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065D" w14:textId="7CF8FD76" w:rsidR="00CD3C9C" w:rsidRDefault="00B76EFE">
      <w:pPr>
        <w:rPr>
          <w:rFonts w:ascii="Helvetica" w:hAnsi="Helvetica" w:cs="Helvetica"/>
          <w:color w:val="1C1E27"/>
          <w:spacing w:val="8"/>
          <w:sz w:val="72"/>
          <w:szCs w:val="72"/>
          <w:shd w:val="clear" w:color="auto" w:fill="FFFFFF"/>
        </w:rPr>
      </w:pPr>
      <w:r>
        <w:rPr>
          <w:rFonts w:ascii="Helvetica" w:hAnsi="Helvetica" w:cs="Helvetica"/>
          <w:color w:val="1C1E27"/>
          <w:spacing w:val="8"/>
          <w:sz w:val="72"/>
          <w:szCs w:val="72"/>
          <w:shd w:val="clear" w:color="auto" w:fill="FFFFFF"/>
        </w:rPr>
        <w:t>Learn Better Together</w:t>
      </w:r>
    </w:p>
    <w:p w14:paraId="77208050" w14:textId="34E7855C" w:rsidR="00B76EFE" w:rsidRDefault="00B76EFE">
      <w:pPr>
        <w:rPr>
          <w:rFonts w:ascii="Helvetica" w:hAnsi="Helvetica" w:cs="Helvetica"/>
          <w:color w:val="1C1E27"/>
          <w:spacing w:val="8"/>
          <w:sz w:val="72"/>
          <w:szCs w:val="72"/>
          <w:shd w:val="clear" w:color="auto" w:fill="FFFFFF"/>
        </w:rPr>
      </w:pPr>
    </w:p>
    <w:p w14:paraId="2AD6583A" w14:textId="77777777" w:rsidR="00B76EFE" w:rsidRDefault="00B76EFE" w:rsidP="00B76EFE">
      <w:pPr>
        <w:pStyle w:val="message"/>
        <w:shd w:val="clear" w:color="auto" w:fill="FFFFFF"/>
        <w:spacing w:before="0" w:beforeAutospacing="0" w:after="0" w:afterAutospacing="0" w:line="450" w:lineRule="atLeast"/>
        <w:rPr>
          <w:rFonts w:ascii="Helvetica" w:hAnsi="Helvetica" w:cs="Helvetica"/>
          <w:color w:val="1C1E27"/>
          <w:sz w:val="33"/>
          <w:szCs w:val="33"/>
        </w:rPr>
      </w:pPr>
      <w:r>
        <w:rPr>
          <w:rFonts w:ascii="Helvetica" w:hAnsi="Helvetica" w:cs="Helvetica"/>
          <w:color w:val="1C1E27"/>
          <w:sz w:val="33"/>
          <w:szCs w:val="33"/>
        </w:rPr>
        <w:t>Manage your classroom. Engage your students.</w:t>
      </w:r>
    </w:p>
    <w:p w14:paraId="7C03683B" w14:textId="77777777" w:rsidR="00B76EFE" w:rsidRDefault="00B76EFE" w:rsidP="00B76EFE">
      <w:pPr>
        <w:pStyle w:val="message"/>
        <w:shd w:val="clear" w:color="auto" w:fill="FFFFFF"/>
        <w:spacing w:before="0" w:beforeAutospacing="0" w:after="390" w:afterAutospacing="0" w:line="450" w:lineRule="atLeast"/>
        <w:rPr>
          <w:rFonts w:ascii="Helvetica" w:hAnsi="Helvetica" w:cs="Helvetica"/>
          <w:color w:val="1C1E27"/>
          <w:sz w:val="33"/>
          <w:szCs w:val="33"/>
        </w:rPr>
      </w:pPr>
      <w:r>
        <w:rPr>
          <w:rFonts w:ascii="Helvetica" w:hAnsi="Helvetica" w:cs="Helvetica"/>
          <w:color w:val="1C1E27"/>
          <w:sz w:val="33"/>
          <w:szCs w:val="33"/>
        </w:rPr>
        <w:t>Safe. Simple. Free.</w:t>
      </w:r>
    </w:p>
    <w:p w14:paraId="30F3DD7C" w14:textId="3A8AE974" w:rsidR="00B76EFE" w:rsidRDefault="00B76EFE"/>
    <w:p w14:paraId="7E2AE77F" w14:textId="4EFFFA9B" w:rsidR="00B76EFE" w:rsidRDefault="00B76EFE"/>
    <w:p w14:paraId="4D3DF5BB" w14:textId="7A077F31" w:rsidR="00B76EFE" w:rsidRDefault="00B76EFE" w:rsidP="00B76EF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Exam</w:t>
      </w:r>
    </w:p>
    <w:p w14:paraId="7644225A" w14:textId="77777777" w:rsidR="00B76EFE" w:rsidRDefault="00B76EFE" w:rsidP="00B76EF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Assignment</w:t>
      </w:r>
    </w:p>
    <w:p w14:paraId="0F3528C3" w14:textId="77777777" w:rsidR="00B76EFE" w:rsidRDefault="00B76EFE" w:rsidP="00B76EF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Library</w:t>
      </w:r>
    </w:p>
    <w:p w14:paraId="5326D4CE" w14:textId="77777777" w:rsidR="00145025" w:rsidRDefault="00145025" w:rsidP="00B76EFE">
      <w:pPr>
        <w:ind w:left="360"/>
        <w:rPr>
          <w:lang w:val="en-IN"/>
        </w:rPr>
      </w:pPr>
    </w:p>
    <w:p w14:paraId="18A95B64" w14:textId="77777777" w:rsidR="00145025" w:rsidRDefault="00145025" w:rsidP="00B76EFE">
      <w:pPr>
        <w:ind w:left="360"/>
        <w:rPr>
          <w:lang w:val="en-IN"/>
        </w:rPr>
      </w:pPr>
    </w:p>
    <w:p w14:paraId="17DDD34D" w14:textId="77777777" w:rsidR="00145025" w:rsidRDefault="00145025" w:rsidP="00B76EFE">
      <w:pPr>
        <w:ind w:left="360"/>
        <w:rPr>
          <w:rFonts w:ascii="Helvetica" w:hAnsi="Helvetica" w:cs="Helvetica"/>
          <w:color w:val="1A237E"/>
          <w:sz w:val="48"/>
          <w:szCs w:val="48"/>
          <w:shd w:val="clear" w:color="auto" w:fill="FFFFFF"/>
        </w:rPr>
      </w:pPr>
      <w:r>
        <w:rPr>
          <w:rFonts w:ascii="Helvetica" w:hAnsi="Helvetica" w:cs="Helvetica"/>
          <w:color w:val="1A237E"/>
          <w:sz w:val="48"/>
          <w:szCs w:val="48"/>
          <w:shd w:val="clear" w:color="auto" w:fill="FFFFFF"/>
        </w:rPr>
        <w:t>Tools that teachers need</w:t>
      </w:r>
    </w:p>
    <w:p w14:paraId="1F263B3A" w14:textId="77777777" w:rsidR="00145025" w:rsidRDefault="00145025" w:rsidP="00B76EFE">
      <w:pPr>
        <w:ind w:left="360"/>
        <w:rPr>
          <w:rFonts w:ascii="Helvetica" w:hAnsi="Helvetica" w:cs="Helvetica"/>
          <w:color w:val="1C1E27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C1E27"/>
          <w:sz w:val="33"/>
          <w:szCs w:val="33"/>
          <w:shd w:val="clear" w:color="auto" w:fill="FFFFFF"/>
        </w:rPr>
        <w:t>Send messages, share class materials, and make learning accessible anywhere. Save yourself time by bringing all your classroom tools together.</w:t>
      </w:r>
    </w:p>
    <w:p w14:paraId="52DC6D53" w14:textId="77777777" w:rsidR="00145025" w:rsidRDefault="00145025" w:rsidP="00B76EFE">
      <w:pPr>
        <w:ind w:left="360"/>
        <w:rPr>
          <w:rFonts w:ascii="Helvetica" w:hAnsi="Helvetica" w:cs="Helvetica"/>
          <w:color w:val="1C1E27"/>
          <w:sz w:val="33"/>
          <w:szCs w:val="33"/>
          <w:shd w:val="clear" w:color="auto" w:fill="FFFFFF"/>
        </w:rPr>
      </w:pPr>
    </w:p>
    <w:p w14:paraId="3D5A3B3B" w14:textId="2EF54DBC" w:rsidR="00B76EFE" w:rsidRDefault="00145025" w:rsidP="00B76EFE">
      <w:pPr>
        <w:ind w:left="360"/>
        <w:rPr>
          <w:lang w:val="en-IN"/>
        </w:rPr>
      </w:pPr>
      <w:r>
        <w:rPr>
          <w:rFonts w:ascii="Helvetica" w:hAnsi="Helvetica" w:cs="Helvetica"/>
          <w:color w:val="1A237E"/>
          <w:sz w:val="48"/>
          <w:szCs w:val="48"/>
          <w:shd w:val="clear" w:color="auto" w:fill="FFFFFF"/>
        </w:rPr>
        <w:t>A platform students love</w:t>
      </w:r>
      <w:r w:rsidR="00B76EFE" w:rsidRPr="00B76EFE">
        <w:rPr>
          <w:lang w:val="en-IN"/>
        </w:rPr>
        <w:t xml:space="preserve"> </w:t>
      </w:r>
    </w:p>
    <w:p w14:paraId="13B3E729" w14:textId="4AC34576" w:rsidR="00145025" w:rsidRDefault="00145025" w:rsidP="00B76EFE">
      <w:pPr>
        <w:ind w:left="360"/>
        <w:rPr>
          <w:rFonts w:ascii="Helvetica" w:hAnsi="Helvetica" w:cs="Helvetica"/>
          <w:color w:val="1C1E27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1C1E27"/>
          <w:sz w:val="33"/>
          <w:szCs w:val="33"/>
          <w:shd w:val="clear" w:color="auto" w:fill="FFFFFF"/>
        </w:rPr>
        <w:t>Raise your confidence, find your voice, and experience what it means to be a digital citizen. Empower your learning and become part of a vibrant classroom community.</w:t>
      </w:r>
    </w:p>
    <w:p w14:paraId="404C9DE7" w14:textId="56527F2F" w:rsidR="00145025" w:rsidRDefault="00145025" w:rsidP="00B76EFE">
      <w:pPr>
        <w:ind w:left="360"/>
        <w:rPr>
          <w:rFonts w:ascii="Helvetica" w:hAnsi="Helvetica" w:cs="Helvetica"/>
          <w:color w:val="1C1E27"/>
          <w:sz w:val="33"/>
          <w:szCs w:val="33"/>
          <w:shd w:val="clear" w:color="auto" w:fill="FFFFFF"/>
        </w:rPr>
      </w:pPr>
    </w:p>
    <w:p w14:paraId="35E606DD" w14:textId="3E4FE897" w:rsidR="00145025" w:rsidRDefault="00145025" w:rsidP="00B76EFE">
      <w:pPr>
        <w:ind w:left="360"/>
        <w:rPr>
          <w:rFonts w:ascii="Helvetica" w:hAnsi="Helvetica" w:cs="Helvetica"/>
          <w:color w:val="1C1E27"/>
          <w:sz w:val="33"/>
          <w:szCs w:val="33"/>
          <w:shd w:val="clear" w:color="auto" w:fill="FFFFFF"/>
        </w:rPr>
      </w:pPr>
    </w:p>
    <w:p w14:paraId="1A9AAF24" w14:textId="3B3DBA17" w:rsidR="00145025" w:rsidRDefault="00145025" w:rsidP="00B76EFE">
      <w:pPr>
        <w:ind w:left="360"/>
        <w:rPr>
          <w:rFonts w:ascii="Helvetica" w:hAnsi="Helvetica" w:cs="Helvetica"/>
          <w:color w:val="1C1E27"/>
          <w:sz w:val="33"/>
          <w:szCs w:val="33"/>
          <w:shd w:val="clear" w:color="auto" w:fill="FFFFFF"/>
        </w:rPr>
      </w:pPr>
    </w:p>
    <w:p w14:paraId="4A18DF2B" w14:textId="77777777" w:rsidR="00145025" w:rsidRDefault="00145025" w:rsidP="00B76EFE">
      <w:pPr>
        <w:ind w:left="360"/>
        <w:rPr>
          <w:rFonts w:ascii="Helvetica" w:hAnsi="Helvetica" w:cs="Helvetica"/>
          <w:color w:val="1C1E27"/>
          <w:sz w:val="33"/>
          <w:szCs w:val="33"/>
          <w:shd w:val="clear" w:color="auto" w:fill="FFFFFF"/>
        </w:rPr>
      </w:pPr>
    </w:p>
    <w:p w14:paraId="6D04BB21" w14:textId="06A64C03" w:rsidR="00145025" w:rsidRDefault="00145025" w:rsidP="00B76EFE">
      <w:pPr>
        <w:ind w:left="360"/>
        <w:rPr>
          <w:rFonts w:ascii="Helvetica" w:hAnsi="Helvetica" w:cs="Helvetica"/>
          <w:color w:val="1C1E27"/>
          <w:sz w:val="56"/>
          <w:szCs w:val="56"/>
          <w:shd w:val="clear" w:color="auto" w:fill="FFFFFF"/>
          <w:lang w:val="en-IN"/>
        </w:rPr>
      </w:pPr>
      <w:r w:rsidRPr="00145025">
        <w:rPr>
          <w:rFonts w:ascii="Helvetica" w:hAnsi="Helvetica" w:cs="Helvetica"/>
          <w:color w:val="1C1E27"/>
          <w:sz w:val="56"/>
          <w:szCs w:val="56"/>
          <w:shd w:val="clear" w:color="auto" w:fill="FFFFFF"/>
          <w:lang w:val="en-IN"/>
        </w:rPr>
        <w:lastRenderedPageBreak/>
        <w:t>Footer</w:t>
      </w:r>
    </w:p>
    <w:p w14:paraId="2E11EC36" w14:textId="0C3B9675" w:rsidR="00145025" w:rsidRPr="00145025" w:rsidRDefault="00145025" w:rsidP="00B76EFE">
      <w:pPr>
        <w:ind w:left="360"/>
        <w:rPr>
          <w:sz w:val="56"/>
          <w:szCs w:val="56"/>
          <w:lang w:val="en-IN"/>
        </w:rPr>
      </w:pPr>
      <w:r>
        <w:rPr>
          <w:rFonts w:ascii="Helvetica" w:hAnsi="Helvetica" w:cs="Helvetica"/>
          <w:color w:val="1C1E27"/>
          <w:sz w:val="21"/>
          <w:szCs w:val="21"/>
          <w:shd w:val="clear" w:color="auto" w:fill="FFFFFF"/>
        </w:rPr>
        <w:t>Edmodo is a global education network that helps connect all learners with the people and resources needed to reach their full potential.</w:t>
      </w:r>
    </w:p>
    <w:sectPr w:rsidR="00145025" w:rsidRPr="0014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24D8"/>
    <w:multiLevelType w:val="hybridMultilevel"/>
    <w:tmpl w:val="1502757E"/>
    <w:lvl w:ilvl="0" w:tplc="944C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38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CCC"/>
    <w:rsid w:val="00145025"/>
    <w:rsid w:val="00AC3CCC"/>
    <w:rsid w:val="00B76EFE"/>
    <w:rsid w:val="00BB24D0"/>
    <w:rsid w:val="00C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75F5"/>
  <w15:chartTrackingRefBased/>
  <w15:docId w15:val="{23B9A53A-18D5-41FA-B324-B398A81C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">
    <w:name w:val="message"/>
    <w:basedOn w:val="Normal"/>
    <w:rsid w:val="00B76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B7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6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Kumar Biswal</dc:creator>
  <cp:keywords/>
  <dc:description/>
  <cp:lastModifiedBy>Chinmaya Kumar Biswal</cp:lastModifiedBy>
  <cp:revision>3</cp:revision>
  <dcterms:created xsi:type="dcterms:W3CDTF">2022-09-04T19:03:00Z</dcterms:created>
  <dcterms:modified xsi:type="dcterms:W3CDTF">2022-09-04T19:28:00Z</dcterms:modified>
</cp:coreProperties>
</file>