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8B1B4" w14:textId="78A76699" w:rsidR="00553253" w:rsidRPr="00286C56" w:rsidRDefault="00553253" w:rsidP="00286C56">
      <w:pPr>
        <w:jc w:val="center"/>
        <w:rPr>
          <w:rFonts w:ascii="Times New Roman" w:hAnsi="Times New Roman" w:cs="Times New Roman"/>
          <w:b/>
          <w:bCs/>
          <w:sz w:val="32"/>
          <w:szCs w:val="32"/>
        </w:rPr>
      </w:pPr>
      <w:r w:rsidRPr="00286C56">
        <w:rPr>
          <w:rFonts w:ascii="Times New Roman" w:hAnsi="Times New Roman" w:cs="Times New Roman"/>
          <w:b/>
          <w:bCs/>
          <w:sz w:val="32"/>
          <w:szCs w:val="32"/>
        </w:rPr>
        <w:t>Week 11 Homework 2: GenAI - Containerized video transcription and chat app</w:t>
      </w:r>
    </w:p>
    <w:p w14:paraId="0EB24796" w14:textId="77777777" w:rsidR="00553253" w:rsidRPr="00286C56" w:rsidRDefault="00553253" w:rsidP="00553253">
      <w:pPr>
        <w:rPr>
          <w:rFonts w:ascii="Times New Roman" w:hAnsi="Times New Roman" w:cs="Times New Roman"/>
          <w:sz w:val="24"/>
          <w:szCs w:val="24"/>
        </w:rPr>
      </w:pPr>
    </w:p>
    <w:p w14:paraId="0274263D" w14:textId="77777777" w:rsidR="00553253" w:rsidRPr="00286C56" w:rsidRDefault="00553253" w:rsidP="00553253">
      <w:pPr>
        <w:rPr>
          <w:rFonts w:ascii="Times New Roman" w:hAnsi="Times New Roman" w:cs="Times New Roman"/>
          <w:b/>
          <w:bCs/>
          <w:sz w:val="24"/>
          <w:szCs w:val="24"/>
        </w:rPr>
      </w:pPr>
      <w:r w:rsidRPr="00286C56">
        <w:rPr>
          <w:rFonts w:ascii="Times New Roman" w:hAnsi="Times New Roman" w:cs="Times New Roman"/>
          <w:b/>
          <w:bCs/>
          <w:sz w:val="24"/>
          <w:szCs w:val="24"/>
        </w:rPr>
        <w:t>Introduction</w:t>
      </w:r>
    </w:p>
    <w:p w14:paraId="47DC698D" w14:textId="7E58CAD1" w:rsidR="00553253" w:rsidRPr="00286C56" w:rsidRDefault="00286C56" w:rsidP="00553253">
      <w:pPr>
        <w:rPr>
          <w:rFonts w:ascii="Times New Roman" w:hAnsi="Times New Roman" w:cs="Times New Roman"/>
          <w:sz w:val="24"/>
          <w:szCs w:val="24"/>
        </w:rPr>
      </w:pPr>
      <w:r w:rsidRPr="00286C56">
        <w:rPr>
          <w:rFonts w:ascii="Times New Roman" w:hAnsi="Times New Roman" w:cs="Times New Roman"/>
          <w:sz w:val="24"/>
          <w:szCs w:val="24"/>
        </w:rPr>
        <w:t>In this task, I set up a Streamlit application within a Docker container on Google Cloud Kubernetes. The objective was to configure the necessary environment, including obtaining and using various API keys, building the Docker image, and ensuring the application runs smoothly in the containerized environment. Throughout the process, I focused on overcoming challenges such as validating Docker Compose files, managing environment variables, and accessing container-specific details like IP addresses. By systematically addressing each step, I aimed to achieve a functional and accessible application hosted in the cloud.</w:t>
      </w:r>
      <w:r>
        <w:rPr>
          <w:rFonts w:ascii="Times New Roman" w:hAnsi="Times New Roman" w:cs="Times New Roman"/>
          <w:sz w:val="24"/>
          <w:szCs w:val="24"/>
        </w:rPr>
        <w:t xml:space="preserve"> </w:t>
      </w:r>
      <w:r w:rsidR="00553253" w:rsidRPr="00286C56">
        <w:rPr>
          <w:rFonts w:ascii="Times New Roman" w:hAnsi="Times New Roman" w:cs="Times New Roman"/>
          <w:sz w:val="24"/>
          <w:szCs w:val="24"/>
        </w:rPr>
        <w:t>This project involves creating a chatbot that can answer questions from a video. It showcases</w:t>
      </w:r>
      <w:r>
        <w:rPr>
          <w:rFonts w:ascii="Times New Roman" w:hAnsi="Times New Roman" w:cs="Times New Roman"/>
          <w:sz w:val="24"/>
          <w:szCs w:val="24"/>
        </w:rPr>
        <w:t xml:space="preserve"> </w:t>
      </w:r>
      <w:r w:rsidR="00553253" w:rsidRPr="00286C56">
        <w:rPr>
          <w:rFonts w:ascii="Times New Roman" w:hAnsi="Times New Roman" w:cs="Times New Roman"/>
          <w:sz w:val="24"/>
          <w:szCs w:val="24"/>
        </w:rPr>
        <w:t>a blend of technologies including Docker, OpenAI, Whisper, Embeddings, Chat completions,</w:t>
      </w:r>
      <w:r>
        <w:rPr>
          <w:rFonts w:ascii="Times New Roman" w:hAnsi="Times New Roman" w:cs="Times New Roman"/>
          <w:sz w:val="24"/>
          <w:szCs w:val="24"/>
        </w:rPr>
        <w:t xml:space="preserve"> </w:t>
      </w:r>
      <w:r w:rsidR="00553253" w:rsidRPr="00286C56">
        <w:rPr>
          <w:rFonts w:ascii="Times New Roman" w:hAnsi="Times New Roman" w:cs="Times New Roman"/>
          <w:sz w:val="24"/>
          <w:szCs w:val="24"/>
        </w:rPr>
        <w:t>Pinecone, and Retrieval-Augmented Generation.</w:t>
      </w:r>
    </w:p>
    <w:p w14:paraId="6DCA3171" w14:textId="77777777" w:rsidR="00553253" w:rsidRPr="00286C56" w:rsidRDefault="00553253" w:rsidP="00553253">
      <w:pPr>
        <w:rPr>
          <w:rFonts w:ascii="Times New Roman" w:hAnsi="Times New Roman" w:cs="Times New Roman"/>
          <w:b/>
          <w:bCs/>
          <w:sz w:val="24"/>
          <w:szCs w:val="24"/>
        </w:rPr>
      </w:pPr>
      <w:r w:rsidRPr="00286C56">
        <w:rPr>
          <w:rFonts w:ascii="Times New Roman" w:hAnsi="Times New Roman" w:cs="Times New Roman"/>
          <w:b/>
          <w:bCs/>
          <w:sz w:val="24"/>
          <w:szCs w:val="24"/>
        </w:rPr>
        <w:t>Prerequisites</w:t>
      </w:r>
    </w:p>
    <w:p w14:paraId="00D7B97C" w14:textId="19E26382" w:rsidR="00553253" w:rsidRPr="00286C56" w:rsidRDefault="00553253" w:rsidP="00553253">
      <w:pPr>
        <w:pStyle w:val="ListParagraph"/>
        <w:numPr>
          <w:ilvl w:val="0"/>
          <w:numId w:val="1"/>
        </w:numPr>
        <w:spacing w:line="276" w:lineRule="auto"/>
        <w:rPr>
          <w:rFonts w:ascii="Times New Roman" w:hAnsi="Times New Roman" w:cs="Times New Roman"/>
          <w:sz w:val="24"/>
          <w:szCs w:val="24"/>
        </w:rPr>
      </w:pPr>
      <w:r w:rsidRPr="00286C56">
        <w:rPr>
          <w:rFonts w:ascii="Times New Roman" w:hAnsi="Times New Roman" w:cs="Times New Roman"/>
          <w:sz w:val="24"/>
          <w:szCs w:val="24"/>
        </w:rPr>
        <w:t xml:space="preserve">OpenAI API Key </w:t>
      </w:r>
    </w:p>
    <w:p w14:paraId="0E8ACAB3" w14:textId="1D102867" w:rsidR="00553253" w:rsidRPr="00286C56" w:rsidRDefault="00553253" w:rsidP="00553253">
      <w:pPr>
        <w:pStyle w:val="ListParagraph"/>
        <w:numPr>
          <w:ilvl w:val="0"/>
          <w:numId w:val="1"/>
        </w:numPr>
        <w:spacing w:line="276" w:lineRule="auto"/>
        <w:rPr>
          <w:rFonts w:ascii="Times New Roman" w:hAnsi="Times New Roman" w:cs="Times New Roman"/>
          <w:sz w:val="24"/>
          <w:szCs w:val="24"/>
        </w:rPr>
      </w:pPr>
      <w:r w:rsidRPr="00286C56">
        <w:rPr>
          <w:rFonts w:ascii="Times New Roman" w:hAnsi="Times New Roman" w:cs="Times New Roman"/>
          <w:sz w:val="24"/>
          <w:szCs w:val="24"/>
        </w:rPr>
        <w:t xml:space="preserve">Pinecone API Key </w:t>
      </w:r>
    </w:p>
    <w:p w14:paraId="7D8EF8AF" w14:textId="61404E63" w:rsidR="00553253" w:rsidRPr="00286C56" w:rsidRDefault="00553253" w:rsidP="00553253">
      <w:pPr>
        <w:pStyle w:val="ListParagraph"/>
        <w:numPr>
          <w:ilvl w:val="0"/>
          <w:numId w:val="1"/>
        </w:numPr>
        <w:spacing w:line="276" w:lineRule="auto"/>
        <w:rPr>
          <w:rFonts w:ascii="Times New Roman" w:hAnsi="Times New Roman" w:cs="Times New Roman"/>
          <w:sz w:val="24"/>
          <w:szCs w:val="24"/>
        </w:rPr>
      </w:pPr>
      <w:r w:rsidRPr="00286C56">
        <w:rPr>
          <w:rFonts w:ascii="Times New Roman" w:hAnsi="Times New Roman" w:cs="Times New Roman"/>
          <w:sz w:val="24"/>
          <w:szCs w:val="24"/>
        </w:rPr>
        <w:t>Latest version of Docker Desktop</w:t>
      </w:r>
    </w:p>
    <w:p w14:paraId="54816BEF" w14:textId="2CF2FBA1" w:rsidR="00553253" w:rsidRPr="00286C56" w:rsidRDefault="00553253" w:rsidP="00553253">
      <w:pPr>
        <w:pStyle w:val="ListParagraph"/>
        <w:numPr>
          <w:ilvl w:val="0"/>
          <w:numId w:val="1"/>
        </w:numPr>
        <w:spacing w:line="276" w:lineRule="auto"/>
        <w:rPr>
          <w:rFonts w:ascii="Times New Roman" w:hAnsi="Times New Roman" w:cs="Times New Roman"/>
          <w:sz w:val="24"/>
          <w:szCs w:val="24"/>
        </w:rPr>
      </w:pPr>
      <w:r w:rsidRPr="00286C56">
        <w:rPr>
          <w:rFonts w:ascii="Times New Roman" w:hAnsi="Times New Roman" w:cs="Times New Roman"/>
          <w:sz w:val="24"/>
          <w:szCs w:val="24"/>
        </w:rPr>
        <w:t>Git</w:t>
      </w:r>
      <w:r w:rsidRPr="00286C56">
        <w:rPr>
          <w:rFonts w:ascii="Times New Roman" w:hAnsi="Times New Roman" w:cs="Times New Roman"/>
          <w:sz w:val="24"/>
          <w:szCs w:val="24"/>
        </w:rPr>
        <w:t>Hub repo</w:t>
      </w:r>
    </w:p>
    <w:p w14:paraId="42BD5980" w14:textId="77777777" w:rsidR="00553253" w:rsidRPr="00286C56" w:rsidRDefault="00553253" w:rsidP="00553253">
      <w:pPr>
        <w:spacing w:line="276" w:lineRule="auto"/>
        <w:rPr>
          <w:rFonts w:ascii="Times New Roman" w:hAnsi="Times New Roman" w:cs="Times New Roman"/>
          <w:sz w:val="24"/>
          <w:szCs w:val="24"/>
        </w:rPr>
      </w:pPr>
    </w:p>
    <w:p w14:paraId="6138A494" w14:textId="77777777" w:rsidR="00553253" w:rsidRPr="00286C56" w:rsidRDefault="00553253" w:rsidP="00553253">
      <w:pPr>
        <w:spacing w:line="276" w:lineRule="auto"/>
        <w:rPr>
          <w:rFonts w:ascii="Times New Roman" w:hAnsi="Times New Roman" w:cs="Times New Roman"/>
          <w:sz w:val="24"/>
          <w:szCs w:val="24"/>
        </w:rPr>
      </w:pPr>
      <w:r w:rsidRPr="00286C56">
        <w:rPr>
          <w:rFonts w:ascii="Times New Roman" w:hAnsi="Times New Roman" w:cs="Times New Roman"/>
          <w:sz w:val="24"/>
          <w:szCs w:val="24"/>
        </w:rPr>
        <w:t>Steps to Build and Run the Application</w:t>
      </w:r>
    </w:p>
    <w:p w14:paraId="550EBEF8" w14:textId="7349CB67" w:rsidR="00553253" w:rsidRPr="00286C56" w:rsidRDefault="00553253" w:rsidP="00553253">
      <w:pPr>
        <w:pStyle w:val="ListParagraph"/>
        <w:numPr>
          <w:ilvl w:val="0"/>
          <w:numId w:val="2"/>
        </w:numPr>
        <w:spacing w:line="276" w:lineRule="auto"/>
        <w:rPr>
          <w:rFonts w:ascii="Times New Roman" w:hAnsi="Times New Roman" w:cs="Times New Roman"/>
          <w:sz w:val="24"/>
          <w:szCs w:val="24"/>
        </w:rPr>
      </w:pPr>
      <w:r w:rsidRPr="00286C56">
        <w:rPr>
          <w:rFonts w:ascii="Times New Roman" w:hAnsi="Times New Roman" w:cs="Times New Roman"/>
          <w:sz w:val="24"/>
          <w:szCs w:val="24"/>
        </w:rPr>
        <w:t>Clone Repository: Clone the project's repository using Git.</w:t>
      </w:r>
    </w:p>
    <w:p w14:paraId="027C3D56" w14:textId="7BBF526C" w:rsidR="00553253" w:rsidRPr="00286C56" w:rsidRDefault="00553253" w:rsidP="00553253">
      <w:pPr>
        <w:spacing w:line="276" w:lineRule="auto"/>
        <w:rPr>
          <w:rFonts w:ascii="Times New Roman" w:hAnsi="Times New Roman" w:cs="Times New Roman"/>
          <w:sz w:val="24"/>
          <w:szCs w:val="24"/>
        </w:rPr>
      </w:pPr>
      <w:r w:rsidRPr="00286C56">
        <w:rPr>
          <w:rFonts w:ascii="Times New Roman" w:hAnsi="Times New Roman" w:cs="Times New Roman"/>
          <w:sz w:val="24"/>
          <w:szCs w:val="24"/>
        </w:rPr>
        <w:t>Now we have all the prerequisites we need, we can start with our application. In terminal, go to a desired directory:</w:t>
      </w:r>
    </w:p>
    <w:p w14:paraId="479E5AC1" w14:textId="31C11DF1" w:rsidR="00553253" w:rsidRPr="00286C56" w:rsidRDefault="00553253" w:rsidP="00553253">
      <w:pPr>
        <w:spacing w:line="276" w:lineRule="auto"/>
        <w:rPr>
          <w:rFonts w:ascii="Times New Roman" w:hAnsi="Times New Roman" w:cs="Times New Roman"/>
          <w:sz w:val="24"/>
          <w:szCs w:val="24"/>
        </w:rPr>
      </w:pPr>
      <w:r w:rsidRPr="00286C56">
        <w:rPr>
          <w:rFonts w:ascii="Times New Roman" w:hAnsi="Times New Roman" w:cs="Times New Roman"/>
          <w:sz w:val="24"/>
          <w:szCs w:val="24"/>
        </w:rPr>
        <w:t xml:space="preserve"> git clone https://github.com/Davidnet/docker-genai.git</w:t>
      </w:r>
    </w:p>
    <w:p w14:paraId="0526B03B" w14:textId="1497515A"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lastRenderedPageBreak/>
        <w:drawing>
          <wp:inline distT="0" distB="0" distL="0" distR="0" wp14:anchorId="6B49B160" wp14:editId="29CC56B9">
            <wp:extent cx="5731510" cy="3223895"/>
            <wp:effectExtent l="0" t="0" r="2540" b="0"/>
            <wp:docPr id="178814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432AE3" w14:textId="77777777" w:rsidR="00553253" w:rsidRPr="00286C56" w:rsidRDefault="00553253" w:rsidP="00553253">
      <w:pPr>
        <w:rPr>
          <w:rFonts w:ascii="Times New Roman" w:hAnsi="Times New Roman" w:cs="Times New Roman"/>
          <w:sz w:val="24"/>
          <w:szCs w:val="24"/>
        </w:rPr>
      </w:pPr>
    </w:p>
    <w:p w14:paraId="71604520" w14:textId="77777777"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Get an OpenAI API Key</w:t>
      </w:r>
    </w:p>
    <w:p w14:paraId="754A85AB" w14:textId="4257E2B5"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Use this link, log in your OpenAI account</w:t>
      </w:r>
      <w:r w:rsidRPr="00286C56">
        <w:rPr>
          <w:rFonts w:ascii="Times New Roman" w:hAnsi="Times New Roman" w:cs="Times New Roman"/>
          <w:sz w:val="24"/>
          <w:szCs w:val="24"/>
        </w:rPr>
        <w:t xml:space="preserve">, </w:t>
      </w:r>
      <w:r w:rsidRPr="00286C56">
        <w:rPr>
          <w:rFonts w:ascii="Times New Roman" w:hAnsi="Times New Roman" w:cs="Times New Roman"/>
          <w:sz w:val="24"/>
          <w:szCs w:val="24"/>
        </w:rPr>
        <w:t>Select “Add payment details” and add some credit</w:t>
      </w:r>
      <w:r w:rsidRPr="00286C56">
        <w:rPr>
          <w:rFonts w:ascii="Times New Roman" w:hAnsi="Times New Roman" w:cs="Times New Roman"/>
          <w:sz w:val="24"/>
          <w:szCs w:val="24"/>
        </w:rPr>
        <w:t xml:space="preserve">. </w:t>
      </w:r>
      <w:r w:rsidRPr="00286C56">
        <w:rPr>
          <w:rFonts w:ascii="Times New Roman" w:hAnsi="Times New Roman" w:cs="Times New Roman"/>
          <w:sz w:val="24"/>
          <w:szCs w:val="24"/>
        </w:rPr>
        <w:t>Now that we have enough credit, go to “API keys” from the sidebar menu and select “Create new secret key”</w:t>
      </w:r>
      <w:r w:rsidRPr="00286C56">
        <w:rPr>
          <w:rFonts w:ascii="Times New Roman" w:hAnsi="Times New Roman" w:cs="Times New Roman"/>
          <w:sz w:val="24"/>
          <w:szCs w:val="24"/>
        </w:rPr>
        <w:t xml:space="preserve">. </w:t>
      </w:r>
      <w:r w:rsidRPr="00286C56">
        <w:rPr>
          <w:rFonts w:ascii="Times New Roman" w:hAnsi="Times New Roman" w:cs="Times New Roman"/>
          <w:sz w:val="24"/>
          <w:szCs w:val="24"/>
        </w:rPr>
        <w:t>You can choose to give this key a name, then select “Create secret key” to get your API key</w:t>
      </w:r>
      <w:r w:rsidRPr="00286C56">
        <w:rPr>
          <w:rFonts w:ascii="Times New Roman" w:hAnsi="Times New Roman" w:cs="Times New Roman"/>
          <w:sz w:val="24"/>
          <w:szCs w:val="24"/>
        </w:rPr>
        <w:t>.</w:t>
      </w:r>
    </w:p>
    <w:p w14:paraId="7205FC09" w14:textId="0222FF40" w:rsidR="00553253" w:rsidRPr="00553253" w:rsidRDefault="00553253" w:rsidP="00553253">
      <w:pPr>
        <w:rPr>
          <w:rFonts w:ascii="Times New Roman" w:hAnsi="Times New Roman" w:cs="Times New Roman"/>
          <w:sz w:val="24"/>
          <w:szCs w:val="24"/>
        </w:rPr>
      </w:pPr>
      <w:r w:rsidRPr="00286C56">
        <w:rPr>
          <w:rFonts w:ascii="Times New Roman" w:hAnsi="Times New Roman" w:cs="Times New Roman"/>
          <w:sz w:val="24"/>
          <w:szCs w:val="24"/>
        </w:rPr>
        <w:drawing>
          <wp:inline distT="0" distB="0" distL="0" distR="0" wp14:anchorId="24C9EFEC" wp14:editId="7AABBF07">
            <wp:extent cx="5731510" cy="3223895"/>
            <wp:effectExtent l="0" t="0" r="2540" b="0"/>
            <wp:docPr id="973040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BD59EE" w14:textId="5F47F0B6"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noProof/>
          <w:sz w:val="24"/>
          <w:szCs w:val="24"/>
        </w:rPr>
        <w:lastRenderedPageBreak/>
        <w:drawing>
          <wp:inline distT="0" distB="0" distL="0" distR="0" wp14:anchorId="65EA68AF" wp14:editId="0BCAB68E">
            <wp:extent cx="5731510" cy="3223895"/>
            <wp:effectExtent l="0" t="0" r="2540" b="0"/>
            <wp:docPr id="123611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19480" name=""/>
                    <pic:cNvPicPr/>
                  </pic:nvPicPr>
                  <pic:blipFill>
                    <a:blip r:embed="rId7"/>
                    <a:stretch>
                      <a:fillRect/>
                    </a:stretch>
                  </pic:blipFill>
                  <pic:spPr>
                    <a:xfrm>
                      <a:off x="0" y="0"/>
                      <a:ext cx="5731510" cy="3223895"/>
                    </a:xfrm>
                    <a:prstGeom prst="rect">
                      <a:avLst/>
                    </a:prstGeom>
                  </pic:spPr>
                </pic:pic>
              </a:graphicData>
            </a:graphic>
          </wp:inline>
        </w:drawing>
      </w:r>
    </w:p>
    <w:p w14:paraId="2CCFAAB0" w14:textId="77777777"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Get a Pinecone API Key</w:t>
      </w:r>
    </w:p>
    <w:p w14:paraId="3735E0B7" w14:textId="07075BC1"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Use this link, log in or create your Pinecone account, then select “Continue with serverless” in the pop-up</w:t>
      </w:r>
      <w:r w:rsidRPr="00286C56">
        <w:rPr>
          <w:rFonts w:ascii="Times New Roman" w:hAnsi="Times New Roman" w:cs="Times New Roman"/>
          <w:sz w:val="24"/>
          <w:szCs w:val="24"/>
        </w:rPr>
        <w:t xml:space="preserve"> </w:t>
      </w:r>
      <w:r w:rsidRPr="00286C56">
        <w:rPr>
          <w:rFonts w:ascii="Times New Roman" w:hAnsi="Times New Roman" w:cs="Times New Roman"/>
          <w:sz w:val="24"/>
          <w:szCs w:val="24"/>
        </w:rPr>
        <w:t>window, which gives you $100 serverless usage credit. You’ll need Pinecone serverless for this project since</w:t>
      </w:r>
      <w:r w:rsidRPr="00286C56">
        <w:rPr>
          <w:rFonts w:ascii="Times New Roman" w:hAnsi="Times New Roman" w:cs="Times New Roman"/>
          <w:sz w:val="24"/>
          <w:szCs w:val="24"/>
        </w:rPr>
        <w:t xml:space="preserve"> </w:t>
      </w:r>
      <w:r w:rsidRPr="00286C56">
        <w:rPr>
          <w:rFonts w:ascii="Times New Roman" w:hAnsi="Times New Roman" w:cs="Times New Roman"/>
          <w:sz w:val="24"/>
          <w:szCs w:val="24"/>
        </w:rPr>
        <w:t>our application needs to use Pinecone to create serverless indexes later.</w:t>
      </w:r>
      <w:r w:rsidRPr="00286C56">
        <w:rPr>
          <w:rFonts w:ascii="Times New Roman" w:hAnsi="Times New Roman" w:cs="Times New Roman"/>
          <w:sz w:val="24"/>
          <w:szCs w:val="24"/>
        </w:rPr>
        <w:t xml:space="preserve"> </w:t>
      </w:r>
      <w:r w:rsidRPr="00286C56">
        <w:rPr>
          <w:rFonts w:ascii="Times New Roman" w:hAnsi="Times New Roman" w:cs="Times New Roman"/>
          <w:sz w:val="24"/>
          <w:szCs w:val="24"/>
        </w:rPr>
        <w:t>Now go to API KEYS from the side bar to get your default API Key</w:t>
      </w:r>
      <w:r w:rsidRPr="00286C56">
        <w:rPr>
          <w:rFonts w:ascii="Times New Roman" w:hAnsi="Times New Roman" w:cs="Times New Roman"/>
          <w:sz w:val="24"/>
          <w:szCs w:val="24"/>
        </w:rPr>
        <w:t>.</w:t>
      </w:r>
    </w:p>
    <w:p w14:paraId="37077EF3" w14:textId="048550B3"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drawing>
          <wp:inline distT="0" distB="0" distL="0" distR="0" wp14:anchorId="5399315C" wp14:editId="76F6F1EB">
            <wp:extent cx="5731510" cy="3223895"/>
            <wp:effectExtent l="0" t="0" r="2540" b="0"/>
            <wp:docPr id="5290158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48D0F2E" w14:textId="77777777" w:rsidR="00553253" w:rsidRPr="00286C56" w:rsidRDefault="00553253" w:rsidP="00553253">
      <w:pPr>
        <w:rPr>
          <w:rFonts w:ascii="Times New Roman" w:hAnsi="Times New Roman" w:cs="Times New Roman"/>
          <w:b/>
          <w:bCs/>
          <w:sz w:val="24"/>
          <w:szCs w:val="24"/>
        </w:rPr>
      </w:pPr>
      <w:r w:rsidRPr="00286C56">
        <w:rPr>
          <w:rFonts w:ascii="Times New Roman" w:hAnsi="Times New Roman" w:cs="Times New Roman"/>
          <w:b/>
          <w:bCs/>
          <w:sz w:val="24"/>
          <w:szCs w:val="24"/>
        </w:rPr>
        <w:t>Specify your API keys</w:t>
      </w:r>
    </w:p>
    <w:p w14:paraId="728C2D47" w14:textId="77777777"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Go to docker-genai directory:</w:t>
      </w:r>
    </w:p>
    <w:p w14:paraId="06B1E745" w14:textId="2D209515"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cd docker-genai</w:t>
      </w:r>
    </w:p>
    <w:p w14:paraId="7201F9E3" w14:textId="77777777"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lastRenderedPageBreak/>
        <w:t>Create a text file “.env”:</w:t>
      </w:r>
    </w:p>
    <w:p w14:paraId="50DC5FAB" w14:textId="56041DC5"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vim .env</w:t>
      </w:r>
    </w:p>
    <w:p w14:paraId="3A43F7FF" w14:textId="4575A2F7" w:rsidR="00286C56" w:rsidRPr="00286C56" w:rsidRDefault="00286C56" w:rsidP="00553253">
      <w:pPr>
        <w:rPr>
          <w:rFonts w:ascii="Times New Roman" w:hAnsi="Times New Roman" w:cs="Times New Roman"/>
          <w:sz w:val="24"/>
          <w:szCs w:val="24"/>
        </w:rPr>
      </w:pPr>
      <w:r w:rsidRPr="00286C56">
        <w:rPr>
          <w:rFonts w:ascii="Times New Roman" w:hAnsi="Times New Roman" w:cs="Times New Roman"/>
          <w:sz w:val="24"/>
          <w:szCs w:val="24"/>
        </w:rPr>
        <w:t>Give the below script in the .env file and replace the keys with your Actual keys:</w:t>
      </w:r>
    </w:p>
    <w:p w14:paraId="218B9EA8" w14:textId="77777777" w:rsidR="00286C56" w:rsidRPr="00286C56" w:rsidRDefault="00286C56" w:rsidP="00553253">
      <w:pPr>
        <w:rPr>
          <w:rFonts w:ascii="Times New Roman" w:hAnsi="Times New Roman" w:cs="Times New Roman"/>
          <w:sz w:val="24"/>
          <w:szCs w:val="24"/>
        </w:rPr>
      </w:pPr>
    </w:p>
    <w:p w14:paraId="314EF3AC" w14:textId="77777777"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Specify your API keys in “.env” using this template:</w:t>
      </w:r>
    </w:p>
    <w:p w14:paraId="3CE6CB13" w14:textId="77777777"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w:t>
      </w:r>
    </w:p>
    <w:p w14:paraId="7D097D94" w14:textId="77777777"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 OpenAI</w:t>
      </w:r>
    </w:p>
    <w:p w14:paraId="70238342" w14:textId="77777777"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w:t>
      </w:r>
    </w:p>
    <w:p w14:paraId="1D6F7BC8" w14:textId="77777777"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OPENAI_TOKEN=your-api-key # Replace your-api-key with your personal API key</w:t>
      </w:r>
    </w:p>
    <w:p w14:paraId="58EC646C" w14:textId="77777777"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w:t>
      </w:r>
    </w:p>
    <w:p w14:paraId="7FD568FC" w14:textId="77777777"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 Pinecone</w:t>
      </w:r>
    </w:p>
    <w:p w14:paraId="39297F03" w14:textId="77777777" w:rsidR="00553253" w:rsidRPr="00286C56"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w:t>
      </w:r>
    </w:p>
    <w:p w14:paraId="7E954B3D" w14:textId="07FA6C7C" w:rsidR="00553253" w:rsidRPr="00553253" w:rsidRDefault="00553253" w:rsidP="00553253">
      <w:pPr>
        <w:rPr>
          <w:rFonts w:ascii="Times New Roman" w:hAnsi="Times New Roman" w:cs="Times New Roman"/>
          <w:sz w:val="24"/>
          <w:szCs w:val="24"/>
        </w:rPr>
      </w:pPr>
      <w:r w:rsidRPr="00286C56">
        <w:rPr>
          <w:rFonts w:ascii="Times New Roman" w:hAnsi="Times New Roman" w:cs="Times New Roman"/>
          <w:sz w:val="24"/>
          <w:szCs w:val="24"/>
        </w:rPr>
        <w:t>PINECONE_TOKEN=your-api-key # Replace your-api-key with your personal API key</w:t>
      </w:r>
    </w:p>
    <w:p w14:paraId="34079B3C" w14:textId="77777777" w:rsidR="00553253" w:rsidRPr="00553253" w:rsidRDefault="00553253" w:rsidP="00553253">
      <w:pPr>
        <w:rPr>
          <w:rFonts w:ascii="Times New Roman" w:hAnsi="Times New Roman" w:cs="Times New Roman"/>
          <w:sz w:val="24"/>
          <w:szCs w:val="24"/>
        </w:rPr>
      </w:pPr>
    </w:p>
    <w:p w14:paraId="302CB5A7" w14:textId="4C5C5728" w:rsidR="00951DE4" w:rsidRPr="00286C56" w:rsidRDefault="00286C56">
      <w:pPr>
        <w:rPr>
          <w:rFonts w:ascii="Times New Roman" w:hAnsi="Times New Roman" w:cs="Times New Roman"/>
          <w:sz w:val="24"/>
          <w:szCs w:val="24"/>
        </w:rPr>
      </w:pPr>
      <w:r w:rsidRPr="00286C56">
        <w:rPr>
          <w:rFonts w:ascii="Times New Roman" w:hAnsi="Times New Roman" w:cs="Times New Roman"/>
          <w:noProof/>
          <w:sz w:val="24"/>
          <w:szCs w:val="24"/>
        </w:rPr>
        <w:drawing>
          <wp:inline distT="0" distB="0" distL="0" distR="0" wp14:anchorId="0D886D28" wp14:editId="39EB6DE7">
            <wp:extent cx="5731510" cy="3223895"/>
            <wp:effectExtent l="0" t="0" r="2540" b="0"/>
            <wp:docPr id="169626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63738" name=""/>
                    <pic:cNvPicPr/>
                  </pic:nvPicPr>
                  <pic:blipFill>
                    <a:blip r:embed="rId9"/>
                    <a:stretch>
                      <a:fillRect/>
                    </a:stretch>
                  </pic:blipFill>
                  <pic:spPr>
                    <a:xfrm>
                      <a:off x="0" y="0"/>
                      <a:ext cx="5731510" cy="3223895"/>
                    </a:xfrm>
                    <a:prstGeom prst="rect">
                      <a:avLst/>
                    </a:prstGeom>
                  </pic:spPr>
                </pic:pic>
              </a:graphicData>
            </a:graphic>
          </wp:inline>
        </w:drawing>
      </w:r>
    </w:p>
    <w:p w14:paraId="3F06E56E" w14:textId="77777777" w:rsidR="00286C56" w:rsidRPr="00286C56" w:rsidRDefault="00286C56">
      <w:pPr>
        <w:rPr>
          <w:rFonts w:ascii="Times New Roman" w:hAnsi="Times New Roman" w:cs="Times New Roman"/>
          <w:sz w:val="24"/>
          <w:szCs w:val="24"/>
        </w:rPr>
      </w:pPr>
    </w:p>
    <w:p w14:paraId="1D5CD1C4" w14:textId="5F9B9B79" w:rsidR="00286C56" w:rsidRPr="00286C56" w:rsidRDefault="00286C56" w:rsidP="00286C56">
      <w:pPr>
        <w:rPr>
          <w:rFonts w:ascii="Times New Roman" w:hAnsi="Times New Roman" w:cs="Times New Roman"/>
          <w:b/>
          <w:bCs/>
          <w:sz w:val="24"/>
          <w:szCs w:val="24"/>
        </w:rPr>
      </w:pPr>
      <w:r w:rsidRPr="00286C56">
        <w:rPr>
          <w:rFonts w:ascii="Times New Roman" w:hAnsi="Times New Roman" w:cs="Times New Roman"/>
          <w:b/>
          <w:bCs/>
          <w:sz w:val="24"/>
          <w:szCs w:val="24"/>
        </w:rPr>
        <w:t>Build and run the application</w:t>
      </w:r>
    </w:p>
    <w:p w14:paraId="0CE811F7" w14:textId="27A33644"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t>docker compose up –build</w:t>
      </w:r>
    </w:p>
    <w:p w14:paraId="232A36BD" w14:textId="6C47010A"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t>You will see something like this while Docker is building the application</w:t>
      </w:r>
      <w:r w:rsidRPr="00286C56">
        <w:rPr>
          <w:rFonts w:ascii="Times New Roman" w:hAnsi="Times New Roman" w:cs="Times New Roman"/>
          <w:sz w:val="24"/>
          <w:szCs w:val="24"/>
        </w:rPr>
        <w:t xml:space="preserve">, </w:t>
      </w:r>
      <w:r w:rsidRPr="00286C56">
        <w:rPr>
          <w:rFonts w:ascii="Times New Roman" w:hAnsi="Times New Roman" w:cs="Times New Roman"/>
          <w:sz w:val="24"/>
          <w:szCs w:val="24"/>
        </w:rPr>
        <w:t>Once the application is running, you'll see something like this</w:t>
      </w:r>
    </w:p>
    <w:p w14:paraId="43F8D8CD" w14:textId="77777777" w:rsidR="00286C56" w:rsidRPr="00286C56" w:rsidRDefault="00286C56" w:rsidP="00286C56">
      <w:pPr>
        <w:rPr>
          <w:rFonts w:ascii="Times New Roman" w:hAnsi="Times New Roman" w:cs="Times New Roman"/>
          <w:sz w:val="24"/>
          <w:szCs w:val="24"/>
        </w:rPr>
      </w:pPr>
    </w:p>
    <w:p w14:paraId="7D5E5ADC" w14:textId="6817C7A0"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drawing>
          <wp:inline distT="0" distB="0" distL="0" distR="0" wp14:anchorId="00A2B74B" wp14:editId="6FE5CD13">
            <wp:extent cx="5731510" cy="3223895"/>
            <wp:effectExtent l="0" t="0" r="2540" b="0"/>
            <wp:docPr id="4788258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39A759" w14:textId="5D079B2C"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drawing>
          <wp:inline distT="0" distB="0" distL="0" distR="0" wp14:anchorId="6701702F" wp14:editId="15B8DC3D">
            <wp:extent cx="5731510" cy="3223895"/>
            <wp:effectExtent l="0" t="0" r="2540" b="0"/>
            <wp:docPr id="18424364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E876F1" w14:textId="77777777" w:rsidR="00286C56" w:rsidRPr="00286C56" w:rsidRDefault="00286C56" w:rsidP="00286C56">
      <w:pPr>
        <w:rPr>
          <w:rFonts w:ascii="Times New Roman" w:hAnsi="Times New Roman" w:cs="Times New Roman"/>
          <w:sz w:val="24"/>
          <w:szCs w:val="24"/>
        </w:rPr>
      </w:pPr>
    </w:p>
    <w:p w14:paraId="5514FE3D" w14:textId="77777777" w:rsidR="00286C56" w:rsidRPr="00286C56" w:rsidRDefault="00286C56" w:rsidP="00286C56">
      <w:pPr>
        <w:rPr>
          <w:rFonts w:ascii="Times New Roman" w:hAnsi="Times New Roman" w:cs="Times New Roman"/>
          <w:b/>
          <w:bCs/>
          <w:sz w:val="24"/>
          <w:szCs w:val="24"/>
        </w:rPr>
      </w:pPr>
      <w:r w:rsidRPr="00286C56">
        <w:rPr>
          <w:rFonts w:ascii="Times New Roman" w:hAnsi="Times New Roman" w:cs="Times New Roman"/>
          <w:b/>
          <w:bCs/>
          <w:sz w:val="24"/>
          <w:szCs w:val="24"/>
        </w:rPr>
        <w:t>Use the yt-whisper service</w:t>
      </w:r>
    </w:p>
    <w:p w14:paraId="216A3E88" w14:textId="77777777"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t>Open a browser and access the yt-whisper service at http://localhost:8503.</w:t>
      </w:r>
    </w:p>
    <w:p w14:paraId="4463CAA8" w14:textId="03EDAF1E"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t>Enter the Youtube video URL you want to use and select “Submit”:</w:t>
      </w:r>
    </w:p>
    <w:p w14:paraId="13998C56" w14:textId="56350E36"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lastRenderedPageBreak/>
        <w:drawing>
          <wp:inline distT="0" distB="0" distL="0" distR="0" wp14:anchorId="5E202E35" wp14:editId="05F4A70A">
            <wp:extent cx="5731510" cy="3223895"/>
            <wp:effectExtent l="0" t="0" r="2540" b="0"/>
            <wp:docPr id="10417740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0A25C7" w14:textId="0B375D8D"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drawing>
          <wp:inline distT="0" distB="0" distL="0" distR="0" wp14:anchorId="67D28376" wp14:editId="04B09945">
            <wp:extent cx="5731510" cy="3223895"/>
            <wp:effectExtent l="0" t="0" r="2540" b="0"/>
            <wp:docPr id="4671862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ECB99D" w14:textId="77777777" w:rsidR="00286C56" w:rsidRPr="00286C56" w:rsidRDefault="00286C56" w:rsidP="00286C56">
      <w:pPr>
        <w:rPr>
          <w:rFonts w:ascii="Times New Roman" w:hAnsi="Times New Roman" w:cs="Times New Roman"/>
          <w:sz w:val="24"/>
          <w:szCs w:val="24"/>
        </w:rPr>
      </w:pPr>
    </w:p>
    <w:p w14:paraId="379F1CE2" w14:textId="2B802296"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lastRenderedPageBreak/>
        <w:drawing>
          <wp:inline distT="0" distB="0" distL="0" distR="0" wp14:anchorId="158C04C1" wp14:editId="7C7B913F">
            <wp:extent cx="5731510" cy="3646805"/>
            <wp:effectExtent l="0" t="0" r="2540" b="0"/>
            <wp:docPr id="917358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p>
    <w:p w14:paraId="5479F432" w14:textId="48CCBE33" w:rsidR="00286C56" w:rsidRPr="00286C56" w:rsidRDefault="00286C56" w:rsidP="00286C56">
      <w:pPr>
        <w:rPr>
          <w:rFonts w:ascii="Times New Roman" w:hAnsi="Times New Roman" w:cs="Times New Roman"/>
          <w:b/>
          <w:bCs/>
          <w:sz w:val="24"/>
          <w:szCs w:val="24"/>
        </w:rPr>
      </w:pPr>
      <w:r w:rsidRPr="00286C56">
        <w:rPr>
          <w:rFonts w:ascii="Times New Roman" w:hAnsi="Times New Roman" w:cs="Times New Roman"/>
          <w:b/>
          <w:bCs/>
          <w:sz w:val="24"/>
          <w:szCs w:val="24"/>
        </w:rPr>
        <w:t xml:space="preserve"> Use the dockerbot service</w:t>
      </w:r>
    </w:p>
    <w:p w14:paraId="6599FB7A" w14:textId="77777777"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t>Open a browser and access the dockerbot service at http://localhost:8504.</w:t>
      </w:r>
    </w:p>
    <w:p w14:paraId="5F5164F0" w14:textId="3244D4E6" w:rsidR="00C01F9A" w:rsidRPr="00286C56" w:rsidRDefault="00286C56" w:rsidP="00C01F9A">
      <w:pPr>
        <w:rPr>
          <w:rFonts w:ascii="Times New Roman" w:hAnsi="Times New Roman" w:cs="Times New Roman"/>
          <w:sz w:val="24"/>
          <w:szCs w:val="24"/>
        </w:rPr>
      </w:pPr>
      <w:r w:rsidRPr="00286C56">
        <w:rPr>
          <w:rFonts w:ascii="Times New Roman" w:hAnsi="Times New Roman" w:cs="Times New Roman"/>
          <w:sz w:val="24"/>
          <w:szCs w:val="24"/>
        </w:rPr>
        <w:t>Enter the question you want to ask about the video that was processed.</w:t>
      </w:r>
    </w:p>
    <w:p w14:paraId="59BDBA04" w14:textId="0981F73E"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t>Dockerbot answers the question and provides links to the video with timestamps:</w:t>
      </w:r>
      <w:r w:rsidRPr="00286C56">
        <w:rPr>
          <w:rFonts w:ascii="Times New Roman" w:hAnsi="Times New Roman" w:cs="Times New Roman"/>
          <w:sz w:val="24"/>
          <w:szCs w:val="24"/>
        </w:rPr>
        <w:cr/>
      </w:r>
    </w:p>
    <w:p w14:paraId="0A6EAA20" w14:textId="3C6BDF3C"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drawing>
          <wp:inline distT="0" distB="0" distL="0" distR="0" wp14:anchorId="28D4E555" wp14:editId="4101FF6C">
            <wp:extent cx="5731510" cy="3223895"/>
            <wp:effectExtent l="0" t="0" r="2540" b="0"/>
            <wp:docPr id="14832276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8C2F48" w14:textId="4111B8F9"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lastRenderedPageBreak/>
        <w:drawing>
          <wp:inline distT="0" distB="0" distL="0" distR="0" wp14:anchorId="2C8FCBDA" wp14:editId="4ABFF40A">
            <wp:extent cx="5731510" cy="3223895"/>
            <wp:effectExtent l="0" t="0" r="2540" b="0"/>
            <wp:docPr id="750870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DDF8953" w14:textId="77777777" w:rsidR="00286C56" w:rsidRPr="00286C56" w:rsidRDefault="00286C56" w:rsidP="00286C56">
      <w:pPr>
        <w:rPr>
          <w:rFonts w:ascii="Times New Roman" w:hAnsi="Times New Roman" w:cs="Times New Roman"/>
          <w:b/>
          <w:bCs/>
          <w:sz w:val="24"/>
          <w:szCs w:val="24"/>
        </w:rPr>
      </w:pPr>
    </w:p>
    <w:p w14:paraId="5717FF24" w14:textId="0ACE7808" w:rsidR="00286C56" w:rsidRPr="00286C56" w:rsidRDefault="00286C56" w:rsidP="00286C56">
      <w:pPr>
        <w:rPr>
          <w:rFonts w:ascii="Times New Roman" w:hAnsi="Times New Roman" w:cs="Times New Roman"/>
          <w:b/>
          <w:bCs/>
          <w:sz w:val="24"/>
          <w:szCs w:val="24"/>
        </w:rPr>
      </w:pPr>
      <w:r w:rsidRPr="00286C56">
        <w:rPr>
          <w:rFonts w:ascii="Times New Roman" w:hAnsi="Times New Roman" w:cs="Times New Roman"/>
          <w:b/>
          <w:bCs/>
          <w:sz w:val="24"/>
          <w:szCs w:val="24"/>
        </w:rPr>
        <w:t>Stop the application</w:t>
      </w:r>
    </w:p>
    <w:p w14:paraId="1D9DB0CD" w14:textId="2D223413" w:rsid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t xml:space="preserve">In terminal, press ctrl + C to stop the application: </w:t>
      </w:r>
      <w:r w:rsidRPr="00286C56">
        <w:rPr>
          <w:rFonts w:ascii="Times New Roman" w:hAnsi="Times New Roman" w:cs="Times New Roman"/>
          <w:sz w:val="24"/>
          <w:szCs w:val="24"/>
        </w:rPr>
        <w:cr/>
      </w:r>
      <w:r w:rsidRPr="00286C56">
        <w:rPr>
          <w:rFonts w:ascii="Times New Roman" w:hAnsi="Times New Roman" w:cs="Times New Roman"/>
          <w:noProof/>
          <w:sz w:val="24"/>
          <w:szCs w:val="24"/>
        </w:rPr>
        <w:drawing>
          <wp:inline distT="0" distB="0" distL="0" distR="0" wp14:anchorId="143488F5" wp14:editId="38D2D1FC">
            <wp:extent cx="5731510" cy="3223895"/>
            <wp:effectExtent l="0" t="0" r="2540" b="0"/>
            <wp:docPr id="193281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10384" name=""/>
                    <pic:cNvPicPr/>
                  </pic:nvPicPr>
                  <pic:blipFill>
                    <a:blip r:embed="rId17"/>
                    <a:stretch>
                      <a:fillRect/>
                    </a:stretch>
                  </pic:blipFill>
                  <pic:spPr>
                    <a:xfrm>
                      <a:off x="0" y="0"/>
                      <a:ext cx="5731510" cy="3223895"/>
                    </a:xfrm>
                    <a:prstGeom prst="rect">
                      <a:avLst/>
                    </a:prstGeom>
                  </pic:spPr>
                </pic:pic>
              </a:graphicData>
            </a:graphic>
          </wp:inline>
        </w:drawing>
      </w:r>
    </w:p>
    <w:p w14:paraId="05C880CF" w14:textId="77777777" w:rsidR="00286C56" w:rsidRDefault="00286C56" w:rsidP="00286C56">
      <w:pPr>
        <w:rPr>
          <w:rFonts w:ascii="Times New Roman" w:hAnsi="Times New Roman" w:cs="Times New Roman"/>
          <w:sz w:val="24"/>
          <w:szCs w:val="24"/>
        </w:rPr>
      </w:pPr>
    </w:p>
    <w:p w14:paraId="03C5D391" w14:textId="77777777" w:rsidR="00286C56" w:rsidRPr="00286C56" w:rsidRDefault="00286C56" w:rsidP="00286C56">
      <w:pPr>
        <w:rPr>
          <w:rFonts w:ascii="Times New Roman" w:hAnsi="Times New Roman" w:cs="Times New Roman"/>
          <w:b/>
          <w:bCs/>
          <w:sz w:val="24"/>
          <w:szCs w:val="24"/>
        </w:rPr>
      </w:pPr>
      <w:r w:rsidRPr="00286C56">
        <w:rPr>
          <w:rFonts w:ascii="Times New Roman" w:hAnsi="Times New Roman" w:cs="Times New Roman"/>
          <w:b/>
          <w:bCs/>
          <w:sz w:val="24"/>
          <w:szCs w:val="24"/>
        </w:rPr>
        <w:t>Conclusion</w:t>
      </w:r>
    </w:p>
    <w:p w14:paraId="57521B72" w14:textId="77777777" w:rsidR="00286C56" w:rsidRPr="00286C56" w:rsidRDefault="00286C56" w:rsidP="00286C56">
      <w:pPr>
        <w:rPr>
          <w:rFonts w:ascii="Times New Roman" w:hAnsi="Times New Roman" w:cs="Times New Roman"/>
          <w:sz w:val="24"/>
          <w:szCs w:val="24"/>
        </w:rPr>
      </w:pPr>
      <w:r w:rsidRPr="00286C56">
        <w:rPr>
          <w:rFonts w:ascii="Times New Roman" w:hAnsi="Times New Roman" w:cs="Times New Roman"/>
          <w:sz w:val="24"/>
          <w:szCs w:val="24"/>
        </w:rPr>
        <w:t xml:space="preserve">By the end of this task, I successfully configured and deployed my Streamlit application in a Docker container on Google Cloud Kubernetes. I learned how to handle environment variables securely, use Docker commands to manage and troubleshoot containers, and integrate external APIs to enhance the application's functionality. This experience not only </w:t>
      </w:r>
      <w:r w:rsidRPr="00286C56">
        <w:rPr>
          <w:rFonts w:ascii="Times New Roman" w:hAnsi="Times New Roman" w:cs="Times New Roman"/>
          <w:sz w:val="24"/>
          <w:szCs w:val="24"/>
        </w:rPr>
        <w:lastRenderedPageBreak/>
        <w:t>deepened my understanding of containerization and cloud deployment but also equipped me with practical skills for managing complex cloud-based applications. I am now more confident in my ability to deploy and maintain robust applications in a cloud environment.</w:t>
      </w:r>
    </w:p>
    <w:p w14:paraId="09F722FF" w14:textId="77777777" w:rsidR="00286C56" w:rsidRDefault="00286C56" w:rsidP="00286C56">
      <w:pPr>
        <w:rPr>
          <w:rFonts w:ascii="Times New Roman" w:hAnsi="Times New Roman" w:cs="Times New Roman"/>
          <w:sz w:val="24"/>
          <w:szCs w:val="24"/>
        </w:rPr>
      </w:pPr>
    </w:p>
    <w:p w14:paraId="4D5FA316" w14:textId="77777777" w:rsidR="00A92EDC" w:rsidRDefault="00A92EDC" w:rsidP="00286C56">
      <w:pPr>
        <w:rPr>
          <w:rFonts w:ascii="Times New Roman" w:hAnsi="Times New Roman" w:cs="Times New Roman"/>
          <w:sz w:val="24"/>
          <w:szCs w:val="24"/>
        </w:rPr>
      </w:pPr>
    </w:p>
    <w:p w14:paraId="50E7472B" w14:textId="77777777" w:rsidR="00A92EDC" w:rsidRPr="00286C56" w:rsidRDefault="00A92EDC" w:rsidP="00286C56">
      <w:pPr>
        <w:rPr>
          <w:rFonts w:ascii="Times New Roman" w:hAnsi="Times New Roman" w:cs="Times New Roman"/>
          <w:sz w:val="24"/>
          <w:szCs w:val="24"/>
        </w:rPr>
      </w:pPr>
    </w:p>
    <w:sectPr w:rsidR="00A92EDC" w:rsidRPr="00286C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D20CD3"/>
    <w:multiLevelType w:val="hybridMultilevel"/>
    <w:tmpl w:val="7D14D7C6"/>
    <w:lvl w:ilvl="0" w:tplc="D2209482">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F033569"/>
    <w:multiLevelType w:val="hybridMultilevel"/>
    <w:tmpl w:val="CB7C047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013845686">
    <w:abstractNumId w:val="0"/>
  </w:num>
  <w:num w:numId="2" w16cid:durableId="1146900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253"/>
    <w:rsid w:val="001303D2"/>
    <w:rsid w:val="00286C56"/>
    <w:rsid w:val="00553253"/>
    <w:rsid w:val="00603198"/>
    <w:rsid w:val="00863E1C"/>
    <w:rsid w:val="00951DE4"/>
    <w:rsid w:val="00A92EDC"/>
    <w:rsid w:val="00C01F9A"/>
    <w:rsid w:val="00FC12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1E71C"/>
  <w15:chartTrackingRefBased/>
  <w15:docId w15:val="{6025C9CC-1185-410E-AF71-8213715DA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2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21643">
      <w:bodyDiv w:val="1"/>
      <w:marLeft w:val="0"/>
      <w:marRight w:val="0"/>
      <w:marTop w:val="0"/>
      <w:marBottom w:val="0"/>
      <w:divBdr>
        <w:top w:val="none" w:sz="0" w:space="0" w:color="auto"/>
        <w:left w:val="none" w:sz="0" w:space="0" w:color="auto"/>
        <w:bottom w:val="none" w:sz="0" w:space="0" w:color="auto"/>
        <w:right w:val="none" w:sz="0" w:space="0" w:color="auto"/>
      </w:divBdr>
    </w:div>
    <w:div w:id="134109883">
      <w:bodyDiv w:val="1"/>
      <w:marLeft w:val="0"/>
      <w:marRight w:val="0"/>
      <w:marTop w:val="0"/>
      <w:marBottom w:val="0"/>
      <w:divBdr>
        <w:top w:val="none" w:sz="0" w:space="0" w:color="auto"/>
        <w:left w:val="none" w:sz="0" w:space="0" w:color="auto"/>
        <w:bottom w:val="none" w:sz="0" w:space="0" w:color="auto"/>
        <w:right w:val="none" w:sz="0" w:space="0" w:color="auto"/>
      </w:divBdr>
    </w:div>
    <w:div w:id="184052884">
      <w:bodyDiv w:val="1"/>
      <w:marLeft w:val="0"/>
      <w:marRight w:val="0"/>
      <w:marTop w:val="0"/>
      <w:marBottom w:val="0"/>
      <w:divBdr>
        <w:top w:val="none" w:sz="0" w:space="0" w:color="auto"/>
        <w:left w:val="none" w:sz="0" w:space="0" w:color="auto"/>
        <w:bottom w:val="none" w:sz="0" w:space="0" w:color="auto"/>
        <w:right w:val="none" w:sz="0" w:space="0" w:color="auto"/>
      </w:divBdr>
    </w:div>
    <w:div w:id="250236802">
      <w:bodyDiv w:val="1"/>
      <w:marLeft w:val="0"/>
      <w:marRight w:val="0"/>
      <w:marTop w:val="0"/>
      <w:marBottom w:val="0"/>
      <w:divBdr>
        <w:top w:val="none" w:sz="0" w:space="0" w:color="auto"/>
        <w:left w:val="none" w:sz="0" w:space="0" w:color="auto"/>
        <w:bottom w:val="none" w:sz="0" w:space="0" w:color="auto"/>
        <w:right w:val="none" w:sz="0" w:space="0" w:color="auto"/>
      </w:divBdr>
    </w:div>
    <w:div w:id="261181547">
      <w:bodyDiv w:val="1"/>
      <w:marLeft w:val="0"/>
      <w:marRight w:val="0"/>
      <w:marTop w:val="0"/>
      <w:marBottom w:val="0"/>
      <w:divBdr>
        <w:top w:val="none" w:sz="0" w:space="0" w:color="auto"/>
        <w:left w:val="none" w:sz="0" w:space="0" w:color="auto"/>
        <w:bottom w:val="none" w:sz="0" w:space="0" w:color="auto"/>
        <w:right w:val="none" w:sz="0" w:space="0" w:color="auto"/>
      </w:divBdr>
    </w:div>
    <w:div w:id="305546415">
      <w:bodyDiv w:val="1"/>
      <w:marLeft w:val="0"/>
      <w:marRight w:val="0"/>
      <w:marTop w:val="0"/>
      <w:marBottom w:val="0"/>
      <w:divBdr>
        <w:top w:val="none" w:sz="0" w:space="0" w:color="auto"/>
        <w:left w:val="none" w:sz="0" w:space="0" w:color="auto"/>
        <w:bottom w:val="none" w:sz="0" w:space="0" w:color="auto"/>
        <w:right w:val="none" w:sz="0" w:space="0" w:color="auto"/>
      </w:divBdr>
    </w:div>
    <w:div w:id="353965114">
      <w:bodyDiv w:val="1"/>
      <w:marLeft w:val="0"/>
      <w:marRight w:val="0"/>
      <w:marTop w:val="0"/>
      <w:marBottom w:val="0"/>
      <w:divBdr>
        <w:top w:val="none" w:sz="0" w:space="0" w:color="auto"/>
        <w:left w:val="none" w:sz="0" w:space="0" w:color="auto"/>
        <w:bottom w:val="none" w:sz="0" w:space="0" w:color="auto"/>
        <w:right w:val="none" w:sz="0" w:space="0" w:color="auto"/>
      </w:divBdr>
    </w:div>
    <w:div w:id="449472268">
      <w:bodyDiv w:val="1"/>
      <w:marLeft w:val="0"/>
      <w:marRight w:val="0"/>
      <w:marTop w:val="0"/>
      <w:marBottom w:val="0"/>
      <w:divBdr>
        <w:top w:val="none" w:sz="0" w:space="0" w:color="auto"/>
        <w:left w:val="none" w:sz="0" w:space="0" w:color="auto"/>
        <w:bottom w:val="none" w:sz="0" w:space="0" w:color="auto"/>
        <w:right w:val="none" w:sz="0" w:space="0" w:color="auto"/>
      </w:divBdr>
    </w:div>
    <w:div w:id="485325228">
      <w:bodyDiv w:val="1"/>
      <w:marLeft w:val="0"/>
      <w:marRight w:val="0"/>
      <w:marTop w:val="0"/>
      <w:marBottom w:val="0"/>
      <w:divBdr>
        <w:top w:val="none" w:sz="0" w:space="0" w:color="auto"/>
        <w:left w:val="none" w:sz="0" w:space="0" w:color="auto"/>
        <w:bottom w:val="none" w:sz="0" w:space="0" w:color="auto"/>
        <w:right w:val="none" w:sz="0" w:space="0" w:color="auto"/>
      </w:divBdr>
    </w:div>
    <w:div w:id="567114117">
      <w:bodyDiv w:val="1"/>
      <w:marLeft w:val="0"/>
      <w:marRight w:val="0"/>
      <w:marTop w:val="0"/>
      <w:marBottom w:val="0"/>
      <w:divBdr>
        <w:top w:val="none" w:sz="0" w:space="0" w:color="auto"/>
        <w:left w:val="none" w:sz="0" w:space="0" w:color="auto"/>
        <w:bottom w:val="none" w:sz="0" w:space="0" w:color="auto"/>
        <w:right w:val="none" w:sz="0" w:space="0" w:color="auto"/>
      </w:divBdr>
    </w:div>
    <w:div w:id="914818503">
      <w:bodyDiv w:val="1"/>
      <w:marLeft w:val="0"/>
      <w:marRight w:val="0"/>
      <w:marTop w:val="0"/>
      <w:marBottom w:val="0"/>
      <w:divBdr>
        <w:top w:val="none" w:sz="0" w:space="0" w:color="auto"/>
        <w:left w:val="none" w:sz="0" w:space="0" w:color="auto"/>
        <w:bottom w:val="none" w:sz="0" w:space="0" w:color="auto"/>
        <w:right w:val="none" w:sz="0" w:space="0" w:color="auto"/>
      </w:divBdr>
    </w:div>
    <w:div w:id="1315261198">
      <w:bodyDiv w:val="1"/>
      <w:marLeft w:val="0"/>
      <w:marRight w:val="0"/>
      <w:marTop w:val="0"/>
      <w:marBottom w:val="0"/>
      <w:divBdr>
        <w:top w:val="none" w:sz="0" w:space="0" w:color="auto"/>
        <w:left w:val="none" w:sz="0" w:space="0" w:color="auto"/>
        <w:bottom w:val="none" w:sz="0" w:space="0" w:color="auto"/>
        <w:right w:val="none" w:sz="0" w:space="0" w:color="auto"/>
      </w:divBdr>
    </w:div>
    <w:div w:id="1535727033">
      <w:bodyDiv w:val="1"/>
      <w:marLeft w:val="0"/>
      <w:marRight w:val="0"/>
      <w:marTop w:val="0"/>
      <w:marBottom w:val="0"/>
      <w:divBdr>
        <w:top w:val="none" w:sz="0" w:space="0" w:color="auto"/>
        <w:left w:val="none" w:sz="0" w:space="0" w:color="auto"/>
        <w:bottom w:val="none" w:sz="0" w:space="0" w:color="auto"/>
        <w:right w:val="none" w:sz="0" w:space="0" w:color="auto"/>
      </w:divBdr>
    </w:div>
    <w:div w:id="1641643290">
      <w:bodyDiv w:val="1"/>
      <w:marLeft w:val="0"/>
      <w:marRight w:val="0"/>
      <w:marTop w:val="0"/>
      <w:marBottom w:val="0"/>
      <w:divBdr>
        <w:top w:val="none" w:sz="0" w:space="0" w:color="auto"/>
        <w:left w:val="none" w:sz="0" w:space="0" w:color="auto"/>
        <w:bottom w:val="none" w:sz="0" w:space="0" w:color="auto"/>
        <w:right w:val="none" w:sz="0" w:space="0" w:color="auto"/>
      </w:divBdr>
    </w:div>
    <w:div w:id="1650598403">
      <w:bodyDiv w:val="1"/>
      <w:marLeft w:val="0"/>
      <w:marRight w:val="0"/>
      <w:marTop w:val="0"/>
      <w:marBottom w:val="0"/>
      <w:divBdr>
        <w:top w:val="none" w:sz="0" w:space="0" w:color="auto"/>
        <w:left w:val="none" w:sz="0" w:space="0" w:color="auto"/>
        <w:bottom w:val="none" w:sz="0" w:space="0" w:color="auto"/>
        <w:right w:val="none" w:sz="0" w:space="0" w:color="auto"/>
      </w:divBdr>
    </w:div>
    <w:div w:id="1747065616">
      <w:bodyDiv w:val="1"/>
      <w:marLeft w:val="0"/>
      <w:marRight w:val="0"/>
      <w:marTop w:val="0"/>
      <w:marBottom w:val="0"/>
      <w:divBdr>
        <w:top w:val="none" w:sz="0" w:space="0" w:color="auto"/>
        <w:left w:val="none" w:sz="0" w:space="0" w:color="auto"/>
        <w:bottom w:val="none" w:sz="0" w:space="0" w:color="auto"/>
        <w:right w:val="none" w:sz="0" w:space="0" w:color="auto"/>
      </w:divBdr>
    </w:div>
    <w:div w:id="1782339897">
      <w:bodyDiv w:val="1"/>
      <w:marLeft w:val="0"/>
      <w:marRight w:val="0"/>
      <w:marTop w:val="0"/>
      <w:marBottom w:val="0"/>
      <w:divBdr>
        <w:top w:val="none" w:sz="0" w:space="0" w:color="auto"/>
        <w:left w:val="none" w:sz="0" w:space="0" w:color="auto"/>
        <w:bottom w:val="none" w:sz="0" w:space="0" w:color="auto"/>
        <w:right w:val="none" w:sz="0" w:space="0" w:color="auto"/>
      </w:divBdr>
    </w:div>
    <w:div w:id="1852573477">
      <w:bodyDiv w:val="1"/>
      <w:marLeft w:val="0"/>
      <w:marRight w:val="0"/>
      <w:marTop w:val="0"/>
      <w:marBottom w:val="0"/>
      <w:divBdr>
        <w:top w:val="none" w:sz="0" w:space="0" w:color="auto"/>
        <w:left w:val="none" w:sz="0" w:space="0" w:color="auto"/>
        <w:bottom w:val="none" w:sz="0" w:space="0" w:color="auto"/>
        <w:right w:val="none" w:sz="0" w:space="0" w:color="auto"/>
      </w:divBdr>
    </w:div>
    <w:div w:id="1915436250">
      <w:bodyDiv w:val="1"/>
      <w:marLeft w:val="0"/>
      <w:marRight w:val="0"/>
      <w:marTop w:val="0"/>
      <w:marBottom w:val="0"/>
      <w:divBdr>
        <w:top w:val="none" w:sz="0" w:space="0" w:color="auto"/>
        <w:left w:val="none" w:sz="0" w:space="0" w:color="auto"/>
        <w:bottom w:val="none" w:sz="0" w:space="0" w:color="auto"/>
        <w:right w:val="none" w:sz="0" w:space="0" w:color="auto"/>
      </w:divBdr>
    </w:div>
    <w:div w:id="1985236595">
      <w:bodyDiv w:val="1"/>
      <w:marLeft w:val="0"/>
      <w:marRight w:val="0"/>
      <w:marTop w:val="0"/>
      <w:marBottom w:val="0"/>
      <w:divBdr>
        <w:top w:val="none" w:sz="0" w:space="0" w:color="auto"/>
        <w:left w:val="none" w:sz="0" w:space="0" w:color="auto"/>
        <w:bottom w:val="none" w:sz="0" w:space="0" w:color="auto"/>
        <w:right w:val="none" w:sz="0" w:space="0" w:color="auto"/>
      </w:divBdr>
    </w:div>
    <w:div w:id="2050376509">
      <w:bodyDiv w:val="1"/>
      <w:marLeft w:val="0"/>
      <w:marRight w:val="0"/>
      <w:marTop w:val="0"/>
      <w:marBottom w:val="0"/>
      <w:divBdr>
        <w:top w:val="none" w:sz="0" w:space="0" w:color="auto"/>
        <w:left w:val="none" w:sz="0" w:space="0" w:color="auto"/>
        <w:bottom w:val="none" w:sz="0" w:space="0" w:color="auto"/>
        <w:right w:val="none" w:sz="0" w:space="0" w:color="auto"/>
      </w:divBdr>
    </w:div>
    <w:div w:id="211080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9</Pages>
  <Words>608</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A SAI</dc:creator>
  <cp:keywords/>
  <dc:description/>
  <cp:lastModifiedBy>N A SAI</cp:lastModifiedBy>
  <cp:revision>3</cp:revision>
  <dcterms:created xsi:type="dcterms:W3CDTF">2024-07-31T06:11:00Z</dcterms:created>
  <dcterms:modified xsi:type="dcterms:W3CDTF">2024-07-31T06:42:00Z</dcterms:modified>
</cp:coreProperties>
</file>