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B02194" w14:paraId="543355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500" w:type="dxa"/>
              <w:left w:w="500" w:type="dxa"/>
              <w:bottom w:w="500" w:type="dxa"/>
              <w:right w:w="500" w:type="dxa"/>
            </w:tcMar>
          </w:tcPr>
          <w:p w14:paraId="50729162" w14:textId="77777777" w:rsidR="00B02194" w:rsidRDefault="00000000" w:rsidP="00DE10F0">
            <w:pPr>
              <w:spacing w:after="80"/>
            </w:pPr>
            <w:r>
              <w:rPr>
                <w:b/>
                <w:bCs/>
                <w:color w:val="F47920"/>
                <w:sz w:val="24"/>
                <w:szCs w:val="24"/>
              </w:rPr>
              <w:t>DESTINY INNOVATION HUB</w:t>
            </w:r>
          </w:p>
          <w:p w14:paraId="56403D68" w14:textId="77777777" w:rsidR="00B02194" w:rsidRDefault="00000000" w:rsidP="00DE10F0">
            <w:pPr>
              <w:spacing w:after="80"/>
            </w:pPr>
            <w:r>
              <w:rPr>
                <w:b/>
                <w:bCs/>
                <w:color w:val="FFFFFF"/>
                <w:sz w:val="52"/>
                <w:szCs w:val="52"/>
              </w:rPr>
              <w:t>Website &amp; Google Presence</w:t>
            </w:r>
          </w:p>
          <w:p w14:paraId="7980B2B1" w14:textId="77777777" w:rsidR="00B02194" w:rsidRDefault="00000000" w:rsidP="00DE10F0">
            <w:pPr>
              <w:spacing w:after="320"/>
            </w:pPr>
            <w:r>
              <w:rPr>
                <w:color w:val="AABDCC"/>
                <w:sz w:val="30"/>
                <w:szCs w:val="30"/>
              </w:rPr>
              <w:t>Comprehensive Audit &amp; Improvement Plan</w:t>
            </w:r>
          </w:p>
          <w:tbl>
            <w:tblPr>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0"/>
            </w:tblGrid>
            <w:tr w:rsidR="00B02194" w14:paraId="0DD2B6AB" w14:textId="77777777" w:rsidTr="00DE10F0">
              <w:tblPrEx>
                <w:tblCellMar>
                  <w:top w:w="0" w:type="dxa"/>
                  <w:bottom w:w="0" w:type="dxa"/>
                </w:tblCellMar>
              </w:tblPrEx>
              <w:tc>
                <w:tcPr>
                  <w:tcW w:w="8830" w:type="dxa"/>
                  <w:tcBorders>
                    <w:top w:val="none" w:sz="0" w:space="0" w:color="FFFFFF"/>
                    <w:left w:val="single" w:sz="12" w:space="0" w:color="F47920"/>
                    <w:bottom w:val="none" w:sz="0" w:space="0" w:color="FFFFFF"/>
                    <w:right w:val="none" w:sz="0" w:space="0" w:color="FFFFFF"/>
                  </w:tcBorders>
                  <w:shd w:val="clear" w:color="auto" w:fill="162E48"/>
                  <w:tcMar>
                    <w:top w:w="160" w:type="dxa"/>
                    <w:left w:w="280" w:type="dxa"/>
                    <w:bottom w:w="160" w:type="dxa"/>
                    <w:right w:w="200" w:type="dxa"/>
                  </w:tcMar>
                </w:tcPr>
                <w:p w14:paraId="5954306D" w14:textId="77777777" w:rsidR="00B02194" w:rsidRDefault="00000000" w:rsidP="00DE10F0">
                  <w:r>
                    <w:rPr>
                      <w:color w:val="D0DCE8"/>
                    </w:rPr>
                    <w:t>A live audit of destinyskills.com and Destiny Innovation Hub's Google presence — covering every issue found, exact fixes required, and priority order for immediate action.</w:t>
                  </w:r>
                </w:p>
              </w:tc>
            </w:tr>
          </w:tbl>
          <w:p w14:paraId="67B67544" w14:textId="77777777" w:rsidR="00B02194" w:rsidRDefault="00B02194" w:rsidP="00DE10F0">
            <w:pPr>
              <w:spacing w:after="240"/>
            </w:pPr>
          </w:p>
          <w:p w14:paraId="5DBDA5EA" w14:textId="77777777" w:rsidR="00B02194" w:rsidRDefault="00000000" w:rsidP="00DE10F0">
            <w:pPr>
              <w:spacing w:after="40"/>
            </w:pPr>
            <w:r>
              <w:rPr>
                <w:color w:val="8AACBE"/>
              </w:rPr>
              <w:t>Prepared for: Dinesh Inaparthi, CEO &amp; Founder</w:t>
            </w:r>
          </w:p>
          <w:p w14:paraId="4F92F7A5" w14:textId="77777777" w:rsidR="00B02194" w:rsidRDefault="00000000" w:rsidP="00DE10F0">
            <w:r>
              <w:rPr>
                <w:color w:val="6A8898"/>
                <w:sz w:val="18"/>
                <w:szCs w:val="18"/>
              </w:rPr>
              <w:t>Audited: May 2026  •  Source: Live read of www.destinyskills.com  •  Confidential</w:t>
            </w:r>
          </w:p>
        </w:tc>
      </w:tr>
    </w:tbl>
    <w:p w14:paraId="5064D4B0" w14:textId="054D0490" w:rsidR="00B02194" w:rsidRDefault="00B02194"/>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B02194" w14:paraId="5475CF30" w14:textId="77777777" w:rsidTr="00DE10F0">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20" w:type="dxa"/>
              <w:right w:w="280" w:type="dxa"/>
            </w:tcMar>
          </w:tcPr>
          <w:p w14:paraId="47404A11" w14:textId="77777777" w:rsidR="00B02194" w:rsidRDefault="00000000">
            <w:pPr>
              <w:spacing w:after="50"/>
            </w:pPr>
            <w:r>
              <w:rPr>
                <w:b/>
                <w:bCs/>
                <w:color w:val="FFFFFF"/>
                <w:sz w:val="28"/>
                <w:szCs w:val="28"/>
              </w:rPr>
              <w:t>EXECUTIVE SUMMARY</w:t>
            </w:r>
          </w:p>
          <w:p w14:paraId="086637C2" w14:textId="77777777" w:rsidR="00B02194" w:rsidRDefault="00000000">
            <w:r>
              <w:rPr>
                <w:color w:val="CCE0EE"/>
                <w:sz w:val="19"/>
                <w:szCs w:val="19"/>
              </w:rPr>
              <w:t>What was audited and what was found</w:t>
            </w:r>
          </w:p>
        </w:tc>
      </w:tr>
    </w:tbl>
    <w:p w14:paraId="469A49BE" w14:textId="77777777" w:rsidR="00B02194" w:rsidRDefault="00B02194">
      <w:pPr>
        <w:spacing w:after="120"/>
      </w:pPr>
    </w:p>
    <w:p w14:paraId="280BC7AE" w14:textId="77777777" w:rsidR="00B02194" w:rsidRDefault="00000000">
      <w:pPr>
        <w:spacing w:after="60"/>
      </w:pPr>
      <w:r>
        <w:rPr>
          <w:b/>
          <w:bCs/>
          <w:color w:val="1B3A5C"/>
        </w:rPr>
        <w:t>What was read:</w:t>
      </w:r>
    </w:p>
    <w:p w14:paraId="66F826E4" w14:textId="77777777" w:rsidR="00B02194" w:rsidRDefault="00000000">
      <w:pPr>
        <w:pStyle w:val="ListParagraph"/>
        <w:numPr>
          <w:ilvl w:val="0"/>
          <w:numId w:val="2"/>
        </w:numPr>
        <w:spacing w:before="40" w:after="40"/>
      </w:pPr>
      <w:r>
        <w:rPr>
          <w:color w:val="374151"/>
          <w:sz w:val="20"/>
          <w:szCs w:val="20"/>
        </w:rPr>
        <w:t>The live homepage of www.destinyskills.com — all visible text, navigation, sections, and footer</w:t>
      </w:r>
    </w:p>
    <w:p w14:paraId="58F8DA02" w14:textId="77777777" w:rsidR="00B02194" w:rsidRDefault="00000000">
      <w:pPr>
        <w:pStyle w:val="ListParagraph"/>
        <w:numPr>
          <w:ilvl w:val="0"/>
          <w:numId w:val="2"/>
        </w:numPr>
        <w:spacing w:before="40" w:after="40"/>
      </w:pPr>
      <w:r>
        <w:rPr>
          <w:color w:val="374151"/>
          <w:sz w:val="20"/>
          <w:szCs w:val="20"/>
        </w:rPr>
        <w:t>The Blogs page at destinyskills.com/blogs — all post titles, categories, and visible content</w:t>
      </w:r>
    </w:p>
    <w:p w14:paraId="5DD06F1E" w14:textId="77777777" w:rsidR="00B02194" w:rsidRDefault="00000000">
      <w:pPr>
        <w:pStyle w:val="ListParagraph"/>
        <w:numPr>
          <w:ilvl w:val="0"/>
          <w:numId w:val="2"/>
        </w:numPr>
        <w:spacing w:before="40" w:after="40"/>
      </w:pPr>
      <w:r>
        <w:rPr>
          <w:color w:val="374151"/>
          <w:sz w:val="20"/>
          <w:szCs w:val="20"/>
        </w:rPr>
        <w:t>Google Search results for "Destiny Innovation Hub" and "Destiny Innovation Hub Rajahmundry"</w:t>
      </w:r>
    </w:p>
    <w:p w14:paraId="2043BD6C" w14:textId="77777777" w:rsidR="00B02194" w:rsidRDefault="00B0219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B02194" w14:paraId="48CC2E2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47920"/>
            <w:tcMar>
              <w:top w:w="0" w:type="dxa"/>
              <w:left w:w="0" w:type="dxa"/>
              <w:bottom w:w="0" w:type="dxa"/>
              <w:right w:w="0" w:type="dxa"/>
            </w:tcMar>
          </w:tcPr>
          <w:p w14:paraId="61C6A4CF" w14:textId="77777777" w:rsidR="00B02194" w:rsidRDefault="00B02194"/>
        </w:tc>
        <w:tc>
          <w:tcPr>
            <w:tcW w:w="9240" w:type="dxa"/>
            <w:tcBorders>
              <w:top w:val="none" w:sz="0" w:space="0" w:color="FFFFFF"/>
              <w:left w:val="none" w:sz="0" w:space="0" w:color="FFFFFF"/>
              <w:bottom w:val="none" w:sz="0" w:space="0" w:color="FFFFFF"/>
              <w:right w:val="none" w:sz="0" w:space="0" w:color="FFFFFF"/>
            </w:tcBorders>
            <w:shd w:val="clear" w:color="auto" w:fill="FFF8F0"/>
            <w:tcMar>
              <w:top w:w="140" w:type="dxa"/>
              <w:left w:w="240" w:type="dxa"/>
              <w:bottom w:w="140" w:type="dxa"/>
              <w:right w:w="180" w:type="dxa"/>
            </w:tcMar>
          </w:tcPr>
          <w:p w14:paraId="1CAD8B78" w14:textId="77777777" w:rsidR="00B02194" w:rsidRDefault="00000000">
            <w:r>
              <w:rPr>
                <w:b/>
                <w:bCs/>
                <w:color w:val="1B3A5C"/>
                <w:sz w:val="21"/>
                <w:szCs w:val="21"/>
              </w:rPr>
              <w:t>The website has strong programme content and a good visual structure — but it is held back by several critical errors that directly harm your SEO, credibility, and conversion rate. Most issues can be fixed within 1–3 days. This document lists every single one.</w:t>
            </w:r>
          </w:p>
        </w:tc>
      </w:tr>
    </w:tbl>
    <w:p w14:paraId="5C131A15" w14:textId="77777777" w:rsidR="00B02194" w:rsidRDefault="00B02194">
      <w:pPr>
        <w:spacing w:after="120"/>
      </w:pP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2560"/>
        <w:gridCol w:w="2560"/>
        <w:gridCol w:w="2560"/>
      </w:tblGrid>
      <w:tr w:rsidR="00B02194" w14:paraId="4B67EC62" w14:textId="77777777">
        <w:tblPrEx>
          <w:tblCellMar>
            <w:top w:w="0" w:type="dxa"/>
            <w:bottom w:w="0" w:type="dxa"/>
          </w:tblCellMar>
        </w:tblPrEx>
        <w:tc>
          <w:tcPr>
            <w:tcW w:w="2560" w:type="dxa"/>
            <w:tcBorders>
              <w:top w:val="single" w:sz="4" w:space="0" w:color="D0D8E4"/>
              <w:left w:val="single" w:sz="4" w:space="0" w:color="D0D8E4"/>
              <w:bottom w:val="single" w:sz="4" w:space="0" w:color="D0D8E4"/>
              <w:right w:val="single" w:sz="4" w:space="0" w:color="D0D8E4"/>
            </w:tcBorders>
            <w:shd w:val="clear" w:color="auto" w:fill="FDECEA"/>
            <w:tcMar>
              <w:top w:w="140" w:type="dxa"/>
              <w:left w:w="160" w:type="dxa"/>
              <w:bottom w:w="140" w:type="dxa"/>
              <w:right w:w="120" w:type="dxa"/>
            </w:tcMar>
          </w:tcPr>
          <w:p w14:paraId="63DC6CE5" w14:textId="77777777" w:rsidR="00B02194" w:rsidRDefault="00000000">
            <w:r>
              <w:rPr>
                <w:b/>
                <w:bCs/>
                <w:color w:val="C0392B"/>
                <w:sz w:val="40"/>
                <w:szCs w:val="40"/>
              </w:rPr>
              <w:t>2</w:t>
            </w:r>
          </w:p>
          <w:p w14:paraId="1A4A8228" w14:textId="77777777" w:rsidR="00B02194" w:rsidRDefault="00000000">
            <w:r>
              <w:rPr>
                <w:b/>
                <w:bCs/>
                <w:color w:val="C0392B"/>
                <w:sz w:val="18"/>
                <w:szCs w:val="18"/>
              </w:rPr>
              <w:t>CRITICAL</w:t>
            </w:r>
          </w:p>
          <w:p w14:paraId="377000C3" w14:textId="77777777" w:rsidR="00B02194" w:rsidRDefault="00000000">
            <w:r>
              <w:rPr>
                <w:color w:val="666666"/>
                <w:sz w:val="17"/>
                <w:szCs w:val="17"/>
              </w:rPr>
              <w:t>Must fix today</w:t>
            </w:r>
          </w:p>
        </w:tc>
        <w:tc>
          <w:tcPr>
            <w:tcW w:w="2560" w:type="dxa"/>
            <w:tcBorders>
              <w:top w:val="single" w:sz="4" w:space="0" w:color="D0D8E4"/>
              <w:left w:val="single" w:sz="4" w:space="0" w:color="D0D8E4"/>
              <w:bottom w:val="single" w:sz="4" w:space="0" w:color="D0D8E4"/>
              <w:right w:val="single" w:sz="4" w:space="0" w:color="D0D8E4"/>
            </w:tcBorders>
            <w:shd w:val="clear" w:color="auto" w:fill="FFF3E0"/>
            <w:tcMar>
              <w:top w:w="140" w:type="dxa"/>
              <w:left w:w="160" w:type="dxa"/>
              <w:bottom w:w="140" w:type="dxa"/>
              <w:right w:w="120" w:type="dxa"/>
            </w:tcMar>
          </w:tcPr>
          <w:p w14:paraId="5EDA1693" w14:textId="77777777" w:rsidR="00B02194" w:rsidRDefault="00000000">
            <w:r>
              <w:rPr>
                <w:b/>
                <w:bCs/>
                <w:color w:val="F47920"/>
                <w:sz w:val="40"/>
                <w:szCs w:val="40"/>
              </w:rPr>
              <w:t>6</w:t>
            </w:r>
          </w:p>
          <w:p w14:paraId="6FA0E828" w14:textId="77777777" w:rsidR="00B02194" w:rsidRDefault="00000000">
            <w:r>
              <w:rPr>
                <w:b/>
                <w:bCs/>
                <w:color w:val="F47920"/>
                <w:sz w:val="18"/>
                <w:szCs w:val="18"/>
              </w:rPr>
              <w:t>HIGH</w:t>
            </w:r>
          </w:p>
          <w:p w14:paraId="0AF72FCF" w14:textId="77777777" w:rsidR="00B02194" w:rsidRDefault="00000000">
            <w:r>
              <w:rPr>
                <w:color w:val="666666"/>
                <w:sz w:val="17"/>
                <w:szCs w:val="17"/>
              </w:rPr>
              <w:t>Fix this week</w:t>
            </w:r>
          </w:p>
        </w:tc>
        <w:tc>
          <w:tcPr>
            <w:tcW w:w="2560" w:type="dxa"/>
            <w:tcBorders>
              <w:top w:val="single" w:sz="4" w:space="0" w:color="D0D8E4"/>
              <w:left w:val="single" w:sz="4" w:space="0" w:color="D0D8E4"/>
              <w:bottom w:val="single" w:sz="4" w:space="0" w:color="D0D8E4"/>
              <w:right w:val="single" w:sz="4" w:space="0" w:color="D0D8E4"/>
            </w:tcBorders>
            <w:shd w:val="clear" w:color="auto" w:fill="FFFDE7"/>
            <w:tcMar>
              <w:top w:w="140" w:type="dxa"/>
              <w:left w:w="160" w:type="dxa"/>
              <w:bottom w:w="140" w:type="dxa"/>
              <w:right w:w="120" w:type="dxa"/>
            </w:tcMar>
          </w:tcPr>
          <w:p w14:paraId="47F1D39E" w14:textId="77777777" w:rsidR="00B02194" w:rsidRDefault="00000000">
            <w:r>
              <w:rPr>
                <w:b/>
                <w:bCs/>
                <w:color w:val="F59E0B"/>
                <w:sz w:val="40"/>
                <w:szCs w:val="40"/>
              </w:rPr>
              <w:t>7</w:t>
            </w:r>
          </w:p>
          <w:p w14:paraId="23502FD0" w14:textId="77777777" w:rsidR="00B02194" w:rsidRDefault="00000000">
            <w:r>
              <w:rPr>
                <w:b/>
                <w:bCs/>
                <w:color w:val="F59E0B"/>
                <w:sz w:val="18"/>
                <w:szCs w:val="18"/>
              </w:rPr>
              <w:t>MEDIUM</w:t>
            </w:r>
          </w:p>
          <w:p w14:paraId="5647091D" w14:textId="77777777" w:rsidR="00B02194" w:rsidRDefault="00000000">
            <w:r>
              <w:rPr>
                <w:color w:val="666666"/>
                <w:sz w:val="17"/>
                <w:szCs w:val="17"/>
              </w:rPr>
              <w:t>Fix within 2 weeks</w:t>
            </w:r>
          </w:p>
        </w:tc>
        <w:tc>
          <w:tcPr>
            <w:tcW w:w="2560" w:type="dxa"/>
            <w:tcBorders>
              <w:top w:val="single" w:sz="4" w:space="0" w:color="D0D8E4"/>
              <w:left w:val="single" w:sz="4" w:space="0" w:color="D0D8E4"/>
              <w:bottom w:val="single" w:sz="4" w:space="0" w:color="D0D8E4"/>
              <w:right w:val="single" w:sz="4" w:space="0" w:color="D0D8E4"/>
            </w:tcBorders>
            <w:shd w:val="clear" w:color="auto" w:fill="F0FFF4"/>
            <w:tcMar>
              <w:top w:w="140" w:type="dxa"/>
              <w:left w:w="160" w:type="dxa"/>
              <w:bottom w:w="140" w:type="dxa"/>
              <w:right w:w="120" w:type="dxa"/>
            </w:tcMar>
          </w:tcPr>
          <w:p w14:paraId="7E359378" w14:textId="77777777" w:rsidR="00B02194" w:rsidRDefault="00000000">
            <w:r>
              <w:rPr>
                <w:b/>
                <w:bCs/>
                <w:color w:val="1E6B42"/>
                <w:sz w:val="40"/>
                <w:szCs w:val="40"/>
              </w:rPr>
              <w:t>8</w:t>
            </w:r>
          </w:p>
          <w:p w14:paraId="68675F0C" w14:textId="77777777" w:rsidR="00B02194" w:rsidRDefault="00000000">
            <w:r>
              <w:rPr>
                <w:b/>
                <w:bCs/>
                <w:color w:val="1E6B42"/>
                <w:sz w:val="18"/>
                <w:szCs w:val="18"/>
              </w:rPr>
              <w:t>LOW / QUICK WIN</w:t>
            </w:r>
          </w:p>
          <w:p w14:paraId="60B64452" w14:textId="77777777" w:rsidR="00B02194" w:rsidRDefault="00000000">
            <w:r>
              <w:rPr>
                <w:color w:val="666666"/>
                <w:sz w:val="17"/>
                <w:szCs w:val="17"/>
              </w:rPr>
              <w:t>Fix when convenient</w:t>
            </w:r>
          </w:p>
        </w:tc>
      </w:tr>
    </w:tbl>
    <w:p w14:paraId="0CDE4B00" w14:textId="6F863294" w:rsidR="00B02194" w:rsidRDefault="00B02194"/>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5"/>
      </w:tblGrid>
      <w:tr w:rsidR="00B02194" w14:paraId="35ED3624" w14:textId="77777777" w:rsidTr="00DE10F0">
        <w:tblPrEx>
          <w:tblCellMar>
            <w:top w:w="0" w:type="dxa"/>
            <w:bottom w:w="0" w:type="dxa"/>
          </w:tblCellMar>
        </w:tblPrEx>
        <w:tc>
          <w:tcPr>
            <w:tcW w:w="10065"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20" w:type="dxa"/>
              <w:right w:w="280" w:type="dxa"/>
            </w:tcMar>
          </w:tcPr>
          <w:p w14:paraId="46F001E9" w14:textId="77777777" w:rsidR="00B02194" w:rsidRDefault="00000000">
            <w:pPr>
              <w:spacing w:after="50"/>
            </w:pPr>
            <w:r>
              <w:rPr>
                <w:b/>
                <w:bCs/>
                <w:color w:val="FFFFFF"/>
                <w:sz w:val="28"/>
                <w:szCs w:val="28"/>
              </w:rPr>
              <w:t>SECTION 1 — CRITICAL ISSUES</w:t>
            </w:r>
          </w:p>
          <w:p w14:paraId="0086295B" w14:textId="77777777" w:rsidR="00B02194" w:rsidRDefault="00000000">
            <w:r>
              <w:rPr>
                <w:color w:val="CCE0EE"/>
                <w:sz w:val="19"/>
                <w:szCs w:val="19"/>
              </w:rPr>
              <w:t>Fix these today — they are actively harming the business right now</w:t>
            </w:r>
          </w:p>
        </w:tc>
      </w:tr>
    </w:tbl>
    <w:p w14:paraId="6842D1C0" w14:textId="77777777" w:rsidR="00B02194" w:rsidRDefault="00B02194">
      <w:pPr>
        <w:spacing w:after="120"/>
      </w:pP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945"/>
      </w:tblGrid>
      <w:tr w:rsidR="00B02194" w14:paraId="326EBF40" w14:textId="77777777" w:rsidTr="00DE10F0">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6675B3C6" w14:textId="77777777" w:rsidR="00B02194" w:rsidRDefault="00B02194"/>
        </w:tc>
        <w:tc>
          <w:tcPr>
            <w:tcW w:w="9945" w:type="dxa"/>
            <w:tcBorders>
              <w:top w:val="none" w:sz="0" w:space="0" w:color="FFFFFF"/>
              <w:left w:val="none" w:sz="0" w:space="0" w:color="FFFFFF"/>
              <w:bottom w:val="none" w:sz="0" w:space="0" w:color="FFFFFF"/>
              <w:right w:val="none" w:sz="0" w:space="0" w:color="FFFFFF"/>
            </w:tcBorders>
            <w:shd w:val="clear" w:color="auto" w:fill="FDECEA"/>
            <w:tcMar>
              <w:top w:w="140" w:type="dxa"/>
              <w:left w:w="240" w:type="dxa"/>
              <w:bottom w:w="140" w:type="dxa"/>
              <w:right w:w="180" w:type="dxa"/>
            </w:tcMar>
          </w:tcPr>
          <w:p w14:paraId="4C7EAAE4" w14:textId="77777777" w:rsidR="00B02194" w:rsidRDefault="00000000">
            <w:r>
              <w:rPr>
                <w:b/>
                <w:bCs/>
                <w:color w:val="C0392B"/>
                <w:sz w:val="21"/>
                <w:szCs w:val="21"/>
              </w:rPr>
              <w:t>CRITICAL issues mean something on the site is broken, misleading, or creating direct distrust with visitors and Google.</w:t>
            </w:r>
          </w:p>
        </w:tc>
      </w:tr>
    </w:tbl>
    <w:p w14:paraId="5DABCC98" w14:textId="77777777" w:rsidR="00B02194" w:rsidRDefault="00B02194">
      <w:pPr>
        <w:spacing w:after="120"/>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3000"/>
        <w:gridCol w:w="3841"/>
      </w:tblGrid>
      <w:tr w:rsidR="00B02194" w14:paraId="7BE00FA7" w14:textId="77777777" w:rsidTr="00DE10F0">
        <w:tblPrEx>
          <w:tblCellMar>
            <w:top w:w="0" w:type="dxa"/>
            <w:bottom w:w="0" w:type="dxa"/>
          </w:tblCellMar>
        </w:tblPrEx>
        <w:tc>
          <w:tcPr>
            <w:tcW w:w="9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00" w:type="dxa"/>
            </w:tcMar>
          </w:tcPr>
          <w:p w14:paraId="22D4D4F6" w14:textId="77777777" w:rsidR="00B02194" w:rsidRDefault="00000000">
            <w:r>
              <w:rPr>
                <w:b/>
                <w:bCs/>
                <w:color w:val="FFFFFF"/>
                <w:sz w:val="19"/>
                <w:szCs w:val="19"/>
              </w:rPr>
              <w:lastRenderedPageBreak/>
              <w:t>#</w:t>
            </w:r>
          </w:p>
        </w:tc>
        <w:tc>
          <w:tcPr>
            <w:tcW w:w="24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59FAB0DD" w14:textId="77777777" w:rsidR="00B02194" w:rsidRDefault="00000000">
            <w:r>
              <w:rPr>
                <w:b/>
                <w:bCs/>
                <w:color w:val="FFFFFF"/>
                <w:sz w:val="19"/>
                <w:szCs w:val="19"/>
              </w:rPr>
              <w:t>Issue</w:t>
            </w:r>
          </w:p>
        </w:tc>
        <w:tc>
          <w:tcPr>
            <w:tcW w:w="3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016003C7" w14:textId="77777777" w:rsidR="00B02194" w:rsidRDefault="00000000">
            <w:r>
              <w:rPr>
                <w:b/>
                <w:bCs/>
                <w:color w:val="FFFFFF"/>
                <w:sz w:val="19"/>
                <w:szCs w:val="19"/>
              </w:rPr>
              <w:t>What It Shows Now</w:t>
            </w:r>
          </w:p>
        </w:tc>
        <w:tc>
          <w:tcPr>
            <w:tcW w:w="3841"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5B7D9593" w14:textId="77777777" w:rsidR="00B02194" w:rsidRDefault="00000000">
            <w:r>
              <w:rPr>
                <w:b/>
                <w:bCs/>
                <w:color w:val="FFFFFF"/>
                <w:sz w:val="19"/>
                <w:szCs w:val="19"/>
              </w:rPr>
              <w:t>What It Should Say / Do</w:t>
            </w:r>
          </w:p>
        </w:tc>
      </w:tr>
      <w:tr w:rsidR="00B02194" w14:paraId="2D5BF8A3"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DECEA"/>
            <w:tcMar>
              <w:top w:w="100" w:type="dxa"/>
              <w:left w:w="120" w:type="dxa"/>
              <w:bottom w:w="100" w:type="dxa"/>
              <w:right w:w="100" w:type="dxa"/>
            </w:tcMar>
          </w:tcPr>
          <w:p w14:paraId="5DC56A82" w14:textId="77777777" w:rsidR="00B02194" w:rsidRDefault="00000000">
            <w:r>
              <w:rPr>
                <w:b/>
                <w:bCs/>
                <w:color w:val="C0392B"/>
                <w:sz w:val="18"/>
                <w:szCs w:val="18"/>
              </w:rPr>
              <w:t>#1</w:t>
            </w:r>
          </w:p>
          <w:p w14:paraId="7993EC31" w14:textId="77777777" w:rsidR="00B02194" w:rsidRDefault="00000000">
            <w:r>
              <w:rPr>
                <w:b/>
                <w:bCs/>
                <w:color w:val="C0392B"/>
                <w:sz w:val="14"/>
                <w:szCs w:val="14"/>
              </w:rPr>
              <w:t>CRITICAL</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3AD91461" w14:textId="77777777" w:rsidR="00B02194" w:rsidRDefault="00000000">
            <w:r>
              <w:rPr>
                <w:b/>
                <w:bCs/>
                <w:color w:val="1B3A5C"/>
                <w:sz w:val="20"/>
                <w:szCs w:val="20"/>
              </w:rPr>
              <w:t>Pricing section shows USD ($18, $45, $60)</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34EF9B64" w14:textId="77777777" w:rsidR="00B02194" w:rsidRDefault="00000000">
            <w:r>
              <w:rPr>
                <w:color w:val="374151"/>
                <w:sz w:val="19"/>
                <w:szCs w:val="19"/>
              </w:rPr>
              <w:t>A "Flexible Pricing" section with three plans priced in US Dollars appears on the homepage. Completely wrong currency for an Indian business.</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6729101C" w14:textId="7CC7745D" w:rsidR="00B02194" w:rsidRDefault="00000000">
            <w:r>
              <w:rPr>
                <w:b/>
                <w:bCs/>
                <w:color w:val="155724"/>
                <w:sz w:val="19"/>
                <w:szCs w:val="19"/>
              </w:rPr>
              <w:t>Change to INR pricing immediately. Use the actual Destiny pricing: Basic ₹45,000 | Standard ₹60,000 | Premium ₹75,000. Or remove the pricing section if not ready to publish publicly.</w:t>
            </w:r>
            <w:r w:rsidR="00AE5F8B">
              <w:rPr>
                <w:b/>
                <w:bCs/>
                <w:color w:val="155724"/>
                <w:sz w:val="19"/>
                <w:szCs w:val="19"/>
              </w:rPr>
              <w:t xml:space="preserve">- </w:t>
            </w:r>
            <w:r w:rsidR="00AE5F8B">
              <w:rPr>
                <w:rStyle w:val="Strong"/>
              </w:rPr>
              <w:t>Why you might not see it visually</w:t>
            </w:r>
            <w:r w:rsidR="00AE5F8B">
              <w:t xml:space="preserve"> — it could be hidden via CSS on certain screen sizes, or the theme may be collapsing it on mobile/tablet. But the HTML is fully present and Google is reading it.</w:t>
            </w:r>
          </w:p>
        </w:tc>
      </w:tr>
      <w:tr w:rsidR="00B02194" w14:paraId="1713AF8B"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DECEA"/>
            <w:tcMar>
              <w:top w:w="100" w:type="dxa"/>
              <w:left w:w="120" w:type="dxa"/>
              <w:bottom w:w="100" w:type="dxa"/>
              <w:right w:w="100" w:type="dxa"/>
            </w:tcMar>
          </w:tcPr>
          <w:p w14:paraId="3C5E3F5C" w14:textId="77777777" w:rsidR="00B02194" w:rsidRDefault="00000000">
            <w:r>
              <w:rPr>
                <w:b/>
                <w:bCs/>
                <w:color w:val="C0392B"/>
                <w:sz w:val="18"/>
                <w:szCs w:val="18"/>
              </w:rPr>
              <w:t>#2</w:t>
            </w:r>
          </w:p>
          <w:p w14:paraId="06B18477" w14:textId="77777777" w:rsidR="00B02194" w:rsidRDefault="00000000">
            <w:r>
              <w:rPr>
                <w:b/>
                <w:bCs/>
                <w:color w:val="C0392B"/>
                <w:sz w:val="14"/>
                <w:szCs w:val="14"/>
              </w:rPr>
              <w:t>CRITICAL</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63338D1D" w14:textId="77777777" w:rsidR="00B02194" w:rsidRDefault="00000000">
            <w:r>
              <w:rPr>
                <w:b/>
                <w:bCs/>
                <w:color w:val="1B3A5C"/>
                <w:sz w:val="20"/>
                <w:szCs w:val="20"/>
              </w:rPr>
              <w:t>Blog posts 4 &amp; 5 have placeholder Lorem Ipsum content</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4BB9811A" w14:textId="77777777" w:rsidR="00B02194" w:rsidRDefault="00000000">
            <w:r>
              <w:rPr>
                <w:color w:val="374151"/>
                <w:sz w:val="19"/>
                <w:szCs w:val="19"/>
              </w:rPr>
              <w:t xml:space="preserve">"The power of mentorship" and "How Destiny Empowers Students" both show placeholder Latin text (Sed maximus </w:t>
            </w:r>
            <w:proofErr w:type="spellStart"/>
            <w:r>
              <w:rPr>
                <w:color w:val="374151"/>
                <w:sz w:val="19"/>
                <w:szCs w:val="19"/>
              </w:rPr>
              <w:t>felis</w:t>
            </w:r>
            <w:proofErr w:type="spellEnd"/>
            <w:r>
              <w:rPr>
                <w:color w:val="374151"/>
                <w:sz w:val="19"/>
                <w:szCs w:val="19"/>
              </w:rPr>
              <w:t xml:space="preserve">, Aenean </w:t>
            </w:r>
            <w:proofErr w:type="spellStart"/>
            <w:r>
              <w:rPr>
                <w:color w:val="374151"/>
                <w:sz w:val="19"/>
                <w:szCs w:val="19"/>
              </w:rPr>
              <w:t>arcu</w:t>
            </w:r>
            <w:proofErr w:type="spellEnd"/>
            <w:r>
              <w:rPr>
                <w:color w:val="374151"/>
                <w:sz w:val="19"/>
                <w:szCs w:val="19"/>
              </w:rPr>
              <w:t xml:space="preserve"> </w:t>
            </w:r>
            <w:proofErr w:type="spellStart"/>
            <w:r>
              <w:rPr>
                <w:color w:val="374151"/>
                <w:sz w:val="19"/>
                <w:szCs w:val="19"/>
              </w:rPr>
              <w:t>metus</w:t>
            </w:r>
            <w:proofErr w:type="spellEnd"/>
            <w:r>
              <w:rPr>
                <w:color w:val="374151"/>
                <w:sz w:val="19"/>
                <w:szCs w:val="19"/>
              </w:rPr>
              <w:t>…) as the post body.</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269AAE0B" w14:textId="77777777" w:rsidR="00B02194" w:rsidRDefault="00000000">
            <w:r>
              <w:rPr>
                <w:b/>
                <w:bCs/>
                <w:color w:val="155724"/>
                <w:sz w:val="19"/>
                <w:szCs w:val="19"/>
              </w:rPr>
              <w:t>Replace with real content immediately or unpublish these posts. Placeholder text on a live website destroys credibility and Google will penalise the page for thin content.</w:t>
            </w:r>
          </w:p>
        </w:tc>
      </w:tr>
    </w:tbl>
    <w:p w14:paraId="2B1C9115" w14:textId="76B4C5C0" w:rsidR="00B02194" w:rsidRDefault="00B02194"/>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B02194" w14:paraId="600A7FFB" w14:textId="77777777" w:rsidTr="00DE10F0">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20" w:type="dxa"/>
              <w:right w:w="280" w:type="dxa"/>
            </w:tcMar>
          </w:tcPr>
          <w:p w14:paraId="01F6A7C0" w14:textId="77777777" w:rsidR="00B02194" w:rsidRDefault="00000000">
            <w:pPr>
              <w:spacing w:after="50"/>
            </w:pPr>
            <w:r>
              <w:rPr>
                <w:b/>
                <w:bCs/>
                <w:color w:val="FFFFFF"/>
                <w:sz w:val="28"/>
                <w:szCs w:val="28"/>
              </w:rPr>
              <w:t>SECTION 2 — HIGH PRIORITY ISSUES</w:t>
            </w:r>
          </w:p>
          <w:p w14:paraId="6E8E3169" w14:textId="77777777" w:rsidR="00B02194" w:rsidRDefault="00000000">
            <w:r>
              <w:rPr>
                <w:color w:val="CCE0EE"/>
                <w:sz w:val="19"/>
                <w:szCs w:val="19"/>
              </w:rPr>
              <w:t>Fix within this week — these directly affect SEO, discoverability and trust</w:t>
            </w:r>
          </w:p>
        </w:tc>
      </w:tr>
    </w:tbl>
    <w:p w14:paraId="0DDCB41A" w14:textId="77777777" w:rsidR="00B02194" w:rsidRDefault="00B02194">
      <w:pPr>
        <w:spacing w:after="120"/>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3000"/>
        <w:gridCol w:w="3841"/>
      </w:tblGrid>
      <w:tr w:rsidR="00B02194" w14:paraId="54C9E800" w14:textId="77777777" w:rsidTr="00DE10F0">
        <w:tblPrEx>
          <w:tblCellMar>
            <w:top w:w="0" w:type="dxa"/>
            <w:bottom w:w="0" w:type="dxa"/>
          </w:tblCellMar>
        </w:tblPrEx>
        <w:tc>
          <w:tcPr>
            <w:tcW w:w="9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00" w:type="dxa"/>
            </w:tcMar>
          </w:tcPr>
          <w:p w14:paraId="66F5FCD8" w14:textId="77777777" w:rsidR="00B02194" w:rsidRDefault="00000000">
            <w:r>
              <w:rPr>
                <w:b/>
                <w:bCs/>
                <w:color w:val="FFFFFF"/>
                <w:sz w:val="19"/>
                <w:szCs w:val="19"/>
              </w:rPr>
              <w:t>#</w:t>
            </w:r>
          </w:p>
        </w:tc>
        <w:tc>
          <w:tcPr>
            <w:tcW w:w="24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05F1DB8A" w14:textId="77777777" w:rsidR="00B02194" w:rsidRDefault="00000000">
            <w:r>
              <w:rPr>
                <w:b/>
                <w:bCs/>
                <w:color w:val="FFFFFF"/>
                <w:sz w:val="19"/>
                <w:szCs w:val="19"/>
              </w:rPr>
              <w:t>Issue</w:t>
            </w:r>
          </w:p>
        </w:tc>
        <w:tc>
          <w:tcPr>
            <w:tcW w:w="3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2A7FF448" w14:textId="77777777" w:rsidR="00B02194" w:rsidRDefault="00000000">
            <w:r>
              <w:rPr>
                <w:b/>
                <w:bCs/>
                <w:color w:val="FFFFFF"/>
                <w:sz w:val="19"/>
                <w:szCs w:val="19"/>
              </w:rPr>
              <w:t>What It Shows Now</w:t>
            </w:r>
          </w:p>
        </w:tc>
        <w:tc>
          <w:tcPr>
            <w:tcW w:w="3841"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09CB3C03" w14:textId="77777777" w:rsidR="00B02194" w:rsidRDefault="00000000">
            <w:r>
              <w:rPr>
                <w:b/>
                <w:bCs/>
                <w:color w:val="FFFFFF"/>
                <w:sz w:val="19"/>
                <w:szCs w:val="19"/>
              </w:rPr>
              <w:t>What It Should Say / Do</w:t>
            </w:r>
          </w:p>
        </w:tc>
      </w:tr>
      <w:tr w:rsidR="00B02194" w14:paraId="4F88B2A0"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3E0"/>
            <w:tcMar>
              <w:top w:w="100" w:type="dxa"/>
              <w:left w:w="120" w:type="dxa"/>
              <w:bottom w:w="100" w:type="dxa"/>
              <w:right w:w="100" w:type="dxa"/>
            </w:tcMar>
          </w:tcPr>
          <w:p w14:paraId="60D62895" w14:textId="77777777" w:rsidR="00B02194" w:rsidRDefault="00000000">
            <w:r>
              <w:rPr>
                <w:b/>
                <w:bCs/>
                <w:color w:val="F47920"/>
                <w:sz w:val="18"/>
                <w:szCs w:val="18"/>
              </w:rPr>
              <w:t>#3</w:t>
            </w:r>
          </w:p>
          <w:p w14:paraId="12DFBB24" w14:textId="77777777" w:rsidR="00B02194" w:rsidRDefault="00000000">
            <w:r>
              <w:rPr>
                <w:b/>
                <w:bCs/>
                <w:color w:val="F47920"/>
                <w:sz w:val="14"/>
                <w:szCs w:val="14"/>
              </w:rPr>
              <w:t>HIGH</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2C1B13D8" w14:textId="77777777" w:rsidR="00B02194" w:rsidRDefault="00000000">
            <w:r>
              <w:rPr>
                <w:b/>
                <w:bCs/>
                <w:color w:val="1B3A5C"/>
                <w:sz w:val="20"/>
                <w:szCs w:val="20"/>
              </w:rPr>
              <w:t>Page title tag is wrong / generic</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25D50F0D" w14:textId="77777777" w:rsidR="00B02194" w:rsidRDefault="00000000">
            <w:r>
              <w:rPr>
                <w:color w:val="374151"/>
                <w:sz w:val="19"/>
                <w:szCs w:val="19"/>
              </w:rPr>
              <w:t>Browser tab and Google shows "Home-2 - DESTINY" — a developer placeholder title that looks unprofessional in search results.</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79AF276E" w14:textId="77777777" w:rsidR="00B02194" w:rsidRDefault="00000000">
            <w:r>
              <w:rPr>
                <w:b/>
                <w:bCs/>
                <w:color w:val="155724"/>
                <w:sz w:val="19"/>
                <w:szCs w:val="19"/>
              </w:rPr>
              <w:t xml:space="preserve">Change to: "Destiny Innovation Hub | Career Counselling &amp; Placement in Rajahmundry" via WordPress SEO plugin (Yoast or </w:t>
            </w:r>
            <w:proofErr w:type="spellStart"/>
            <w:r>
              <w:rPr>
                <w:b/>
                <w:bCs/>
                <w:color w:val="155724"/>
                <w:sz w:val="19"/>
                <w:szCs w:val="19"/>
              </w:rPr>
              <w:t>RankMath</w:t>
            </w:r>
            <w:proofErr w:type="spellEnd"/>
            <w:r>
              <w:rPr>
                <w:b/>
                <w:bCs/>
                <w:color w:val="155724"/>
                <w:sz w:val="19"/>
                <w:szCs w:val="19"/>
              </w:rPr>
              <w:t>) → Homepage → Title.</w:t>
            </w:r>
          </w:p>
        </w:tc>
      </w:tr>
      <w:tr w:rsidR="00B02194" w14:paraId="583652FA"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3E0"/>
            <w:tcMar>
              <w:top w:w="100" w:type="dxa"/>
              <w:left w:w="120" w:type="dxa"/>
              <w:bottom w:w="100" w:type="dxa"/>
              <w:right w:w="100" w:type="dxa"/>
            </w:tcMar>
          </w:tcPr>
          <w:p w14:paraId="4A399424" w14:textId="77777777" w:rsidR="00B02194" w:rsidRDefault="00000000">
            <w:r>
              <w:rPr>
                <w:b/>
                <w:bCs/>
                <w:color w:val="F47920"/>
                <w:sz w:val="18"/>
                <w:szCs w:val="18"/>
              </w:rPr>
              <w:t>#4</w:t>
            </w:r>
          </w:p>
          <w:p w14:paraId="1DF51820" w14:textId="77777777" w:rsidR="00B02194" w:rsidRDefault="00000000">
            <w:r>
              <w:rPr>
                <w:b/>
                <w:bCs/>
                <w:color w:val="F47920"/>
                <w:sz w:val="14"/>
                <w:szCs w:val="14"/>
              </w:rPr>
              <w:t>HIGH</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5EAB3E71" w14:textId="77777777" w:rsidR="00B02194" w:rsidRDefault="00000000">
            <w:r>
              <w:rPr>
                <w:b/>
                <w:bCs/>
                <w:color w:val="1B3A5C"/>
                <w:sz w:val="20"/>
                <w:szCs w:val="20"/>
              </w:rPr>
              <w:t>No meta description set</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6A876571" w14:textId="77777777" w:rsidR="00B02194" w:rsidRDefault="00000000">
            <w:r>
              <w:rPr>
                <w:color w:val="374151"/>
                <w:sz w:val="19"/>
                <w:szCs w:val="19"/>
              </w:rPr>
              <w:t>Google cannot find a meta description, so it auto-generates one from random page text. This looks broken and reduces click-through rate from search results.</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674B8B92" w14:textId="77777777" w:rsidR="00B02194" w:rsidRDefault="00000000">
            <w:r>
              <w:rPr>
                <w:b/>
                <w:bCs/>
                <w:color w:val="155724"/>
                <w:sz w:val="19"/>
                <w:szCs w:val="19"/>
              </w:rPr>
              <w:t>Add: "Career counselling, job placement support &amp; IT skills training in Rajahmundry. Helping graduates land their first IT job in 90 days. Free first session. Call +91-94947 02094."</w:t>
            </w:r>
          </w:p>
        </w:tc>
      </w:tr>
      <w:tr w:rsidR="00B02194" w14:paraId="49A18B63"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3E0"/>
            <w:tcMar>
              <w:top w:w="100" w:type="dxa"/>
              <w:left w:w="120" w:type="dxa"/>
              <w:bottom w:w="100" w:type="dxa"/>
              <w:right w:w="100" w:type="dxa"/>
            </w:tcMar>
          </w:tcPr>
          <w:p w14:paraId="371A3316" w14:textId="77777777" w:rsidR="00B02194" w:rsidRDefault="00000000">
            <w:r>
              <w:rPr>
                <w:b/>
                <w:bCs/>
                <w:color w:val="F47920"/>
                <w:sz w:val="18"/>
                <w:szCs w:val="18"/>
              </w:rPr>
              <w:t>#5</w:t>
            </w:r>
          </w:p>
          <w:p w14:paraId="0326ACE9" w14:textId="77777777" w:rsidR="00B02194" w:rsidRDefault="00000000">
            <w:r>
              <w:rPr>
                <w:b/>
                <w:bCs/>
                <w:color w:val="F47920"/>
                <w:sz w:val="14"/>
                <w:szCs w:val="14"/>
              </w:rPr>
              <w:t>HIGH</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7DC418EB" w14:textId="77777777" w:rsidR="00B02194" w:rsidRDefault="00000000">
            <w:r>
              <w:rPr>
                <w:b/>
                <w:bCs/>
                <w:color w:val="1B3A5C"/>
                <w:sz w:val="20"/>
                <w:szCs w:val="20"/>
              </w:rPr>
              <w:t>Google Business category is "Software Training Institute"</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66FCEB01" w14:textId="77777777" w:rsidR="00B02194" w:rsidRDefault="00000000">
            <w:r>
              <w:rPr>
                <w:color w:val="374151"/>
                <w:sz w:val="19"/>
                <w:szCs w:val="19"/>
              </w:rPr>
              <w:t>Destiny does not show up when students search "career counselling near me" or "career guidance Rajahmundry" — because the category does not match those searches.</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0FD06AE5" w14:textId="77777777" w:rsidR="00B02194" w:rsidRDefault="00000000">
            <w:r>
              <w:rPr>
                <w:b/>
                <w:bCs/>
                <w:color w:val="155724"/>
                <w:sz w:val="19"/>
                <w:szCs w:val="19"/>
              </w:rPr>
              <w:t xml:space="preserve">Change primary category to "Career </w:t>
            </w:r>
            <w:proofErr w:type="spellStart"/>
            <w:r>
              <w:rPr>
                <w:b/>
                <w:bCs/>
                <w:color w:val="155724"/>
                <w:sz w:val="19"/>
                <w:szCs w:val="19"/>
              </w:rPr>
              <w:t>Counseling</w:t>
            </w:r>
            <w:proofErr w:type="spellEnd"/>
            <w:r>
              <w:rPr>
                <w:b/>
                <w:bCs/>
                <w:color w:val="155724"/>
                <w:sz w:val="19"/>
                <w:szCs w:val="19"/>
              </w:rPr>
              <w:t xml:space="preserve"> Service" on Google Business Profile. Add secondary categories: Educational Consultant, Employment Agency, Placement Service.</w:t>
            </w:r>
          </w:p>
        </w:tc>
      </w:tr>
      <w:tr w:rsidR="00B02194" w14:paraId="1EF668AE"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3E0"/>
            <w:tcMar>
              <w:top w:w="100" w:type="dxa"/>
              <w:left w:w="120" w:type="dxa"/>
              <w:bottom w:w="100" w:type="dxa"/>
              <w:right w:w="100" w:type="dxa"/>
            </w:tcMar>
          </w:tcPr>
          <w:p w14:paraId="556D37A5" w14:textId="77777777" w:rsidR="00B02194" w:rsidRDefault="00000000">
            <w:r>
              <w:rPr>
                <w:b/>
                <w:bCs/>
                <w:color w:val="F47920"/>
                <w:sz w:val="18"/>
                <w:szCs w:val="18"/>
              </w:rPr>
              <w:t>#6</w:t>
            </w:r>
          </w:p>
          <w:p w14:paraId="59FC973F" w14:textId="77777777" w:rsidR="00B02194" w:rsidRDefault="00000000">
            <w:r>
              <w:rPr>
                <w:b/>
                <w:bCs/>
                <w:color w:val="F47920"/>
                <w:sz w:val="14"/>
                <w:szCs w:val="14"/>
              </w:rPr>
              <w:t>HIGH</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4A4331B7" w14:textId="77777777" w:rsidR="00B02194" w:rsidRDefault="00000000">
            <w:r>
              <w:rPr>
                <w:b/>
                <w:bCs/>
                <w:color w:val="1B3A5C"/>
                <w:sz w:val="20"/>
                <w:szCs w:val="20"/>
              </w:rPr>
              <w:t>Contact section has broken/wrong phone link</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0ED70D8E" w14:textId="77777777" w:rsidR="00B02194" w:rsidRDefault="00000000">
            <w:r>
              <w:rPr>
                <w:color w:val="374151"/>
                <w:sz w:val="19"/>
                <w:szCs w:val="19"/>
              </w:rPr>
              <w:t xml:space="preserve">The "Get in Touch" phone number links to </w:t>
            </w:r>
            <w:proofErr w:type="spellStart"/>
            <w:r>
              <w:rPr>
                <w:color w:val="374151"/>
                <w:sz w:val="19"/>
                <w:szCs w:val="19"/>
              </w:rPr>
              <w:t>tel</w:t>
            </w:r>
            <w:proofErr w:type="spellEnd"/>
            <w:r>
              <w:rPr>
                <w:color w:val="374151"/>
                <w:sz w:val="19"/>
                <w:szCs w:val="19"/>
              </w:rPr>
              <w:t>:+18408412569 which is a US number, not the Destiny number.</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6B2FAC6B" w14:textId="77777777" w:rsidR="00B02194" w:rsidRDefault="00000000">
            <w:r>
              <w:rPr>
                <w:b/>
                <w:bCs/>
                <w:color w:val="155724"/>
                <w:sz w:val="19"/>
                <w:szCs w:val="19"/>
              </w:rPr>
              <w:t xml:space="preserve">Fix the </w:t>
            </w:r>
            <w:proofErr w:type="spellStart"/>
            <w:r>
              <w:rPr>
                <w:b/>
                <w:bCs/>
                <w:color w:val="155724"/>
                <w:sz w:val="19"/>
                <w:szCs w:val="19"/>
              </w:rPr>
              <w:t>tel</w:t>
            </w:r>
            <w:proofErr w:type="spellEnd"/>
            <w:r>
              <w:rPr>
                <w:b/>
                <w:bCs/>
                <w:color w:val="155724"/>
                <w:sz w:val="19"/>
                <w:szCs w:val="19"/>
              </w:rPr>
              <w:t xml:space="preserve">: link to </w:t>
            </w:r>
            <w:proofErr w:type="spellStart"/>
            <w:r>
              <w:rPr>
                <w:b/>
                <w:bCs/>
                <w:color w:val="155724"/>
                <w:sz w:val="19"/>
                <w:szCs w:val="19"/>
              </w:rPr>
              <w:t>tel</w:t>
            </w:r>
            <w:proofErr w:type="spellEnd"/>
            <w:r>
              <w:rPr>
                <w:b/>
                <w:bCs/>
                <w:color w:val="155724"/>
                <w:sz w:val="19"/>
                <w:szCs w:val="19"/>
              </w:rPr>
              <w:t>:+919063644473. Also add the second number +91-94947-02094. Check all mailto: links — the email link shows mailto:info@email.com which is wrong.</w:t>
            </w:r>
          </w:p>
        </w:tc>
      </w:tr>
      <w:tr w:rsidR="00B02194" w14:paraId="0D2BFC91"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3E0"/>
            <w:tcMar>
              <w:top w:w="100" w:type="dxa"/>
              <w:left w:w="120" w:type="dxa"/>
              <w:bottom w:w="100" w:type="dxa"/>
              <w:right w:w="100" w:type="dxa"/>
            </w:tcMar>
          </w:tcPr>
          <w:p w14:paraId="6E1A8C96" w14:textId="77777777" w:rsidR="00B02194" w:rsidRDefault="00000000">
            <w:r>
              <w:rPr>
                <w:b/>
                <w:bCs/>
                <w:color w:val="F47920"/>
                <w:sz w:val="18"/>
                <w:szCs w:val="18"/>
              </w:rPr>
              <w:t>#7</w:t>
            </w:r>
          </w:p>
          <w:p w14:paraId="0B904B3C" w14:textId="77777777" w:rsidR="00B02194" w:rsidRDefault="00000000">
            <w:r>
              <w:rPr>
                <w:b/>
                <w:bCs/>
                <w:color w:val="F47920"/>
                <w:sz w:val="14"/>
                <w:szCs w:val="14"/>
              </w:rPr>
              <w:t>HIGH</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39A2F020" w14:textId="77777777" w:rsidR="00B02194" w:rsidRDefault="00000000">
            <w:r>
              <w:rPr>
                <w:b/>
                <w:bCs/>
                <w:color w:val="1B3A5C"/>
                <w:sz w:val="20"/>
                <w:szCs w:val="20"/>
              </w:rPr>
              <w:t>Footer email link is broken</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3AE2BF5C" w14:textId="77777777" w:rsidR="00B02194" w:rsidRDefault="00000000">
            <w:r>
              <w:rPr>
                <w:color w:val="374151"/>
                <w:sz w:val="19"/>
                <w:szCs w:val="19"/>
              </w:rPr>
              <w:t>Footer shows INFO@DESTINYSKILLS.COM but the mailto: behind it points to "hello@destiny.com" — a completely wrong address. Emails from the website go nowhere.</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27D40E0E" w14:textId="77777777" w:rsidR="00B02194" w:rsidRDefault="00000000">
            <w:r>
              <w:rPr>
                <w:b/>
                <w:bCs/>
                <w:color w:val="155724"/>
                <w:sz w:val="19"/>
                <w:szCs w:val="19"/>
              </w:rPr>
              <w:t>Fix footer mailto: to mailto:info@destinyskills.com. Also fix the contact section email link which points to "mailto:info@email.com".</w:t>
            </w:r>
          </w:p>
        </w:tc>
      </w:tr>
      <w:tr w:rsidR="00B02194" w14:paraId="67219DE7"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3E0"/>
            <w:tcMar>
              <w:top w:w="100" w:type="dxa"/>
              <w:left w:w="120" w:type="dxa"/>
              <w:bottom w:w="100" w:type="dxa"/>
              <w:right w:w="100" w:type="dxa"/>
            </w:tcMar>
          </w:tcPr>
          <w:p w14:paraId="6B84F31B" w14:textId="77777777" w:rsidR="00B02194" w:rsidRDefault="00000000">
            <w:r>
              <w:rPr>
                <w:b/>
                <w:bCs/>
                <w:color w:val="F47920"/>
                <w:sz w:val="18"/>
                <w:szCs w:val="18"/>
              </w:rPr>
              <w:lastRenderedPageBreak/>
              <w:t>#8</w:t>
            </w:r>
          </w:p>
          <w:p w14:paraId="666F47FF" w14:textId="77777777" w:rsidR="00B02194" w:rsidRDefault="00000000">
            <w:r>
              <w:rPr>
                <w:b/>
                <w:bCs/>
                <w:color w:val="F47920"/>
                <w:sz w:val="14"/>
                <w:szCs w:val="14"/>
              </w:rPr>
              <w:t>HIGH</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5629DEC6" w14:textId="77777777" w:rsidR="00B02194" w:rsidRDefault="00000000">
            <w:r>
              <w:rPr>
                <w:b/>
                <w:bCs/>
                <w:color w:val="1B3A5C"/>
                <w:sz w:val="20"/>
                <w:szCs w:val="20"/>
              </w:rPr>
              <w:t>Two competing Destiny websites exist</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1F54234E" w14:textId="77777777" w:rsidR="00B02194" w:rsidRDefault="00000000">
            <w:r>
              <w:rPr>
                <w:color w:val="374151"/>
                <w:sz w:val="19"/>
                <w:szCs w:val="19"/>
              </w:rPr>
              <w:t>Google search shows "destinyinnovationhub.com" (a different site with different content) alongside destinyskills.com. This splits your SEO authority and confuses visitors.</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79DB24D9" w14:textId="77777777" w:rsidR="00B02194" w:rsidRDefault="00000000">
            <w:r>
              <w:rPr>
                <w:b/>
                <w:bCs/>
                <w:color w:val="155724"/>
                <w:sz w:val="19"/>
                <w:szCs w:val="19"/>
              </w:rPr>
              <w:t>Decide which domain is the primary domain. Redirect destinyinnovationhub.com → destinyskills.com with a 301 permanent redirect. Contact your hosting provider to set this up.</w:t>
            </w:r>
          </w:p>
        </w:tc>
      </w:tr>
    </w:tbl>
    <w:p w14:paraId="77C93CD5" w14:textId="101354DC" w:rsidR="00B02194" w:rsidRDefault="00B02194"/>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5"/>
      </w:tblGrid>
      <w:tr w:rsidR="00B02194" w14:paraId="32F11B34" w14:textId="77777777" w:rsidTr="00DE10F0">
        <w:tblPrEx>
          <w:tblCellMar>
            <w:top w:w="0" w:type="dxa"/>
            <w:bottom w:w="0" w:type="dxa"/>
          </w:tblCellMar>
        </w:tblPrEx>
        <w:tc>
          <w:tcPr>
            <w:tcW w:w="10065"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20" w:type="dxa"/>
              <w:right w:w="280" w:type="dxa"/>
            </w:tcMar>
          </w:tcPr>
          <w:p w14:paraId="7E2F9DF4" w14:textId="77777777" w:rsidR="00B02194" w:rsidRDefault="00000000">
            <w:pPr>
              <w:spacing w:after="50"/>
            </w:pPr>
            <w:r>
              <w:rPr>
                <w:b/>
                <w:bCs/>
                <w:color w:val="FFFFFF"/>
                <w:sz w:val="28"/>
                <w:szCs w:val="28"/>
              </w:rPr>
              <w:t>SECTION 3 — MEDIUM PRIORITY ISSUES</w:t>
            </w:r>
          </w:p>
          <w:p w14:paraId="03CB8D1C" w14:textId="77777777" w:rsidR="00B02194" w:rsidRDefault="00000000">
            <w:r>
              <w:rPr>
                <w:color w:val="CCE0EE"/>
                <w:sz w:val="19"/>
                <w:szCs w:val="19"/>
              </w:rPr>
              <w:t>Fix within 2 weeks — these affect SEO, trust and user experience</w:t>
            </w:r>
          </w:p>
        </w:tc>
      </w:tr>
    </w:tbl>
    <w:p w14:paraId="66AD5DEC" w14:textId="77777777" w:rsidR="00B02194" w:rsidRDefault="00B02194">
      <w:pPr>
        <w:spacing w:after="12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3000"/>
        <w:gridCol w:w="3700"/>
      </w:tblGrid>
      <w:tr w:rsidR="00B02194" w14:paraId="24C95F5A" w14:textId="77777777" w:rsidTr="00DE10F0">
        <w:tblPrEx>
          <w:tblCellMar>
            <w:top w:w="0" w:type="dxa"/>
            <w:bottom w:w="0" w:type="dxa"/>
          </w:tblCellMar>
        </w:tblPrEx>
        <w:tc>
          <w:tcPr>
            <w:tcW w:w="9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00" w:type="dxa"/>
            </w:tcMar>
          </w:tcPr>
          <w:p w14:paraId="23F9243E" w14:textId="77777777" w:rsidR="00B02194" w:rsidRDefault="00000000">
            <w:r>
              <w:rPr>
                <w:b/>
                <w:bCs/>
                <w:color w:val="FFFFFF"/>
                <w:sz w:val="19"/>
                <w:szCs w:val="19"/>
              </w:rPr>
              <w:t>#</w:t>
            </w:r>
          </w:p>
        </w:tc>
        <w:tc>
          <w:tcPr>
            <w:tcW w:w="24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27F01B84" w14:textId="77777777" w:rsidR="00B02194" w:rsidRDefault="00000000">
            <w:r>
              <w:rPr>
                <w:b/>
                <w:bCs/>
                <w:color w:val="FFFFFF"/>
                <w:sz w:val="19"/>
                <w:szCs w:val="19"/>
              </w:rPr>
              <w:t>Issue</w:t>
            </w:r>
          </w:p>
        </w:tc>
        <w:tc>
          <w:tcPr>
            <w:tcW w:w="3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415C6B3F" w14:textId="77777777" w:rsidR="00B02194" w:rsidRDefault="00000000">
            <w:r>
              <w:rPr>
                <w:b/>
                <w:bCs/>
                <w:color w:val="FFFFFF"/>
                <w:sz w:val="19"/>
                <w:szCs w:val="19"/>
              </w:rPr>
              <w:t>What It Shows Now</w:t>
            </w:r>
          </w:p>
        </w:tc>
        <w:tc>
          <w:tcPr>
            <w:tcW w:w="37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118B36FE" w14:textId="77777777" w:rsidR="00B02194" w:rsidRDefault="00000000">
            <w:r>
              <w:rPr>
                <w:b/>
                <w:bCs/>
                <w:color w:val="FFFFFF"/>
                <w:sz w:val="19"/>
                <w:szCs w:val="19"/>
              </w:rPr>
              <w:t>What It Should Say / Do</w:t>
            </w:r>
          </w:p>
        </w:tc>
      </w:tr>
      <w:tr w:rsidR="00B02194" w14:paraId="49118F0D"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DE7"/>
            <w:tcMar>
              <w:top w:w="100" w:type="dxa"/>
              <w:left w:w="120" w:type="dxa"/>
              <w:bottom w:w="100" w:type="dxa"/>
              <w:right w:w="100" w:type="dxa"/>
            </w:tcMar>
          </w:tcPr>
          <w:p w14:paraId="5C5BD88F" w14:textId="77777777" w:rsidR="00B02194" w:rsidRDefault="00000000">
            <w:r>
              <w:rPr>
                <w:b/>
                <w:bCs/>
                <w:color w:val="F59E0B"/>
                <w:sz w:val="18"/>
                <w:szCs w:val="18"/>
              </w:rPr>
              <w:t>#9</w:t>
            </w:r>
          </w:p>
          <w:p w14:paraId="4A8FD01F" w14:textId="77777777" w:rsidR="00B02194" w:rsidRDefault="00000000">
            <w:r>
              <w:rPr>
                <w:b/>
                <w:bCs/>
                <w:color w:val="F59E0B"/>
                <w:sz w:val="14"/>
                <w:szCs w:val="14"/>
              </w:rPr>
              <w:t>MEDIUM</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0A301DDD" w14:textId="77777777" w:rsidR="00B02194" w:rsidRDefault="00000000">
            <w:r>
              <w:rPr>
                <w:b/>
                <w:bCs/>
                <w:color w:val="1B3A5C"/>
                <w:sz w:val="20"/>
                <w:szCs w:val="20"/>
              </w:rPr>
              <w:t>No separate About Us page</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72F670A3" w14:textId="77777777" w:rsidR="00B02194" w:rsidRDefault="00000000">
            <w:r>
              <w:rPr>
                <w:color w:val="374151"/>
                <w:sz w:val="19"/>
                <w:szCs w:val="19"/>
              </w:rPr>
              <w:t>About content is a section on the homepage (#about anchor). There is no dedicated /about page that Google can rank separately for brand searches.</w:t>
            </w:r>
          </w:p>
        </w:tc>
        <w:tc>
          <w:tcPr>
            <w:tcW w:w="37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734C16BF" w14:textId="77777777" w:rsidR="00B02194" w:rsidRDefault="00000000">
            <w:r>
              <w:rPr>
                <w:b/>
                <w:bCs/>
                <w:color w:val="155724"/>
                <w:sz w:val="19"/>
                <w:szCs w:val="19"/>
              </w:rPr>
              <w:t>Create a dedicated /about page using the SEO-optimised About Us content already built for Destiny. Link to it from the navigation bar alongside "Home".</w:t>
            </w:r>
          </w:p>
        </w:tc>
      </w:tr>
      <w:tr w:rsidR="00B02194" w14:paraId="54B5C0EF"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DE7"/>
            <w:tcMar>
              <w:top w:w="100" w:type="dxa"/>
              <w:left w:w="120" w:type="dxa"/>
              <w:bottom w:w="100" w:type="dxa"/>
              <w:right w:w="100" w:type="dxa"/>
            </w:tcMar>
          </w:tcPr>
          <w:p w14:paraId="41A9D4B1" w14:textId="77777777" w:rsidR="00B02194" w:rsidRDefault="00000000">
            <w:r>
              <w:rPr>
                <w:b/>
                <w:bCs/>
                <w:color w:val="F59E0B"/>
                <w:sz w:val="18"/>
                <w:szCs w:val="18"/>
              </w:rPr>
              <w:t>#10</w:t>
            </w:r>
          </w:p>
          <w:p w14:paraId="2B516484" w14:textId="77777777" w:rsidR="00B02194" w:rsidRDefault="00000000">
            <w:r>
              <w:rPr>
                <w:b/>
                <w:bCs/>
                <w:color w:val="F59E0B"/>
                <w:sz w:val="14"/>
                <w:szCs w:val="14"/>
              </w:rPr>
              <w:t>MEDIUM</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6C89EA1A" w14:textId="77777777" w:rsidR="00B02194" w:rsidRDefault="00000000">
            <w:r>
              <w:rPr>
                <w:b/>
                <w:bCs/>
                <w:color w:val="1B3A5C"/>
                <w:sz w:val="20"/>
                <w:szCs w:val="20"/>
              </w:rPr>
              <w:t>Navigation has only 4 items — no standalone pages</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01E6D299" w14:textId="77777777" w:rsidR="00B02194" w:rsidRDefault="00000000">
            <w:r>
              <w:rPr>
                <w:color w:val="374151"/>
                <w:sz w:val="19"/>
                <w:szCs w:val="19"/>
              </w:rPr>
              <w:t>Menu only has Home, About (anchor), Programs (anchor), Blogs. No dedicated pages for Services, About, Contact, or Testimonials.</w:t>
            </w:r>
          </w:p>
        </w:tc>
        <w:tc>
          <w:tcPr>
            <w:tcW w:w="37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0F29E152" w14:textId="77777777" w:rsidR="00B02194" w:rsidRDefault="00000000">
            <w:r>
              <w:rPr>
                <w:b/>
                <w:bCs/>
                <w:color w:val="155724"/>
                <w:sz w:val="19"/>
                <w:szCs w:val="19"/>
              </w:rPr>
              <w:t>Add dedicated pages: /about, /services, /contact, /testimonials. Each page gets its own URL, title tag, and SEO value. Anchor links on one page do not rank separately.</w:t>
            </w:r>
          </w:p>
        </w:tc>
      </w:tr>
      <w:tr w:rsidR="00B02194" w14:paraId="2B1682E9"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DE7"/>
            <w:tcMar>
              <w:top w:w="100" w:type="dxa"/>
              <w:left w:w="120" w:type="dxa"/>
              <w:bottom w:w="100" w:type="dxa"/>
              <w:right w:w="100" w:type="dxa"/>
            </w:tcMar>
          </w:tcPr>
          <w:p w14:paraId="5BB77FDE" w14:textId="77777777" w:rsidR="00B02194" w:rsidRDefault="00000000">
            <w:r>
              <w:rPr>
                <w:b/>
                <w:bCs/>
                <w:color w:val="F59E0B"/>
                <w:sz w:val="18"/>
                <w:szCs w:val="18"/>
              </w:rPr>
              <w:t>#11</w:t>
            </w:r>
          </w:p>
          <w:p w14:paraId="29B148D5" w14:textId="77777777" w:rsidR="00B02194" w:rsidRDefault="00000000">
            <w:r>
              <w:rPr>
                <w:b/>
                <w:bCs/>
                <w:color w:val="F59E0B"/>
                <w:sz w:val="14"/>
                <w:szCs w:val="14"/>
              </w:rPr>
              <w:t>MEDIUM</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1143DD69" w14:textId="77777777" w:rsidR="00B02194" w:rsidRDefault="00000000">
            <w:r>
              <w:rPr>
                <w:b/>
                <w:bCs/>
                <w:color w:val="1B3A5C"/>
                <w:sz w:val="20"/>
                <w:szCs w:val="20"/>
              </w:rPr>
              <w:t>Hero text is too vague and generic</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7391CA4D" w14:textId="77777777" w:rsidR="00B02194" w:rsidRDefault="00000000">
            <w:r>
              <w:rPr>
                <w:color w:val="374151"/>
                <w:sz w:val="19"/>
                <w:szCs w:val="19"/>
              </w:rPr>
              <w:t>"Empower Your Career Journey / Transform Futures / We train talent that shapes tomorrow" — these phrases appear on hundreds of EdTech websites. Zero differentiation.</w:t>
            </w:r>
          </w:p>
        </w:tc>
        <w:tc>
          <w:tcPr>
            <w:tcW w:w="37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3B0ADEEA" w14:textId="77777777" w:rsidR="00B02194" w:rsidRDefault="00000000">
            <w:r>
              <w:rPr>
                <w:b/>
                <w:bCs/>
                <w:color w:val="155724"/>
                <w:sz w:val="19"/>
                <w:szCs w:val="19"/>
              </w:rPr>
              <w:t>Replace with specific, local, factual copy: "Rajahmundry’s Career Transformation Partner | From Graduation to Job Offer in 90 Days | Free First Session." Use your 80% placement rate prominently.</w:t>
            </w:r>
          </w:p>
        </w:tc>
      </w:tr>
      <w:tr w:rsidR="00B02194" w14:paraId="79D35914"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DE7"/>
            <w:tcMar>
              <w:top w:w="100" w:type="dxa"/>
              <w:left w:w="120" w:type="dxa"/>
              <w:bottom w:w="100" w:type="dxa"/>
              <w:right w:w="100" w:type="dxa"/>
            </w:tcMar>
          </w:tcPr>
          <w:p w14:paraId="19A8FE90" w14:textId="77777777" w:rsidR="00B02194" w:rsidRDefault="00000000">
            <w:r>
              <w:rPr>
                <w:b/>
                <w:bCs/>
                <w:color w:val="F59E0B"/>
                <w:sz w:val="18"/>
                <w:szCs w:val="18"/>
              </w:rPr>
              <w:t>#12</w:t>
            </w:r>
          </w:p>
          <w:p w14:paraId="033A8C98" w14:textId="77777777" w:rsidR="00B02194" w:rsidRDefault="00000000">
            <w:r>
              <w:rPr>
                <w:b/>
                <w:bCs/>
                <w:color w:val="F59E0B"/>
                <w:sz w:val="14"/>
                <w:szCs w:val="14"/>
              </w:rPr>
              <w:t>MEDIUM</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7830521F" w14:textId="77777777" w:rsidR="00B02194" w:rsidRDefault="00000000">
            <w:r>
              <w:rPr>
                <w:b/>
                <w:bCs/>
                <w:color w:val="1B3A5C"/>
                <w:sz w:val="20"/>
                <w:szCs w:val="20"/>
              </w:rPr>
              <w:t>No Local SEO schema markup on the homepage</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70CB6439" w14:textId="77777777" w:rsidR="00B02194" w:rsidRDefault="00000000">
            <w:r>
              <w:rPr>
                <w:color w:val="374151"/>
                <w:sz w:val="19"/>
                <w:szCs w:val="19"/>
              </w:rPr>
              <w:t xml:space="preserve">Google cannot identify Destiny as a local Rajahmundry business from structured data. There is no </w:t>
            </w:r>
            <w:proofErr w:type="spellStart"/>
            <w:r>
              <w:rPr>
                <w:color w:val="374151"/>
                <w:sz w:val="19"/>
                <w:szCs w:val="19"/>
              </w:rPr>
              <w:t>LocalBusiness</w:t>
            </w:r>
            <w:proofErr w:type="spellEnd"/>
            <w:r>
              <w:rPr>
                <w:color w:val="374151"/>
                <w:sz w:val="19"/>
                <w:szCs w:val="19"/>
              </w:rPr>
              <w:t xml:space="preserve"> or </w:t>
            </w:r>
            <w:proofErr w:type="spellStart"/>
            <w:r>
              <w:rPr>
                <w:color w:val="374151"/>
                <w:sz w:val="19"/>
                <w:szCs w:val="19"/>
              </w:rPr>
              <w:t>EducationalOrganization</w:t>
            </w:r>
            <w:proofErr w:type="spellEnd"/>
            <w:r>
              <w:rPr>
                <w:color w:val="374151"/>
                <w:sz w:val="19"/>
                <w:szCs w:val="19"/>
              </w:rPr>
              <w:t xml:space="preserve"> JSON-LD block.</w:t>
            </w:r>
          </w:p>
        </w:tc>
        <w:tc>
          <w:tcPr>
            <w:tcW w:w="37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45D0E44E" w14:textId="77777777" w:rsidR="00B02194" w:rsidRDefault="00000000">
            <w:r>
              <w:rPr>
                <w:b/>
                <w:bCs/>
                <w:color w:val="155724"/>
                <w:sz w:val="19"/>
                <w:szCs w:val="19"/>
              </w:rPr>
              <w:t xml:space="preserve">Add the Local Business schema block in the &lt;head&gt; of the homepage. The full code is available in the About Us page already built — paste it into WordPress → Appearance → Theme Editor → </w:t>
            </w:r>
            <w:proofErr w:type="spellStart"/>
            <w:r>
              <w:rPr>
                <w:b/>
                <w:bCs/>
                <w:color w:val="155724"/>
                <w:sz w:val="19"/>
                <w:szCs w:val="19"/>
              </w:rPr>
              <w:t>header.php</w:t>
            </w:r>
            <w:proofErr w:type="spellEnd"/>
            <w:r>
              <w:rPr>
                <w:b/>
                <w:bCs/>
                <w:color w:val="155724"/>
                <w:sz w:val="19"/>
                <w:szCs w:val="19"/>
              </w:rPr>
              <w:t>.</w:t>
            </w:r>
          </w:p>
        </w:tc>
      </w:tr>
      <w:tr w:rsidR="00B02194" w14:paraId="65D9C023"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DE7"/>
            <w:tcMar>
              <w:top w:w="100" w:type="dxa"/>
              <w:left w:w="120" w:type="dxa"/>
              <w:bottom w:w="100" w:type="dxa"/>
              <w:right w:w="100" w:type="dxa"/>
            </w:tcMar>
          </w:tcPr>
          <w:p w14:paraId="3C0D3ED0" w14:textId="77777777" w:rsidR="00B02194" w:rsidRDefault="00000000">
            <w:r>
              <w:rPr>
                <w:b/>
                <w:bCs/>
                <w:color w:val="F59E0B"/>
                <w:sz w:val="18"/>
                <w:szCs w:val="18"/>
              </w:rPr>
              <w:t>#13</w:t>
            </w:r>
          </w:p>
          <w:p w14:paraId="632F96A4" w14:textId="77777777" w:rsidR="00B02194" w:rsidRDefault="00000000">
            <w:r>
              <w:rPr>
                <w:b/>
                <w:bCs/>
                <w:color w:val="F59E0B"/>
                <w:sz w:val="14"/>
                <w:szCs w:val="14"/>
              </w:rPr>
              <w:t>MEDIUM</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33B2ECB1" w14:textId="77777777" w:rsidR="00B02194" w:rsidRDefault="00000000">
            <w:r>
              <w:rPr>
                <w:b/>
                <w:bCs/>
                <w:color w:val="1B3A5C"/>
                <w:sz w:val="20"/>
                <w:szCs w:val="20"/>
              </w:rPr>
              <w:t>"Upcoming Programs" section is too vague</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722F1757" w14:textId="77777777" w:rsidR="00B02194" w:rsidRDefault="00000000">
            <w:r>
              <w:rPr>
                <w:color w:val="374151"/>
                <w:sz w:val="19"/>
                <w:szCs w:val="19"/>
              </w:rPr>
              <w:t>"Programs currently announced or under development" — no dates, no enrolment links, no way for a student to act on this information.</w:t>
            </w:r>
          </w:p>
        </w:tc>
        <w:tc>
          <w:tcPr>
            <w:tcW w:w="37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139F6B08" w14:textId="77777777" w:rsidR="00B02194" w:rsidRDefault="00000000">
            <w:r>
              <w:rPr>
                <w:b/>
                <w:bCs/>
                <w:color w:val="155724"/>
                <w:sz w:val="19"/>
                <w:szCs w:val="19"/>
              </w:rPr>
              <w:t>Either add "Coming [Month Year]" labels and a waitlist signup form, or remove this section. Vague upcoming promises lower page trust and confuse visitors.</w:t>
            </w:r>
          </w:p>
        </w:tc>
      </w:tr>
      <w:tr w:rsidR="00B02194" w14:paraId="0E00B436"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DE7"/>
            <w:tcMar>
              <w:top w:w="100" w:type="dxa"/>
              <w:left w:w="120" w:type="dxa"/>
              <w:bottom w:w="100" w:type="dxa"/>
              <w:right w:w="100" w:type="dxa"/>
            </w:tcMar>
          </w:tcPr>
          <w:p w14:paraId="6DACDB53" w14:textId="77777777" w:rsidR="00B02194" w:rsidRDefault="00000000">
            <w:r>
              <w:rPr>
                <w:b/>
                <w:bCs/>
                <w:color w:val="F59E0B"/>
                <w:sz w:val="18"/>
                <w:szCs w:val="18"/>
              </w:rPr>
              <w:t>#14</w:t>
            </w:r>
          </w:p>
          <w:p w14:paraId="1B66EC7A" w14:textId="77777777" w:rsidR="00B02194" w:rsidRDefault="00000000">
            <w:r>
              <w:rPr>
                <w:b/>
                <w:bCs/>
                <w:color w:val="F59E0B"/>
                <w:sz w:val="14"/>
                <w:szCs w:val="14"/>
              </w:rPr>
              <w:t>MEDIUM</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568AB865" w14:textId="77777777" w:rsidR="00B02194" w:rsidRDefault="00000000">
            <w:r>
              <w:rPr>
                <w:b/>
                <w:bCs/>
                <w:color w:val="1B3A5C"/>
                <w:sz w:val="20"/>
                <w:szCs w:val="20"/>
              </w:rPr>
              <w:t>Blog category names are mismatched to content</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22D0DDC0" w14:textId="77777777" w:rsidR="00B02194" w:rsidRDefault="00000000">
            <w:r>
              <w:rPr>
                <w:color w:val="374151"/>
                <w:sz w:val="19"/>
                <w:szCs w:val="19"/>
              </w:rPr>
              <w:t>"Agency Services" is used as the category for a blog post about career mentorship. "Tech Insights" is used for a student guidance post. Categories do not match.</w:t>
            </w:r>
          </w:p>
        </w:tc>
        <w:tc>
          <w:tcPr>
            <w:tcW w:w="37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41D7C72C" w14:textId="77777777" w:rsidR="00B02194" w:rsidRDefault="00000000">
            <w:r>
              <w:rPr>
                <w:b/>
                <w:bCs/>
                <w:color w:val="155724"/>
                <w:sz w:val="19"/>
                <w:szCs w:val="19"/>
              </w:rPr>
              <w:t>Create relevant categories: Career Guidance, Student Success, Mentorship, Placement Tips, Industry Insights. Reassign all posts. Categories create additional indexed pages for SEO.</w:t>
            </w:r>
          </w:p>
        </w:tc>
      </w:tr>
      <w:tr w:rsidR="00B02194" w14:paraId="169D9717"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FFDE7"/>
            <w:tcMar>
              <w:top w:w="100" w:type="dxa"/>
              <w:left w:w="120" w:type="dxa"/>
              <w:bottom w:w="100" w:type="dxa"/>
              <w:right w:w="100" w:type="dxa"/>
            </w:tcMar>
          </w:tcPr>
          <w:p w14:paraId="4C0E2B32" w14:textId="77777777" w:rsidR="00B02194" w:rsidRDefault="00000000">
            <w:r>
              <w:rPr>
                <w:b/>
                <w:bCs/>
                <w:color w:val="F59E0B"/>
                <w:sz w:val="18"/>
                <w:szCs w:val="18"/>
              </w:rPr>
              <w:t>#15</w:t>
            </w:r>
          </w:p>
          <w:p w14:paraId="569C041D" w14:textId="77777777" w:rsidR="00B02194" w:rsidRDefault="00000000">
            <w:r>
              <w:rPr>
                <w:b/>
                <w:bCs/>
                <w:color w:val="F59E0B"/>
                <w:sz w:val="14"/>
                <w:szCs w:val="14"/>
              </w:rPr>
              <w:t>MEDIUM</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3A56BC67" w14:textId="77777777" w:rsidR="00B02194" w:rsidRDefault="00000000">
            <w:r>
              <w:rPr>
                <w:b/>
                <w:bCs/>
                <w:color w:val="1B3A5C"/>
                <w:sz w:val="20"/>
                <w:szCs w:val="20"/>
              </w:rPr>
              <w:t>No Google Search Console or Analytics mentioned in the site structure</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2C869C87" w14:textId="77777777" w:rsidR="00B02194" w:rsidRDefault="00000000">
            <w:r>
              <w:rPr>
                <w:color w:val="374151"/>
                <w:sz w:val="19"/>
                <w:szCs w:val="19"/>
              </w:rPr>
              <w:t xml:space="preserve">The site appears to have no tracking or verification for Google Search Console based on the </w:t>
            </w:r>
            <w:r>
              <w:rPr>
                <w:color w:val="374151"/>
                <w:sz w:val="19"/>
                <w:szCs w:val="19"/>
              </w:rPr>
              <w:lastRenderedPageBreak/>
              <w:t>absence of typical meta/verification tags.</w:t>
            </w:r>
          </w:p>
        </w:tc>
        <w:tc>
          <w:tcPr>
            <w:tcW w:w="37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432FAA1B" w14:textId="77777777" w:rsidR="00B02194" w:rsidRDefault="00000000">
            <w:r>
              <w:rPr>
                <w:b/>
                <w:bCs/>
                <w:color w:val="155724"/>
                <w:sz w:val="19"/>
                <w:szCs w:val="19"/>
              </w:rPr>
              <w:lastRenderedPageBreak/>
              <w:t xml:space="preserve">Add the site to Google Search Console at search.google.com/search-console. Submit your sitemap.xml. This gives you data on </w:t>
            </w:r>
            <w:r>
              <w:rPr>
                <w:b/>
                <w:bCs/>
                <w:color w:val="155724"/>
                <w:sz w:val="19"/>
                <w:szCs w:val="19"/>
              </w:rPr>
              <w:lastRenderedPageBreak/>
              <w:t>which keywords bring visitors and which pages have errors.</w:t>
            </w:r>
          </w:p>
        </w:tc>
      </w:tr>
    </w:tbl>
    <w:p w14:paraId="36BA198F" w14:textId="77777777" w:rsidR="00B02194" w:rsidRDefault="00B02194">
      <w:pPr>
        <w:spacing w:after="200"/>
      </w:pPr>
    </w:p>
    <w:p w14:paraId="1C735260" w14:textId="50AB2402" w:rsidR="00B02194" w:rsidRDefault="00B02194"/>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B02194" w14:paraId="2CFA4F5D" w14:textId="77777777" w:rsidTr="00DE10F0">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20" w:type="dxa"/>
              <w:right w:w="280" w:type="dxa"/>
            </w:tcMar>
          </w:tcPr>
          <w:p w14:paraId="0F2BF509" w14:textId="77777777" w:rsidR="00B02194" w:rsidRDefault="00000000">
            <w:pPr>
              <w:spacing w:after="50"/>
            </w:pPr>
            <w:r>
              <w:rPr>
                <w:b/>
                <w:bCs/>
                <w:color w:val="FFFFFF"/>
                <w:sz w:val="28"/>
                <w:szCs w:val="28"/>
              </w:rPr>
              <w:t>SECTION 4 — QUICK WINS &amp; POLISH</w:t>
            </w:r>
          </w:p>
          <w:p w14:paraId="24640AAD" w14:textId="77777777" w:rsidR="00B02194" w:rsidRDefault="00000000">
            <w:r>
              <w:rPr>
                <w:color w:val="CCE0EE"/>
                <w:sz w:val="19"/>
                <w:szCs w:val="19"/>
              </w:rPr>
              <w:t>Low effort, high impact — these take under 30 minutes each</w:t>
            </w:r>
          </w:p>
        </w:tc>
      </w:tr>
    </w:tbl>
    <w:p w14:paraId="19C36553" w14:textId="77777777" w:rsidR="00B02194" w:rsidRDefault="00B02194">
      <w:pPr>
        <w:spacing w:after="120"/>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3000"/>
        <w:gridCol w:w="3841"/>
      </w:tblGrid>
      <w:tr w:rsidR="00B02194" w14:paraId="27608D3A" w14:textId="77777777" w:rsidTr="00DE10F0">
        <w:tblPrEx>
          <w:tblCellMar>
            <w:top w:w="0" w:type="dxa"/>
            <w:bottom w:w="0" w:type="dxa"/>
          </w:tblCellMar>
        </w:tblPrEx>
        <w:tc>
          <w:tcPr>
            <w:tcW w:w="9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00" w:type="dxa"/>
            </w:tcMar>
          </w:tcPr>
          <w:p w14:paraId="7812E004" w14:textId="77777777" w:rsidR="00B02194" w:rsidRDefault="00000000">
            <w:r>
              <w:rPr>
                <w:b/>
                <w:bCs/>
                <w:color w:val="FFFFFF"/>
                <w:sz w:val="19"/>
                <w:szCs w:val="19"/>
              </w:rPr>
              <w:t>#</w:t>
            </w:r>
          </w:p>
        </w:tc>
        <w:tc>
          <w:tcPr>
            <w:tcW w:w="24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0728E282" w14:textId="77777777" w:rsidR="00B02194" w:rsidRDefault="00000000">
            <w:r>
              <w:rPr>
                <w:b/>
                <w:bCs/>
                <w:color w:val="FFFFFF"/>
                <w:sz w:val="19"/>
                <w:szCs w:val="19"/>
              </w:rPr>
              <w:t>Issue</w:t>
            </w:r>
          </w:p>
        </w:tc>
        <w:tc>
          <w:tcPr>
            <w:tcW w:w="3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46863BAA" w14:textId="77777777" w:rsidR="00B02194" w:rsidRDefault="00000000">
            <w:r>
              <w:rPr>
                <w:b/>
                <w:bCs/>
                <w:color w:val="FFFFFF"/>
                <w:sz w:val="19"/>
                <w:szCs w:val="19"/>
              </w:rPr>
              <w:t>What It Shows Now</w:t>
            </w:r>
          </w:p>
        </w:tc>
        <w:tc>
          <w:tcPr>
            <w:tcW w:w="3841"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tcPr>
          <w:p w14:paraId="26ABC991" w14:textId="77777777" w:rsidR="00B02194" w:rsidRDefault="00000000">
            <w:r>
              <w:rPr>
                <w:b/>
                <w:bCs/>
                <w:color w:val="FFFFFF"/>
                <w:sz w:val="19"/>
                <w:szCs w:val="19"/>
              </w:rPr>
              <w:t>What It Should Say / Do</w:t>
            </w:r>
          </w:p>
        </w:tc>
      </w:tr>
      <w:tr w:rsidR="00B02194" w14:paraId="19462CCF"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20" w:type="dxa"/>
              <w:bottom w:w="100" w:type="dxa"/>
              <w:right w:w="100" w:type="dxa"/>
            </w:tcMar>
          </w:tcPr>
          <w:p w14:paraId="3E16C3D6" w14:textId="77777777" w:rsidR="00B02194" w:rsidRDefault="00000000">
            <w:r>
              <w:rPr>
                <w:b/>
                <w:bCs/>
                <w:color w:val="1E6B42"/>
                <w:sz w:val="18"/>
                <w:szCs w:val="18"/>
              </w:rPr>
              <w:t>#16</w:t>
            </w:r>
          </w:p>
          <w:p w14:paraId="0A63B373" w14:textId="77777777" w:rsidR="00B02194" w:rsidRDefault="00000000">
            <w:r>
              <w:rPr>
                <w:b/>
                <w:bCs/>
                <w:color w:val="1E6B42"/>
                <w:sz w:val="14"/>
                <w:szCs w:val="14"/>
              </w:rPr>
              <w:t>LOW</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2DE7F9ED" w14:textId="77777777" w:rsidR="00B02194" w:rsidRDefault="00000000">
            <w:r>
              <w:rPr>
                <w:b/>
                <w:bCs/>
                <w:color w:val="1B3A5C"/>
                <w:sz w:val="20"/>
                <w:szCs w:val="20"/>
              </w:rPr>
              <w:t>Address is inconsistently formatted across the site</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376BC6F3" w14:textId="77777777" w:rsidR="00B02194" w:rsidRDefault="00000000">
            <w:r>
              <w:rPr>
                <w:color w:val="374151"/>
                <w:sz w:val="19"/>
                <w:szCs w:val="19"/>
              </w:rPr>
              <w:t>Header shows "</w:t>
            </w:r>
            <w:proofErr w:type="spellStart"/>
            <w:r>
              <w:rPr>
                <w:color w:val="374151"/>
                <w:sz w:val="19"/>
                <w:szCs w:val="19"/>
              </w:rPr>
              <w:t>D.No</w:t>
            </w:r>
            <w:proofErr w:type="spellEnd"/>
            <w:r>
              <w:rPr>
                <w:color w:val="374151"/>
                <w:sz w:val="19"/>
                <w:szCs w:val="19"/>
              </w:rPr>
              <w:t xml:space="preserve"> – 79, 04R, 16" but earlier documents show "</w:t>
            </w:r>
            <w:proofErr w:type="spellStart"/>
            <w:r>
              <w:rPr>
                <w:color w:val="374151"/>
                <w:sz w:val="19"/>
                <w:szCs w:val="19"/>
              </w:rPr>
              <w:t>D.No</w:t>
            </w:r>
            <w:proofErr w:type="spellEnd"/>
            <w:r>
              <w:rPr>
                <w:color w:val="374151"/>
                <w:sz w:val="19"/>
                <w:szCs w:val="19"/>
              </w:rPr>
              <w:t xml:space="preserve"> 70-16-04R". These are different. Google uses address consistency as a trust signal.</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3CBC278D" w14:textId="77777777" w:rsidR="00B02194" w:rsidRDefault="00000000">
            <w:r>
              <w:rPr>
                <w:b/>
                <w:bCs/>
                <w:color w:val="155724"/>
                <w:sz w:val="19"/>
                <w:szCs w:val="19"/>
              </w:rPr>
              <w:t>Verify the exact correct address and use it identically everywhere: website, Google Business, social media, WhatsApp Business. One format, always.</w:t>
            </w:r>
          </w:p>
        </w:tc>
      </w:tr>
      <w:tr w:rsidR="00B02194" w14:paraId="6E354DB5"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20" w:type="dxa"/>
              <w:bottom w:w="100" w:type="dxa"/>
              <w:right w:w="100" w:type="dxa"/>
            </w:tcMar>
          </w:tcPr>
          <w:p w14:paraId="3431B9D9" w14:textId="77777777" w:rsidR="00B02194" w:rsidRDefault="00000000">
            <w:r>
              <w:rPr>
                <w:b/>
                <w:bCs/>
                <w:color w:val="1E6B42"/>
                <w:sz w:val="18"/>
                <w:szCs w:val="18"/>
              </w:rPr>
              <w:t>#17</w:t>
            </w:r>
          </w:p>
          <w:p w14:paraId="72B37998" w14:textId="77777777" w:rsidR="00B02194" w:rsidRDefault="00000000">
            <w:r>
              <w:rPr>
                <w:b/>
                <w:bCs/>
                <w:color w:val="1E6B42"/>
                <w:sz w:val="14"/>
                <w:szCs w:val="14"/>
              </w:rPr>
              <w:t>LOW</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6A4CAC29" w14:textId="77777777" w:rsidR="00B02194" w:rsidRDefault="00000000">
            <w:r>
              <w:rPr>
                <w:b/>
                <w:bCs/>
                <w:color w:val="1B3A5C"/>
                <w:sz w:val="20"/>
                <w:szCs w:val="20"/>
              </w:rPr>
              <w:t>Footer copyright says © 2026 but header logo was uploaded in 2025</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1A7588F9" w14:textId="77777777" w:rsidR="00B02194" w:rsidRDefault="00000000">
            <w:r>
              <w:rPr>
                <w:color w:val="374151"/>
                <w:sz w:val="19"/>
                <w:szCs w:val="19"/>
              </w:rPr>
              <w:t>Minor inconsistency — copyright year is fine as 2026 but the logo filename shows "Oct-2025". Not critical but worth noting for brand consistency.</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2A147766" w14:textId="77777777" w:rsidR="00B02194" w:rsidRDefault="00000000">
            <w:r>
              <w:rPr>
                <w:b/>
                <w:bCs/>
                <w:color w:val="155724"/>
                <w:sz w:val="19"/>
                <w:szCs w:val="19"/>
              </w:rPr>
              <w:t xml:space="preserve">Ensure the copyright year auto-updates annually (WordPress </w:t>
            </w:r>
            <w:proofErr w:type="spellStart"/>
            <w:r>
              <w:rPr>
                <w:b/>
                <w:bCs/>
                <w:color w:val="155724"/>
                <w:sz w:val="19"/>
                <w:szCs w:val="19"/>
              </w:rPr>
              <w:t>shortcode</w:t>
            </w:r>
            <w:proofErr w:type="spellEnd"/>
            <w:r>
              <w:rPr>
                <w:b/>
                <w:bCs/>
                <w:color w:val="155724"/>
                <w:sz w:val="19"/>
                <w:szCs w:val="19"/>
              </w:rPr>
              <w:t xml:space="preserve"> or PHP function). Current 2026 date is correct.</w:t>
            </w:r>
          </w:p>
        </w:tc>
      </w:tr>
      <w:tr w:rsidR="00B02194" w14:paraId="35CA223F"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20" w:type="dxa"/>
              <w:bottom w:w="100" w:type="dxa"/>
              <w:right w:w="100" w:type="dxa"/>
            </w:tcMar>
          </w:tcPr>
          <w:p w14:paraId="0DF307CD" w14:textId="77777777" w:rsidR="00B02194" w:rsidRDefault="00000000">
            <w:r>
              <w:rPr>
                <w:b/>
                <w:bCs/>
                <w:color w:val="1E6B42"/>
                <w:sz w:val="18"/>
                <w:szCs w:val="18"/>
              </w:rPr>
              <w:t>#18</w:t>
            </w:r>
          </w:p>
          <w:p w14:paraId="3F7EFE4B" w14:textId="77777777" w:rsidR="00B02194" w:rsidRDefault="00000000">
            <w:r>
              <w:rPr>
                <w:b/>
                <w:bCs/>
                <w:color w:val="1E6B42"/>
                <w:sz w:val="14"/>
                <w:szCs w:val="14"/>
              </w:rPr>
              <w:t>LOW</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05EE4D47" w14:textId="77777777" w:rsidR="00B02194" w:rsidRDefault="00000000">
            <w:r>
              <w:rPr>
                <w:b/>
                <w:bCs/>
                <w:color w:val="1B3A5C"/>
                <w:sz w:val="20"/>
                <w:szCs w:val="20"/>
              </w:rPr>
              <w:t>Blog post titles use lowercase / inconsistent casing</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221761F4" w14:textId="77777777" w:rsidR="00B02194" w:rsidRDefault="00000000">
            <w:r>
              <w:rPr>
                <w:color w:val="374151"/>
                <w:sz w:val="19"/>
                <w:szCs w:val="19"/>
              </w:rPr>
              <w:t>"career guidance from 10th to job destiny innovation hub" — all lowercase headline looks unprofessional in search results.</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76159A37" w14:textId="77777777" w:rsidR="00B02194" w:rsidRDefault="00000000">
            <w:r>
              <w:rPr>
                <w:b/>
                <w:bCs/>
                <w:color w:val="155724"/>
                <w:sz w:val="19"/>
                <w:szCs w:val="19"/>
              </w:rPr>
              <w:t>Use Title Case for all blog post titles: "Career Guidance from 10th to Job | Destiny Innovation Hub". Apply to all 5 existing posts.</w:t>
            </w:r>
          </w:p>
        </w:tc>
      </w:tr>
      <w:tr w:rsidR="00B02194" w14:paraId="0B759304"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20" w:type="dxa"/>
              <w:bottom w:w="100" w:type="dxa"/>
              <w:right w:w="100" w:type="dxa"/>
            </w:tcMar>
          </w:tcPr>
          <w:p w14:paraId="2690A4E1" w14:textId="77777777" w:rsidR="00B02194" w:rsidRDefault="00000000">
            <w:r>
              <w:rPr>
                <w:b/>
                <w:bCs/>
                <w:color w:val="1E6B42"/>
                <w:sz w:val="18"/>
                <w:szCs w:val="18"/>
              </w:rPr>
              <w:t>#19</w:t>
            </w:r>
          </w:p>
          <w:p w14:paraId="161204FD" w14:textId="77777777" w:rsidR="00B02194" w:rsidRDefault="00000000">
            <w:r>
              <w:rPr>
                <w:b/>
                <w:bCs/>
                <w:color w:val="1E6B42"/>
                <w:sz w:val="14"/>
                <w:szCs w:val="14"/>
              </w:rPr>
              <w:t>LOW</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4C5608B2" w14:textId="77777777" w:rsidR="00B02194" w:rsidRDefault="00000000">
            <w:r>
              <w:rPr>
                <w:b/>
                <w:bCs/>
                <w:color w:val="1B3A5C"/>
                <w:sz w:val="20"/>
                <w:szCs w:val="20"/>
              </w:rPr>
              <w:t>No testimonials or student success stories anywhere on the site</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1B9863A4" w14:textId="77777777" w:rsidR="00B02194" w:rsidRDefault="00000000">
            <w:r>
              <w:rPr>
                <w:color w:val="374151"/>
                <w:sz w:val="19"/>
                <w:szCs w:val="19"/>
              </w:rPr>
              <w:t>The entire website has zero student testimonials, reviews, or placement success stories. This is the most powerful trust signal for a placement company.</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40334F4A" w14:textId="77777777" w:rsidR="00B02194" w:rsidRDefault="00000000">
            <w:r>
              <w:rPr>
                <w:b/>
                <w:bCs/>
                <w:color w:val="155724"/>
                <w:sz w:val="19"/>
                <w:szCs w:val="19"/>
              </w:rPr>
              <w:t>Add a Testimonials section to the homepage immediately. Even 3–4 real student quotes (with first name, college, and job role) will significantly improve conversion and trust.</w:t>
            </w:r>
          </w:p>
        </w:tc>
      </w:tr>
      <w:tr w:rsidR="00B02194" w14:paraId="235FF2DF"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20" w:type="dxa"/>
              <w:bottom w:w="100" w:type="dxa"/>
              <w:right w:w="100" w:type="dxa"/>
            </w:tcMar>
          </w:tcPr>
          <w:p w14:paraId="3895BEB8" w14:textId="77777777" w:rsidR="00B02194" w:rsidRDefault="00000000">
            <w:r>
              <w:rPr>
                <w:b/>
                <w:bCs/>
                <w:color w:val="1E6B42"/>
                <w:sz w:val="18"/>
                <w:szCs w:val="18"/>
              </w:rPr>
              <w:t>#20</w:t>
            </w:r>
          </w:p>
          <w:p w14:paraId="63C27082" w14:textId="77777777" w:rsidR="00B02194" w:rsidRDefault="00000000">
            <w:r>
              <w:rPr>
                <w:b/>
                <w:bCs/>
                <w:color w:val="1E6B42"/>
                <w:sz w:val="14"/>
                <w:szCs w:val="14"/>
              </w:rPr>
              <w:t>LOW</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356318FF" w14:textId="77777777" w:rsidR="00B02194" w:rsidRDefault="00000000">
            <w:r>
              <w:rPr>
                <w:b/>
                <w:bCs/>
                <w:color w:val="1B3A5C"/>
                <w:sz w:val="20"/>
                <w:szCs w:val="20"/>
              </w:rPr>
              <w:t>"Get in Touch" CTA leads to contact form at bottom of page only</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35C2CC73" w14:textId="77777777" w:rsidR="00B02194" w:rsidRDefault="00000000">
            <w:r>
              <w:rPr>
                <w:color w:val="374151"/>
                <w:sz w:val="19"/>
                <w:szCs w:val="19"/>
              </w:rPr>
              <w:t>The navigation CTA "Get in Touch" jumps to the bottom contact section — no dedicated /contact page, no phone call button, no WhatsApp button.</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0D2A1B24" w14:textId="77777777" w:rsidR="00B02194" w:rsidRDefault="00000000">
            <w:r>
              <w:rPr>
                <w:b/>
                <w:bCs/>
                <w:color w:val="155724"/>
                <w:sz w:val="19"/>
                <w:szCs w:val="19"/>
              </w:rPr>
              <w:t>Add a WhatsApp chat button (click to open WhatsApp with pre-filled message). Add a visible "Book a Free Session" button in the hero. These dramatically improve lead conversion on mobile.</w:t>
            </w:r>
          </w:p>
        </w:tc>
      </w:tr>
      <w:tr w:rsidR="00B02194" w14:paraId="089DC655"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20" w:type="dxa"/>
              <w:bottom w:w="100" w:type="dxa"/>
              <w:right w:w="100" w:type="dxa"/>
            </w:tcMar>
          </w:tcPr>
          <w:p w14:paraId="32F510BB" w14:textId="77777777" w:rsidR="00B02194" w:rsidRDefault="00000000">
            <w:r>
              <w:rPr>
                <w:b/>
                <w:bCs/>
                <w:color w:val="1E6B42"/>
                <w:sz w:val="18"/>
                <w:szCs w:val="18"/>
              </w:rPr>
              <w:t>#21</w:t>
            </w:r>
          </w:p>
          <w:p w14:paraId="7E8FA6DA" w14:textId="77777777" w:rsidR="00B02194" w:rsidRDefault="00000000">
            <w:r>
              <w:rPr>
                <w:b/>
                <w:bCs/>
                <w:color w:val="1E6B42"/>
                <w:sz w:val="14"/>
                <w:szCs w:val="14"/>
              </w:rPr>
              <w:t>LOW</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6800FFFD" w14:textId="77777777" w:rsidR="00B02194" w:rsidRDefault="00000000">
            <w:r>
              <w:rPr>
                <w:b/>
                <w:bCs/>
                <w:color w:val="1B3A5C"/>
                <w:sz w:val="20"/>
                <w:szCs w:val="20"/>
              </w:rPr>
              <w:t>Social media links in footer are not verified as working</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0969846D" w14:textId="77777777" w:rsidR="00B02194" w:rsidRDefault="00000000">
            <w:r>
              <w:rPr>
                <w:color w:val="374151"/>
                <w:sz w:val="19"/>
                <w:szCs w:val="19"/>
              </w:rPr>
              <w:t>Links to Facebook, Instagram, LinkedIn, YouTube, Threads exist in the footer. Based on audit, the Facebook link goes to Destinyhub.in (correct), but all need a manual click-test.</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3009F236" w14:textId="77777777" w:rsidR="00B02194" w:rsidRDefault="00000000">
            <w:r>
              <w:rPr>
                <w:b/>
                <w:bCs/>
                <w:color w:val="155724"/>
                <w:sz w:val="19"/>
                <w:szCs w:val="19"/>
              </w:rPr>
              <w:t>Click every social link manually. Verify each opens the correct page. Check that YouTube links to @DestinyInnovationHub (correct), LinkedIn to /company/destiny-innovation-hub (correct).</w:t>
            </w:r>
          </w:p>
        </w:tc>
      </w:tr>
      <w:tr w:rsidR="00B02194" w14:paraId="7079DB1D"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20" w:type="dxa"/>
              <w:bottom w:w="100" w:type="dxa"/>
              <w:right w:w="100" w:type="dxa"/>
            </w:tcMar>
          </w:tcPr>
          <w:p w14:paraId="27CE4DA6" w14:textId="77777777" w:rsidR="00B02194" w:rsidRDefault="00000000">
            <w:r>
              <w:rPr>
                <w:b/>
                <w:bCs/>
                <w:color w:val="1E6B42"/>
                <w:sz w:val="18"/>
                <w:szCs w:val="18"/>
              </w:rPr>
              <w:t>#22</w:t>
            </w:r>
          </w:p>
          <w:p w14:paraId="30859792" w14:textId="77777777" w:rsidR="00B02194" w:rsidRDefault="00000000">
            <w:r>
              <w:rPr>
                <w:b/>
                <w:bCs/>
                <w:color w:val="1E6B42"/>
                <w:sz w:val="14"/>
                <w:szCs w:val="14"/>
              </w:rPr>
              <w:t>LOW</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101493B5" w14:textId="77777777" w:rsidR="00B02194" w:rsidRDefault="00000000">
            <w:r>
              <w:rPr>
                <w:b/>
                <w:bCs/>
                <w:color w:val="1B3A5C"/>
                <w:sz w:val="20"/>
                <w:szCs w:val="20"/>
              </w:rPr>
              <w:t>No sitemap.xml or robots.txt mentioned or accessible</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00734E2A" w14:textId="77777777" w:rsidR="00B02194" w:rsidRDefault="00000000">
            <w:r>
              <w:rPr>
                <w:color w:val="374151"/>
                <w:sz w:val="19"/>
                <w:szCs w:val="19"/>
              </w:rPr>
              <w:t>A WordPress site should automatically have destinyskills.com/sitemap.xml and /robots.txt. These help Google crawl and index the site correctly.</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628A58B4" w14:textId="77777777" w:rsidR="00B02194" w:rsidRDefault="00000000">
            <w:r>
              <w:rPr>
                <w:b/>
                <w:bCs/>
                <w:color w:val="155724"/>
                <w:sz w:val="19"/>
                <w:szCs w:val="19"/>
              </w:rPr>
              <w:t xml:space="preserve">Check destinyskills.com/sitemap.xml and /robots.txt in a browser. If they don’t load, install or activate Yoast SEO or </w:t>
            </w:r>
            <w:proofErr w:type="spellStart"/>
            <w:r>
              <w:rPr>
                <w:b/>
                <w:bCs/>
                <w:color w:val="155724"/>
                <w:sz w:val="19"/>
                <w:szCs w:val="19"/>
              </w:rPr>
              <w:t>RankMath</w:t>
            </w:r>
            <w:proofErr w:type="spellEnd"/>
            <w:r>
              <w:rPr>
                <w:b/>
                <w:bCs/>
                <w:color w:val="155724"/>
                <w:sz w:val="19"/>
                <w:szCs w:val="19"/>
              </w:rPr>
              <w:t xml:space="preserve"> plugin which creates them automatically.</w:t>
            </w:r>
          </w:p>
        </w:tc>
      </w:tr>
      <w:tr w:rsidR="00B02194" w14:paraId="6F6CC5CE" w14:textId="77777777" w:rsidTr="00DE10F0">
        <w:tblPrEx>
          <w:tblCellMar>
            <w:top w:w="0" w:type="dxa"/>
            <w:bottom w:w="0" w:type="dxa"/>
          </w:tblCellMar>
        </w:tblPrEx>
        <w:tc>
          <w:tcPr>
            <w:tcW w:w="900"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20" w:type="dxa"/>
              <w:bottom w:w="100" w:type="dxa"/>
              <w:right w:w="100" w:type="dxa"/>
            </w:tcMar>
          </w:tcPr>
          <w:p w14:paraId="0DD7D828" w14:textId="77777777" w:rsidR="00B02194" w:rsidRDefault="00000000">
            <w:r>
              <w:rPr>
                <w:b/>
                <w:bCs/>
                <w:color w:val="1E6B42"/>
                <w:sz w:val="18"/>
                <w:szCs w:val="18"/>
              </w:rPr>
              <w:lastRenderedPageBreak/>
              <w:t>#23</w:t>
            </w:r>
          </w:p>
          <w:p w14:paraId="2C8C2A4F" w14:textId="77777777" w:rsidR="00B02194" w:rsidRDefault="00000000">
            <w:r>
              <w:rPr>
                <w:b/>
                <w:bCs/>
                <w:color w:val="1E6B42"/>
                <w:sz w:val="14"/>
                <w:szCs w:val="14"/>
              </w:rPr>
              <w:t>LOW</w:t>
            </w:r>
          </w:p>
        </w:tc>
        <w:tc>
          <w:tcPr>
            <w:tcW w:w="246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00" w:type="dxa"/>
            </w:tcMar>
          </w:tcPr>
          <w:p w14:paraId="183FDFE2" w14:textId="77777777" w:rsidR="00B02194" w:rsidRDefault="00000000">
            <w:r>
              <w:rPr>
                <w:b/>
                <w:bCs/>
                <w:color w:val="1B3A5C"/>
                <w:sz w:val="20"/>
                <w:szCs w:val="20"/>
              </w:rPr>
              <w:t>No WhatsApp Business integration on the website</w:t>
            </w:r>
          </w:p>
        </w:tc>
        <w:tc>
          <w:tcPr>
            <w:tcW w:w="3000" w:type="dxa"/>
            <w:tcBorders>
              <w:top w:val="single" w:sz="4" w:space="0" w:color="D0D8E4"/>
              <w:left w:val="single" w:sz="4" w:space="0" w:color="D0D8E4"/>
              <w:bottom w:val="single" w:sz="4" w:space="0" w:color="D0D8E4"/>
              <w:right w:val="single" w:sz="4" w:space="0" w:color="D0D8E4"/>
            </w:tcBorders>
            <w:shd w:val="clear" w:color="auto" w:fill="FFF8F5"/>
            <w:tcMar>
              <w:top w:w="100" w:type="dxa"/>
              <w:left w:w="140" w:type="dxa"/>
              <w:bottom w:w="100" w:type="dxa"/>
              <w:right w:w="100" w:type="dxa"/>
            </w:tcMar>
          </w:tcPr>
          <w:p w14:paraId="657CAA01" w14:textId="77777777" w:rsidR="00B02194" w:rsidRDefault="00000000">
            <w:r>
              <w:rPr>
                <w:color w:val="374151"/>
                <w:sz w:val="19"/>
                <w:szCs w:val="19"/>
              </w:rPr>
              <w:t>Given that the primary outreach for Destiny is WhatsApp, there is no floating WhatsApp button on the website for visitors to reach out instantly.</w:t>
            </w:r>
          </w:p>
        </w:tc>
        <w:tc>
          <w:tcPr>
            <w:tcW w:w="3841" w:type="dxa"/>
            <w:tcBorders>
              <w:top w:val="single" w:sz="4" w:space="0" w:color="D0D8E4"/>
              <w:left w:val="single" w:sz="4" w:space="0" w:color="D0D8E4"/>
              <w:bottom w:val="single" w:sz="4" w:space="0" w:color="D0D8E4"/>
              <w:right w:val="single" w:sz="4" w:space="0" w:color="D0D8E4"/>
            </w:tcBorders>
            <w:shd w:val="clear" w:color="auto" w:fill="F0FFF4"/>
            <w:tcMar>
              <w:top w:w="100" w:type="dxa"/>
              <w:left w:w="140" w:type="dxa"/>
              <w:bottom w:w="100" w:type="dxa"/>
              <w:right w:w="100" w:type="dxa"/>
            </w:tcMar>
          </w:tcPr>
          <w:p w14:paraId="7A92DE72" w14:textId="77777777" w:rsidR="00B02194" w:rsidRDefault="00000000">
            <w:r>
              <w:rPr>
                <w:b/>
                <w:bCs/>
                <w:color w:val="155724"/>
                <w:sz w:val="19"/>
                <w:szCs w:val="19"/>
              </w:rPr>
              <w:t>Add a floating WhatsApp button using a free plugin (WP Social Chat or similar). Set it to open a pre-filled message: "Hi Destiny, I want to know more about your career programmes." Link to +91-94947-02094.</w:t>
            </w:r>
          </w:p>
        </w:tc>
      </w:tr>
    </w:tbl>
    <w:p w14:paraId="3F04A301" w14:textId="50914162" w:rsidR="00B02194" w:rsidRDefault="00B02194"/>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B02194" w14:paraId="02726121" w14:textId="77777777" w:rsidTr="00DE10F0">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20" w:type="dxa"/>
              <w:right w:w="280" w:type="dxa"/>
            </w:tcMar>
          </w:tcPr>
          <w:p w14:paraId="2FEE3B06" w14:textId="77777777" w:rsidR="00B02194" w:rsidRDefault="00000000">
            <w:pPr>
              <w:spacing w:after="50"/>
            </w:pPr>
            <w:r>
              <w:rPr>
                <w:b/>
                <w:bCs/>
                <w:color w:val="FFFFFF"/>
                <w:sz w:val="28"/>
                <w:szCs w:val="28"/>
              </w:rPr>
              <w:t>SECTION 5 — ACTION PLAN</w:t>
            </w:r>
          </w:p>
          <w:p w14:paraId="615B30F7" w14:textId="77777777" w:rsidR="00B02194" w:rsidRDefault="00000000">
            <w:r>
              <w:rPr>
                <w:color w:val="CCE0EE"/>
                <w:sz w:val="19"/>
                <w:szCs w:val="19"/>
              </w:rPr>
              <w:t>What to do, in exactly this order, starting today</w:t>
            </w:r>
          </w:p>
        </w:tc>
      </w:tr>
    </w:tbl>
    <w:p w14:paraId="7904E9F4" w14:textId="77777777" w:rsidR="00B02194" w:rsidRDefault="00B02194">
      <w:pPr>
        <w:spacing w:after="12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B02194" w14:paraId="5326AB4D" w14:textId="77777777" w:rsidTr="00DE10F0">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F47920"/>
            <w:tcMar>
              <w:top w:w="100" w:type="dxa"/>
              <w:left w:w="280" w:type="dxa"/>
              <w:bottom w:w="100" w:type="dxa"/>
              <w:right w:w="280" w:type="dxa"/>
            </w:tcMar>
          </w:tcPr>
          <w:p w14:paraId="4C9033F9" w14:textId="77777777" w:rsidR="00B02194" w:rsidRDefault="00000000">
            <w:r>
              <w:rPr>
                <w:b/>
                <w:bCs/>
                <w:color w:val="FFFFFF"/>
              </w:rPr>
              <w:t>TODAY (within 24 hours) — Stop the Damage</w:t>
            </w:r>
          </w:p>
        </w:tc>
      </w:tr>
    </w:tbl>
    <w:p w14:paraId="0D868CA1" w14:textId="77777777" w:rsidR="00B02194" w:rsidRDefault="00B02194">
      <w:pPr>
        <w:spacing w:after="80"/>
      </w:pPr>
    </w:p>
    <w:p w14:paraId="7DCDC64A" w14:textId="77777777" w:rsidR="00B02194" w:rsidRDefault="00000000">
      <w:pPr>
        <w:pStyle w:val="ListParagraph"/>
        <w:numPr>
          <w:ilvl w:val="0"/>
          <w:numId w:val="3"/>
        </w:numPr>
        <w:spacing w:before="60" w:after="60"/>
      </w:pPr>
      <w:r>
        <w:rPr>
          <w:b/>
          <w:bCs/>
          <w:color w:val="C0392B"/>
        </w:rPr>
        <w:t>Fix the USD pricing section</w:t>
      </w:r>
      <w:r>
        <w:rPr>
          <w:color w:val="374151"/>
          <w:sz w:val="20"/>
          <w:szCs w:val="20"/>
        </w:rPr>
        <w:t xml:space="preserve"> — Change to INR or remove entirely. This looks unprofessional and confusing for Indian students.</w:t>
      </w:r>
    </w:p>
    <w:p w14:paraId="5A3D01DD" w14:textId="77777777" w:rsidR="00B02194" w:rsidRDefault="00000000">
      <w:pPr>
        <w:pStyle w:val="ListParagraph"/>
        <w:numPr>
          <w:ilvl w:val="0"/>
          <w:numId w:val="3"/>
        </w:numPr>
        <w:spacing w:before="60" w:after="60"/>
      </w:pPr>
      <w:r>
        <w:rPr>
          <w:b/>
          <w:bCs/>
          <w:color w:val="C0392B"/>
        </w:rPr>
        <w:t>Unpublish or fix the Lorem Ipsum blog posts</w:t>
      </w:r>
      <w:r>
        <w:rPr>
          <w:color w:val="374151"/>
          <w:sz w:val="20"/>
          <w:szCs w:val="20"/>
        </w:rPr>
        <w:t xml:space="preserve"> — Posts 4 and 5 have placeholder Latin text. Unpublish them or replace with real content today.</w:t>
      </w:r>
    </w:p>
    <w:p w14:paraId="717D5439" w14:textId="77777777" w:rsidR="00B02194" w:rsidRDefault="00000000">
      <w:pPr>
        <w:pStyle w:val="ListParagraph"/>
        <w:numPr>
          <w:ilvl w:val="0"/>
          <w:numId w:val="3"/>
        </w:numPr>
        <w:spacing w:before="60" w:after="80"/>
      </w:pPr>
      <w:r>
        <w:rPr>
          <w:b/>
          <w:bCs/>
          <w:color w:val="C0392B"/>
        </w:rPr>
        <w:t>Fix the broken phone and email links</w:t>
      </w:r>
      <w:r>
        <w:rPr>
          <w:color w:val="374151"/>
          <w:sz w:val="20"/>
          <w:szCs w:val="20"/>
        </w:rPr>
        <w:t xml:space="preserve"> — </w:t>
      </w:r>
      <w:proofErr w:type="spellStart"/>
      <w:r>
        <w:rPr>
          <w:color w:val="374151"/>
          <w:sz w:val="20"/>
          <w:szCs w:val="20"/>
        </w:rPr>
        <w:t>tel</w:t>
      </w:r>
      <w:proofErr w:type="spellEnd"/>
      <w:r>
        <w:rPr>
          <w:color w:val="374151"/>
          <w:sz w:val="20"/>
          <w:szCs w:val="20"/>
        </w:rPr>
        <w:t>:+18408412569 and mailto:info@email.com are both wrong. Fix to real Destiny numbers and email.</w:t>
      </w:r>
    </w:p>
    <w:p w14:paraId="7014FFD9" w14:textId="77777777" w:rsidR="00B02194" w:rsidRDefault="00B02194">
      <w:pPr>
        <w:spacing w:after="1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B02194" w14:paraId="79ED22DD" w14:textId="77777777" w:rsidTr="00DE10F0">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F47920"/>
            <w:tcMar>
              <w:top w:w="100" w:type="dxa"/>
              <w:left w:w="280" w:type="dxa"/>
              <w:bottom w:w="100" w:type="dxa"/>
              <w:right w:w="280" w:type="dxa"/>
            </w:tcMar>
          </w:tcPr>
          <w:p w14:paraId="70A80C4F" w14:textId="77777777" w:rsidR="00B02194" w:rsidRDefault="00000000">
            <w:r>
              <w:rPr>
                <w:b/>
                <w:bCs/>
                <w:color w:val="FFFFFF"/>
              </w:rPr>
              <w:t>THIS WEEK (within 7 days) — Fix the SEO Foundation</w:t>
            </w:r>
          </w:p>
        </w:tc>
      </w:tr>
    </w:tbl>
    <w:p w14:paraId="195F7558" w14:textId="77777777" w:rsidR="00B02194" w:rsidRDefault="00B02194">
      <w:pPr>
        <w:spacing w:after="80"/>
      </w:pPr>
    </w:p>
    <w:p w14:paraId="7E256A96" w14:textId="77777777" w:rsidR="00B02194" w:rsidRDefault="00000000">
      <w:pPr>
        <w:pStyle w:val="ListParagraph"/>
        <w:numPr>
          <w:ilvl w:val="0"/>
          <w:numId w:val="3"/>
        </w:numPr>
        <w:spacing w:before="60" w:after="60"/>
      </w:pPr>
      <w:r>
        <w:rPr>
          <w:b/>
          <w:bCs/>
          <w:color w:val="F47920"/>
        </w:rPr>
        <w:t>Change Google Business category</w:t>
      </w:r>
      <w:r>
        <w:rPr>
          <w:color w:val="374151"/>
          <w:sz w:val="20"/>
          <w:szCs w:val="20"/>
        </w:rPr>
        <w:t xml:space="preserve"> to "Career </w:t>
      </w:r>
      <w:proofErr w:type="spellStart"/>
      <w:r>
        <w:rPr>
          <w:color w:val="374151"/>
          <w:sz w:val="20"/>
          <w:szCs w:val="20"/>
        </w:rPr>
        <w:t>Counseling</w:t>
      </w:r>
      <w:proofErr w:type="spellEnd"/>
      <w:r>
        <w:rPr>
          <w:color w:val="374151"/>
          <w:sz w:val="20"/>
          <w:szCs w:val="20"/>
        </w:rPr>
        <w:t xml:space="preserve"> Service". Add 5 secondary categories. Update business name and description.</w:t>
      </w:r>
    </w:p>
    <w:p w14:paraId="7C76F07A" w14:textId="77777777" w:rsidR="00B02194" w:rsidRDefault="00000000">
      <w:pPr>
        <w:pStyle w:val="ListParagraph"/>
        <w:numPr>
          <w:ilvl w:val="0"/>
          <w:numId w:val="3"/>
        </w:numPr>
        <w:spacing w:before="60" w:after="60"/>
      </w:pPr>
      <w:r>
        <w:rPr>
          <w:b/>
          <w:bCs/>
          <w:color w:val="F47920"/>
        </w:rPr>
        <w:t>Update the homepage title tag</w:t>
      </w:r>
      <w:r>
        <w:rPr>
          <w:color w:val="374151"/>
          <w:sz w:val="20"/>
          <w:szCs w:val="20"/>
        </w:rPr>
        <w:t xml:space="preserve"> to "Destiny Innovation Hub | Career Counselling &amp; Placement in Rajahmundry" via Yoast/</w:t>
      </w:r>
      <w:proofErr w:type="spellStart"/>
      <w:r>
        <w:rPr>
          <w:color w:val="374151"/>
          <w:sz w:val="20"/>
          <w:szCs w:val="20"/>
        </w:rPr>
        <w:t>RankMath</w:t>
      </w:r>
      <w:proofErr w:type="spellEnd"/>
      <w:r>
        <w:rPr>
          <w:color w:val="374151"/>
          <w:sz w:val="20"/>
          <w:szCs w:val="20"/>
        </w:rPr>
        <w:t>.</w:t>
      </w:r>
    </w:p>
    <w:p w14:paraId="79F47F6A" w14:textId="77777777" w:rsidR="00B02194" w:rsidRDefault="00000000">
      <w:pPr>
        <w:pStyle w:val="ListParagraph"/>
        <w:numPr>
          <w:ilvl w:val="0"/>
          <w:numId w:val="3"/>
        </w:numPr>
        <w:spacing w:before="60" w:after="60"/>
      </w:pPr>
      <w:r>
        <w:rPr>
          <w:b/>
          <w:bCs/>
          <w:color w:val="F47920"/>
        </w:rPr>
        <w:t>Add the meta description</w:t>
      </w:r>
      <w:r>
        <w:rPr>
          <w:color w:val="374151"/>
          <w:sz w:val="20"/>
          <w:szCs w:val="20"/>
        </w:rPr>
        <w:t xml:space="preserve"> — exact text provided in the SEO guide document.</w:t>
      </w:r>
    </w:p>
    <w:p w14:paraId="33C8F288" w14:textId="77777777" w:rsidR="00B02194" w:rsidRDefault="00000000">
      <w:pPr>
        <w:pStyle w:val="ListParagraph"/>
        <w:numPr>
          <w:ilvl w:val="0"/>
          <w:numId w:val="3"/>
        </w:numPr>
        <w:spacing w:before="60" w:after="80"/>
      </w:pPr>
      <w:r>
        <w:rPr>
          <w:b/>
          <w:bCs/>
          <w:color w:val="F47920"/>
        </w:rPr>
        <w:t>Resolve the two-domain conflict</w:t>
      </w:r>
      <w:r>
        <w:rPr>
          <w:color w:val="374151"/>
          <w:sz w:val="20"/>
          <w:szCs w:val="20"/>
        </w:rPr>
        <w:t xml:space="preserve"> — 301-redirect destinyinnovationhub.com to destinyskills.com via hosting panel.</w:t>
      </w:r>
    </w:p>
    <w:p w14:paraId="3F0D09F9" w14:textId="77777777" w:rsidR="00B02194" w:rsidRDefault="00B02194">
      <w:pPr>
        <w:spacing w:after="1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B02194" w14:paraId="4488BE23" w14:textId="77777777" w:rsidTr="00DE10F0">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F47920"/>
            <w:tcMar>
              <w:top w:w="100" w:type="dxa"/>
              <w:left w:w="280" w:type="dxa"/>
              <w:bottom w:w="100" w:type="dxa"/>
              <w:right w:w="280" w:type="dxa"/>
            </w:tcMar>
          </w:tcPr>
          <w:p w14:paraId="724462A1" w14:textId="77777777" w:rsidR="00B02194" w:rsidRDefault="00000000">
            <w:r>
              <w:rPr>
                <w:b/>
                <w:bCs/>
                <w:color w:val="FFFFFF"/>
              </w:rPr>
              <w:t>WITHIN 2 WEEKS — Build the SEO Structure</w:t>
            </w:r>
          </w:p>
        </w:tc>
      </w:tr>
    </w:tbl>
    <w:p w14:paraId="4CF32419" w14:textId="77777777" w:rsidR="00B02194" w:rsidRDefault="00B02194">
      <w:pPr>
        <w:spacing w:after="80"/>
      </w:pPr>
    </w:p>
    <w:p w14:paraId="26BCB5B1" w14:textId="77777777" w:rsidR="00B02194" w:rsidRDefault="00000000">
      <w:pPr>
        <w:pStyle w:val="ListParagraph"/>
        <w:numPr>
          <w:ilvl w:val="0"/>
          <w:numId w:val="3"/>
        </w:numPr>
        <w:spacing w:before="60" w:after="60"/>
      </w:pPr>
      <w:r>
        <w:rPr>
          <w:b/>
          <w:bCs/>
          <w:color w:val="1E6F8E"/>
        </w:rPr>
        <w:t>Add Local Business schema JSON-LD</w:t>
      </w:r>
      <w:r>
        <w:rPr>
          <w:color w:val="374151"/>
          <w:sz w:val="20"/>
          <w:szCs w:val="20"/>
        </w:rPr>
        <w:t xml:space="preserve"> to the homepage &lt;head&gt;. Full code already written in the About Us page document.</w:t>
      </w:r>
    </w:p>
    <w:p w14:paraId="3092FC47" w14:textId="77777777" w:rsidR="00B02194" w:rsidRDefault="00000000">
      <w:pPr>
        <w:pStyle w:val="ListParagraph"/>
        <w:numPr>
          <w:ilvl w:val="0"/>
          <w:numId w:val="3"/>
        </w:numPr>
        <w:spacing w:before="60" w:after="60"/>
      </w:pPr>
      <w:r>
        <w:rPr>
          <w:b/>
          <w:bCs/>
          <w:color w:val="1E6F8E"/>
        </w:rPr>
        <w:t>Create dedicated /about page</w:t>
      </w:r>
      <w:r>
        <w:rPr>
          <w:color w:val="374151"/>
          <w:sz w:val="20"/>
          <w:szCs w:val="20"/>
        </w:rPr>
        <w:t xml:space="preserve"> using the SEO-optimised About Us page already built. Add it to the navigation.</w:t>
      </w:r>
    </w:p>
    <w:p w14:paraId="11E4F362" w14:textId="77777777" w:rsidR="00B02194" w:rsidRDefault="00000000">
      <w:pPr>
        <w:pStyle w:val="ListParagraph"/>
        <w:numPr>
          <w:ilvl w:val="0"/>
          <w:numId w:val="3"/>
        </w:numPr>
        <w:spacing w:before="60" w:after="60"/>
      </w:pPr>
      <w:r>
        <w:rPr>
          <w:b/>
          <w:bCs/>
          <w:color w:val="1E6F8E"/>
        </w:rPr>
        <w:t>Create dedicated /contact page</w:t>
      </w:r>
      <w:r>
        <w:rPr>
          <w:color w:val="374151"/>
          <w:sz w:val="20"/>
          <w:szCs w:val="20"/>
        </w:rPr>
        <w:t xml:space="preserve"> with form, phone numbers, WhatsApp button, address, and map embed.</w:t>
      </w:r>
    </w:p>
    <w:p w14:paraId="1759A3F0" w14:textId="77777777" w:rsidR="00B02194" w:rsidRDefault="00000000">
      <w:pPr>
        <w:pStyle w:val="ListParagraph"/>
        <w:numPr>
          <w:ilvl w:val="0"/>
          <w:numId w:val="3"/>
        </w:numPr>
        <w:spacing w:before="60" w:after="60"/>
      </w:pPr>
      <w:r>
        <w:rPr>
          <w:b/>
          <w:bCs/>
          <w:color w:val="1E6F8E"/>
        </w:rPr>
        <w:t>Add testimonials section to homepage</w:t>
      </w:r>
      <w:r>
        <w:rPr>
          <w:color w:val="374151"/>
          <w:sz w:val="20"/>
          <w:szCs w:val="20"/>
        </w:rPr>
        <w:t xml:space="preserve"> — collect 3–4 real student quotes and add above the contact section.</w:t>
      </w:r>
    </w:p>
    <w:p w14:paraId="64F2DD8A" w14:textId="77777777" w:rsidR="00B02194" w:rsidRDefault="00000000">
      <w:pPr>
        <w:pStyle w:val="ListParagraph"/>
        <w:numPr>
          <w:ilvl w:val="0"/>
          <w:numId w:val="3"/>
        </w:numPr>
        <w:spacing w:before="60" w:after="60"/>
      </w:pPr>
      <w:r>
        <w:rPr>
          <w:b/>
          <w:bCs/>
          <w:color w:val="1E6F8E"/>
        </w:rPr>
        <w:t>Add Google Search Console</w:t>
      </w:r>
      <w:r>
        <w:rPr>
          <w:color w:val="374151"/>
          <w:sz w:val="20"/>
          <w:szCs w:val="20"/>
        </w:rPr>
        <w:t xml:space="preserve"> — verify the site, submit sitemap.xml, and monitor for crawl errors.</w:t>
      </w:r>
    </w:p>
    <w:p w14:paraId="5429EF8B" w14:textId="77777777" w:rsidR="00B02194" w:rsidRPr="00DE10F0" w:rsidRDefault="00000000">
      <w:pPr>
        <w:pStyle w:val="ListParagraph"/>
        <w:numPr>
          <w:ilvl w:val="0"/>
          <w:numId w:val="3"/>
        </w:numPr>
        <w:spacing w:before="60" w:after="80"/>
      </w:pPr>
      <w:r>
        <w:rPr>
          <w:b/>
          <w:bCs/>
          <w:color w:val="1E6F8E"/>
        </w:rPr>
        <w:t>Add floating WhatsApp button</w:t>
      </w:r>
      <w:r>
        <w:rPr>
          <w:color w:val="374151"/>
          <w:sz w:val="20"/>
          <w:szCs w:val="20"/>
        </w:rPr>
        <w:t xml:space="preserve"> using a free plugin.</w:t>
      </w:r>
    </w:p>
    <w:p w14:paraId="41D08BC4" w14:textId="77777777" w:rsidR="00DE10F0" w:rsidRDefault="00DE10F0" w:rsidP="00DE10F0">
      <w:pPr>
        <w:spacing w:before="60" w:after="80"/>
      </w:pPr>
    </w:p>
    <w:p w14:paraId="02DB63A4" w14:textId="77777777" w:rsidR="00DE10F0" w:rsidRDefault="00DE10F0" w:rsidP="00DE10F0">
      <w:pPr>
        <w:spacing w:before="60" w:after="80"/>
      </w:pPr>
    </w:p>
    <w:p w14:paraId="12EE971A" w14:textId="77777777" w:rsidR="00DE10F0" w:rsidRDefault="00DE10F0" w:rsidP="00DE10F0">
      <w:pPr>
        <w:spacing w:before="60" w:after="80"/>
      </w:pPr>
    </w:p>
    <w:p w14:paraId="11BC803D" w14:textId="77777777" w:rsidR="00DE10F0" w:rsidRDefault="00DE10F0" w:rsidP="00DE10F0">
      <w:pPr>
        <w:spacing w:before="60" w:after="80"/>
      </w:pPr>
    </w:p>
    <w:p w14:paraId="485F0FCD" w14:textId="77777777" w:rsidR="00DE10F0" w:rsidRDefault="00DE10F0" w:rsidP="00DE10F0">
      <w:pPr>
        <w:spacing w:before="60" w:after="80"/>
      </w:pPr>
    </w:p>
    <w:p w14:paraId="210FB99A" w14:textId="77777777" w:rsidR="00DE10F0" w:rsidRDefault="00DE10F0" w:rsidP="00DE10F0">
      <w:pPr>
        <w:spacing w:before="60" w:after="80"/>
      </w:pPr>
    </w:p>
    <w:p w14:paraId="67D77D5D" w14:textId="77777777" w:rsidR="00B02194" w:rsidRDefault="00B02194">
      <w:pPr>
        <w:spacing w:after="12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B02194" w14:paraId="2D835789" w14:textId="77777777" w:rsidTr="00DE10F0">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1B3A5C"/>
            <w:tcMar>
              <w:top w:w="160" w:type="dxa"/>
              <w:left w:w="280" w:type="dxa"/>
              <w:bottom w:w="120" w:type="dxa"/>
              <w:right w:w="280" w:type="dxa"/>
            </w:tcMar>
          </w:tcPr>
          <w:p w14:paraId="50F138C5" w14:textId="77777777" w:rsidR="00B02194" w:rsidRDefault="00000000">
            <w:pPr>
              <w:spacing w:after="50"/>
            </w:pPr>
            <w:r>
              <w:rPr>
                <w:b/>
                <w:bCs/>
                <w:color w:val="FFFFFF"/>
                <w:sz w:val="28"/>
                <w:szCs w:val="28"/>
              </w:rPr>
              <w:t>SECTION 6 — WHAT IS WORKING WELL</w:t>
            </w:r>
          </w:p>
          <w:p w14:paraId="511BAB31" w14:textId="77777777" w:rsidR="00B02194" w:rsidRDefault="00000000">
            <w:r>
              <w:rPr>
                <w:color w:val="CCE0EE"/>
                <w:sz w:val="19"/>
                <w:szCs w:val="19"/>
              </w:rPr>
              <w:t>Keep these — they are genuine strengths worth preserving</w:t>
            </w:r>
          </w:p>
        </w:tc>
      </w:tr>
    </w:tbl>
    <w:p w14:paraId="22C1E95B" w14:textId="77777777" w:rsidR="00B02194" w:rsidRDefault="00B02194">
      <w:pPr>
        <w:spacing w:after="12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10086"/>
      </w:tblGrid>
      <w:tr w:rsidR="00B02194" w14:paraId="46488689" w14:textId="77777777" w:rsidTr="00ED71DF">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6B42"/>
            <w:tcMar>
              <w:top w:w="0" w:type="dxa"/>
              <w:left w:w="0" w:type="dxa"/>
              <w:bottom w:w="0" w:type="dxa"/>
              <w:right w:w="0" w:type="dxa"/>
            </w:tcMar>
          </w:tcPr>
          <w:p w14:paraId="0421FF96" w14:textId="77777777" w:rsidR="00B02194" w:rsidRDefault="00B02194"/>
        </w:tc>
        <w:tc>
          <w:tcPr>
            <w:tcW w:w="10086" w:type="dxa"/>
            <w:tcBorders>
              <w:top w:val="none" w:sz="0" w:space="0" w:color="FFFFFF"/>
              <w:left w:val="none" w:sz="0" w:space="0" w:color="FFFFFF"/>
              <w:bottom w:val="none" w:sz="0" w:space="0" w:color="FFFFFF"/>
              <w:right w:val="none" w:sz="0" w:space="0" w:color="FFFFFF"/>
            </w:tcBorders>
            <w:shd w:val="clear" w:color="auto" w:fill="F0FFF4"/>
            <w:tcMar>
              <w:top w:w="140" w:type="dxa"/>
              <w:left w:w="240" w:type="dxa"/>
              <w:bottom w:w="140" w:type="dxa"/>
              <w:right w:w="180" w:type="dxa"/>
            </w:tcMar>
          </w:tcPr>
          <w:p w14:paraId="2756C176" w14:textId="77777777" w:rsidR="00B02194" w:rsidRDefault="00000000">
            <w:r>
              <w:rPr>
                <w:b/>
                <w:bCs/>
                <w:color w:val="1E6B42"/>
                <w:sz w:val="21"/>
                <w:szCs w:val="21"/>
              </w:rPr>
              <w:t>Not everything needs to change. These are the genuine strengths found during the audit.</w:t>
            </w:r>
          </w:p>
        </w:tc>
      </w:tr>
    </w:tbl>
    <w:p w14:paraId="675E1839" w14:textId="77777777" w:rsidR="00B02194" w:rsidRDefault="00B02194">
      <w:pPr>
        <w:spacing w:after="120"/>
      </w:pP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B02194" w14:paraId="001170F8" w14:textId="77777777">
        <w:tblPrEx>
          <w:tblCellMar>
            <w:top w:w="0" w:type="dxa"/>
            <w:bottom w:w="0" w:type="dxa"/>
          </w:tblCellMar>
        </w:tblPrEx>
        <w:tc>
          <w:tcPr>
            <w:tcW w:w="10240" w:type="dxa"/>
            <w:tcBorders>
              <w:top w:val="single" w:sz="4" w:space="0" w:color="D0E8D5"/>
              <w:left w:val="single" w:sz="4" w:space="0" w:color="D0E8D5"/>
              <w:bottom w:val="single" w:sz="4" w:space="0" w:color="D0E8D5"/>
              <w:right w:val="single" w:sz="4" w:space="0" w:color="D0E8D5"/>
            </w:tcBorders>
            <w:shd w:val="clear" w:color="auto" w:fill="F0FFF4"/>
            <w:tcMar>
              <w:top w:w="120" w:type="dxa"/>
              <w:left w:w="180" w:type="dxa"/>
              <w:bottom w:w="120" w:type="dxa"/>
              <w:right w:w="160" w:type="dxa"/>
            </w:tcMar>
          </w:tcPr>
          <w:p w14:paraId="1FD43679" w14:textId="77777777" w:rsidR="00B02194" w:rsidRDefault="00000000">
            <w:pPr>
              <w:spacing w:after="50"/>
            </w:pPr>
            <w:r>
              <w:rPr>
                <w:b/>
                <w:bCs/>
                <w:color w:val="1E6B42"/>
                <w:sz w:val="21"/>
                <w:szCs w:val="21"/>
              </w:rPr>
              <w:t>✅ Programme content is comprehensive and specific</w:t>
            </w:r>
          </w:p>
          <w:p w14:paraId="2B3A8BC9" w14:textId="77777777" w:rsidR="00B02194" w:rsidRDefault="00000000">
            <w:r>
              <w:rPr>
                <w:color w:val="374151"/>
                <w:sz w:val="20"/>
                <w:szCs w:val="20"/>
              </w:rPr>
              <w:t>The 5 programme descriptions (Intermediate, Graduate 45-day, Corporate, CSR, Upcoming) are detailed, well-structured, and cover real industry tools (Jira, Confluence, Figma). This is genuinely good content that sets Destiny apart from generic coaching centres.</w:t>
            </w:r>
          </w:p>
        </w:tc>
      </w:tr>
      <w:tr w:rsidR="00B02194" w14:paraId="670FADE1" w14:textId="77777777">
        <w:tblPrEx>
          <w:tblCellMar>
            <w:top w:w="0" w:type="dxa"/>
            <w:bottom w:w="0" w:type="dxa"/>
          </w:tblCellMar>
        </w:tblPrEx>
        <w:tc>
          <w:tcPr>
            <w:tcW w:w="10240" w:type="dxa"/>
            <w:tcBorders>
              <w:top w:val="single" w:sz="4" w:space="0" w:color="D0E8D5"/>
              <w:left w:val="single" w:sz="4" w:space="0" w:color="D0E8D5"/>
              <w:bottom w:val="single" w:sz="4" w:space="0" w:color="D0E8D5"/>
              <w:right w:val="single" w:sz="4" w:space="0" w:color="D0E8D5"/>
            </w:tcBorders>
            <w:shd w:val="clear" w:color="auto" w:fill="F0FFF4"/>
            <w:tcMar>
              <w:top w:w="120" w:type="dxa"/>
              <w:left w:w="180" w:type="dxa"/>
              <w:bottom w:w="120" w:type="dxa"/>
              <w:right w:w="160" w:type="dxa"/>
            </w:tcMar>
          </w:tcPr>
          <w:p w14:paraId="3827907E" w14:textId="77777777" w:rsidR="00B02194" w:rsidRDefault="00000000">
            <w:pPr>
              <w:spacing w:after="50"/>
            </w:pPr>
            <w:r>
              <w:rPr>
                <w:b/>
                <w:bCs/>
                <w:color w:val="1E6B42"/>
                <w:sz w:val="21"/>
                <w:szCs w:val="21"/>
              </w:rPr>
              <w:t>✅ Social media presence is consistent and active</w:t>
            </w:r>
          </w:p>
          <w:p w14:paraId="60DF06AB" w14:textId="77777777" w:rsidR="00B02194" w:rsidRDefault="00000000">
            <w:r>
              <w:rPr>
                <w:color w:val="374151"/>
                <w:sz w:val="20"/>
                <w:szCs w:val="20"/>
              </w:rPr>
              <w:t>Facebook, Instagram, LinkedIn, YouTube, and Threads are all linked. The YouTube channel is correctly named @DestinyInnovationHub. LinkedIn company page /destiny-innovation-hub exists. This cross-platform presence is good for SEO and trust.</w:t>
            </w:r>
          </w:p>
        </w:tc>
      </w:tr>
      <w:tr w:rsidR="00B02194" w14:paraId="1102736D" w14:textId="77777777">
        <w:tblPrEx>
          <w:tblCellMar>
            <w:top w:w="0" w:type="dxa"/>
            <w:bottom w:w="0" w:type="dxa"/>
          </w:tblCellMar>
        </w:tblPrEx>
        <w:tc>
          <w:tcPr>
            <w:tcW w:w="10240" w:type="dxa"/>
            <w:tcBorders>
              <w:top w:val="single" w:sz="4" w:space="0" w:color="D0E8D5"/>
              <w:left w:val="single" w:sz="4" w:space="0" w:color="D0E8D5"/>
              <w:bottom w:val="single" w:sz="4" w:space="0" w:color="D0E8D5"/>
              <w:right w:val="single" w:sz="4" w:space="0" w:color="D0E8D5"/>
            </w:tcBorders>
            <w:shd w:val="clear" w:color="auto" w:fill="F0FFF4"/>
            <w:tcMar>
              <w:top w:w="120" w:type="dxa"/>
              <w:left w:w="180" w:type="dxa"/>
              <w:bottom w:w="120" w:type="dxa"/>
              <w:right w:w="160" w:type="dxa"/>
            </w:tcMar>
          </w:tcPr>
          <w:p w14:paraId="5F8E6FD2" w14:textId="77777777" w:rsidR="00B02194" w:rsidRDefault="00000000">
            <w:pPr>
              <w:spacing w:after="50"/>
            </w:pPr>
            <w:r>
              <w:rPr>
                <w:b/>
                <w:bCs/>
                <w:color w:val="1E6B42"/>
                <w:sz w:val="21"/>
                <w:szCs w:val="21"/>
              </w:rPr>
              <w:t>✅ Blog is already publishing SEO-relevant content</w:t>
            </w:r>
          </w:p>
          <w:p w14:paraId="7664B862" w14:textId="77777777" w:rsidR="00B02194" w:rsidRDefault="00000000">
            <w:r>
              <w:rPr>
                <w:color w:val="374151"/>
                <w:sz w:val="20"/>
                <w:szCs w:val="20"/>
              </w:rPr>
              <w:t>The three newer blog posts (April 2026) are on the right topics: career guidance from 10th, confused about career, programming in the AI era. These have the right titles and category. Just needs the old dummy posts removed.</w:t>
            </w:r>
          </w:p>
        </w:tc>
      </w:tr>
      <w:tr w:rsidR="00B02194" w14:paraId="294E055D" w14:textId="77777777">
        <w:tblPrEx>
          <w:tblCellMar>
            <w:top w:w="0" w:type="dxa"/>
            <w:bottom w:w="0" w:type="dxa"/>
          </w:tblCellMar>
        </w:tblPrEx>
        <w:tc>
          <w:tcPr>
            <w:tcW w:w="10240" w:type="dxa"/>
            <w:tcBorders>
              <w:top w:val="single" w:sz="4" w:space="0" w:color="D0E8D5"/>
              <w:left w:val="single" w:sz="4" w:space="0" w:color="D0E8D5"/>
              <w:bottom w:val="single" w:sz="4" w:space="0" w:color="D0E8D5"/>
              <w:right w:val="single" w:sz="4" w:space="0" w:color="D0E8D5"/>
            </w:tcBorders>
            <w:shd w:val="clear" w:color="auto" w:fill="F0FFF4"/>
            <w:tcMar>
              <w:top w:w="120" w:type="dxa"/>
              <w:left w:w="180" w:type="dxa"/>
              <w:bottom w:w="120" w:type="dxa"/>
              <w:right w:w="160" w:type="dxa"/>
            </w:tcMar>
          </w:tcPr>
          <w:p w14:paraId="2612DEC3" w14:textId="77777777" w:rsidR="00B02194" w:rsidRDefault="00000000">
            <w:pPr>
              <w:spacing w:after="50"/>
            </w:pPr>
            <w:r>
              <w:rPr>
                <w:b/>
                <w:bCs/>
                <w:color w:val="1E6B42"/>
                <w:sz w:val="21"/>
                <w:szCs w:val="21"/>
              </w:rPr>
              <w:t>✅ The 45-day Graduate Programme is a strong differentiator</w:t>
            </w:r>
          </w:p>
          <w:p w14:paraId="3CF8A13A" w14:textId="77777777" w:rsidR="00B02194" w:rsidRDefault="00000000">
            <w:r>
              <w:rPr>
                <w:color w:val="374151"/>
                <w:sz w:val="20"/>
                <w:szCs w:val="20"/>
              </w:rPr>
              <w:t>The level of detail in the BA, Scrum Master, Agile Coordinator, and combined programme descriptions is impressive and rare for a Rajahmundry-based company. This specificity builds immediate credibility with students who know these roles.</w:t>
            </w:r>
          </w:p>
        </w:tc>
      </w:tr>
      <w:tr w:rsidR="00B02194" w14:paraId="1BC9C442" w14:textId="77777777">
        <w:tblPrEx>
          <w:tblCellMar>
            <w:top w:w="0" w:type="dxa"/>
            <w:bottom w:w="0" w:type="dxa"/>
          </w:tblCellMar>
        </w:tblPrEx>
        <w:tc>
          <w:tcPr>
            <w:tcW w:w="10240" w:type="dxa"/>
            <w:tcBorders>
              <w:top w:val="single" w:sz="4" w:space="0" w:color="D0E8D5"/>
              <w:left w:val="single" w:sz="4" w:space="0" w:color="D0E8D5"/>
              <w:bottom w:val="single" w:sz="4" w:space="0" w:color="D0E8D5"/>
              <w:right w:val="single" w:sz="4" w:space="0" w:color="D0E8D5"/>
            </w:tcBorders>
            <w:shd w:val="clear" w:color="auto" w:fill="F0FFF4"/>
            <w:tcMar>
              <w:top w:w="120" w:type="dxa"/>
              <w:left w:w="180" w:type="dxa"/>
              <w:bottom w:w="120" w:type="dxa"/>
              <w:right w:w="160" w:type="dxa"/>
            </w:tcMar>
          </w:tcPr>
          <w:p w14:paraId="31308BB7" w14:textId="77777777" w:rsidR="00B02194" w:rsidRDefault="00000000">
            <w:pPr>
              <w:spacing w:after="50"/>
            </w:pPr>
            <w:r>
              <w:rPr>
                <w:b/>
                <w:bCs/>
                <w:color w:val="1E6B42"/>
                <w:sz w:val="21"/>
                <w:szCs w:val="21"/>
              </w:rPr>
              <w:t>✅ CSR programme is a powerful trust and brand signal</w:t>
            </w:r>
          </w:p>
          <w:p w14:paraId="2E6CB789" w14:textId="77777777" w:rsidR="00B02194" w:rsidRDefault="00000000">
            <w:r>
              <w:rPr>
                <w:color w:val="374151"/>
                <w:sz w:val="20"/>
                <w:szCs w:val="20"/>
              </w:rPr>
              <w:t>Having a dedicated CSR section for government-school and rural students creates a powerful story of purpose beyond profit. This should be featured more prominently — it is currently buried below corporate programmes.</w:t>
            </w:r>
          </w:p>
        </w:tc>
      </w:tr>
    </w:tbl>
    <w:p w14:paraId="267AE860" w14:textId="77777777" w:rsidR="00B02194" w:rsidRDefault="00B02194">
      <w:pPr>
        <w:spacing w:after="200"/>
      </w:pP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B02194" w14:paraId="7974D0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320" w:type="dxa"/>
              <w:left w:w="400" w:type="dxa"/>
              <w:bottom w:w="320" w:type="dxa"/>
              <w:right w:w="400" w:type="dxa"/>
            </w:tcMar>
          </w:tcPr>
          <w:p w14:paraId="543180E4" w14:textId="77777777" w:rsidR="00B02194" w:rsidRDefault="00000000">
            <w:pPr>
              <w:spacing w:after="80"/>
              <w:jc w:val="center"/>
            </w:pPr>
            <w:r>
              <w:rPr>
                <w:b/>
                <w:bCs/>
                <w:color w:val="FFFFFF"/>
                <w:sz w:val="26"/>
                <w:szCs w:val="26"/>
              </w:rPr>
              <w:t>"The future doesn't wait. Neither should your website."</w:t>
            </w:r>
          </w:p>
          <w:p w14:paraId="0A2A98C0" w14:textId="77777777" w:rsidR="00B02194" w:rsidRDefault="00000000">
            <w:pPr>
              <w:spacing w:after="160"/>
              <w:jc w:val="center"/>
            </w:pPr>
            <w:r>
              <w:rPr>
                <w:color w:val="F47920"/>
              </w:rPr>
              <w:t>Fix the critical issues today. The rest will compound.</w:t>
            </w:r>
          </w:p>
          <w:p w14:paraId="1F32C323" w14:textId="77777777" w:rsidR="00B02194" w:rsidRDefault="00000000">
            <w:pPr>
              <w:jc w:val="center"/>
            </w:pPr>
            <w:r>
              <w:rPr>
                <w:color w:val="7A9DB0"/>
                <w:sz w:val="20"/>
                <w:szCs w:val="20"/>
              </w:rPr>
              <w:t>+91-94947 02094  •  info@destinyskills.com  •  www.destinyskills.com</w:t>
            </w:r>
          </w:p>
        </w:tc>
      </w:tr>
    </w:tbl>
    <w:p w14:paraId="117C6149" w14:textId="77777777" w:rsidR="00942278" w:rsidRDefault="00942278"/>
    <w:sectPr w:rsidR="00942278">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BC97A" w14:textId="77777777" w:rsidR="00942278" w:rsidRDefault="00942278">
      <w:r>
        <w:separator/>
      </w:r>
    </w:p>
  </w:endnote>
  <w:endnote w:type="continuationSeparator" w:id="0">
    <w:p w14:paraId="7658FD5A" w14:textId="77777777" w:rsidR="00942278" w:rsidRDefault="00942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7B1A" w14:textId="77777777" w:rsidR="00B02194" w:rsidRDefault="00000000">
    <w:pPr>
      <w:pBdr>
        <w:top w:val="single" w:sz="4" w:space="6" w:color="D0D8E4"/>
      </w:pBdr>
      <w:jc w:val="center"/>
    </w:pPr>
    <w:r>
      <w:rPr>
        <w:color w:val="9AA8B2"/>
        <w:sz w:val="18"/>
        <w:szCs w:val="18"/>
      </w:rPr>
      <w:t>Destiny Innovation Hub  |  www.destinyskills.com  |  +91-94947 02094  |  info@destinyskills.com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7FA55" w14:textId="77777777" w:rsidR="00942278" w:rsidRDefault="00942278">
      <w:r>
        <w:separator/>
      </w:r>
    </w:p>
  </w:footnote>
  <w:footnote w:type="continuationSeparator" w:id="0">
    <w:p w14:paraId="0FE6FCB3" w14:textId="77777777" w:rsidR="00942278" w:rsidRDefault="00942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0"/>
      <w:gridCol w:w="5120"/>
    </w:tblGrid>
    <w:tr w:rsidR="00B02194" w14:paraId="6F416A48" w14:textId="77777777">
      <w:tblPrEx>
        <w:tblCellMar>
          <w:top w:w="0" w:type="dxa"/>
          <w:bottom w:w="0" w:type="dxa"/>
        </w:tblCellMar>
      </w:tblPrEx>
      <w:tc>
        <w:tcPr>
          <w:tcW w:w="5120" w:type="dxa"/>
          <w:tcBorders>
            <w:top w:val="none" w:sz="0" w:space="0" w:color="FFFFFF"/>
            <w:left w:val="none" w:sz="0" w:space="0" w:color="FFFFFF"/>
            <w:bottom w:val="none" w:sz="0" w:space="0" w:color="FFFFFF"/>
            <w:right w:val="none" w:sz="0" w:space="0" w:color="FFFFFF"/>
          </w:tcBorders>
          <w:shd w:val="clear" w:color="auto" w:fill="1B3A5C"/>
          <w:tcMar>
            <w:top w:w="80" w:type="dxa"/>
            <w:left w:w="200" w:type="dxa"/>
            <w:bottom w:w="80" w:type="dxa"/>
            <w:right w:w="100" w:type="dxa"/>
          </w:tcMar>
        </w:tcPr>
        <w:p w14:paraId="561160CB" w14:textId="77777777" w:rsidR="00B02194" w:rsidRDefault="00000000">
          <w:r>
            <w:rPr>
              <w:b/>
              <w:bCs/>
              <w:color w:val="FFFFFF"/>
              <w:sz w:val="20"/>
              <w:szCs w:val="20"/>
            </w:rPr>
            <w:t>DESTINY Innovation Hub</w:t>
          </w:r>
          <w:r>
            <w:rPr>
              <w:color w:val="AABDCC"/>
              <w:sz w:val="18"/>
              <w:szCs w:val="18"/>
            </w:rPr>
            <w:t xml:space="preserve">  |  Website &amp; Google Audit Report</w:t>
          </w:r>
        </w:p>
      </w:tc>
      <w:tc>
        <w:tcPr>
          <w:tcW w:w="5120" w:type="dxa"/>
          <w:tcBorders>
            <w:top w:val="none" w:sz="0" w:space="0" w:color="FFFFFF"/>
            <w:left w:val="none" w:sz="0" w:space="0" w:color="FFFFFF"/>
            <w:bottom w:val="none" w:sz="0" w:space="0" w:color="FFFFFF"/>
            <w:right w:val="none" w:sz="0" w:space="0" w:color="FFFFFF"/>
          </w:tcBorders>
          <w:shd w:val="clear" w:color="auto" w:fill="1B3A5C"/>
          <w:tcMar>
            <w:top w:w="80" w:type="dxa"/>
            <w:left w:w="100" w:type="dxa"/>
            <w:bottom w:w="80" w:type="dxa"/>
            <w:right w:w="200" w:type="dxa"/>
          </w:tcMar>
        </w:tcPr>
        <w:p w14:paraId="73BB3086" w14:textId="77777777" w:rsidR="00B02194" w:rsidRDefault="00000000">
          <w:pPr>
            <w:jc w:val="right"/>
          </w:pPr>
          <w:r>
            <w:rPr>
              <w:color w:val="AABDCC"/>
              <w:sz w:val="18"/>
              <w:szCs w:val="18"/>
            </w:rPr>
            <w:t>destinyskills.com  |  May 2026</w:t>
          </w:r>
        </w:p>
      </w:tc>
    </w:tr>
    <w:tr w:rsidR="00B02194" w14:paraId="3259E536" w14:textId="77777777">
      <w:tblPrEx>
        <w:tblCellMar>
          <w:top w:w="0" w:type="dxa"/>
          <w:bottom w:w="0" w:type="dxa"/>
        </w:tblCellMar>
      </w:tblPrEx>
      <w:tc>
        <w:tcPr>
          <w:tcW w:w="10240" w:type="dxa"/>
          <w:gridSpan w:val="2"/>
          <w:tcBorders>
            <w:top w:val="none" w:sz="0" w:space="0" w:color="FFFFFF"/>
            <w:left w:val="none" w:sz="0" w:space="0" w:color="FFFFFF"/>
            <w:bottom w:val="none" w:sz="0" w:space="0" w:color="FFFFFF"/>
            <w:right w:val="none" w:sz="0" w:space="0" w:color="FFFFFF"/>
          </w:tcBorders>
          <w:shd w:val="clear" w:color="auto" w:fill="F47920"/>
          <w:tcMar>
            <w:top w:w="0" w:type="dxa"/>
            <w:left w:w="0" w:type="dxa"/>
            <w:bottom w:w="0" w:type="dxa"/>
            <w:right w:w="0" w:type="dxa"/>
          </w:tcMar>
        </w:tcPr>
        <w:p w14:paraId="3B9731AF" w14:textId="77777777" w:rsidR="00B02194" w:rsidRDefault="00B02194"/>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22D4C"/>
    <w:multiLevelType w:val="hybridMultilevel"/>
    <w:tmpl w:val="BA2E0B3C"/>
    <w:lvl w:ilvl="0" w:tplc="81B6AC7C">
      <w:start w:val="1"/>
      <w:numFmt w:val="bullet"/>
      <w:lvlText w:val="●"/>
      <w:lvlJc w:val="left"/>
      <w:pPr>
        <w:ind w:left="720" w:hanging="360"/>
      </w:pPr>
    </w:lvl>
    <w:lvl w:ilvl="1" w:tplc="C5A4CC8A">
      <w:start w:val="1"/>
      <w:numFmt w:val="bullet"/>
      <w:lvlText w:val="○"/>
      <w:lvlJc w:val="left"/>
      <w:pPr>
        <w:ind w:left="1440" w:hanging="360"/>
      </w:pPr>
    </w:lvl>
    <w:lvl w:ilvl="2" w:tplc="49FC9F1A">
      <w:start w:val="1"/>
      <w:numFmt w:val="bullet"/>
      <w:lvlText w:val="■"/>
      <w:lvlJc w:val="left"/>
      <w:pPr>
        <w:ind w:left="2160" w:hanging="360"/>
      </w:pPr>
    </w:lvl>
    <w:lvl w:ilvl="3" w:tplc="1716FE2E">
      <w:start w:val="1"/>
      <w:numFmt w:val="bullet"/>
      <w:lvlText w:val="●"/>
      <w:lvlJc w:val="left"/>
      <w:pPr>
        <w:ind w:left="2880" w:hanging="360"/>
      </w:pPr>
    </w:lvl>
    <w:lvl w:ilvl="4" w:tplc="EDFED046">
      <w:start w:val="1"/>
      <w:numFmt w:val="bullet"/>
      <w:lvlText w:val="○"/>
      <w:lvlJc w:val="left"/>
      <w:pPr>
        <w:ind w:left="3600" w:hanging="360"/>
      </w:pPr>
    </w:lvl>
    <w:lvl w:ilvl="5" w:tplc="AC04A41C">
      <w:start w:val="1"/>
      <w:numFmt w:val="bullet"/>
      <w:lvlText w:val="■"/>
      <w:lvlJc w:val="left"/>
      <w:pPr>
        <w:ind w:left="4320" w:hanging="360"/>
      </w:pPr>
    </w:lvl>
    <w:lvl w:ilvl="6" w:tplc="420AC3CA">
      <w:start w:val="1"/>
      <w:numFmt w:val="bullet"/>
      <w:lvlText w:val="●"/>
      <w:lvlJc w:val="left"/>
      <w:pPr>
        <w:ind w:left="5040" w:hanging="360"/>
      </w:pPr>
    </w:lvl>
    <w:lvl w:ilvl="7" w:tplc="C75A6F3E">
      <w:start w:val="1"/>
      <w:numFmt w:val="bullet"/>
      <w:lvlText w:val="●"/>
      <w:lvlJc w:val="left"/>
      <w:pPr>
        <w:ind w:left="5760" w:hanging="360"/>
      </w:pPr>
    </w:lvl>
    <w:lvl w:ilvl="8" w:tplc="2B9C4F22">
      <w:start w:val="1"/>
      <w:numFmt w:val="bullet"/>
      <w:lvlText w:val="●"/>
      <w:lvlJc w:val="left"/>
      <w:pPr>
        <w:ind w:left="6480" w:hanging="360"/>
      </w:pPr>
    </w:lvl>
  </w:abstractNum>
  <w:abstractNum w:abstractNumId="1" w15:restartNumberingAfterBreak="0">
    <w:nsid w:val="7BB642AF"/>
    <w:multiLevelType w:val="hybridMultilevel"/>
    <w:tmpl w:val="E9307C66"/>
    <w:lvl w:ilvl="0" w:tplc="BEB4AAA8">
      <w:start w:val="1"/>
      <w:numFmt w:val="bullet"/>
      <w:lvlText w:val="●"/>
      <w:lvlJc w:val="left"/>
      <w:pPr>
        <w:ind w:left="520" w:hanging="260"/>
      </w:pPr>
      <w:rPr>
        <w:rFonts w:ascii="Calibri" w:eastAsia="Calibri" w:hAnsi="Calibri" w:cs="Calibri"/>
        <w:color w:val="F47920"/>
        <w:sz w:val="20"/>
        <w:szCs w:val="20"/>
      </w:rPr>
    </w:lvl>
    <w:lvl w:ilvl="1" w:tplc="671C2022">
      <w:numFmt w:val="decimal"/>
      <w:lvlText w:val=""/>
      <w:lvlJc w:val="left"/>
    </w:lvl>
    <w:lvl w:ilvl="2" w:tplc="1CBE0982">
      <w:numFmt w:val="decimal"/>
      <w:lvlText w:val=""/>
      <w:lvlJc w:val="left"/>
    </w:lvl>
    <w:lvl w:ilvl="3" w:tplc="204EB158">
      <w:numFmt w:val="decimal"/>
      <w:lvlText w:val=""/>
      <w:lvlJc w:val="left"/>
    </w:lvl>
    <w:lvl w:ilvl="4" w:tplc="095C61B4">
      <w:numFmt w:val="decimal"/>
      <w:lvlText w:val=""/>
      <w:lvlJc w:val="left"/>
    </w:lvl>
    <w:lvl w:ilvl="5" w:tplc="D324A8AE">
      <w:numFmt w:val="decimal"/>
      <w:lvlText w:val=""/>
      <w:lvlJc w:val="left"/>
    </w:lvl>
    <w:lvl w:ilvl="6" w:tplc="ADB8E330">
      <w:numFmt w:val="decimal"/>
      <w:lvlText w:val=""/>
      <w:lvlJc w:val="left"/>
    </w:lvl>
    <w:lvl w:ilvl="7" w:tplc="572CC7FE">
      <w:numFmt w:val="decimal"/>
      <w:lvlText w:val=""/>
      <w:lvlJc w:val="left"/>
    </w:lvl>
    <w:lvl w:ilvl="8" w:tplc="0EC4B6E2">
      <w:numFmt w:val="decimal"/>
      <w:lvlText w:val=""/>
      <w:lvlJc w:val="left"/>
    </w:lvl>
  </w:abstractNum>
  <w:abstractNum w:abstractNumId="2" w15:restartNumberingAfterBreak="0">
    <w:nsid w:val="7CBE6050"/>
    <w:multiLevelType w:val="hybridMultilevel"/>
    <w:tmpl w:val="4064B116"/>
    <w:lvl w:ilvl="0" w:tplc="302A4394">
      <w:start w:val="1"/>
      <w:numFmt w:val="decimal"/>
      <w:lvlText w:val="%1."/>
      <w:lvlJc w:val="left"/>
      <w:pPr>
        <w:ind w:left="520" w:hanging="260"/>
      </w:pPr>
    </w:lvl>
    <w:lvl w:ilvl="1" w:tplc="E2DEF1D2">
      <w:numFmt w:val="decimal"/>
      <w:lvlText w:val=""/>
      <w:lvlJc w:val="left"/>
    </w:lvl>
    <w:lvl w:ilvl="2" w:tplc="A8901F1C">
      <w:numFmt w:val="decimal"/>
      <w:lvlText w:val=""/>
      <w:lvlJc w:val="left"/>
    </w:lvl>
    <w:lvl w:ilvl="3" w:tplc="D7B4D210">
      <w:numFmt w:val="decimal"/>
      <w:lvlText w:val=""/>
      <w:lvlJc w:val="left"/>
    </w:lvl>
    <w:lvl w:ilvl="4" w:tplc="688AD0E4">
      <w:numFmt w:val="decimal"/>
      <w:lvlText w:val=""/>
      <w:lvlJc w:val="left"/>
    </w:lvl>
    <w:lvl w:ilvl="5" w:tplc="6F3EFC00">
      <w:numFmt w:val="decimal"/>
      <w:lvlText w:val=""/>
      <w:lvlJc w:val="left"/>
    </w:lvl>
    <w:lvl w:ilvl="6" w:tplc="13981ADA">
      <w:numFmt w:val="decimal"/>
      <w:lvlText w:val=""/>
      <w:lvlJc w:val="left"/>
    </w:lvl>
    <w:lvl w:ilvl="7" w:tplc="7BE6965A">
      <w:numFmt w:val="decimal"/>
      <w:lvlText w:val=""/>
      <w:lvlJc w:val="left"/>
    </w:lvl>
    <w:lvl w:ilvl="8" w:tplc="9F7006B8">
      <w:numFmt w:val="decimal"/>
      <w:lvlText w:val=""/>
      <w:lvlJc w:val="left"/>
    </w:lvl>
  </w:abstractNum>
  <w:num w:numId="1" w16cid:durableId="604003523">
    <w:abstractNumId w:val="0"/>
    <w:lvlOverride w:ilvl="0">
      <w:startOverride w:val="1"/>
    </w:lvlOverride>
  </w:num>
  <w:num w:numId="2" w16cid:durableId="1813910556">
    <w:abstractNumId w:val="1"/>
    <w:lvlOverride w:ilvl="0">
      <w:startOverride w:val="1"/>
    </w:lvlOverride>
  </w:num>
  <w:num w:numId="3" w16cid:durableId="1950496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194"/>
    <w:rsid w:val="00564C93"/>
    <w:rsid w:val="00942278"/>
    <w:rsid w:val="00AE5F8B"/>
    <w:rsid w:val="00B02194"/>
    <w:rsid w:val="00DE10F0"/>
    <w:rsid w:val="00ED71D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71321C7B"/>
  <w15:docId w15:val="{4F913E2F-D2D8-4842-8594-3724397F8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32"/>
      <w:szCs w:val="32"/>
    </w:rPr>
  </w:style>
  <w:style w:type="paragraph" w:styleId="Heading2">
    <w:name w:val="heading 2"/>
    <w:uiPriority w:val="9"/>
    <w:semiHidden/>
    <w:unhideWhenUsed/>
    <w:qFormat/>
    <w:pPr>
      <w:spacing w:before="240" w:after="120"/>
      <w:outlineLvl w:val="1"/>
    </w:pPr>
    <w:rPr>
      <w:b/>
      <w:bCs/>
      <w:color w:val="F479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E5F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2103</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Inaparthi</cp:lastModifiedBy>
  <cp:revision>2</cp:revision>
  <dcterms:created xsi:type="dcterms:W3CDTF">2026-05-04T10:49:00Z</dcterms:created>
  <dcterms:modified xsi:type="dcterms:W3CDTF">2026-05-04T10:49:00Z</dcterms:modified>
</cp:coreProperties>
</file>