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00D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Meeting Summary</w:t>
      </w:r>
    </w:p>
    <w:p w14:paraId="03BB4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 July 2025</w:t>
      </w:r>
    </w:p>
    <w:p w14:paraId="420BFCB8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Initial project idea for a </w:t>
      </w:r>
      <w:r>
        <w:rPr>
          <w:b/>
          <w:bCs/>
          <w:sz w:val="32"/>
          <w:szCs w:val="32"/>
        </w:rPr>
        <w:t>Chat Application</w:t>
      </w:r>
      <w:r>
        <w:rPr>
          <w:sz w:val="32"/>
          <w:szCs w:val="32"/>
        </w:rPr>
        <w:t xml:space="preserve"> was pitched.</w:t>
      </w:r>
    </w:p>
    <w:p w14:paraId="60EAF89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Unable to effectively justify the need for the application, resulting in the idea being set aside.</w:t>
      </w:r>
    </w:p>
    <w:p w14:paraId="315043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 July 2025</w:t>
      </w:r>
    </w:p>
    <w:p w14:paraId="6F359762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Initiated work on a new project idea: a </w:t>
      </w:r>
      <w:r>
        <w:rPr>
          <w:b/>
          <w:bCs/>
          <w:sz w:val="32"/>
          <w:szCs w:val="32"/>
        </w:rPr>
        <w:t>Learning Management System (LMS)</w:t>
      </w:r>
      <w:r>
        <w:rPr>
          <w:sz w:val="32"/>
          <w:szCs w:val="32"/>
        </w:rPr>
        <w:t>.</w:t>
      </w:r>
    </w:p>
    <w:p w14:paraId="75FD7ED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Finalized the </w:t>
      </w:r>
      <w:r>
        <w:rPr>
          <w:b/>
          <w:bCs/>
          <w:sz w:val="32"/>
          <w:szCs w:val="32"/>
        </w:rPr>
        <w:t>Business Case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Project Charter</w:t>
      </w:r>
      <w:r>
        <w:rPr>
          <w:sz w:val="32"/>
          <w:szCs w:val="32"/>
        </w:rPr>
        <w:t xml:space="preserve"> for the LMS project.</w:t>
      </w:r>
    </w:p>
    <w:p w14:paraId="18F6E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 July 2025</w:t>
      </w:r>
    </w:p>
    <w:p w14:paraId="5313500E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Successfully finalized the </w:t>
      </w:r>
      <w:r>
        <w:rPr>
          <w:b/>
          <w:bCs/>
          <w:sz w:val="32"/>
          <w:szCs w:val="32"/>
        </w:rPr>
        <w:t>Project Plan</w:t>
      </w:r>
      <w:r>
        <w:rPr>
          <w:sz w:val="32"/>
          <w:szCs w:val="32"/>
        </w:rPr>
        <w:t xml:space="preserve"> for the LMS.</w:t>
      </w:r>
    </w:p>
    <w:p w14:paraId="26F30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 July 2025</w:t>
      </w:r>
    </w:p>
    <w:p w14:paraId="54F7A1E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LMS project was discontinued following a decision to proceed with an </w:t>
      </w:r>
      <w:r>
        <w:rPr>
          <w:b/>
          <w:bCs/>
          <w:sz w:val="32"/>
          <w:szCs w:val="32"/>
        </w:rPr>
        <w:t xml:space="preserve">Local Bazaar Application </w:t>
      </w:r>
      <w:r>
        <w:rPr>
          <w:sz w:val="32"/>
          <w:szCs w:val="32"/>
        </w:rPr>
        <w:t>based on updated requirements and renewed feasibility.</w:t>
      </w:r>
    </w:p>
    <w:p w14:paraId="3B0C14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August 2025</w:t>
      </w:r>
    </w:p>
    <w:p w14:paraId="5971F7EC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Finalized and documented the following for the updated Chat App: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• </w:t>
      </w:r>
      <w:r>
        <w:rPr>
          <w:b/>
          <w:bCs/>
          <w:sz w:val="32"/>
          <w:szCs w:val="32"/>
        </w:rPr>
        <w:t>Business Case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• </w:t>
      </w:r>
      <w:r>
        <w:rPr>
          <w:b/>
          <w:bCs/>
          <w:sz w:val="32"/>
          <w:szCs w:val="32"/>
        </w:rPr>
        <w:t>Project Charter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• </w:t>
      </w:r>
      <w:r>
        <w:rPr>
          <w:b/>
          <w:bCs/>
          <w:sz w:val="32"/>
          <w:szCs w:val="32"/>
        </w:rPr>
        <w:t>Project Plan</w:t>
      </w:r>
    </w:p>
    <w:p w14:paraId="044111AC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All documents were formally </w:t>
      </w:r>
      <w:r>
        <w:rPr>
          <w:b/>
          <w:bCs/>
          <w:sz w:val="32"/>
          <w:szCs w:val="32"/>
        </w:rPr>
        <w:t>approved by Faculty Lead, Ms. Maryam Feroze</w:t>
      </w:r>
      <w:r>
        <w:rPr>
          <w:sz w:val="32"/>
          <w:szCs w:val="32"/>
        </w:rPr>
        <w:t>.</w:t>
      </w:r>
    </w:p>
    <w:p w14:paraId="4F4FA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 August 2025</w:t>
      </w:r>
    </w:p>
    <w:p w14:paraId="3EBC31EB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Revised and updated the </w:t>
      </w:r>
      <w:r>
        <w:rPr>
          <w:b/>
          <w:bCs/>
          <w:sz w:val="32"/>
          <w:szCs w:val="32"/>
        </w:rPr>
        <w:t>Scope</w:t>
      </w:r>
      <w:r>
        <w:rPr>
          <w:sz w:val="32"/>
          <w:szCs w:val="32"/>
        </w:rPr>
        <w:t xml:space="preserve"> of the Project Plan.</w:t>
      </w:r>
    </w:p>
    <w:p w14:paraId="54D3D49E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Defined and updated </w:t>
      </w:r>
      <w:r>
        <w:rPr>
          <w:b/>
          <w:bCs/>
          <w:sz w:val="32"/>
          <w:szCs w:val="32"/>
        </w:rPr>
        <w:t>Success Criteria</w:t>
      </w:r>
      <w:r>
        <w:rPr>
          <w:sz w:val="32"/>
          <w:szCs w:val="32"/>
        </w:rPr>
        <w:t xml:space="preserve"> to align with new project goals.</w:t>
      </w:r>
    </w:p>
    <w:p w14:paraId="5D909FD7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Created a </w:t>
      </w:r>
      <w:r>
        <w:rPr>
          <w:b/>
          <w:bCs/>
          <w:sz w:val="32"/>
          <w:szCs w:val="32"/>
        </w:rPr>
        <w:t>centralized project repository</w:t>
      </w:r>
      <w:r>
        <w:rPr>
          <w:sz w:val="32"/>
          <w:szCs w:val="32"/>
        </w:rPr>
        <w:t xml:space="preserve"> to manage and maintain all documentation efficiently.</w:t>
      </w:r>
    </w:p>
    <w:p w14:paraId="66A3F5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 August 2025</w:t>
      </w:r>
    </w:p>
    <w:p w14:paraId="6C678BFB">
      <w:pPr>
        <w:pStyle w:val="2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Scope Management Plan was finalized, clearly defining how scope changes will be monitored and controlled.</w:t>
      </w:r>
      <w:r>
        <w:rPr>
          <w:sz w:val="32"/>
          <w:szCs w:val="32"/>
        </w:rPr>
        <w:br w:type="textWrapping"/>
      </w:r>
    </w:p>
    <w:p w14:paraId="5B71FDD0">
      <w:pPr>
        <w:pStyle w:val="2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 detailed Scope Statement was prepared, outlining project objectives, deliverables, exclusions, and constraints.</w:t>
      </w:r>
      <w:r>
        <w:rPr>
          <w:sz w:val="32"/>
          <w:szCs w:val="32"/>
        </w:rPr>
        <w:br w:type="textWrapping"/>
      </w:r>
    </w:p>
    <w:p w14:paraId="3F23087A">
      <w:pPr>
        <w:pStyle w:val="2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team agreed on boundaries to prevent scope creep and unnecessary feature additions.</w:t>
      </w:r>
      <w:r>
        <w:rPr>
          <w:sz w:val="32"/>
          <w:szCs w:val="32"/>
        </w:rPr>
        <w:br w:type="textWrapping"/>
      </w:r>
    </w:p>
    <w:p w14:paraId="3E090A16">
      <w:pPr>
        <w:pStyle w:val="29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Faculty Lead endorsed the clarity of the scope, noting that it aligns well with project goals and available resources.</w:t>
      </w:r>
    </w:p>
    <w:p w14:paraId="451463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 August 2025</w:t>
      </w:r>
    </w:p>
    <w:p w14:paraId="157ADEDD">
      <w:pPr>
        <w:pStyle w:val="29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project was decomposed into manageable work packages through a hierarchical Work Breakdown Structure.</w:t>
      </w:r>
      <w:r>
        <w:rPr>
          <w:sz w:val="32"/>
          <w:szCs w:val="32"/>
        </w:rPr>
        <w:br w:type="textWrapping"/>
      </w:r>
    </w:p>
    <w:p w14:paraId="25C49390">
      <w:pPr>
        <w:pStyle w:val="2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Responsibilities for each task were assigned to specific team members, ensuring accountability.</w:t>
      </w:r>
      <w:r>
        <w:rPr>
          <w:sz w:val="32"/>
          <w:szCs w:val="32"/>
        </w:rPr>
        <w:br w:type="textWrapping"/>
      </w:r>
    </w:p>
    <w:p w14:paraId="015DB589">
      <w:pPr>
        <w:pStyle w:val="2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Dependencies between tasks were identified, improving the accuracy of project scheduling.</w:t>
      </w:r>
    </w:p>
    <w:p w14:paraId="030A016B">
      <w:pPr>
        <w:pStyle w:val="2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WBS was reviewed collectively and validated as a reliable framework for tracking progress.</w:t>
      </w:r>
    </w:p>
    <w:p w14:paraId="7E2921C4">
      <w:pPr>
        <w:rPr>
          <w:sz w:val="32"/>
          <w:szCs w:val="32"/>
        </w:rPr>
      </w:pPr>
    </w:p>
    <w:p w14:paraId="3C7BBC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 August 2025</w:t>
      </w:r>
    </w:p>
    <w:p w14:paraId="2C1F68C6">
      <w:pPr>
        <w:pStyle w:val="2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complete User Flow was designed to map the end-to-end experience of the application’s users.</w:t>
      </w:r>
      <w:r>
        <w:rPr>
          <w:sz w:val="32"/>
          <w:szCs w:val="32"/>
        </w:rPr>
        <w:br w:type="textWrapping"/>
      </w:r>
    </w:p>
    <w:p w14:paraId="4C032F6C">
      <w:pPr>
        <w:pStyle w:val="2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flow provided clarity on navigation paths, from onboarding to completing key actions within the app.</w:t>
      </w:r>
      <w:r>
        <w:rPr>
          <w:sz w:val="32"/>
          <w:szCs w:val="32"/>
        </w:rPr>
        <w:br w:type="textWrapping"/>
      </w:r>
    </w:p>
    <w:p w14:paraId="313F249E">
      <w:pPr>
        <w:pStyle w:val="2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Feedback highlighted that the flow minimizes complexity and keeps the user journey intuitive.</w:t>
      </w:r>
      <w:r>
        <w:rPr>
          <w:sz w:val="32"/>
          <w:szCs w:val="32"/>
        </w:rPr>
        <w:br w:type="textWrapping"/>
      </w:r>
    </w:p>
    <w:p w14:paraId="5E6C87D4">
      <w:pPr>
        <w:pStyle w:val="2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finalized User Flow will now serve as a reference point for both design and development teams.</w:t>
      </w:r>
    </w:p>
    <w:p w14:paraId="50D9C5B8">
      <w:pPr>
        <w:rPr>
          <w:sz w:val="32"/>
          <w:szCs w:val="32"/>
        </w:rPr>
      </w:pPr>
    </w:p>
    <w:p w14:paraId="038F3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September 2025</w:t>
      </w:r>
    </w:p>
    <w:p w14:paraId="00A34E75">
      <w:pPr>
        <w:pStyle w:val="2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Functional requirements of the application were broken down into measurable components (inputs, outputs, inquiries, internal files, and external interfaces).</w:t>
      </w:r>
    </w:p>
    <w:p w14:paraId="1405835F">
      <w:pPr>
        <w:pStyle w:val="2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Each function was assigned a complexity rating (simple, average, complex) to quantify effort more realistically.</w:t>
      </w:r>
    </w:p>
    <w:p w14:paraId="328D9514">
      <w:pPr>
        <w:pStyle w:val="2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Total Function Points were calculated, giving a structured metric for project size and complexity.</w:t>
      </w:r>
    </w:p>
    <w:p w14:paraId="7C9CDCC4">
      <w:pPr>
        <w:pStyle w:val="2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This exercise clarified which features are critical (core user flows, data handling) versus nice-to-have enhancements.</w:t>
      </w:r>
    </w:p>
    <w:p w14:paraId="28CE521D">
      <w:pPr>
        <w:pStyle w:val="2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Agreement was reached to prioritize high-value functional points for the first release.</w:t>
      </w:r>
    </w:p>
    <w:p w14:paraId="781E537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10 September 2025</w:t>
      </w:r>
    </w:p>
    <w:p w14:paraId="26E66C2C">
      <w:pPr>
        <w:pStyle w:val="2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Using the COCOMO model, development effort was estimated in terms of person-months, factoring in project size and complexity derived from function points.</w:t>
      </w:r>
    </w:p>
    <w:p w14:paraId="4AE981D5">
      <w:pPr>
        <w:pStyle w:val="2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Based on the COCOMO outcomes, the Project Plan was updated</w:t>
      </w:r>
      <w:r>
        <w:rPr>
          <w:rFonts w:hint="default"/>
          <w:sz w:val="32"/>
          <w:szCs w:val="32"/>
          <w:lang w:val="en-US"/>
        </w:rPr>
        <w:t>.</w:t>
      </w:r>
    </w:p>
    <w:p w14:paraId="32EFB2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 September 2025</w:t>
      </w:r>
    </w:p>
    <w:p w14:paraId="73322ED5">
      <w:pPr>
        <w:pStyle w:val="29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figure out how we're going to add location service to the app, both frontend and backend.  </w:t>
      </w:r>
    </w:p>
    <w:p w14:paraId="673B8DDF">
      <w:pPr>
        <w:pStyle w:val="29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figure out how we can change the language of the entire app</w:t>
      </w:r>
    </w:p>
    <w:p w14:paraId="3A29FB46">
      <w:pPr>
        <w:pStyle w:val="29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data for languages to show on dropdowns (languages within Pakistan)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1022F"/>
    <w:multiLevelType w:val="multilevel"/>
    <w:tmpl w:val="00D10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6C4E18"/>
    <w:multiLevelType w:val="multilevel"/>
    <w:tmpl w:val="0B6C4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EA26A1"/>
    <w:multiLevelType w:val="multilevel"/>
    <w:tmpl w:val="13EA26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A42E54"/>
    <w:multiLevelType w:val="multilevel"/>
    <w:tmpl w:val="17A42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A31CE1"/>
    <w:multiLevelType w:val="multilevel"/>
    <w:tmpl w:val="3BA31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EDF301F"/>
    <w:multiLevelType w:val="multilevel"/>
    <w:tmpl w:val="3EDF30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D91557"/>
    <w:multiLevelType w:val="multilevel"/>
    <w:tmpl w:val="4ED91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2E01119"/>
    <w:multiLevelType w:val="multilevel"/>
    <w:tmpl w:val="52E01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17C242F"/>
    <w:multiLevelType w:val="multilevel"/>
    <w:tmpl w:val="617C24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26F1AA0"/>
    <w:multiLevelType w:val="multilevel"/>
    <w:tmpl w:val="626F1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0BB180A"/>
    <w:multiLevelType w:val="multilevel"/>
    <w:tmpl w:val="70BB1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0F771BB"/>
    <w:multiLevelType w:val="multilevel"/>
    <w:tmpl w:val="70F77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98F28FF"/>
    <w:multiLevelType w:val="multilevel"/>
    <w:tmpl w:val="798F2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32"/>
    <w:rsid w:val="000033CB"/>
    <w:rsid w:val="00056B65"/>
    <w:rsid w:val="00074395"/>
    <w:rsid w:val="00333EA3"/>
    <w:rsid w:val="003B739F"/>
    <w:rsid w:val="006320F4"/>
    <w:rsid w:val="00976836"/>
    <w:rsid w:val="009F44B0"/>
    <w:rsid w:val="00A0352E"/>
    <w:rsid w:val="00B03132"/>
    <w:rsid w:val="00C35C81"/>
    <w:rsid w:val="00D44330"/>
    <w:rsid w:val="00D47645"/>
    <w:rsid w:val="00D64107"/>
    <w:rsid w:val="00D67B78"/>
    <w:rsid w:val="00F95F4C"/>
    <w:rsid w:val="00FE0115"/>
    <w:rsid w:val="77D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532</Words>
  <Characters>3038</Characters>
  <Lines>25</Lines>
  <Paragraphs>7</Paragraphs>
  <TotalTime>26</TotalTime>
  <ScaleCrop>false</ScaleCrop>
  <LinksUpToDate>false</LinksUpToDate>
  <CharactersWithSpaces>3563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2025-08-06T19:18:00Z</dcterms:created>
  <dc:creator>HP</dc:creator>
  <cp:lastModifiedBy>Arib</cp:lastModifiedBy>
  <dcterms:modified xsi:type="dcterms:W3CDTF">2025-09-17T17:26:44Z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79D3523BA52A4B1BA06D49DC96FE4277_12</vt:lpwstr>
  </property>
</Properties>
</file>