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052" w:rsidRDefault="00384D48">
      <w:pPr>
        <w:spacing w:before="72"/>
        <w:ind w:left="2920"/>
        <w:rPr>
          <w:b/>
          <w:i/>
          <w:sz w:val="28"/>
        </w:rPr>
      </w:pPr>
      <w:r>
        <w:rPr>
          <w:noProof/>
          <w:lang w:bidi="mr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243839</wp:posOffset>
            </wp:positionH>
            <wp:positionV relativeFrom="paragraph">
              <wp:posOffset>73810</wp:posOffset>
            </wp:positionV>
            <wp:extent cx="1304543" cy="8900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543" cy="8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8"/>
        </w:rPr>
        <w:t>Jindal</w:t>
      </w:r>
      <w:r>
        <w:rPr>
          <w:b/>
          <w:i/>
          <w:spacing w:val="5"/>
          <w:sz w:val="28"/>
        </w:rPr>
        <w:t xml:space="preserve"> </w:t>
      </w:r>
      <w:r>
        <w:rPr>
          <w:b/>
          <w:i/>
          <w:sz w:val="28"/>
        </w:rPr>
        <w:t>Aluminium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Limited</w:t>
      </w:r>
    </w:p>
    <w:p w:rsidR="000A6052" w:rsidRDefault="00384D48">
      <w:pPr>
        <w:pStyle w:val="Heading2"/>
        <w:spacing w:before="31" w:line="312" w:lineRule="auto"/>
        <w:ind w:left="2920" w:right="246"/>
      </w:pPr>
      <w:proofErr w:type="gramStart"/>
      <w:r>
        <w:t>Works:Plot</w:t>
      </w:r>
      <w:proofErr w:type="gramEnd"/>
      <w:r>
        <w:t>1&amp;2(Part),</w:t>
      </w:r>
      <w:proofErr w:type="spellStart"/>
      <w:r>
        <w:t>Yedehalli</w:t>
      </w:r>
      <w:proofErr w:type="spellEnd"/>
      <w:r>
        <w:rPr>
          <w:spacing w:val="11"/>
        </w:rPr>
        <w:t xml:space="preserve"> </w:t>
      </w:r>
      <w:proofErr w:type="spellStart"/>
      <w:r>
        <w:t>Vill</w:t>
      </w:r>
      <w:proofErr w:type="spellEnd"/>
      <w:r>
        <w:t>.,</w:t>
      </w:r>
      <w:proofErr w:type="spellStart"/>
      <w:r>
        <w:t>Sompura</w:t>
      </w:r>
      <w:proofErr w:type="spellEnd"/>
      <w:r>
        <w:rPr>
          <w:spacing w:val="10"/>
        </w:rPr>
        <w:t xml:space="preserve"> </w:t>
      </w:r>
      <w:proofErr w:type="spellStart"/>
      <w:r>
        <w:t>Hobli,Dobbaspet</w:t>
      </w:r>
      <w:proofErr w:type="spellEnd"/>
      <w:r>
        <w:rPr>
          <w:spacing w:val="-41"/>
        </w:rPr>
        <w:t xml:space="preserve"> </w:t>
      </w:r>
      <w:r>
        <w:t>BengaluruRural,Karnataka-562</w:t>
      </w:r>
      <w:r>
        <w:rPr>
          <w:spacing w:val="1"/>
        </w:rPr>
        <w:t xml:space="preserve"> </w:t>
      </w:r>
      <w:r>
        <w:t>111,India</w:t>
      </w:r>
    </w:p>
    <w:p w:rsidR="000A6052" w:rsidRDefault="00384D48">
      <w:pPr>
        <w:spacing w:before="1"/>
        <w:ind w:left="2920"/>
        <w:rPr>
          <w:b/>
          <w:sz w:val="16"/>
        </w:rPr>
      </w:pPr>
      <w:r>
        <w:rPr>
          <w:b/>
          <w:sz w:val="16"/>
        </w:rPr>
        <w:t>Regd.</w:t>
      </w:r>
      <w:r>
        <w:rPr>
          <w:b/>
          <w:spacing w:val="3"/>
          <w:sz w:val="16"/>
        </w:rPr>
        <w:t xml:space="preserve"> </w:t>
      </w:r>
      <w:proofErr w:type="gramStart"/>
      <w:r>
        <w:rPr>
          <w:b/>
          <w:sz w:val="16"/>
        </w:rPr>
        <w:t>Office,Jindal</w:t>
      </w:r>
      <w:proofErr w:type="gramEnd"/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Nagar,Tumkur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Road,Bengaluru-560</w:t>
      </w:r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073</w:t>
      </w:r>
      <w:r>
        <w:rPr>
          <w:b/>
          <w:spacing w:val="2"/>
          <w:sz w:val="16"/>
        </w:rPr>
        <w:t xml:space="preserve"> </w:t>
      </w:r>
      <w:r>
        <w:rPr>
          <w:b/>
          <w:sz w:val="16"/>
        </w:rPr>
        <w:t>India</w:t>
      </w:r>
    </w:p>
    <w:p w:rsidR="000A6052" w:rsidRDefault="000A6052">
      <w:pPr>
        <w:pStyle w:val="BodyText"/>
        <w:rPr>
          <w:sz w:val="18"/>
        </w:rPr>
      </w:pPr>
    </w:p>
    <w:p w:rsidR="000A6052" w:rsidRDefault="000A6052">
      <w:pPr>
        <w:pStyle w:val="BodyText"/>
        <w:rPr>
          <w:sz w:val="18"/>
        </w:rPr>
      </w:pPr>
    </w:p>
    <w:p w:rsidR="000A6052" w:rsidRDefault="000A6052">
      <w:pPr>
        <w:pStyle w:val="BodyText"/>
        <w:rPr>
          <w:sz w:val="18"/>
        </w:rPr>
      </w:pPr>
    </w:p>
    <w:p w:rsidR="000A6052" w:rsidRDefault="000A6052">
      <w:pPr>
        <w:pStyle w:val="BodyText"/>
        <w:rPr>
          <w:sz w:val="18"/>
        </w:rPr>
      </w:pPr>
    </w:p>
    <w:p w:rsidR="000A6052" w:rsidRDefault="00384D48">
      <w:pPr>
        <w:pStyle w:val="Heading1"/>
        <w:spacing w:before="141"/>
        <w:ind w:left="4144"/>
        <w:jc w:val="left"/>
      </w:pPr>
      <w:r>
        <w:t>MILL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CERTIFICATE</w:t>
      </w:r>
    </w:p>
    <w:p w:rsidR="000A6052" w:rsidRDefault="00384D48">
      <w:pPr>
        <w:pStyle w:val="BodyText"/>
        <w:spacing w:before="1"/>
        <w:rPr>
          <w:sz w:val="16"/>
        </w:rPr>
      </w:pPr>
      <w:r>
        <w:rPr>
          <w:b w:val="0"/>
        </w:rPr>
        <w:br w:type="column"/>
      </w:r>
    </w:p>
    <w:p w:rsidR="000A6052" w:rsidRDefault="00384D48">
      <w:pPr>
        <w:spacing w:line="312" w:lineRule="auto"/>
        <w:ind w:left="243" w:right="925"/>
        <w:rPr>
          <w:rFonts w:ascii="Arial MT"/>
          <w:sz w:val="16"/>
        </w:rPr>
      </w:pPr>
      <w:r>
        <w:rPr>
          <w:rFonts w:ascii="Arial MT"/>
          <w:sz w:val="16"/>
        </w:rPr>
        <w:t>PHONE: (080)-27735051/5053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FAX: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(080)-27735033</w:t>
      </w:r>
    </w:p>
    <w:p w:rsidR="000A6052" w:rsidRDefault="00384D48">
      <w:pPr>
        <w:spacing w:before="1"/>
        <w:ind w:left="243"/>
        <w:rPr>
          <w:rFonts w:ascii="Arial MT"/>
          <w:sz w:val="16"/>
        </w:rPr>
      </w:pPr>
      <w:r>
        <w:rPr>
          <w:rFonts w:ascii="Arial MT"/>
          <w:sz w:val="16"/>
        </w:rPr>
        <w:t>WEBSITE:</w:t>
      </w:r>
      <w:r>
        <w:rPr>
          <w:rFonts w:ascii="Arial MT"/>
          <w:spacing w:val="8"/>
          <w:sz w:val="16"/>
        </w:rPr>
        <w:t xml:space="preserve"> </w:t>
      </w:r>
      <w:hyperlink r:id="rId5">
        <w:r>
          <w:rPr>
            <w:rFonts w:ascii="Arial MT"/>
            <w:sz w:val="16"/>
          </w:rPr>
          <w:t>www.jindalaluminium.com</w:t>
        </w:r>
      </w:hyperlink>
    </w:p>
    <w:p w:rsidR="000A6052" w:rsidRDefault="00384D48">
      <w:pPr>
        <w:spacing w:before="56"/>
        <w:ind w:left="243"/>
        <w:rPr>
          <w:b/>
          <w:sz w:val="16"/>
        </w:rPr>
      </w:pPr>
      <w:r>
        <w:rPr>
          <w:b/>
          <w:sz w:val="16"/>
        </w:rPr>
        <w:t>TC</w:t>
      </w:r>
      <w:r>
        <w:rPr>
          <w:b/>
          <w:spacing w:val="-1"/>
          <w:sz w:val="16"/>
        </w:rPr>
        <w:t xml:space="preserve"> </w:t>
      </w:r>
      <w:proofErr w:type="gramStart"/>
      <w:r>
        <w:rPr>
          <w:b/>
          <w:sz w:val="16"/>
        </w:rPr>
        <w:t>No. :</w:t>
      </w:r>
      <w:proofErr w:type="gramEnd"/>
      <w:r>
        <w:rPr>
          <w:b/>
          <w:spacing w:val="3"/>
          <w:sz w:val="16"/>
        </w:rPr>
        <w:t xml:space="preserve"> </w:t>
      </w:r>
      <w:r>
        <w:rPr>
          <w:b/>
          <w:sz w:val="16"/>
        </w:rPr>
        <w:t>2303001235 -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000010</w:t>
      </w:r>
    </w:p>
    <w:p w:rsidR="000A6052" w:rsidRDefault="00384D48">
      <w:pPr>
        <w:spacing w:before="57"/>
        <w:ind w:left="243"/>
        <w:rPr>
          <w:b/>
          <w:sz w:val="16"/>
        </w:rPr>
      </w:pPr>
      <w:r>
        <w:rPr>
          <w:b/>
          <w:sz w:val="16"/>
        </w:rPr>
        <w:t>Date of Issue:</w:t>
      </w:r>
      <w:r>
        <w:rPr>
          <w:b/>
          <w:spacing w:val="3"/>
          <w:sz w:val="16"/>
        </w:rPr>
        <w:t xml:space="preserve"> </w:t>
      </w:r>
      <w:r w:rsidR="00D14EFF">
        <w:rPr>
          <w:b/>
          <w:sz w:val="16"/>
        </w:rPr>
        <w:t>29.03.2024</w:t>
      </w:r>
    </w:p>
    <w:p w:rsidR="000A6052" w:rsidRDefault="000A6052">
      <w:pPr>
        <w:rPr>
          <w:sz w:val="16"/>
        </w:rPr>
        <w:sectPr w:rsidR="000A6052">
          <w:type w:val="continuous"/>
          <w:pgSz w:w="11910" w:h="16840"/>
          <w:pgMar w:top="340" w:right="180" w:bottom="0" w:left="140" w:header="720" w:footer="720" w:gutter="0"/>
          <w:cols w:num="2" w:space="720" w:equalWidth="0">
            <w:col w:w="7888" w:space="317"/>
            <w:col w:w="3385"/>
          </w:cols>
        </w:sectPr>
      </w:pPr>
    </w:p>
    <w:p w:rsidR="000A6052" w:rsidRDefault="000A6052">
      <w:pPr>
        <w:pStyle w:val="BodyText"/>
        <w:spacing w:before="6" w:after="1"/>
        <w:rPr>
          <w:sz w:val="1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3404"/>
        <w:gridCol w:w="1700"/>
        <w:gridCol w:w="2269"/>
        <w:gridCol w:w="2269"/>
      </w:tblGrid>
      <w:tr w:rsidR="000A6052">
        <w:trPr>
          <w:trHeight w:val="268"/>
        </w:trPr>
        <w:tc>
          <w:tcPr>
            <w:tcW w:w="1702" w:type="dxa"/>
          </w:tcPr>
          <w:p w:rsidR="000A6052" w:rsidRDefault="00384D48">
            <w:pPr>
              <w:pStyle w:val="TableParagraph"/>
              <w:spacing w:before="53"/>
              <w:ind w:left="218" w:right="213"/>
              <w:rPr>
                <w:b/>
                <w:sz w:val="14"/>
              </w:rPr>
            </w:pPr>
            <w:r>
              <w:rPr>
                <w:b/>
                <w:sz w:val="14"/>
              </w:rPr>
              <w:t>Customer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Name:</w:t>
            </w:r>
          </w:p>
        </w:tc>
        <w:tc>
          <w:tcPr>
            <w:tcW w:w="3404" w:type="dxa"/>
          </w:tcPr>
          <w:p w:rsidR="000A6052" w:rsidRDefault="00384D48">
            <w:pPr>
              <w:pStyle w:val="TableParagraph"/>
              <w:spacing w:line="166" w:lineRule="exact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CLAD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METAL INDIA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PVT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LTD</w:t>
            </w:r>
          </w:p>
        </w:tc>
        <w:tc>
          <w:tcPr>
            <w:tcW w:w="1700" w:type="dxa"/>
          </w:tcPr>
          <w:p w:rsidR="000A6052" w:rsidRDefault="00384D48">
            <w:pPr>
              <w:pStyle w:val="TableParagraph"/>
              <w:spacing w:line="166" w:lineRule="exact"/>
              <w:ind w:left="146" w:right="129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Inv</w:t>
            </w:r>
            <w:proofErr w:type="spellEnd"/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Date:</w:t>
            </w:r>
          </w:p>
        </w:tc>
        <w:tc>
          <w:tcPr>
            <w:tcW w:w="2269" w:type="dxa"/>
          </w:tcPr>
          <w:p w:rsidR="000A6052" w:rsidRDefault="00384D48">
            <w:pPr>
              <w:pStyle w:val="TableParagraph"/>
              <w:spacing w:line="166" w:lineRule="exact"/>
              <w:ind w:left="43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2303001235</w:t>
            </w:r>
          </w:p>
        </w:tc>
        <w:tc>
          <w:tcPr>
            <w:tcW w:w="2269" w:type="dxa"/>
          </w:tcPr>
          <w:p w:rsidR="000A6052" w:rsidRDefault="001D177C">
            <w:pPr>
              <w:pStyle w:val="TableParagraph"/>
              <w:spacing w:line="166" w:lineRule="exact"/>
              <w:ind w:left="4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16.04.2024</w:t>
            </w:r>
          </w:p>
        </w:tc>
      </w:tr>
      <w:tr w:rsidR="000A6052">
        <w:trPr>
          <w:trHeight w:val="268"/>
        </w:trPr>
        <w:tc>
          <w:tcPr>
            <w:tcW w:w="1702" w:type="dxa"/>
          </w:tcPr>
          <w:p w:rsidR="000A6052" w:rsidRDefault="00384D48">
            <w:pPr>
              <w:pStyle w:val="TableParagraph"/>
              <w:spacing w:line="166" w:lineRule="exact"/>
              <w:ind w:left="223" w:right="206"/>
              <w:rPr>
                <w:b/>
                <w:sz w:val="16"/>
              </w:rPr>
            </w:pPr>
            <w:r>
              <w:rPr>
                <w:b/>
                <w:sz w:val="16"/>
              </w:rPr>
              <w:t>Product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</w:p>
        </w:tc>
        <w:tc>
          <w:tcPr>
            <w:tcW w:w="9642" w:type="dxa"/>
            <w:gridSpan w:val="4"/>
          </w:tcPr>
          <w:p w:rsidR="000A6052" w:rsidRDefault="00384D48">
            <w:pPr>
              <w:pStyle w:val="TableParagraph"/>
              <w:spacing w:line="166" w:lineRule="exact"/>
              <w:ind w:left="44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ALUMINIUM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COIL</w:t>
            </w:r>
          </w:p>
        </w:tc>
      </w:tr>
      <w:tr w:rsidR="000A6052">
        <w:trPr>
          <w:trHeight w:val="268"/>
        </w:trPr>
        <w:tc>
          <w:tcPr>
            <w:tcW w:w="1702" w:type="dxa"/>
          </w:tcPr>
          <w:p w:rsidR="000A6052" w:rsidRDefault="00384D48">
            <w:pPr>
              <w:pStyle w:val="TableParagraph"/>
              <w:spacing w:line="166" w:lineRule="exact"/>
              <w:ind w:left="223" w:right="207"/>
              <w:rPr>
                <w:b/>
                <w:sz w:val="16"/>
              </w:rPr>
            </w:pPr>
            <w:r>
              <w:rPr>
                <w:b/>
                <w:sz w:val="16"/>
              </w:rPr>
              <w:t>Material:</w:t>
            </w:r>
          </w:p>
        </w:tc>
        <w:tc>
          <w:tcPr>
            <w:tcW w:w="9642" w:type="dxa"/>
            <w:gridSpan w:val="4"/>
          </w:tcPr>
          <w:p w:rsidR="000A6052" w:rsidRDefault="001D177C">
            <w:pPr>
              <w:pStyle w:val="TableParagraph"/>
              <w:spacing w:line="166" w:lineRule="exact"/>
              <w:ind w:left="44"/>
              <w:jc w:val="left"/>
              <w:rPr>
                <w:b/>
                <w:sz w:val="16"/>
              </w:rPr>
            </w:pPr>
            <w:r w:rsidRPr="001D177C">
              <w:rPr>
                <w:b/>
                <w:sz w:val="16"/>
              </w:rPr>
              <w:t>91011060XXH18X0.1500X312.00</w:t>
            </w:r>
          </w:p>
        </w:tc>
      </w:tr>
      <w:tr w:rsidR="000A6052">
        <w:trPr>
          <w:trHeight w:val="268"/>
        </w:trPr>
        <w:tc>
          <w:tcPr>
            <w:tcW w:w="1702" w:type="dxa"/>
          </w:tcPr>
          <w:p w:rsidR="000A6052" w:rsidRDefault="00384D48">
            <w:pPr>
              <w:pStyle w:val="TableParagraph"/>
              <w:spacing w:line="166" w:lineRule="exact"/>
              <w:ind w:left="223" w:right="212"/>
              <w:rPr>
                <w:b/>
                <w:sz w:val="16"/>
              </w:rPr>
            </w:pPr>
            <w:r>
              <w:rPr>
                <w:b/>
                <w:sz w:val="16"/>
              </w:rPr>
              <w:t>Specifications:</w:t>
            </w:r>
          </w:p>
        </w:tc>
        <w:tc>
          <w:tcPr>
            <w:tcW w:w="9642" w:type="dxa"/>
            <w:gridSpan w:val="4"/>
          </w:tcPr>
          <w:p w:rsidR="000A6052" w:rsidRDefault="001D177C">
            <w:pPr>
              <w:pStyle w:val="TableParagraph"/>
              <w:spacing w:line="166" w:lineRule="exact"/>
              <w:ind w:left="44"/>
              <w:jc w:val="left"/>
              <w:rPr>
                <w:b/>
                <w:sz w:val="16"/>
              </w:rPr>
            </w:pPr>
            <w:r w:rsidRPr="001D177C">
              <w:rPr>
                <w:b/>
                <w:sz w:val="16"/>
              </w:rPr>
              <w:t xml:space="preserve">0.15 MM- </w:t>
            </w:r>
            <w:r w:rsidRPr="001D177C">
              <w:rPr>
                <w:b/>
                <w:sz w:val="16"/>
              </w:rPr>
              <w:t>Aluminum</w:t>
            </w:r>
            <w:r w:rsidRPr="001D177C">
              <w:rPr>
                <w:b/>
                <w:sz w:val="16"/>
              </w:rPr>
              <w:t xml:space="preserve"> Plain Coil</w:t>
            </w:r>
          </w:p>
        </w:tc>
      </w:tr>
      <w:tr w:rsidR="000A6052">
        <w:trPr>
          <w:trHeight w:val="268"/>
        </w:trPr>
        <w:tc>
          <w:tcPr>
            <w:tcW w:w="1702" w:type="dxa"/>
          </w:tcPr>
          <w:p w:rsidR="000A6052" w:rsidRDefault="00384D48">
            <w:pPr>
              <w:pStyle w:val="TableParagraph"/>
              <w:spacing w:line="166" w:lineRule="exact"/>
              <w:ind w:left="223" w:right="211"/>
              <w:rPr>
                <w:b/>
                <w:sz w:val="16"/>
              </w:rPr>
            </w:pPr>
            <w:r>
              <w:rPr>
                <w:b/>
                <w:sz w:val="16"/>
              </w:rPr>
              <w:t>Alloy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Temper</w:t>
            </w:r>
          </w:p>
        </w:tc>
        <w:tc>
          <w:tcPr>
            <w:tcW w:w="9642" w:type="dxa"/>
            <w:gridSpan w:val="4"/>
          </w:tcPr>
          <w:p w:rsidR="000A6052" w:rsidRDefault="00384D48" w:rsidP="001D177C">
            <w:pPr>
              <w:pStyle w:val="TableParagraph"/>
              <w:spacing w:line="166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1100</w:t>
            </w:r>
            <w:r>
              <w:rPr>
                <w:b/>
                <w:spacing w:val="1"/>
                <w:sz w:val="16"/>
              </w:rPr>
              <w:t xml:space="preserve"> </w:t>
            </w:r>
            <w:r w:rsidR="009C7ED4">
              <w:rPr>
                <w:b/>
                <w:sz w:val="16"/>
              </w:rPr>
              <w:t>&amp; H14</w:t>
            </w:r>
          </w:p>
        </w:tc>
      </w:tr>
      <w:tr w:rsidR="000A6052">
        <w:trPr>
          <w:trHeight w:val="268"/>
        </w:trPr>
        <w:tc>
          <w:tcPr>
            <w:tcW w:w="1702" w:type="dxa"/>
          </w:tcPr>
          <w:p w:rsidR="000A6052" w:rsidRDefault="00384D48">
            <w:pPr>
              <w:pStyle w:val="TableParagraph"/>
              <w:spacing w:line="166" w:lineRule="exact"/>
              <w:ind w:left="223" w:right="213"/>
              <w:rPr>
                <w:b/>
                <w:sz w:val="16"/>
              </w:rPr>
            </w:pPr>
            <w:r>
              <w:rPr>
                <w:b/>
                <w:sz w:val="16"/>
              </w:rPr>
              <w:t>Qty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Net(Kgs):</w:t>
            </w:r>
          </w:p>
        </w:tc>
        <w:tc>
          <w:tcPr>
            <w:tcW w:w="3404" w:type="dxa"/>
          </w:tcPr>
          <w:p w:rsidR="000A6052" w:rsidRDefault="001D177C" w:rsidP="001D177C">
            <w:pPr>
              <w:pStyle w:val="TableParagraph"/>
              <w:spacing w:line="166" w:lineRule="exact"/>
              <w:ind w:left="45"/>
              <w:jc w:val="left"/>
              <w:rPr>
                <w:b/>
                <w:sz w:val="16"/>
              </w:rPr>
            </w:pPr>
            <w:r w:rsidRPr="001D177C">
              <w:rPr>
                <w:b/>
                <w:sz w:val="16"/>
              </w:rPr>
              <w:t>6,139.300</w:t>
            </w:r>
          </w:p>
        </w:tc>
        <w:tc>
          <w:tcPr>
            <w:tcW w:w="1700" w:type="dxa"/>
          </w:tcPr>
          <w:p w:rsidR="000A6052" w:rsidRDefault="00384D48">
            <w:pPr>
              <w:pStyle w:val="TableParagraph"/>
              <w:spacing w:line="166" w:lineRule="exact"/>
              <w:ind w:left="146" w:right="138"/>
              <w:rPr>
                <w:b/>
                <w:sz w:val="16"/>
              </w:rPr>
            </w:pPr>
            <w:r>
              <w:rPr>
                <w:b/>
                <w:sz w:val="16"/>
              </w:rPr>
              <w:t>Qty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z w:val="16"/>
              </w:rPr>
              <w:t>in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Gross(Kgs)</w:t>
            </w:r>
          </w:p>
        </w:tc>
        <w:tc>
          <w:tcPr>
            <w:tcW w:w="4538" w:type="dxa"/>
            <w:gridSpan w:val="2"/>
          </w:tcPr>
          <w:p w:rsidR="000A6052" w:rsidRDefault="001D177C" w:rsidP="001D177C">
            <w:pPr>
              <w:pStyle w:val="TableParagraph"/>
              <w:spacing w:line="166" w:lineRule="exact"/>
              <w:ind w:left="45"/>
              <w:jc w:val="left"/>
              <w:rPr>
                <w:b/>
                <w:sz w:val="16"/>
              </w:rPr>
            </w:pPr>
            <w:r w:rsidRPr="001D177C">
              <w:rPr>
                <w:b/>
                <w:sz w:val="16"/>
              </w:rPr>
              <w:t>6,142.600</w:t>
            </w:r>
          </w:p>
        </w:tc>
      </w:tr>
      <w:tr w:rsidR="000A6052">
        <w:trPr>
          <w:trHeight w:val="721"/>
        </w:trPr>
        <w:tc>
          <w:tcPr>
            <w:tcW w:w="1702" w:type="dxa"/>
          </w:tcPr>
          <w:p w:rsidR="000A6052" w:rsidRDefault="00384D48">
            <w:pPr>
              <w:pStyle w:val="TableParagraph"/>
              <w:ind w:left="223" w:right="211"/>
              <w:rPr>
                <w:b/>
                <w:sz w:val="16"/>
              </w:rPr>
            </w:pPr>
            <w:r>
              <w:rPr>
                <w:b/>
                <w:sz w:val="16"/>
              </w:rPr>
              <w:t>Remarks</w:t>
            </w:r>
          </w:p>
        </w:tc>
        <w:tc>
          <w:tcPr>
            <w:tcW w:w="9642" w:type="dxa"/>
            <w:gridSpan w:val="4"/>
          </w:tcPr>
          <w:p w:rsidR="000A6052" w:rsidRDefault="000A6052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 w:rsidR="000A6052" w:rsidRDefault="000A6052">
      <w:pPr>
        <w:pStyle w:val="BodyText"/>
        <w:spacing w:before="3"/>
        <w:rPr>
          <w:sz w:val="19"/>
        </w:rPr>
      </w:pPr>
    </w:p>
    <w:p w:rsidR="000A6052" w:rsidRDefault="00384D48">
      <w:pPr>
        <w:pStyle w:val="Heading1"/>
        <w:ind w:right="3877"/>
      </w:pPr>
      <w:r>
        <w:t>MATERIAL</w:t>
      </w:r>
      <w:r>
        <w:rPr>
          <w:spacing w:val="-10"/>
        </w:rPr>
        <w:t xml:space="preserve"> </w:t>
      </w:r>
      <w:r>
        <w:t>CERTIFICATE</w:t>
      </w:r>
    </w:p>
    <w:p w:rsidR="000A6052" w:rsidRDefault="000A6052">
      <w:pPr>
        <w:pStyle w:val="BodyText"/>
        <w:spacing w:after="1"/>
        <w:rPr>
          <w:sz w:val="15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16"/>
        <w:gridCol w:w="1418"/>
        <w:gridCol w:w="1416"/>
        <w:gridCol w:w="1416"/>
        <w:gridCol w:w="1418"/>
        <w:gridCol w:w="1416"/>
        <w:gridCol w:w="1418"/>
      </w:tblGrid>
      <w:tr w:rsidR="000A6052">
        <w:trPr>
          <w:trHeight w:val="505"/>
        </w:trPr>
        <w:tc>
          <w:tcPr>
            <w:tcW w:w="1418" w:type="dxa"/>
          </w:tcPr>
          <w:p w:rsidR="000A6052" w:rsidRDefault="00384D48">
            <w:pPr>
              <w:pStyle w:val="TableParagraph"/>
              <w:ind w:left="11" w:right="-15"/>
              <w:rPr>
                <w:b/>
                <w:sz w:val="16"/>
              </w:rPr>
            </w:pPr>
            <w:r>
              <w:rPr>
                <w:b/>
                <w:sz w:val="16"/>
              </w:rPr>
              <w:t>Packing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Batch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1416" w:type="dxa"/>
          </w:tcPr>
          <w:p w:rsidR="000A6052" w:rsidRDefault="00384D48">
            <w:pPr>
              <w:pStyle w:val="TableParagraph"/>
              <w:ind w:left="382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Heat No.</w:t>
            </w:r>
          </w:p>
        </w:tc>
        <w:tc>
          <w:tcPr>
            <w:tcW w:w="1418" w:type="dxa"/>
          </w:tcPr>
          <w:p w:rsidR="000A6052" w:rsidRDefault="00384D48">
            <w:pPr>
              <w:pStyle w:val="TableParagraph"/>
              <w:ind w:left="101" w:right="88"/>
              <w:rPr>
                <w:b/>
                <w:sz w:val="16"/>
              </w:rPr>
            </w:pPr>
            <w:r>
              <w:rPr>
                <w:b/>
                <w:sz w:val="16"/>
              </w:rPr>
              <w:t>Thickness(mm)</w:t>
            </w:r>
          </w:p>
        </w:tc>
        <w:tc>
          <w:tcPr>
            <w:tcW w:w="1416" w:type="dxa"/>
          </w:tcPr>
          <w:p w:rsidR="000A6052" w:rsidRDefault="00384D48">
            <w:pPr>
              <w:pStyle w:val="TableParagraph"/>
              <w:ind w:left="250" w:right="226"/>
              <w:rPr>
                <w:b/>
                <w:sz w:val="16"/>
              </w:rPr>
            </w:pPr>
            <w:r>
              <w:rPr>
                <w:b/>
                <w:sz w:val="16"/>
              </w:rPr>
              <w:t>Width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(mm)</w:t>
            </w:r>
          </w:p>
        </w:tc>
        <w:tc>
          <w:tcPr>
            <w:tcW w:w="1416" w:type="dxa"/>
          </w:tcPr>
          <w:p w:rsidR="000A6052" w:rsidRDefault="00384D48">
            <w:pPr>
              <w:pStyle w:val="TableParagraph"/>
              <w:ind w:left="248" w:right="226"/>
              <w:rPr>
                <w:b/>
                <w:sz w:val="16"/>
              </w:rPr>
            </w:pPr>
            <w:r>
              <w:rPr>
                <w:b/>
                <w:sz w:val="16"/>
              </w:rPr>
              <w:t>U.T.S(MPa)</w:t>
            </w:r>
          </w:p>
        </w:tc>
        <w:tc>
          <w:tcPr>
            <w:tcW w:w="1418" w:type="dxa"/>
          </w:tcPr>
          <w:p w:rsidR="000A6052" w:rsidRDefault="00384D48">
            <w:pPr>
              <w:pStyle w:val="TableParagraph"/>
              <w:ind w:left="101" w:right="82"/>
              <w:rPr>
                <w:b/>
                <w:sz w:val="16"/>
              </w:rPr>
            </w:pPr>
            <w:r>
              <w:rPr>
                <w:b/>
                <w:sz w:val="16"/>
              </w:rPr>
              <w:t>Elongation(%)</w:t>
            </w:r>
          </w:p>
        </w:tc>
        <w:tc>
          <w:tcPr>
            <w:tcW w:w="1416" w:type="dxa"/>
          </w:tcPr>
          <w:p w:rsidR="000A6052" w:rsidRDefault="00384D48">
            <w:pPr>
              <w:pStyle w:val="TableParagraph"/>
              <w:spacing w:before="6" w:line="240" w:lineRule="atLeast"/>
              <w:ind w:left="161" w:right="126" w:firstLine="355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Yield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Strength(MPa)</w:t>
            </w:r>
          </w:p>
        </w:tc>
        <w:tc>
          <w:tcPr>
            <w:tcW w:w="1418" w:type="dxa"/>
          </w:tcPr>
          <w:p w:rsidR="000A6052" w:rsidRDefault="00384D48">
            <w:pPr>
              <w:pStyle w:val="TableParagraph"/>
              <w:ind w:left="16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Profile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Design</w:t>
            </w:r>
          </w:p>
        </w:tc>
      </w:tr>
      <w:tr w:rsidR="000A6052">
        <w:trPr>
          <w:trHeight w:val="263"/>
        </w:trPr>
        <w:tc>
          <w:tcPr>
            <w:tcW w:w="1418" w:type="dxa"/>
          </w:tcPr>
          <w:p w:rsidR="000A6052" w:rsidRDefault="00384D48">
            <w:pPr>
              <w:pStyle w:val="TableParagraph"/>
              <w:spacing w:line="161" w:lineRule="exact"/>
              <w:ind w:left="11" w:right="4"/>
              <w:rPr>
                <w:b/>
                <w:sz w:val="16"/>
              </w:rPr>
            </w:pPr>
            <w:r>
              <w:rPr>
                <w:b/>
                <w:sz w:val="16"/>
              </w:rPr>
              <w:t>23FCO13748</w:t>
            </w:r>
          </w:p>
        </w:tc>
        <w:tc>
          <w:tcPr>
            <w:tcW w:w="1416" w:type="dxa"/>
          </w:tcPr>
          <w:p w:rsidR="000A6052" w:rsidRDefault="009C7ED4" w:rsidP="009C7ED4">
            <w:pPr>
              <w:pStyle w:val="TableParagraph"/>
              <w:spacing w:line="161" w:lineRule="exact"/>
              <w:ind w:left="11" w:right="4"/>
              <w:rPr>
                <w:rFonts w:ascii="Times New Roman"/>
                <w:sz w:val="14"/>
              </w:rPr>
            </w:pPr>
            <w:r w:rsidRPr="009C7ED4">
              <w:rPr>
                <w:b/>
                <w:sz w:val="16"/>
              </w:rPr>
              <w:t>D000324</w:t>
            </w:r>
          </w:p>
        </w:tc>
        <w:tc>
          <w:tcPr>
            <w:tcW w:w="1418" w:type="dxa"/>
          </w:tcPr>
          <w:p w:rsidR="000A6052" w:rsidRDefault="009C7ED4">
            <w:pPr>
              <w:pStyle w:val="TableParagraph"/>
              <w:spacing w:line="161" w:lineRule="exact"/>
              <w:ind w:left="11" w:right="1"/>
              <w:rPr>
                <w:b/>
                <w:sz w:val="16"/>
              </w:rPr>
            </w:pPr>
            <w:r>
              <w:rPr>
                <w:b/>
                <w:sz w:val="16"/>
              </w:rPr>
              <w:t>0.150</w:t>
            </w:r>
          </w:p>
        </w:tc>
        <w:tc>
          <w:tcPr>
            <w:tcW w:w="1416" w:type="dxa"/>
          </w:tcPr>
          <w:p w:rsidR="000A6052" w:rsidRDefault="009C7ED4">
            <w:pPr>
              <w:pStyle w:val="TableParagraph"/>
              <w:spacing w:line="161" w:lineRule="exact"/>
              <w:ind w:left="231" w:right="226"/>
              <w:rPr>
                <w:b/>
                <w:sz w:val="16"/>
              </w:rPr>
            </w:pPr>
            <w:r>
              <w:rPr>
                <w:b/>
                <w:sz w:val="16"/>
              </w:rPr>
              <w:t>312</w:t>
            </w:r>
            <w:r w:rsidR="00384D48">
              <w:rPr>
                <w:b/>
                <w:sz w:val="16"/>
              </w:rPr>
              <w:t>.000</w:t>
            </w:r>
          </w:p>
        </w:tc>
        <w:tc>
          <w:tcPr>
            <w:tcW w:w="1416" w:type="dxa"/>
          </w:tcPr>
          <w:p w:rsidR="000A6052" w:rsidRDefault="009C7ED4">
            <w:pPr>
              <w:pStyle w:val="TableParagraph"/>
              <w:spacing w:line="161" w:lineRule="exact"/>
              <w:ind w:left="237" w:right="226"/>
              <w:rPr>
                <w:b/>
                <w:sz w:val="16"/>
              </w:rPr>
            </w:pPr>
            <w:r>
              <w:rPr>
                <w:b/>
                <w:sz w:val="16"/>
              </w:rPr>
              <w:t>191.100</w:t>
            </w:r>
          </w:p>
        </w:tc>
        <w:tc>
          <w:tcPr>
            <w:tcW w:w="1418" w:type="dxa"/>
          </w:tcPr>
          <w:p w:rsidR="000A6052" w:rsidRDefault="009C7ED4">
            <w:pPr>
              <w:pStyle w:val="TableParagraph"/>
              <w:spacing w:line="161" w:lineRule="exact"/>
              <w:ind w:left="11" w:right="2"/>
              <w:rPr>
                <w:b/>
                <w:sz w:val="16"/>
              </w:rPr>
            </w:pPr>
            <w:r>
              <w:rPr>
                <w:b/>
                <w:sz w:val="16"/>
              </w:rPr>
              <w:t>5.200</w:t>
            </w:r>
          </w:p>
        </w:tc>
        <w:tc>
          <w:tcPr>
            <w:tcW w:w="1416" w:type="dxa"/>
          </w:tcPr>
          <w:p w:rsidR="000A6052" w:rsidRDefault="009C7ED4">
            <w:pPr>
              <w:pStyle w:val="TableParagraph"/>
              <w:spacing w:line="161" w:lineRule="exact"/>
              <w:ind w:left="238" w:right="226"/>
              <w:rPr>
                <w:b/>
                <w:sz w:val="16"/>
              </w:rPr>
            </w:pPr>
            <w:r>
              <w:rPr>
                <w:b/>
                <w:sz w:val="16"/>
              </w:rPr>
              <w:t>168.34</w:t>
            </w:r>
          </w:p>
        </w:tc>
        <w:tc>
          <w:tcPr>
            <w:tcW w:w="1418" w:type="dxa"/>
          </w:tcPr>
          <w:p w:rsidR="000A6052" w:rsidRPr="009C7ED4" w:rsidRDefault="009C7ED4" w:rsidP="009C7ED4">
            <w:pPr>
              <w:pStyle w:val="TableParagraph"/>
              <w:spacing w:before="0"/>
              <w:ind w:left="0"/>
              <w:rPr>
                <w:b/>
                <w:sz w:val="16"/>
              </w:rPr>
            </w:pPr>
            <w:r w:rsidRPr="009C7ED4">
              <w:rPr>
                <w:b/>
                <w:sz w:val="16"/>
              </w:rPr>
              <w:t>N.A</w:t>
            </w:r>
          </w:p>
        </w:tc>
      </w:tr>
      <w:tr w:rsidR="000A6052">
        <w:trPr>
          <w:trHeight w:val="265"/>
        </w:trPr>
        <w:tc>
          <w:tcPr>
            <w:tcW w:w="1418" w:type="dxa"/>
          </w:tcPr>
          <w:p w:rsidR="000A6052" w:rsidRDefault="00384D48">
            <w:pPr>
              <w:pStyle w:val="TableParagraph"/>
              <w:spacing w:line="163" w:lineRule="exact"/>
              <w:ind w:left="11" w:right="4"/>
              <w:rPr>
                <w:b/>
                <w:sz w:val="16"/>
              </w:rPr>
            </w:pPr>
            <w:r>
              <w:rPr>
                <w:b/>
                <w:sz w:val="16"/>
              </w:rPr>
              <w:t>23FCO13749</w:t>
            </w:r>
          </w:p>
        </w:tc>
        <w:tc>
          <w:tcPr>
            <w:tcW w:w="1416" w:type="dxa"/>
          </w:tcPr>
          <w:p w:rsidR="000A6052" w:rsidRPr="009C7ED4" w:rsidRDefault="009C7ED4" w:rsidP="009C7ED4">
            <w:pPr>
              <w:pStyle w:val="TableParagraph"/>
              <w:spacing w:line="161" w:lineRule="exact"/>
              <w:ind w:left="11" w:right="4"/>
              <w:rPr>
                <w:b/>
                <w:sz w:val="16"/>
              </w:rPr>
            </w:pPr>
            <w:r w:rsidRPr="009C7ED4">
              <w:rPr>
                <w:b/>
                <w:sz w:val="16"/>
              </w:rPr>
              <w:t>D000324</w:t>
            </w:r>
          </w:p>
        </w:tc>
        <w:tc>
          <w:tcPr>
            <w:tcW w:w="1418" w:type="dxa"/>
          </w:tcPr>
          <w:p w:rsidR="000A6052" w:rsidRDefault="009C7ED4">
            <w:pPr>
              <w:pStyle w:val="TableParagraph"/>
              <w:spacing w:line="163" w:lineRule="exact"/>
              <w:ind w:left="11" w:right="1"/>
              <w:rPr>
                <w:b/>
                <w:sz w:val="16"/>
              </w:rPr>
            </w:pPr>
            <w:r>
              <w:rPr>
                <w:b/>
                <w:sz w:val="16"/>
              </w:rPr>
              <w:t>0.150</w:t>
            </w:r>
          </w:p>
        </w:tc>
        <w:tc>
          <w:tcPr>
            <w:tcW w:w="1416" w:type="dxa"/>
          </w:tcPr>
          <w:p w:rsidR="000A6052" w:rsidRDefault="009C7ED4">
            <w:pPr>
              <w:pStyle w:val="TableParagraph"/>
              <w:spacing w:line="163" w:lineRule="exact"/>
              <w:ind w:left="231" w:right="226"/>
              <w:rPr>
                <w:b/>
                <w:sz w:val="16"/>
              </w:rPr>
            </w:pPr>
            <w:r>
              <w:rPr>
                <w:b/>
                <w:sz w:val="16"/>
              </w:rPr>
              <w:t>312</w:t>
            </w:r>
            <w:r w:rsidR="00384D48">
              <w:rPr>
                <w:b/>
                <w:sz w:val="16"/>
              </w:rPr>
              <w:t>.000</w:t>
            </w:r>
          </w:p>
        </w:tc>
        <w:tc>
          <w:tcPr>
            <w:tcW w:w="1416" w:type="dxa"/>
          </w:tcPr>
          <w:p w:rsidR="000A6052" w:rsidRDefault="009C7ED4">
            <w:pPr>
              <w:pStyle w:val="TableParagraph"/>
              <w:spacing w:line="163" w:lineRule="exact"/>
              <w:ind w:left="237" w:right="226"/>
              <w:rPr>
                <w:b/>
                <w:sz w:val="16"/>
              </w:rPr>
            </w:pPr>
            <w:r>
              <w:rPr>
                <w:b/>
                <w:sz w:val="16"/>
              </w:rPr>
              <w:t>191.100</w:t>
            </w:r>
          </w:p>
        </w:tc>
        <w:tc>
          <w:tcPr>
            <w:tcW w:w="1418" w:type="dxa"/>
          </w:tcPr>
          <w:p w:rsidR="000A6052" w:rsidRDefault="009C7ED4">
            <w:pPr>
              <w:pStyle w:val="TableParagraph"/>
              <w:spacing w:line="163" w:lineRule="exact"/>
              <w:ind w:left="11" w:right="2"/>
              <w:rPr>
                <w:b/>
                <w:sz w:val="16"/>
              </w:rPr>
            </w:pPr>
            <w:r>
              <w:rPr>
                <w:b/>
                <w:sz w:val="16"/>
              </w:rPr>
              <w:t>5.200</w:t>
            </w:r>
          </w:p>
        </w:tc>
        <w:tc>
          <w:tcPr>
            <w:tcW w:w="1416" w:type="dxa"/>
          </w:tcPr>
          <w:p w:rsidR="000A6052" w:rsidRDefault="009C7ED4">
            <w:pPr>
              <w:pStyle w:val="TableParagraph"/>
              <w:spacing w:line="163" w:lineRule="exact"/>
              <w:ind w:left="238" w:right="226"/>
              <w:rPr>
                <w:b/>
                <w:sz w:val="16"/>
              </w:rPr>
            </w:pPr>
            <w:r>
              <w:rPr>
                <w:b/>
                <w:sz w:val="16"/>
              </w:rPr>
              <w:t>168.34</w:t>
            </w:r>
          </w:p>
        </w:tc>
        <w:tc>
          <w:tcPr>
            <w:tcW w:w="1418" w:type="dxa"/>
          </w:tcPr>
          <w:p w:rsidR="000A6052" w:rsidRDefault="009C7ED4" w:rsidP="009C7ED4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  <w:r w:rsidRPr="009C7ED4">
              <w:rPr>
                <w:b/>
                <w:sz w:val="16"/>
              </w:rPr>
              <w:t>N.A</w:t>
            </w:r>
          </w:p>
        </w:tc>
      </w:tr>
    </w:tbl>
    <w:p w:rsidR="000A6052" w:rsidRDefault="00384D48">
      <w:pPr>
        <w:spacing w:before="210"/>
        <w:ind w:left="3873" w:right="3880"/>
        <w:jc w:val="center"/>
        <w:rPr>
          <w:b/>
          <w:sz w:val="28"/>
        </w:rPr>
      </w:pPr>
      <w:r>
        <w:rPr>
          <w:b/>
          <w:sz w:val="28"/>
        </w:rPr>
        <w:t>CERTIFICATE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ANALYSIS</w:t>
      </w:r>
    </w:p>
    <w:p w:rsidR="000A6052" w:rsidRDefault="000A6052">
      <w:pPr>
        <w:pStyle w:val="BodyText"/>
        <w:spacing w:before="1"/>
        <w:rPr>
          <w:sz w:val="15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932"/>
        <w:gridCol w:w="930"/>
        <w:gridCol w:w="932"/>
        <w:gridCol w:w="930"/>
        <w:gridCol w:w="932"/>
        <w:gridCol w:w="930"/>
        <w:gridCol w:w="932"/>
        <w:gridCol w:w="930"/>
        <w:gridCol w:w="932"/>
        <w:gridCol w:w="930"/>
        <w:gridCol w:w="966"/>
      </w:tblGrid>
      <w:tr w:rsidR="000A6052">
        <w:trPr>
          <w:trHeight w:val="505"/>
        </w:trPr>
        <w:tc>
          <w:tcPr>
            <w:tcW w:w="1078" w:type="dxa"/>
          </w:tcPr>
          <w:p w:rsidR="000A6052" w:rsidRDefault="00384D48">
            <w:pPr>
              <w:pStyle w:val="TableParagraph"/>
              <w:spacing w:before="6" w:line="240" w:lineRule="atLeast"/>
              <w:ind w:left="410" w:right="77" w:hanging="298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Castor Coil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</w:p>
        </w:tc>
        <w:tc>
          <w:tcPr>
            <w:tcW w:w="932" w:type="dxa"/>
          </w:tcPr>
          <w:p w:rsidR="000A6052" w:rsidRDefault="00384D48">
            <w:pPr>
              <w:pStyle w:val="TableParagraph"/>
              <w:ind w:left="236" w:right="221"/>
              <w:rPr>
                <w:b/>
                <w:sz w:val="16"/>
              </w:rPr>
            </w:pPr>
            <w:r>
              <w:rPr>
                <w:b/>
                <w:sz w:val="16"/>
              </w:rPr>
              <w:t>Alloy</w:t>
            </w:r>
          </w:p>
        </w:tc>
        <w:tc>
          <w:tcPr>
            <w:tcW w:w="930" w:type="dxa"/>
          </w:tcPr>
          <w:p w:rsidR="000A6052" w:rsidRDefault="00384D48">
            <w:pPr>
              <w:pStyle w:val="TableParagraph"/>
              <w:ind w:right="175"/>
              <w:rPr>
                <w:b/>
                <w:sz w:val="16"/>
              </w:rPr>
            </w:pPr>
            <w:r>
              <w:rPr>
                <w:b/>
                <w:sz w:val="16"/>
              </w:rPr>
              <w:t>Si</w:t>
            </w:r>
          </w:p>
        </w:tc>
        <w:tc>
          <w:tcPr>
            <w:tcW w:w="932" w:type="dxa"/>
          </w:tcPr>
          <w:p w:rsidR="000A6052" w:rsidRDefault="00384D48">
            <w:pPr>
              <w:pStyle w:val="TableParagraph"/>
              <w:ind w:left="236" w:right="228"/>
              <w:rPr>
                <w:b/>
                <w:sz w:val="16"/>
              </w:rPr>
            </w:pPr>
            <w:r>
              <w:rPr>
                <w:b/>
                <w:sz w:val="16"/>
              </w:rPr>
              <w:t>Fe</w:t>
            </w:r>
          </w:p>
        </w:tc>
        <w:tc>
          <w:tcPr>
            <w:tcW w:w="930" w:type="dxa"/>
          </w:tcPr>
          <w:p w:rsidR="000A6052" w:rsidRDefault="00384D48">
            <w:pPr>
              <w:pStyle w:val="TableParagraph"/>
              <w:ind w:right="181"/>
              <w:rPr>
                <w:b/>
                <w:sz w:val="16"/>
              </w:rPr>
            </w:pPr>
            <w:r>
              <w:rPr>
                <w:b/>
                <w:sz w:val="16"/>
              </w:rPr>
              <w:t>Cu</w:t>
            </w:r>
          </w:p>
        </w:tc>
        <w:tc>
          <w:tcPr>
            <w:tcW w:w="932" w:type="dxa"/>
          </w:tcPr>
          <w:p w:rsidR="000A6052" w:rsidRDefault="00384D48">
            <w:pPr>
              <w:pStyle w:val="TableParagraph"/>
              <w:ind w:left="236" w:right="22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Mn</w:t>
            </w:r>
            <w:proofErr w:type="spellEnd"/>
          </w:p>
        </w:tc>
        <w:tc>
          <w:tcPr>
            <w:tcW w:w="930" w:type="dxa"/>
          </w:tcPr>
          <w:p w:rsidR="000A6052" w:rsidRDefault="00384D48">
            <w:pPr>
              <w:pStyle w:val="TableParagraph"/>
              <w:ind w:right="182"/>
              <w:rPr>
                <w:b/>
                <w:sz w:val="16"/>
              </w:rPr>
            </w:pPr>
            <w:r>
              <w:rPr>
                <w:b/>
                <w:sz w:val="16"/>
              </w:rPr>
              <w:t>Mg</w:t>
            </w:r>
          </w:p>
        </w:tc>
        <w:tc>
          <w:tcPr>
            <w:tcW w:w="932" w:type="dxa"/>
          </w:tcPr>
          <w:p w:rsidR="000A6052" w:rsidRDefault="00384D48">
            <w:pPr>
              <w:pStyle w:val="TableParagraph"/>
              <w:ind w:left="235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Cr</w:t>
            </w:r>
          </w:p>
        </w:tc>
        <w:tc>
          <w:tcPr>
            <w:tcW w:w="930" w:type="dxa"/>
          </w:tcPr>
          <w:p w:rsidR="000A6052" w:rsidRDefault="00384D48">
            <w:pPr>
              <w:pStyle w:val="TableParagraph"/>
              <w:ind w:right="188"/>
              <w:rPr>
                <w:b/>
                <w:sz w:val="16"/>
              </w:rPr>
            </w:pPr>
            <w:r>
              <w:rPr>
                <w:b/>
                <w:sz w:val="16"/>
              </w:rPr>
              <w:t>Zn</w:t>
            </w:r>
          </w:p>
        </w:tc>
        <w:tc>
          <w:tcPr>
            <w:tcW w:w="932" w:type="dxa"/>
          </w:tcPr>
          <w:p w:rsidR="000A6052" w:rsidRDefault="00384D48">
            <w:pPr>
              <w:pStyle w:val="TableParagraph"/>
              <w:ind w:left="231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Ti</w:t>
            </w:r>
          </w:p>
        </w:tc>
        <w:tc>
          <w:tcPr>
            <w:tcW w:w="930" w:type="dxa"/>
          </w:tcPr>
          <w:p w:rsidR="000A6052" w:rsidRDefault="00384D48">
            <w:pPr>
              <w:pStyle w:val="TableParagraph"/>
              <w:ind w:right="194"/>
              <w:rPr>
                <w:b/>
                <w:sz w:val="16"/>
              </w:rPr>
            </w:pPr>
            <w:r>
              <w:rPr>
                <w:b/>
                <w:sz w:val="16"/>
              </w:rPr>
              <w:t>Al</w:t>
            </w:r>
          </w:p>
        </w:tc>
        <w:tc>
          <w:tcPr>
            <w:tcW w:w="966" w:type="dxa"/>
          </w:tcPr>
          <w:p w:rsidR="000A6052" w:rsidRDefault="00384D48">
            <w:pPr>
              <w:pStyle w:val="TableParagraph"/>
              <w:ind w:left="194" w:right="201"/>
              <w:rPr>
                <w:b/>
                <w:sz w:val="16"/>
              </w:rPr>
            </w:pPr>
            <w:r>
              <w:rPr>
                <w:b/>
                <w:sz w:val="16"/>
              </w:rPr>
              <w:t>Others</w:t>
            </w:r>
          </w:p>
        </w:tc>
      </w:tr>
      <w:tr w:rsidR="000A6052">
        <w:trPr>
          <w:trHeight w:val="263"/>
        </w:trPr>
        <w:tc>
          <w:tcPr>
            <w:tcW w:w="1078" w:type="dxa"/>
          </w:tcPr>
          <w:p w:rsidR="000A6052" w:rsidRDefault="00384D48">
            <w:pPr>
              <w:pStyle w:val="TableParagraph"/>
              <w:spacing w:line="161" w:lineRule="exact"/>
              <w:ind w:left="7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C723F19001</w:t>
            </w:r>
          </w:p>
        </w:tc>
        <w:tc>
          <w:tcPr>
            <w:tcW w:w="932" w:type="dxa"/>
          </w:tcPr>
          <w:p w:rsidR="000A6052" w:rsidRDefault="004A79F8">
            <w:pPr>
              <w:pStyle w:val="TableParagraph"/>
              <w:spacing w:line="161" w:lineRule="exact"/>
              <w:ind w:left="236" w:right="228"/>
              <w:rPr>
                <w:b/>
                <w:sz w:val="16"/>
              </w:rPr>
            </w:pPr>
            <w:r>
              <w:rPr>
                <w:b/>
                <w:sz w:val="16"/>
              </w:rPr>
              <w:t>1100</w:t>
            </w:r>
          </w:p>
        </w:tc>
        <w:tc>
          <w:tcPr>
            <w:tcW w:w="930" w:type="dxa"/>
          </w:tcPr>
          <w:p w:rsidR="000A6052" w:rsidRDefault="00F10387">
            <w:pPr>
              <w:pStyle w:val="TableParagraph"/>
              <w:spacing w:line="161" w:lineRule="exact"/>
              <w:ind w:right="181"/>
              <w:rPr>
                <w:b/>
                <w:sz w:val="16"/>
              </w:rPr>
            </w:pPr>
            <w:r>
              <w:rPr>
                <w:b/>
                <w:sz w:val="16"/>
              </w:rPr>
              <w:t>0.15</w:t>
            </w:r>
            <w:r w:rsidR="00384D48">
              <w:rPr>
                <w:b/>
                <w:sz w:val="16"/>
              </w:rPr>
              <w:t>3</w:t>
            </w:r>
          </w:p>
        </w:tc>
        <w:tc>
          <w:tcPr>
            <w:tcW w:w="932" w:type="dxa"/>
          </w:tcPr>
          <w:p w:rsidR="000A6052" w:rsidRDefault="00F10387">
            <w:pPr>
              <w:pStyle w:val="TableParagraph"/>
              <w:spacing w:line="161" w:lineRule="exact"/>
              <w:ind w:left="236" w:right="230"/>
              <w:rPr>
                <w:b/>
                <w:sz w:val="16"/>
              </w:rPr>
            </w:pPr>
            <w:r>
              <w:rPr>
                <w:b/>
                <w:sz w:val="16"/>
              </w:rPr>
              <w:t>0.37</w:t>
            </w:r>
            <w:r w:rsidR="00384D48">
              <w:rPr>
                <w:b/>
                <w:sz w:val="16"/>
              </w:rPr>
              <w:t>1</w:t>
            </w:r>
          </w:p>
        </w:tc>
        <w:tc>
          <w:tcPr>
            <w:tcW w:w="930" w:type="dxa"/>
          </w:tcPr>
          <w:p w:rsidR="000A6052" w:rsidRDefault="00F10387">
            <w:pPr>
              <w:pStyle w:val="TableParagraph"/>
              <w:spacing w:line="161" w:lineRule="exact"/>
              <w:ind w:right="185"/>
              <w:rPr>
                <w:b/>
                <w:sz w:val="16"/>
              </w:rPr>
            </w:pPr>
            <w:r>
              <w:rPr>
                <w:b/>
                <w:sz w:val="16"/>
              </w:rPr>
              <w:t>0.04</w:t>
            </w:r>
            <w:r w:rsidR="00384D48">
              <w:rPr>
                <w:b/>
                <w:sz w:val="16"/>
              </w:rPr>
              <w:t>2</w:t>
            </w:r>
          </w:p>
        </w:tc>
        <w:tc>
          <w:tcPr>
            <w:tcW w:w="932" w:type="dxa"/>
          </w:tcPr>
          <w:p w:rsidR="000A6052" w:rsidRDefault="00F10387">
            <w:pPr>
              <w:pStyle w:val="TableParagraph"/>
              <w:spacing w:line="161" w:lineRule="exact"/>
              <w:ind w:left="236" w:right="233"/>
              <w:rPr>
                <w:b/>
                <w:sz w:val="16"/>
              </w:rPr>
            </w:pPr>
            <w:r>
              <w:rPr>
                <w:b/>
                <w:sz w:val="16"/>
              </w:rPr>
              <w:t>0.002</w:t>
            </w:r>
          </w:p>
        </w:tc>
        <w:tc>
          <w:tcPr>
            <w:tcW w:w="930" w:type="dxa"/>
          </w:tcPr>
          <w:p w:rsidR="000A6052" w:rsidRDefault="00384D48">
            <w:pPr>
              <w:pStyle w:val="TableParagraph"/>
              <w:spacing w:line="161" w:lineRule="exact"/>
              <w:ind w:right="188"/>
              <w:rPr>
                <w:b/>
                <w:sz w:val="16"/>
              </w:rPr>
            </w:pPr>
            <w:r>
              <w:rPr>
                <w:b/>
                <w:sz w:val="16"/>
              </w:rPr>
              <w:t>0.001</w:t>
            </w:r>
          </w:p>
        </w:tc>
        <w:tc>
          <w:tcPr>
            <w:tcW w:w="932" w:type="dxa"/>
          </w:tcPr>
          <w:p w:rsidR="000A6052" w:rsidRDefault="00384D48">
            <w:pPr>
              <w:pStyle w:val="TableParagraph"/>
              <w:spacing w:line="161" w:lineRule="exact"/>
              <w:ind w:left="235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0.004</w:t>
            </w:r>
          </w:p>
        </w:tc>
        <w:tc>
          <w:tcPr>
            <w:tcW w:w="930" w:type="dxa"/>
          </w:tcPr>
          <w:p w:rsidR="000A6052" w:rsidRDefault="00384D48">
            <w:pPr>
              <w:pStyle w:val="TableParagraph"/>
              <w:spacing w:line="161" w:lineRule="exact"/>
              <w:ind w:right="190"/>
              <w:rPr>
                <w:b/>
                <w:sz w:val="16"/>
              </w:rPr>
            </w:pPr>
            <w:r>
              <w:rPr>
                <w:b/>
                <w:sz w:val="16"/>
              </w:rPr>
              <w:t>0.001</w:t>
            </w:r>
          </w:p>
        </w:tc>
        <w:tc>
          <w:tcPr>
            <w:tcW w:w="932" w:type="dxa"/>
          </w:tcPr>
          <w:p w:rsidR="000A6052" w:rsidRDefault="00F10387">
            <w:pPr>
              <w:pStyle w:val="TableParagraph"/>
              <w:spacing w:line="161" w:lineRule="exact"/>
              <w:ind w:left="232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0.023</w:t>
            </w:r>
          </w:p>
        </w:tc>
        <w:tc>
          <w:tcPr>
            <w:tcW w:w="930" w:type="dxa"/>
          </w:tcPr>
          <w:p w:rsidR="000A6052" w:rsidRDefault="00F10387">
            <w:pPr>
              <w:pStyle w:val="TableParagraph"/>
              <w:spacing w:line="161" w:lineRule="exact"/>
              <w:ind w:right="197"/>
              <w:rPr>
                <w:b/>
                <w:sz w:val="16"/>
              </w:rPr>
            </w:pPr>
            <w:r>
              <w:rPr>
                <w:b/>
                <w:sz w:val="16"/>
              </w:rPr>
              <w:t>99.36</w:t>
            </w:r>
          </w:p>
        </w:tc>
        <w:tc>
          <w:tcPr>
            <w:tcW w:w="966" w:type="dxa"/>
          </w:tcPr>
          <w:p w:rsidR="000A6052" w:rsidRDefault="00F10387">
            <w:pPr>
              <w:pStyle w:val="TableParagraph"/>
              <w:spacing w:line="161" w:lineRule="exact"/>
              <w:ind w:left="194" w:right="201"/>
              <w:rPr>
                <w:b/>
                <w:sz w:val="16"/>
              </w:rPr>
            </w:pPr>
            <w:r>
              <w:rPr>
                <w:b/>
                <w:sz w:val="16"/>
              </w:rPr>
              <w:t>0.04</w:t>
            </w:r>
          </w:p>
        </w:tc>
      </w:tr>
    </w:tbl>
    <w:p w:rsidR="000A6052" w:rsidRDefault="000A6052">
      <w:pPr>
        <w:pStyle w:val="BodyText"/>
        <w:rPr>
          <w:sz w:val="20"/>
        </w:rPr>
      </w:pPr>
    </w:p>
    <w:p w:rsidR="000A6052" w:rsidRDefault="000A6052">
      <w:pPr>
        <w:pStyle w:val="BodyText"/>
        <w:rPr>
          <w:sz w:val="20"/>
        </w:rPr>
      </w:pPr>
    </w:p>
    <w:p w:rsidR="000A6052" w:rsidRDefault="000A6052">
      <w:pPr>
        <w:pStyle w:val="BodyText"/>
        <w:rPr>
          <w:sz w:val="20"/>
        </w:rPr>
      </w:pPr>
    </w:p>
    <w:p w:rsidR="000A6052" w:rsidRDefault="000A6052">
      <w:pPr>
        <w:pStyle w:val="BodyText"/>
        <w:rPr>
          <w:sz w:val="20"/>
        </w:rPr>
      </w:pPr>
      <w:bookmarkStart w:id="0" w:name="_GoBack"/>
      <w:bookmarkEnd w:id="0"/>
    </w:p>
    <w:p w:rsidR="000A6052" w:rsidRDefault="000A6052">
      <w:pPr>
        <w:pStyle w:val="BodyText"/>
        <w:rPr>
          <w:sz w:val="20"/>
        </w:rPr>
      </w:pPr>
    </w:p>
    <w:p w:rsidR="000A6052" w:rsidRDefault="000A6052">
      <w:pPr>
        <w:pStyle w:val="BodyText"/>
        <w:rPr>
          <w:sz w:val="20"/>
        </w:rPr>
      </w:pPr>
    </w:p>
    <w:p w:rsidR="000A6052" w:rsidRDefault="000A6052">
      <w:pPr>
        <w:pStyle w:val="BodyText"/>
        <w:rPr>
          <w:sz w:val="20"/>
        </w:rPr>
      </w:pPr>
    </w:p>
    <w:p w:rsidR="000A6052" w:rsidRDefault="000A6052">
      <w:pPr>
        <w:pStyle w:val="BodyText"/>
        <w:rPr>
          <w:sz w:val="20"/>
        </w:rPr>
      </w:pPr>
    </w:p>
    <w:p w:rsidR="000A6052" w:rsidRDefault="000A6052">
      <w:pPr>
        <w:pStyle w:val="BodyText"/>
        <w:rPr>
          <w:sz w:val="20"/>
        </w:rPr>
      </w:pPr>
    </w:p>
    <w:p w:rsidR="000A6052" w:rsidRDefault="000A6052">
      <w:pPr>
        <w:pStyle w:val="BodyText"/>
        <w:rPr>
          <w:sz w:val="20"/>
        </w:rPr>
      </w:pPr>
    </w:p>
    <w:p w:rsidR="000A6052" w:rsidRDefault="000A6052">
      <w:pPr>
        <w:pStyle w:val="BodyText"/>
        <w:rPr>
          <w:sz w:val="20"/>
        </w:rPr>
      </w:pPr>
    </w:p>
    <w:p w:rsidR="000A6052" w:rsidRDefault="000A6052">
      <w:pPr>
        <w:pStyle w:val="BodyText"/>
        <w:rPr>
          <w:sz w:val="20"/>
        </w:rPr>
      </w:pPr>
    </w:p>
    <w:p w:rsidR="000A6052" w:rsidRDefault="000A6052">
      <w:pPr>
        <w:pStyle w:val="BodyText"/>
        <w:rPr>
          <w:sz w:val="20"/>
        </w:rPr>
      </w:pPr>
    </w:p>
    <w:p w:rsidR="000A6052" w:rsidRDefault="000A6052">
      <w:pPr>
        <w:pStyle w:val="BodyText"/>
        <w:rPr>
          <w:sz w:val="20"/>
        </w:rPr>
      </w:pPr>
    </w:p>
    <w:p w:rsidR="000A6052" w:rsidRDefault="000A6052">
      <w:pPr>
        <w:pStyle w:val="BodyText"/>
        <w:rPr>
          <w:sz w:val="20"/>
        </w:rPr>
      </w:pPr>
    </w:p>
    <w:p w:rsidR="000A6052" w:rsidRDefault="000A6052">
      <w:pPr>
        <w:pStyle w:val="BodyText"/>
        <w:rPr>
          <w:sz w:val="20"/>
        </w:rPr>
      </w:pPr>
    </w:p>
    <w:p w:rsidR="000A6052" w:rsidRDefault="000A6052">
      <w:pPr>
        <w:pStyle w:val="BodyText"/>
        <w:rPr>
          <w:sz w:val="20"/>
        </w:rPr>
      </w:pPr>
    </w:p>
    <w:p w:rsidR="000A6052" w:rsidRDefault="000A6052">
      <w:pPr>
        <w:rPr>
          <w:sz w:val="20"/>
        </w:rPr>
        <w:sectPr w:rsidR="000A6052">
          <w:type w:val="continuous"/>
          <w:pgSz w:w="11910" w:h="16840"/>
          <w:pgMar w:top="340" w:right="180" w:bottom="0" w:left="140" w:header="720" w:footer="720" w:gutter="0"/>
          <w:cols w:space="720"/>
        </w:sectPr>
      </w:pPr>
    </w:p>
    <w:p w:rsidR="000A6052" w:rsidRDefault="000A6052">
      <w:pPr>
        <w:pStyle w:val="BodyText"/>
        <w:rPr>
          <w:sz w:val="14"/>
        </w:rPr>
      </w:pPr>
    </w:p>
    <w:p w:rsidR="000A6052" w:rsidRDefault="00384D48">
      <w:pPr>
        <w:pStyle w:val="BodyText"/>
        <w:spacing w:before="94" w:line="147" w:lineRule="exact"/>
        <w:ind w:left="114"/>
      </w:pPr>
      <w:r>
        <w:t>Please</w:t>
      </w:r>
      <w:r>
        <w:rPr>
          <w:spacing w:val="-3"/>
        </w:rPr>
        <w:t xml:space="preserve"> </w:t>
      </w:r>
      <w:proofErr w:type="gramStart"/>
      <w:r>
        <w:t>Note:-</w:t>
      </w:r>
      <w:proofErr w:type="gramEnd"/>
    </w:p>
    <w:p w:rsidR="000A6052" w:rsidRDefault="00384D48">
      <w:pPr>
        <w:pStyle w:val="BodyText"/>
        <w:spacing w:before="2" w:line="230" w:lineRule="auto"/>
        <w:ind w:left="114" w:right="222"/>
      </w:pPr>
      <w:r>
        <w:t>THE</w:t>
      </w:r>
      <w:r>
        <w:rPr>
          <w:spacing w:val="-7"/>
        </w:rPr>
        <w:t xml:space="preserve"> </w:t>
      </w:r>
      <w:r>
        <w:t>CHEMICAL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MECHANICAL</w:t>
      </w:r>
      <w:r>
        <w:rPr>
          <w:spacing w:val="-8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MEETS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STD</w:t>
      </w:r>
      <w:r>
        <w:rPr>
          <w:spacing w:val="-8"/>
        </w:rPr>
        <w:t xml:space="preserve"> </w:t>
      </w:r>
      <w:r>
        <w:t>NO.-</w:t>
      </w:r>
      <w:r>
        <w:rPr>
          <w:spacing w:val="-5"/>
        </w:rPr>
        <w:t xml:space="preserve"> </w:t>
      </w:r>
      <w:r>
        <w:t>ASTM</w:t>
      </w:r>
      <w:r>
        <w:rPr>
          <w:spacing w:val="-33"/>
        </w:rPr>
        <w:t xml:space="preserve"> </w:t>
      </w:r>
      <w:r>
        <w:t>B209M/EN573-3/EN485-2-2016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 APPLICABLE</w:t>
      </w:r>
    </w:p>
    <w:p w:rsidR="000A6052" w:rsidRDefault="00384D48">
      <w:pPr>
        <w:pStyle w:val="BodyText"/>
        <w:spacing w:before="1" w:line="230" w:lineRule="auto"/>
        <w:ind w:left="114" w:right="37"/>
      </w:pPr>
      <w:r>
        <w:rPr>
          <w:spacing w:val="-1"/>
        </w:rPr>
        <w:t>SPECTROMETERIC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ALLY</w:t>
      </w:r>
      <w:r>
        <w:rPr>
          <w:spacing w:val="-7"/>
        </w:rPr>
        <w:t xml:space="preserve"> </w:t>
      </w:r>
      <w:r>
        <w:t>COMPOSITION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STD</w:t>
      </w:r>
      <w:r>
        <w:rPr>
          <w:spacing w:val="-6"/>
        </w:rPr>
        <w:t xml:space="preserve"> </w:t>
      </w:r>
      <w:r>
        <w:t>NO.-</w:t>
      </w:r>
      <w:r>
        <w:rPr>
          <w:spacing w:val="-33"/>
        </w:rPr>
        <w:t xml:space="preserve"> </w:t>
      </w:r>
      <w:r>
        <w:t>ASTME1251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APPLICABLE</w:t>
      </w:r>
    </w:p>
    <w:p w:rsidR="000A6052" w:rsidRDefault="000A6052">
      <w:pPr>
        <w:pStyle w:val="BodyText"/>
        <w:spacing w:before="6"/>
        <w:rPr>
          <w:sz w:val="20"/>
        </w:rPr>
      </w:pPr>
    </w:p>
    <w:p w:rsidR="000A6052" w:rsidRDefault="00384D48">
      <w:pPr>
        <w:pStyle w:val="BodyText"/>
        <w:ind w:left="114"/>
      </w:pPr>
      <w:r>
        <w:t>THIS</w:t>
      </w:r>
      <w:r>
        <w:rPr>
          <w:spacing w:val="-5"/>
        </w:rPr>
        <w:t xml:space="preserve"> </w:t>
      </w:r>
      <w:r>
        <w:t>CERIFICATE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COMPLIANCE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10204-3.1</w:t>
      </w: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spacing w:before="1"/>
        <w:rPr>
          <w:sz w:val="20"/>
        </w:rPr>
      </w:pPr>
    </w:p>
    <w:p w:rsidR="000A6052" w:rsidRDefault="00384D48">
      <w:pPr>
        <w:pStyle w:val="BodyText"/>
        <w:ind w:left="114"/>
      </w:pPr>
      <w:r>
        <w:t>**THIS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REQUIRED</w:t>
      </w:r>
    </w:p>
    <w:p w:rsidR="000A6052" w:rsidRDefault="00384D48">
      <w:pPr>
        <w:pStyle w:val="BodyText"/>
        <w:rPr>
          <w:sz w:val="14"/>
        </w:rPr>
      </w:pPr>
      <w:r>
        <w:rPr>
          <w:b w:val="0"/>
        </w:rPr>
        <w:br w:type="column"/>
      </w:r>
    </w:p>
    <w:p w:rsidR="000A6052" w:rsidRDefault="00384D48">
      <w:pPr>
        <w:pStyle w:val="BodyText"/>
        <w:spacing w:before="98" w:line="230" w:lineRule="auto"/>
        <w:ind w:left="301" w:right="203" w:hanging="188"/>
      </w:pPr>
      <w:r>
        <w:t>UTS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STD</w:t>
      </w:r>
      <w:r>
        <w:rPr>
          <w:spacing w:val="-6"/>
        </w:rPr>
        <w:t xml:space="preserve"> </w:t>
      </w:r>
      <w:r>
        <w:t>NO.-</w:t>
      </w:r>
      <w:r>
        <w:rPr>
          <w:spacing w:val="-6"/>
        </w:rPr>
        <w:t xml:space="preserve"> </w:t>
      </w:r>
      <w:r>
        <w:t>ASTM</w:t>
      </w:r>
      <w:r>
        <w:rPr>
          <w:spacing w:val="-6"/>
        </w:rPr>
        <w:t xml:space="preserve"> </w:t>
      </w:r>
      <w:r>
        <w:t>B557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APPLICABLE</w:t>
      </w:r>
      <w:r>
        <w:rPr>
          <w:spacing w:val="-6"/>
        </w:rPr>
        <w:t xml:space="preserve"> </w:t>
      </w:r>
      <w:r>
        <w:t>DIMENSIONAL</w:t>
      </w:r>
      <w:r>
        <w:rPr>
          <w:spacing w:val="-33"/>
        </w:rPr>
        <w:t xml:space="preserve"> </w:t>
      </w:r>
      <w:r>
        <w:t>TOLERANCE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NATIONAL</w:t>
      </w:r>
      <w:r>
        <w:rPr>
          <w:spacing w:val="-7"/>
        </w:rPr>
        <w:t xml:space="preserve"> </w:t>
      </w:r>
      <w:r>
        <w:t>STD</w:t>
      </w:r>
      <w:r>
        <w:rPr>
          <w:spacing w:val="-8"/>
        </w:rPr>
        <w:t xml:space="preserve"> </w:t>
      </w:r>
      <w:r>
        <w:t>NO.-</w:t>
      </w:r>
      <w:r>
        <w:rPr>
          <w:spacing w:val="-6"/>
        </w:rPr>
        <w:t xml:space="preserve"> </w:t>
      </w:r>
      <w:r>
        <w:t>ANSI</w:t>
      </w:r>
      <w:r>
        <w:rPr>
          <w:spacing w:val="-7"/>
        </w:rPr>
        <w:t xml:space="preserve"> </w:t>
      </w:r>
      <w:r>
        <w:t>H35.2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APPLICABLE</w:t>
      </w: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rPr>
          <w:sz w:val="14"/>
        </w:rPr>
      </w:pPr>
    </w:p>
    <w:p w:rsidR="000A6052" w:rsidRDefault="000A6052">
      <w:pPr>
        <w:pStyle w:val="BodyText"/>
        <w:spacing w:before="7"/>
        <w:rPr>
          <w:sz w:val="12"/>
        </w:rPr>
      </w:pPr>
    </w:p>
    <w:p w:rsidR="000A6052" w:rsidRDefault="00384D48">
      <w:pPr>
        <w:pStyle w:val="Heading2"/>
        <w:ind w:left="0" w:right="443"/>
        <w:jc w:val="right"/>
      </w:pPr>
      <w:r>
        <w:rPr>
          <w:noProof/>
          <w:lang w:bidi="mr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2880360</wp:posOffset>
            </wp:positionH>
            <wp:positionV relativeFrom="paragraph">
              <wp:posOffset>-462483</wp:posOffset>
            </wp:positionV>
            <wp:extent cx="2340863" cy="73304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63" cy="733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Page</w:t>
      </w:r>
      <w:r>
        <w:rPr>
          <w:spacing w:val="2"/>
        </w:rPr>
        <w:t xml:space="preserve"> </w:t>
      </w:r>
      <w:r>
        <w:t>1 of</w:t>
      </w:r>
      <w:r>
        <w:rPr>
          <w:spacing w:val="1"/>
        </w:rPr>
        <w:t xml:space="preserve"> </w:t>
      </w:r>
      <w:r>
        <w:t>1</w:t>
      </w:r>
    </w:p>
    <w:sectPr w:rsidR="000A6052">
      <w:type w:val="continuous"/>
      <w:pgSz w:w="11910" w:h="16840"/>
      <w:pgMar w:top="340" w:right="180" w:bottom="0" w:left="140" w:header="720" w:footer="720" w:gutter="0"/>
      <w:cols w:num="2" w:space="720" w:equalWidth="0">
        <w:col w:w="5382" w:space="443"/>
        <w:col w:w="57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52"/>
    <w:rsid w:val="000A6052"/>
    <w:rsid w:val="000E1741"/>
    <w:rsid w:val="001D177C"/>
    <w:rsid w:val="00384D48"/>
    <w:rsid w:val="004A79F8"/>
    <w:rsid w:val="00553CBB"/>
    <w:rsid w:val="009C7ED4"/>
    <w:rsid w:val="00D14EFF"/>
    <w:rsid w:val="00F1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190A"/>
  <w15:docId w15:val="{8F00739A-E4F0-4802-BEE5-45DB2793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2"/>
      <w:ind w:left="3873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43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  <w:ind w:left="18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7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741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jindalaluminium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8760/JAP0000025962_1</vt:lpstr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8760/JAP0000025962_1</dc:title>
  <dc:creator>RMDQC-2</dc:creator>
  <cp:lastModifiedBy>admin</cp:lastModifiedBy>
  <cp:revision>8</cp:revision>
  <cp:lastPrinted>2024-05-18T11:43:00Z</cp:lastPrinted>
  <dcterms:created xsi:type="dcterms:W3CDTF">2023-07-10T10:02:00Z</dcterms:created>
  <dcterms:modified xsi:type="dcterms:W3CDTF">2024-05-18T11:43:00Z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LastSaved">
    <vt:filetime>2023-07-10T00:00:00Z</vt:filetime>
  </property>
</Properties>
</file>