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32FDE" w14:textId="77777777" w:rsidR="00841832" w:rsidRPr="00841832" w:rsidRDefault="00631FA3" w:rsidP="00DF067B">
      <w:pPr>
        <w:pStyle w:val="NormalWeb"/>
        <w:rPr>
          <w:b/>
          <w:bCs/>
        </w:rPr>
      </w:pPr>
      <w:r w:rsidRPr="00841832">
        <w:rPr>
          <w:b/>
          <w:bCs/>
        </w:rPr>
        <w:t>Research questions</w:t>
      </w:r>
      <w:r w:rsidR="00841832" w:rsidRPr="00841832">
        <w:rPr>
          <w:b/>
          <w:bCs/>
        </w:rPr>
        <w:t>:</w:t>
      </w:r>
    </w:p>
    <w:p w14:paraId="6C9D27FF" w14:textId="7C6FF126" w:rsidR="00A56258" w:rsidRDefault="00631FA3" w:rsidP="00DF067B">
      <w:pPr>
        <w:pStyle w:val="NormalWeb"/>
        <w:rPr>
          <w:rFonts w:eastAsiaTheme="majorEastAsia"/>
        </w:rPr>
      </w:pPr>
      <w:r>
        <w:br/>
      </w:r>
      <w:r w:rsidR="00A56258">
        <w:rPr>
          <w:rStyle w:val="Strong"/>
          <w:rFonts w:eastAsiaTheme="majorEastAsia"/>
        </w:rPr>
        <w:t>RQ</w:t>
      </w:r>
      <w:r w:rsidR="00A56258">
        <w:rPr>
          <w:rStyle w:val="Strong"/>
          <w:rFonts w:eastAsiaTheme="majorEastAsia"/>
        </w:rPr>
        <w:t>1</w:t>
      </w:r>
      <w:r w:rsidR="00A56258">
        <w:br/>
        <w:t xml:space="preserve">How does algorithmic amplification affect </w:t>
      </w:r>
      <w:r w:rsidR="00A56258">
        <w:t xml:space="preserve">the </w:t>
      </w:r>
      <w:r w:rsidR="00A56258">
        <w:t xml:space="preserve">engagement success (high-effort outcomes) of social media posts? </w:t>
      </w:r>
    </w:p>
    <w:p w14:paraId="6414607D" w14:textId="77777777" w:rsidR="00A56258" w:rsidRDefault="00A56258" w:rsidP="00A56258">
      <w:pPr>
        <w:pStyle w:val="NormalWeb"/>
      </w:pPr>
      <w:r>
        <w:rPr>
          <w:rStyle w:val="Strong"/>
          <w:rFonts w:eastAsiaTheme="majorEastAsia"/>
        </w:rPr>
        <w:t>Motivation</w:t>
      </w:r>
      <w:r>
        <w:br/>
        <w:t>Visibility is not the same as persuasion. Platforms can dramatically increase exposure (reach/impressions), but it is unclear whether this additional exposure translates into meaningful actions (e.g., clicking, saving, visiting a profile) rather than only superficial reactions. Testing this link clarifies whether algorithmic amplification produces “conversion-like” outcomes or mainly generates passive attention.</w:t>
      </w:r>
    </w:p>
    <w:p w14:paraId="7CC6892D" w14:textId="77777777" w:rsidR="00A56258" w:rsidRDefault="00A56258" w:rsidP="00A56258">
      <w:pPr>
        <w:pStyle w:val="NormalWeb"/>
      </w:pPr>
      <w:r>
        <w:rPr>
          <w:rStyle w:val="Strong"/>
          <w:rFonts w:eastAsiaTheme="majorEastAsia"/>
        </w:rPr>
        <w:t>Research Model</w:t>
      </w:r>
      <w:r>
        <w:br/>
        <w:t>Algorithmic Amplification → Engagement Success</w:t>
      </w:r>
    </w:p>
    <w:p w14:paraId="67898785" w14:textId="77777777" w:rsidR="00A56258" w:rsidRDefault="00A56258" w:rsidP="00A56258">
      <w:pPr>
        <w:pStyle w:val="NormalWeb"/>
      </w:pPr>
      <w:r>
        <w:rPr>
          <w:rStyle w:val="Strong"/>
          <w:rFonts w:eastAsiaTheme="majorEastAsia"/>
        </w:rPr>
        <w:t>Hypotheses</w:t>
      </w:r>
      <w:r>
        <w:br/>
        <w:t>H2a: Algorithmic amplification positively affects engagement success.</w:t>
      </w:r>
    </w:p>
    <w:p w14:paraId="2220E30B" w14:textId="77777777" w:rsidR="00A56258" w:rsidRDefault="00A56258" w:rsidP="00A56258">
      <w:pPr>
        <w:pStyle w:val="NormalWeb"/>
      </w:pPr>
      <w:r>
        <w:rPr>
          <w:rStyle w:val="Strong"/>
          <w:rFonts w:eastAsiaTheme="majorEastAsia"/>
        </w:rPr>
        <w:t>Regression Plan</w:t>
      </w:r>
    </w:p>
    <w:p w14:paraId="62B2DBC9" w14:textId="77777777" w:rsidR="00A56258" w:rsidRDefault="00A56258" w:rsidP="00A56258">
      <w:pPr>
        <w:pStyle w:val="NormalWeb"/>
        <w:numPr>
          <w:ilvl w:val="0"/>
          <w:numId w:val="1"/>
        </w:numPr>
      </w:pPr>
      <w:r>
        <w:rPr>
          <w:rStyle w:val="Strong"/>
          <w:rFonts w:eastAsiaTheme="majorEastAsia"/>
        </w:rPr>
        <w:t>DV:</w:t>
      </w:r>
      <w:r>
        <w:t xml:space="preserve"> Engagement success index (or log1p(</w:t>
      </w:r>
      <w:proofErr w:type="spellStart"/>
      <w:r>
        <w:t>high_effort_engagement</w:t>
      </w:r>
      <w:proofErr w:type="spellEnd"/>
      <w:r>
        <w:t>); or log1p(</w:t>
      </w:r>
      <w:proofErr w:type="spellStart"/>
      <w:r>
        <w:t>link_clicks</w:t>
      </w:r>
      <w:proofErr w:type="spellEnd"/>
      <w:r>
        <w:t>/saves/</w:t>
      </w:r>
      <w:proofErr w:type="spellStart"/>
      <w:r>
        <w:t>profile_visits</w:t>
      </w:r>
      <w:proofErr w:type="spellEnd"/>
      <w:r>
        <w:t>))</w:t>
      </w:r>
    </w:p>
    <w:p w14:paraId="02A6901B" w14:textId="77777777" w:rsidR="00A56258" w:rsidRDefault="00A56258" w:rsidP="00A56258">
      <w:pPr>
        <w:pStyle w:val="NormalWeb"/>
        <w:numPr>
          <w:ilvl w:val="0"/>
          <w:numId w:val="1"/>
        </w:numPr>
      </w:pPr>
      <w:r>
        <w:rPr>
          <w:rStyle w:val="Strong"/>
          <w:rFonts w:eastAsiaTheme="majorEastAsia"/>
        </w:rPr>
        <w:t>IV:</w:t>
      </w:r>
      <w:r>
        <w:t xml:space="preserve"> Algorithmic amplification index (or log1p(reach))</w:t>
      </w:r>
    </w:p>
    <w:p w14:paraId="4AF3065E" w14:textId="77777777" w:rsidR="00A56258" w:rsidRDefault="00A56258" w:rsidP="00A56258">
      <w:pPr>
        <w:pStyle w:val="NormalWeb"/>
        <w:numPr>
          <w:ilvl w:val="0"/>
          <w:numId w:val="1"/>
        </w:numPr>
      </w:pPr>
      <w:r>
        <w:rPr>
          <w:rStyle w:val="Strong"/>
          <w:rFonts w:eastAsiaTheme="majorEastAsia"/>
        </w:rPr>
        <w:t>Controls:</w:t>
      </w:r>
      <w:r>
        <w:t xml:space="preserve"> </w:t>
      </w:r>
      <w:proofErr w:type="spellStart"/>
      <w:r>
        <w:t>persuasive_power_index</w:t>
      </w:r>
      <w:proofErr w:type="spellEnd"/>
      <w:r>
        <w:t xml:space="preserve"> (optional to isolate amplification), </w:t>
      </w:r>
      <w:proofErr w:type="spellStart"/>
      <w:r>
        <w:t>content_type</w:t>
      </w:r>
      <w:proofErr w:type="spellEnd"/>
      <w:r>
        <w:t xml:space="preserve">, </w:t>
      </w:r>
      <w:proofErr w:type="spellStart"/>
      <w:r>
        <w:t>post_format</w:t>
      </w:r>
      <w:proofErr w:type="spellEnd"/>
      <w:r>
        <w:t xml:space="preserve">, verified, </w:t>
      </w:r>
      <w:proofErr w:type="spellStart"/>
      <w:r>
        <w:t>account_age_years</w:t>
      </w:r>
      <w:proofErr w:type="spellEnd"/>
    </w:p>
    <w:p w14:paraId="68482495" w14:textId="77777777" w:rsidR="00A56258" w:rsidRDefault="00A56258" w:rsidP="00A56258">
      <w:pPr>
        <w:pStyle w:val="NormalWeb"/>
        <w:numPr>
          <w:ilvl w:val="0"/>
          <w:numId w:val="1"/>
        </w:numPr>
      </w:pPr>
      <w:r>
        <w:rPr>
          <w:rStyle w:val="Strong"/>
          <w:rFonts w:eastAsiaTheme="majorEastAsia"/>
        </w:rPr>
        <w:t>Method:</w:t>
      </w:r>
      <w:r>
        <w:t xml:space="preserve"> OLS with log1p for skewed outcomes (counts), clustered SEs by </w:t>
      </w:r>
      <w:proofErr w:type="spellStart"/>
      <w:r>
        <w:t>influencer_id</w:t>
      </w:r>
      <w:proofErr w:type="spellEnd"/>
    </w:p>
    <w:p w14:paraId="4AB98E2B" w14:textId="2004EAE9" w:rsidR="00DF067B" w:rsidRDefault="00DF067B" w:rsidP="00DF067B">
      <w:pPr>
        <w:pStyle w:val="NormalWeb"/>
        <w:rPr>
          <w:rStyle w:val="relative"/>
          <w:rFonts w:eastAsiaTheme="majorEastAsia"/>
        </w:rPr>
      </w:pPr>
      <w:r>
        <w:rPr>
          <w:rStyle w:val="Strong"/>
          <w:rFonts w:eastAsiaTheme="majorEastAsia"/>
        </w:rPr>
        <w:t>RQ</w:t>
      </w:r>
      <w:r>
        <w:rPr>
          <w:rStyle w:val="Strong"/>
          <w:rFonts w:eastAsiaTheme="majorEastAsia"/>
        </w:rPr>
        <w:t>2</w:t>
      </w:r>
      <w:r>
        <w:br/>
        <w:t xml:space="preserve">How do early engagement signals influence algorithmic amplification of social media posts? </w:t>
      </w:r>
    </w:p>
    <w:p w14:paraId="6D1097C6" w14:textId="77777777" w:rsidR="00DF067B" w:rsidRDefault="00DF067B" w:rsidP="00DF067B">
      <w:pPr>
        <w:pStyle w:val="NormalWeb"/>
        <w:rPr>
          <w:rStyle w:val="relative"/>
          <w:rFonts w:eastAsiaTheme="majorEastAsia"/>
        </w:rPr>
      </w:pPr>
      <w:r>
        <w:rPr>
          <w:rStyle w:val="Strong"/>
          <w:rFonts w:eastAsiaTheme="majorEastAsia"/>
        </w:rPr>
        <w:t>Motivation</w:t>
      </w:r>
      <w:r>
        <w:br/>
        <w:t xml:space="preserve">Prior research shows that observable social cues (e.g., reviews, sentiment, volume) act as heuristics that shape visibility and evaluation. However, less is known about how early engagement signals are processed by algorithms before broad human exposure. Understanding this mechanism is critical because algorithmic amplification determines which content gains attention at scale. </w:t>
      </w:r>
    </w:p>
    <w:p w14:paraId="309B7899" w14:textId="17A87C95" w:rsidR="00DF067B" w:rsidRDefault="00DF067B" w:rsidP="00DF067B">
      <w:pPr>
        <w:pStyle w:val="not-prose"/>
        <w:rPr>
          <w:rFonts w:eastAsiaTheme="majorEastAsia"/>
        </w:rPr>
      </w:pPr>
    </w:p>
    <w:p w14:paraId="576E4E30" w14:textId="77777777" w:rsidR="00DF067B" w:rsidRDefault="00DF067B" w:rsidP="00DF067B">
      <w:pPr>
        <w:pStyle w:val="NormalWeb"/>
      </w:pPr>
      <w:r>
        <w:rPr>
          <w:rStyle w:val="Strong"/>
          <w:rFonts w:eastAsiaTheme="majorEastAsia"/>
        </w:rPr>
        <w:t>Research Model</w:t>
      </w:r>
      <w:r>
        <w:br/>
        <w:t>Persuasive Power (early signals) → Algorithmic Amplification</w:t>
      </w:r>
    </w:p>
    <w:p w14:paraId="3DBA61A7" w14:textId="77777777" w:rsidR="00DF067B" w:rsidRDefault="00DF067B" w:rsidP="00DF067B">
      <w:pPr>
        <w:pStyle w:val="NormalWeb"/>
      </w:pPr>
      <w:r>
        <w:rPr>
          <w:rStyle w:val="Strong"/>
          <w:rFonts w:eastAsiaTheme="majorEastAsia"/>
        </w:rPr>
        <w:t>Hypotheses</w:t>
      </w:r>
      <w:r>
        <w:br/>
        <w:t>H1: Persuasive power positively affects algorithmic amplification.</w:t>
      </w:r>
    </w:p>
    <w:p w14:paraId="57070C3E" w14:textId="77777777" w:rsidR="00DF067B" w:rsidRDefault="00DF067B" w:rsidP="00DF067B">
      <w:pPr>
        <w:pStyle w:val="NormalWeb"/>
        <w:rPr>
          <w:rStyle w:val="Strong"/>
          <w:rFonts w:eastAsiaTheme="majorEastAsia"/>
        </w:rPr>
      </w:pPr>
    </w:p>
    <w:p w14:paraId="324111D2" w14:textId="69D2CCC8" w:rsidR="00DF067B" w:rsidRDefault="00DF067B" w:rsidP="00DF067B">
      <w:pPr>
        <w:pStyle w:val="NormalWeb"/>
      </w:pPr>
      <w:r>
        <w:rPr>
          <w:rStyle w:val="Strong"/>
          <w:rFonts w:eastAsiaTheme="majorEastAsia"/>
        </w:rPr>
        <w:t>Regression Plan</w:t>
      </w:r>
    </w:p>
    <w:p w14:paraId="05556A14" w14:textId="77777777" w:rsidR="00DF067B" w:rsidRDefault="00DF067B" w:rsidP="00DF067B">
      <w:pPr>
        <w:pStyle w:val="NormalWeb"/>
        <w:numPr>
          <w:ilvl w:val="0"/>
          <w:numId w:val="2"/>
        </w:numPr>
      </w:pPr>
      <w:r>
        <w:rPr>
          <w:rStyle w:val="Strong"/>
          <w:rFonts w:eastAsiaTheme="majorEastAsia"/>
        </w:rPr>
        <w:t>DV:</w:t>
      </w:r>
      <w:r>
        <w:t xml:space="preserve"> Algorithmic amplification index (or log(reach))</w:t>
      </w:r>
    </w:p>
    <w:p w14:paraId="38D32B00" w14:textId="77777777" w:rsidR="00DF067B" w:rsidRDefault="00DF067B" w:rsidP="00DF067B">
      <w:pPr>
        <w:pStyle w:val="NormalWeb"/>
        <w:numPr>
          <w:ilvl w:val="0"/>
          <w:numId w:val="2"/>
        </w:numPr>
      </w:pPr>
      <w:r>
        <w:rPr>
          <w:rStyle w:val="Strong"/>
          <w:rFonts w:eastAsiaTheme="majorEastAsia"/>
        </w:rPr>
        <w:t>IV:</w:t>
      </w:r>
      <w:r>
        <w:t xml:space="preserve"> Persuasive power index</w:t>
      </w:r>
    </w:p>
    <w:p w14:paraId="18257F83" w14:textId="77777777" w:rsidR="00DF067B" w:rsidRDefault="00DF067B" w:rsidP="00DF067B">
      <w:pPr>
        <w:pStyle w:val="NormalWeb"/>
        <w:numPr>
          <w:ilvl w:val="0"/>
          <w:numId w:val="2"/>
        </w:numPr>
      </w:pPr>
      <w:r>
        <w:rPr>
          <w:rStyle w:val="Strong"/>
          <w:rFonts w:eastAsiaTheme="majorEastAsia"/>
        </w:rPr>
        <w:t>Controls:</w:t>
      </w:r>
      <w:r>
        <w:t xml:space="preserve"> </w:t>
      </w:r>
      <w:proofErr w:type="spellStart"/>
      <w:r>
        <w:t>content_type</w:t>
      </w:r>
      <w:proofErr w:type="spellEnd"/>
      <w:r>
        <w:t xml:space="preserve">, </w:t>
      </w:r>
      <w:proofErr w:type="spellStart"/>
      <w:r>
        <w:t>post_format</w:t>
      </w:r>
      <w:proofErr w:type="spellEnd"/>
      <w:r>
        <w:t xml:space="preserve">, verified, </w:t>
      </w:r>
      <w:proofErr w:type="spellStart"/>
      <w:r>
        <w:t>account_age_years</w:t>
      </w:r>
      <w:proofErr w:type="spellEnd"/>
    </w:p>
    <w:p w14:paraId="71997644" w14:textId="77777777" w:rsidR="00DF067B" w:rsidRDefault="00DF067B" w:rsidP="00DF067B">
      <w:pPr>
        <w:pStyle w:val="NormalWeb"/>
        <w:numPr>
          <w:ilvl w:val="0"/>
          <w:numId w:val="2"/>
        </w:numPr>
      </w:pPr>
      <w:r>
        <w:rPr>
          <w:rStyle w:val="Strong"/>
          <w:rFonts w:eastAsiaTheme="majorEastAsia"/>
        </w:rPr>
        <w:t>Method:</w:t>
      </w:r>
      <w:r>
        <w:t xml:space="preserve"> OLS regression with log1p transformation and clustered SEs by </w:t>
      </w:r>
      <w:proofErr w:type="spellStart"/>
      <w:r>
        <w:t>influencer_id</w:t>
      </w:r>
      <w:proofErr w:type="spellEnd"/>
    </w:p>
    <w:p w14:paraId="461F965A" w14:textId="77777777" w:rsidR="00A56258" w:rsidRDefault="00A56258" w:rsidP="00A56258">
      <w:pPr>
        <w:pStyle w:val="NormalWeb"/>
      </w:pPr>
    </w:p>
    <w:p w14:paraId="7B6CB10A" w14:textId="32B05035" w:rsidR="00631FA3" w:rsidRDefault="00631FA3"/>
    <w:sectPr w:rsidR="00631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E9B"/>
    <w:multiLevelType w:val="multilevel"/>
    <w:tmpl w:val="6388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A35765"/>
    <w:multiLevelType w:val="multilevel"/>
    <w:tmpl w:val="ED5C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968355">
    <w:abstractNumId w:val="0"/>
  </w:num>
  <w:num w:numId="2" w16cid:durableId="1996521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FA3"/>
    <w:rsid w:val="00365DF9"/>
    <w:rsid w:val="00631FA3"/>
    <w:rsid w:val="00841832"/>
    <w:rsid w:val="00A56258"/>
    <w:rsid w:val="00DF0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72288F"/>
  <w15:chartTrackingRefBased/>
  <w15:docId w15:val="{03D80D12-A585-6245-A7F7-76C4F3FD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FA3"/>
    <w:rPr>
      <w:rFonts w:eastAsiaTheme="majorEastAsia" w:cstheme="majorBidi"/>
      <w:color w:val="272727" w:themeColor="text1" w:themeTint="D8"/>
    </w:rPr>
  </w:style>
  <w:style w:type="paragraph" w:styleId="Title">
    <w:name w:val="Title"/>
    <w:basedOn w:val="Normal"/>
    <w:next w:val="Normal"/>
    <w:link w:val="TitleChar"/>
    <w:uiPriority w:val="10"/>
    <w:qFormat/>
    <w:rsid w:val="00631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FA3"/>
    <w:pPr>
      <w:spacing w:before="160"/>
      <w:jc w:val="center"/>
    </w:pPr>
    <w:rPr>
      <w:i/>
      <w:iCs/>
      <w:color w:val="404040" w:themeColor="text1" w:themeTint="BF"/>
    </w:rPr>
  </w:style>
  <w:style w:type="character" w:customStyle="1" w:styleId="QuoteChar">
    <w:name w:val="Quote Char"/>
    <w:basedOn w:val="DefaultParagraphFont"/>
    <w:link w:val="Quote"/>
    <w:uiPriority w:val="29"/>
    <w:rsid w:val="00631FA3"/>
    <w:rPr>
      <w:i/>
      <w:iCs/>
      <w:color w:val="404040" w:themeColor="text1" w:themeTint="BF"/>
    </w:rPr>
  </w:style>
  <w:style w:type="paragraph" w:styleId="ListParagraph">
    <w:name w:val="List Paragraph"/>
    <w:basedOn w:val="Normal"/>
    <w:uiPriority w:val="34"/>
    <w:qFormat/>
    <w:rsid w:val="00631FA3"/>
    <w:pPr>
      <w:ind w:left="720"/>
      <w:contextualSpacing/>
    </w:pPr>
  </w:style>
  <w:style w:type="character" w:styleId="IntenseEmphasis">
    <w:name w:val="Intense Emphasis"/>
    <w:basedOn w:val="DefaultParagraphFont"/>
    <w:uiPriority w:val="21"/>
    <w:qFormat/>
    <w:rsid w:val="00631FA3"/>
    <w:rPr>
      <w:i/>
      <w:iCs/>
      <w:color w:val="0F4761" w:themeColor="accent1" w:themeShade="BF"/>
    </w:rPr>
  </w:style>
  <w:style w:type="paragraph" w:styleId="IntenseQuote">
    <w:name w:val="Intense Quote"/>
    <w:basedOn w:val="Normal"/>
    <w:next w:val="Normal"/>
    <w:link w:val="IntenseQuoteChar"/>
    <w:uiPriority w:val="30"/>
    <w:qFormat/>
    <w:rsid w:val="00631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FA3"/>
    <w:rPr>
      <w:i/>
      <w:iCs/>
      <w:color w:val="0F4761" w:themeColor="accent1" w:themeShade="BF"/>
    </w:rPr>
  </w:style>
  <w:style w:type="character" w:styleId="IntenseReference">
    <w:name w:val="Intense Reference"/>
    <w:basedOn w:val="DefaultParagraphFont"/>
    <w:uiPriority w:val="32"/>
    <w:qFormat/>
    <w:rsid w:val="00631FA3"/>
    <w:rPr>
      <w:b/>
      <w:bCs/>
      <w:smallCaps/>
      <w:color w:val="0F4761" w:themeColor="accent1" w:themeShade="BF"/>
      <w:spacing w:val="5"/>
    </w:rPr>
  </w:style>
  <w:style w:type="paragraph" w:styleId="NormalWeb">
    <w:name w:val="Normal (Web)"/>
    <w:basedOn w:val="Normal"/>
    <w:uiPriority w:val="99"/>
    <w:unhideWhenUsed/>
    <w:rsid w:val="00A562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6258"/>
    <w:rPr>
      <w:b/>
      <w:bCs/>
    </w:rPr>
  </w:style>
  <w:style w:type="character" w:customStyle="1" w:styleId="relative">
    <w:name w:val="relative"/>
    <w:basedOn w:val="DefaultParagraphFont"/>
    <w:rsid w:val="00A56258"/>
  </w:style>
  <w:style w:type="paragraph" w:customStyle="1" w:styleId="not-prose">
    <w:name w:val="not-prose"/>
    <w:basedOn w:val="Normal"/>
    <w:rsid w:val="00A5625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Madigani, Kiran Kanth</dc:creator>
  <cp:keywords/>
  <dc:description/>
  <cp:lastModifiedBy>Madigani, Kiran Kanth</cp:lastModifiedBy>
  <cp:revision>4</cp:revision>
  <dcterms:created xsi:type="dcterms:W3CDTF">2026-02-09T23:24:00Z</dcterms:created>
  <dcterms:modified xsi:type="dcterms:W3CDTF">2026-02-10T01:19:00Z</dcterms:modified>
</cp:coreProperties>
</file>