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A75" w:rsidRPr="0052514A" w:rsidRDefault="00DF6A75" w:rsidP="00DF6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SOW: CRM System for Sanitary Ware &amp; Plumbing Products – Jain Impex</w:t>
      </w:r>
    </w:p>
    <w:p w:rsidR="00DF6A75" w:rsidRPr="0052514A" w:rsidRDefault="00DF6A75" w:rsidP="00DF6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52514A">
        <w:rPr>
          <w:rFonts w:ascii="Times New Roman" w:eastAsia="Times New Roman" w:hAnsi="Times New Roman" w:cs="Times New Roman"/>
          <w:sz w:val="24"/>
          <w:szCs w:val="24"/>
        </w:rPr>
        <w:t xml:space="preserve"> To digitize and centralize operations such as sales, purchase, dealer-wise pricing and scheme handling, supplier incentive tracking, HRMS for employees, and dedicated mobile apps for dealers, sales executives, and delivery personnel.</w:t>
      </w:r>
    </w:p>
    <w:p w:rsidR="00DF6A75" w:rsidRPr="0052514A" w:rsidRDefault="00DF6A75" w:rsidP="00DF6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F6A75" w:rsidRPr="0052514A" w:rsidRDefault="00DF6A75" w:rsidP="00DF6A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514A">
        <w:rPr>
          <w:rFonts w:ascii="Times New Roman" w:eastAsia="Times New Roman" w:hAnsi="Times New Roman" w:cs="Times New Roman"/>
          <w:b/>
          <w:bCs/>
          <w:sz w:val="36"/>
          <w:szCs w:val="36"/>
        </w:rPr>
        <w:t>PART A: CRM BACKEND SYSTEM FLOW</w:t>
      </w:r>
    </w:p>
    <w:p w:rsidR="00DF6A75" w:rsidRPr="0052514A" w:rsidRDefault="00DF6A75" w:rsidP="00DF6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514A">
        <w:rPr>
          <w:rFonts w:ascii="Times New Roman" w:eastAsia="Times New Roman" w:hAnsi="Times New Roman" w:cs="Times New Roman"/>
          <w:b/>
          <w:bCs/>
          <w:sz w:val="27"/>
          <w:szCs w:val="27"/>
        </w:rPr>
        <w:t>1. USER ROLES AND MODULE ACCESS (CRM Dashboard)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5993"/>
      </w:tblGrid>
      <w:tr w:rsidR="00DF6A75" w:rsidRPr="0052514A" w:rsidTr="00A272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6A75" w:rsidRPr="0052514A" w:rsidRDefault="00DF6A75" w:rsidP="00A27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51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DF6A75" w:rsidRPr="0052514A" w:rsidRDefault="00DF6A75" w:rsidP="00A27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51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 Modules</w:t>
            </w:r>
          </w:p>
        </w:tc>
      </w:tr>
      <w:tr w:rsidR="00DF6A75" w:rsidRPr="0052514A" w:rsidTr="00A272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A75" w:rsidRPr="0052514A" w:rsidRDefault="00DF6A75" w:rsidP="00A2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14A">
              <w:rPr>
                <w:rFonts w:ascii="Times New Roman" w:eastAsia="Times New Roman" w:hAnsi="Times New Roman" w:cs="Times New Roman"/>
                <w:sz w:val="24"/>
                <w:szCs w:val="24"/>
              </w:rPr>
              <w:t>Super Admin</w:t>
            </w:r>
          </w:p>
        </w:tc>
        <w:tc>
          <w:tcPr>
            <w:tcW w:w="0" w:type="auto"/>
            <w:vAlign w:val="center"/>
            <w:hideMark/>
          </w:tcPr>
          <w:p w:rsidR="00DF6A75" w:rsidRPr="0052514A" w:rsidRDefault="00DF6A75" w:rsidP="00A2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14A">
              <w:rPr>
                <w:rFonts w:ascii="Times New Roman" w:eastAsia="Times New Roman" w:hAnsi="Times New Roman" w:cs="Times New Roman"/>
                <w:sz w:val="24"/>
                <w:szCs w:val="24"/>
              </w:rPr>
              <w:t>Full system control, master setup, reporting, audit logs</w:t>
            </w:r>
          </w:p>
        </w:tc>
      </w:tr>
      <w:tr w:rsidR="00DF6A75" w:rsidRPr="0052514A" w:rsidTr="00A272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A75" w:rsidRPr="0052514A" w:rsidRDefault="00DF6A75" w:rsidP="00A2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14A">
              <w:rPr>
                <w:rFonts w:ascii="Times New Roman" w:eastAsia="Times New Roman" w:hAnsi="Times New Roman" w:cs="Times New Roman"/>
                <w:sz w:val="24"/>
                <w:szCs w:val="24"/>
              </w:rPr>
              <w:t>Admin/Sub-Admin</w:t>
            </w:r>
          </w:p>
        </w:tc>
        <w:tc>
          <w:tcPr>
            <w:tcW w:w="0" w:type="auto"/>
            <w:vAlign w:val="center"/>
            <w:hideMark/>
          </w:tcPr>
          <w:p w:rsidR="00DF6A75" w:rsidRPr="0052514A" w:rsidRDefault="00DF6A75" w:rsidP="00A2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14A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Configurable access to assigned modules</w:t>
            </w:r>
          </w:p>
        </w:tc>
      </w:tr>
      <w:tr w:rsidR="00DF6A75" w:rsidRPr="0052514A" w:rsidTr="00A272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A75" w:rsidRPr="0052514A" w:rsidRDefault="00DF6A75" w:rsidP="00A2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14A">
              <w:rPr>
                <w:rFonts w:ascii="Times New Roman" w:eastAsia="Times New Roman" w:hAnsi="Times New Roman" w:cs="Times New Roman"/>
                <w:sz w:val="24"/>
                <w:szCs w:val="24"/>
              </w:rPr>
              <w:t>Sales Executive</w:t>
            </w:r>
          </w:p>
        </w:tc>
        <w:tc>
          <w:tcPr>
            <w:tcW w:w="0" w:type="auto"/>
            <w:vAlign w:val="center"/>
            <w:hideMark/>
          </w:tcPr>
          <w:p w:rsidR="00DF6A75" w:rsidRPr="0052514A" w:rsidRDefault="00DF6A75" w:rsidP="00A2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14A">
              <w:rPr>
                <w:rFonts w:ascii="Times New Roman" w:eastAsia="Times New Roman" w:hAnsi="Times New Roman" w:cs="Times New Roman"/>
                <w:sz w:val="24"/>
                <w:szCs w:val="24"/>
              </w:rPr>
              <w:t>Assigned regions, performance tracking, dealer reports</w:t>
            </w:r>
          </w:p>
        </w:tc>
      </w:tr>
      <w:tr w:rsidR="00DF6A75" w:rsidRPr="0052514A" w:rsidTr="00A272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A75" w:rsidRPr="0052514A" w:rsidRDefault="00DF6A75" w:rsidP="00A2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14A">
              <w:rPr>
                <w:rFonts w:ascii="Times New Roman" w:eastAsia="Times New Roman" w:hAnsi="Times New Roman" w:cs="Times New Roman"/>
                <w:sz w:val="24"/>
                <w:szCs w:val="24"/>
              </w:rPr>
              <w:t>Delivery Executive</w:t>
            </w:r>
          </w:p>
        </w:tc>
        <w:tc>
          <w:tcPr>
            <w:tcW w:w="0" w:type="auto"/>
            <w:vAlign w:val="center"/>
            <w:hideMark/>
          </w:tcPr>
          <w:p w:rsidR="00DF6A75" w:rsidRPr="0052514A" w:rsidRDefault="00DF6A75" w:rsidP="00A2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14A">
              <w:rPr>
                <w:rFonts w:ascii="Times New Roman" w:eastAsia="Times New Roman" w:hAnsi="Times New Roman" w:cs="Times New Roman"/>
                <w:sz w:val="24"/>
                <w:szCs w:val="24"/>
              </w:rPr>
              <w:t>Delivery route planning, proof submission</w:t>
            </w:r>
          </w:p>
        </w:tc>
      </w:tr>
      <w:tr w:rsidR="00DF6A75" w:rsidRPr="0052514A" w:rsidTr="00A272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A75" w:rsidRPr="0052514A" w:rsidRDefault="00DF6A75" w:rsidP="00A2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14A">
              <w:rPr>
                <w:rFonts w:ascii="Times New Roman" w:eastAsia="Times New Roman" w:hAnsi="Times New Roman" w:cs="Times New Roman"/>
                <w:sz w:val="24"/>
                <w:szCs w:val="24"/>
              </w:rPr>
              <w:t>Dealer</w:t>
            </w:r>
          </w:p>
        </w:tc>
        <w:tc>
          <w:tcPr>
            <w:tcW w:w="0" w:type="auto"/>
            <w:vAlign w:val="center"/>
            <w:hideMark/>
          </w:tcPr>
          <w:p w:rsidR="00DF6A75" w:rsidRPr="0052514A" w:rsidRDefault="00DF6A75" w:rsidP="00A2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14A">
              <w:rPr>
                <w:rFonts w:ascii="Times New Roman" w:eastAsia="Times New Roman" w:hAnsi="Times New Roman" w:cs="Times New Roman"/>
                <w:sz w:val="24"/>
                <w:szCs w:val="24"/>
              </w:rPr>
              <w:t>Access via dealer mobile app only</w:t>
            </w:r>
          </w:p>
        </w:tc>
      </w:tr>
      <w:tr w:rsidR="00DF6A75" w:rsidRPr="0052514A" w:rsidTr="00A272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A75" w:rsidRPr="0052514A" w:rsidRDefault="00DF6A75" w:rsidP="00A2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14A">
              <w:rPr>
                <w:rFonts w:ascii="Times New Roman" w:eastAsia="Times New Roman" w:hAnsi="Times New Roman" w:cs="Times New Roman"/>
                <w:sz w:val="24"/>
                <w:szCs w:val="24"/>
              </w:rPr>
              <w:t>Purchase Manager</w:t>
            </w:r>
          </w:p>
        </w:tc>
        <w:tc>
          <w:tcPr>
            <w:tcW w:w="0" w:type="auto"/>
            <w:vAlign w:val="center"/>
            <w:hideMark/>
          </w:tcPr>
          <w:p w:rsidR="00DF6A75" w:rsidRPr="0052514A" w:rsidRDefault="00DF6A75" w:rsidP="00A2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14A">
              <w:rPr>
                <w:rFonts w:ascii="Times New Roman" w:eastAsia="Times New Roman" w:hAnsi="Times New Roman" w:cs="Times New Roman"/>
                <w:sz w:val="24"/>
                <w:szCs w:val="24"/>
              </w:rPr>
              <w:t>PO, GRN, Invoice, Supplier scheme ledger</w:t>
            </w:r>
          </w:p>
        </w:tc>
      </w:tr>
      <w:tr w:rsidR="00DF6A75" w:rsidRPr="0052514A" w:rsidTr="00A272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A75" w:rsidRPr="0052514A" w:rsidRDefault="00DF6A75" w:rsidP="00A2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14A">
              <w:rPr>
                <w:rFonts w:ascii="Times New Roman" w:eastAsia="Times New Roman" w:hAnsi="Times New Roman" w:cs="Times New Roman"/>
                <w:sz w:val="24"/>
                <w:szCs w:val="24"/>
              </w:rPr>
              <w:t>Finance Team</w:t>
            </w:r>
          </w:p>
        </w:tc>
        <w:tc>
          <w:tcPr>
            <w:tcW w:w="0" w:type="auto"/>
            <w:vAlign w:val="center"/>
            <w:hideMark/>
          </w:tcPr>
          <w:p w:rsidR="00DF6A75" w:rsidRPr="0052514A" w:rsidRDefault="00DF6A75" w:rsidP="00A2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Receivables, payables, cheque </w:t>
            </w:r>
            <w:proofErr w:type="spellStart"/>
            <w:r w:rsidRPr="0052514A">
              <w:rPr>
                <w:rFonts w:ascii="Times New Roman" w:eastAsia="Times New Roman" w:hAnsi="Times New Roman" w:cs="Times New Roman"/>
                <w:sz w:val="24"/>
                <w:szCs w:val="24"/>
              </w:rPr>
              <w:t>mgmt</w:t>
            </w:r>
            <w:proofErr w:type="spellEnd"/>
            <w:r w:rsidRPr="0052514A">
              <w:rPr>
                <w:rFonts w:ascii="Times New Roman" w:eastAsia="Times New Roman" w:hAnsi="Times New Roman" w:cs="Times New Roman"/>
                <w:sz w:val="24"/>
                <w:szCs w:val="24"/>
              </w:rPr>
              <w:t>, incentive reconciliation</w:t>
            </w:r>
          </w:p>
        </w:tc>
      </w:tr>
      <w:tr w:rsidR="00DF6A75" w:rsidRPr="0052514A" w:rsidTr="00A272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6A75" w:rsidRPr="0052514A" w:rsidRDefault="00DF6A75" w:rsidP="00A2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14A">
              <w:rPr>
                <w:rFonts w:ascii="Times New Roman" w:eastAsia="Times New Roman" w:hAnsi="Times New Roman" w:cs="Times New Roman"/>
                <w:sz w:val="24"/>
                <w:szCs w:val="24"/>
              </w:rPr>
              <w:t>HR Manager</w:t>
            </w:r>
          </w:p>
        </w:tc>
        <w:tc>
          <w:tcPr>
            <w:tcW w:w="0" w:type="auto"/>
            <w:vAlign w:val="center"/>
            <w:hideMark/>
          </w:tcPr>
          <w:p w:rsidR="00DF6A75" w:rsidRPr="0052514A" w:rsidRDefault="00DF6A75" w:rsidP="00A27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14A">
              <w:rPr>
                <w:rFonts w:ascii="Times New Roman" w:eastAsia="Times New Roman" w:hAnsi="Times New Roman" w:cs="Times New Roman"/>
                <w:sz w:val="24"/>
                <w:szCs w:val="24"/>
              </w:rPr>
              <w:t>Attendance, payroll, leaves, salary sheets</w:t>
            </w:r>
          </w:p>
        </w:tc>
      </w:tr>
    </w:tbl>
    <w:p w:rsidR="00DF6A75" w:rsidRPr="0052514A" w:rsidRDefault="00DF6A75" w:rsidP="00DF6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F6A75" w:rsidRPr="0052514A" w:rsidRDefault="00DF6A75" w:rsidP="00DF6A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514A">
        <w:rPr>
          <w:rFonts w:ascii="Times New Roman" w:eastAsia="Times New Roman" w:hAnsi="Times New Roman" w:cs="Times New Roman"/>
          <w:b/>
          <w:bCs/>
          <w:sz w:val="36"/>
          <w:szCs w:val="36"/>
        </w:rPr>
        <w:t>ADMIN DASHBOARD FLOW</w:t>
      </w:r>
    </w:p>
    <w:p w:rsidR="00DF6A75" w:rsidRPr="0052514A" w:rsidRDefault="00DF6A75" w:rsidP="00DF6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Master Management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Product Master: Code, HSN, Description, Unit, GST, Rate Slabs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Category/Subcategory Setup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Price Tier Mapping: Category-wise &amp; Dealer-type wise pricing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Dealer Master: Type, Region, Assigned SE, Credit Limit, Credit Days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Supplier Master: GSTIN, Scheme Type, Payment Terms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Employee Master: Roles, App Access, Attendance Type, Salary Type</w:t>
      </w:r>
    </w:p>
    <w:p w:rsidR="00DF6A75" w:rsidRPr="0052514A" w:rsidRDefault="00DF6A75" w:rsidP="00DF6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Sales &amp; Purchase Management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Sales Order Dashboard: Dealer-wise, Product-wise, Region-wise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Dealer-Specific Discounts: Flat, Slab, Scheme Points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PO Management: Multi-level Approval, Supplier Scheme Mapping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GRN Entry: Qty Received, QC Status, Damage Entry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Invoicing &amp; Dispatch: Auto-tied to stock, Bill Print with Scheme/Rate Details</w:t>
      </w:r>
    </w:p>
    <w:p w:rsidR="00DF6A75" w:rsidRPr="0052514A" w:rsidRDefault="00DF6A75" w:rsidP="00DF6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&amp; Warehouse Control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Warehouse Master: Zone-wise, Product Holding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Stock Transfer: Inter-warehouse, with tracking ID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Real-time Stock Report: Location &amp; Blocked Stock Details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Damaged/Expired Goods Entry &amp; Adjustment</w:t>
      </w:r>
    </w:p>
    <w:p w:rsidR="00DF6A75" w:rsidRPr="0052514A" w:rsidRDefault="00DF6A75" w:rsidP="00DF6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Finance &amp; Accounts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Customer Ledger: Live OS, Bill-wise Ageing, Last Payment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Credit Days Monitoring: Auto-reminders to Sales Exec &amp; Dealer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Supplier Ledger: Due vs Paid, Outstanding Scheme Amounts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Cheque Management: Received, Cleared, Bounced Alerts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Auto Reconciliation: Invoice Matching, Discrepancy Logging</w:t>
      </w:r>
    </w:p>
    <w:p w:rsidR="00DF6A75" w:rsidRPr="0052514A" w:rsidRDefault="00DF6A75" w:rsidP="00DF6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Supplier Scheme &amp; Incentive Tracking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Supplier-wise Scheme Entry: Type (Qty/Value), Validity Period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Auto-Calculation on Purchase Entry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Scheme Due vs Received Analysis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Claim Submission to Supplier with Uploads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Reconciliation Tracker with Ledger View</w:t>
      </w:r>
    </w:p>
    <w:p w:rsidR="00DF6A75" w:rsidRPr="0052514A" w:rsidRDefault="00DF6A75" w:rsidP="00DF6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HRMS Admin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Geo Attendance Monitoring: Daily Logs + Late Entry Alert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Shift Mapping: Department-wise + Holiday List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Salary Processing: Basic + OT + Incentives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Daily Wage Worker Management: Site + Task Based Entry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Overtime Calculation: Hourly or Fixed Slab Based</w:t>
      </w:r>
    </w:p>
    <w:p w:rsidR="00DF6A75" w:rsidRPr="0052514A" w:rsidRDefault="00DF6A75" w:rsidP="00DF6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Expense Management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Expense Head Master: Travel, Phone, Lodging etc.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Employee-wise Claim Approval Flow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Document Upload &amp; Verification Tracker</w:t>
      </w:r>
    </w:p>
    <w:p w:rsidR="00DF6A75" w:rsidRPr="0052514A" w:rsidRDefault="00DF6A75" w:rsidP="00DF6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Reports &amp; Logs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14A">
        <w:rPr>
          <w:rFonts w:ascii="Times New Roman" w:eastAsia="Times New Roman" w:hAnsi="Times New Roman" w:cs="Times New Roman"/>
          <w:sz w:val="24"/>
          <w:szCs w:val="24"/>
        </w:rPr>
        <w:t>Subadmin</w:t>
      </w:r>
      <w:proofErr w:type="spellEnd"/>
      <w:r w:rsidRPr="0052514A">
        <w:rPr>
          <w:rFonts w:ascii="Times New Roman" w:eastAsia="Times New Roman" w:hAnsi="Times New Roman" w:cs="Times New Roman"/>
          <w:sz w:val="24"/>
          <w:szCs w:val="24"/>
        </w:rPr>
        <w:t xml:space="preserve"> Activity Logs: Module Accessed, Time Stamp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Download Logs: Who downloaded what report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Dealer Performance: Category-wise Sales, Scheme Earned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Profit Analysis:</w:t>
      </w:r>
    </w:p>
    <w:p w:rsidR="00DF6A75" w:rsidRPr="0052514A" w:rsidRDefault="00DF6A75" w:rsidP="00DF6A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Bill-wise Profit = (Invoice Value - Purchase Cost - Discount Given)</w:t>
      </w:r>
    </w:p>
    <w:p w:rsidR="00DF6A75" w:rsidRPr="0052514A" w:rsidRDefault="00DF6A75" w:rsidP="00DF6A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Category-wise &amp; Product-wise Gross Margin</w:t>
      </w:r>
    </w:p>
    <w:p w:rsidR="00DF6A75" w:rsidRPr="0052514A" w:rsidRDefault="00DF6A75" w:rsidP="00DF6A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Sale vs Purchase Price Deviation Report</w:t>
      </w:r>
    </w:p>
    <w:p w:rsidR="00DF6A75" w:rsidRPr="0052514A" w:rsidRDefault="00DF6A75" w:rsidP="00DF6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Export Options: PDF, Excel, CSV</w:t>
      </w:r>
    </w:p>
    <w:p w:rsidR="00DF6A75" w:rsidRPr="0052514A" w:rsidRDefault="00DF6A75" w:rsidP="00DF6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F6A75" w:rsidRPr="0052514A" w:rsidRDefault="00DF6A75" w:rsidP="00DF6A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514A">
        <w:rPr>
          <w:rFonts w:ascii="Times New Roman" w:eastAsia="Times New Roman" w:hAnsi="Times New Roman" w:cs="Times New Roman"/>
          <w:b/>
          <w:bCs/>
          <w:sz w:val="36"/>
          <w:szCs w:val="36"/>
        </w:rPr>
        <w:t>SUBADMIN PANEL FLOW</w:t>
      </w:r>
    </w:p>
    <w:p w:rsidR="00DF6A75" w:rsidRPr="0052514A" w:rsidRDefault="00DF6A75" w:rsidP="00DF6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</w:t>
      </w:r>
    </w:p>
    <w:p w:rsidR="00DF6A75" w:rsidRPr="0052514A" w:rsidRDefault="00DF6A75" w:rsidP="00DF6A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View Limited to Assigned Dealers, Territories, and Modules</w:t>
      </w:r>
    </w:p>
    <w:p w:rsidR="00DF6A75" w:rsidRPr="0052514A" w:rsidRDefault="00DF6A75" w:rsidP="00DF6A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Cannot Modify Critical Master Data</w:t>
      </w:r>
    </w:p>
    <w:p w:rsidR="00DF6A75" w:rsidRPr="0052514A" w:rsidRDefault="00DF6A75" w:rsidP="00DF6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Approval Workflow</w:t>
      </w:r>
    </w:p>
    <w:p w:rsidR="00DF6A75" w:rsidRPr="0052514A" w:rsidRDefault="00DF6A75" w:rsidP="00DF6A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Sales Order Edit/Approval (if enabled)</w:t>
      </w:r>
    </w:p>
    <w:p w:rsidR="00DF6A75" w:rsidRPr="0052514A" w:rsidRDefault="00DF6A75" w:rsidP="00DF6A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PO &amp; Expense Claim Review with Logs</w:t>
      </w:r>
    </w:p>
    <w:p w:rsidR="00DF6A75" w:rsidRPr="0052514A" w:rsidRDefault="00DF6A75" w:rsidP="00DF6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Tracking &amp; Reporting</w:t>
      </w:r>
    </w:p>
    <w:p w:rsidR="00DF6A75" w:rsidRPr="0052514A" w:rsidRDefault="00DF6A75" w:rsidP="00DF6A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Assigned Dealer-wise Sales/Collection</w:t>
      </w:r>
    </w:p>
    <w:p w:rsidR="00DF6A75" w:rsidRPr="0052514A" w:rsidRDefault="00DF6A75" w:rsidP="00DF6A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Sales Executive Performance in Assigned Zone</w:t>
      </w:r>
    </w:p>
    <w:p w:rsidR="00DF6A75" w:rsidRPr="0052514A" w:rsidRDefault="00DF6A75" w:rsidP="00DF6A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Credit Ageing Monitor &amp; Alerts</w:t>
      </w:r>
    </w:p>
    <w:p w:rsidR="00DF6A75" w:rsidRPr="0052514A" w:rsidRDefault="00DF6A75" w:rsidP="00DF6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Logs &amp; Notifications</w:t>
      </w:r>
    </w:p>
    <w:p w:rsidR="00DF6A75" w:rsidRPr="0052514A" w:rsidRDefault="00DF6A75" w:rsidP="00DF6A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Dealer Follow-up Reminders</w:t>
      </w:r>
    </w:p>
    <w:p w:rsidR="00DF6A75" w:rsidRPr="0052514A" w:rsidRDefault="00DF6A75" w:rsidP="00DF6A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Visit Summary &amp; Missed Dealer Alerts</w:t>
      </w:r>
    </w:p>
    <w:p w:rsidR="00DF6A75" w:rsidRPr="0052514A" w:rsidRDefault="00DF6A75" w:rsidP="00DF6A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Change History: Rate Edits, Discount Overrides</w:t>
      </w:r>
    </w:p>
    <w:p w:rsidR="00DF6A75" w:rsidRPr="0052514A" w:rsidRDefault="00DF6A75" w:rsidP="00DF6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F6A75" w:rsidRPr="0052514A" w:rsidRDefault="00DF6A75" w:rsidP="00DF6A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514A">
        <w:rPr>
          <w:rFonts w:ascii="Times New Roman" w:eastAsia="Times New Roman" w:hAnsi="Times New Roman" w:cs="Times New Roman"/>
          <w:b/>
          <w:bCs/>
          <w:sz w:val="36"/>
          <w:szCs w:val="36"/>
        </w:rPr>
        <w:t>PART B: APP FLOWS</w:t>
      </w:r>
    </w:p>
    <w:p w:rsidR="00DF6A75" w:rsidRPr="0052514A" w:rsidRDefault="00DF6A75" w:rsidP="00DF6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514A">
        <w:rPr>
          <w:rFonts w:ascii="Times New Roman" w:eastAsia="Times New Roman" w:hAnsi="Times New Roman" w:cs="Times New Roman"/>
          <w:b/>
          <w:bCs/>
          <w:sz w:val="27"/>
          <w:szCs w:val="27"/>
        </w:rPr>
        <w:t>1. DEALER APP</w:t>
      </w:r>
    </w:p>
    <w:p w:rsidR="00DF6A75" w:rsidRPr="0052514A" w:rsidRDefault="00DF6A75" w:rsidP="00DF6A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HEAD-WISE FLOW</w:t>
      </w:r>
    </w:p>
    <w:p w:rsidR="00DF6A75" w:rsidRPr="0052514A" w:rsidRDefault="00DF6A75" w:rsidP="00DF6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Authentication:</w:t>
      </w:r>
    </w:p>
    <w:p w:rsidR="00DF6A75" w:rsidRPr="0052514A" w:rsidRDefault="00DF6A75" w:rsidP="00DF6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Mobile number &gt; OTP Verification</w:t>
      </w:r>
    </w:p>
    <w:p w:rsidR="00DF6A75" w:rsidRPr="0052514A" w:rsidRDefault="00DF6A75" w:rsidP="00DF6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Dashboard:</w:t>
      </w:r>
    </w:p>
    <w:p w:rsidR="00DF6A75" w:rsidRPr="0052514A" w:rsidRDefault="00DF6A75" w:rsidP="00DF6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Total Outstanding</w:t>
      </w:r>
    </w:p>
    <w:p w:rsidR="00DF6A75" w:rsidRPr="0052514A" w:rsidRDefault="00DF6A75" w:rsidP="00DF6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Ageing Buckets</w:t>
      </w:r>
    </w:p>
    <w:p w:rsidR="00DF6A75" w:rsidRPr="0052514A" w:rsidRDefault="00DF6A75" w:rsidP="00DF6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Credit Limit &amp; Available Balance</w:t>
      </w:r>
    </w:p>
    <w:p w:rsidR="00DF6A75" w:rsidRPr="0052514A" w:rsidRDefault="00DF6A75" w:rsidP="00DF6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Scheme Points &amp; Claimable Gifts</w:t>
      </w:r>
    </w:p>
    <w:p w:rsidR="00DF6A75" w:rsidRPr="0052514A" w:rsidRDefault="00DF6A75" w:rsidP="00DF6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Order Management:</w:t>
      </w:r>
    </w:p>
    <w:p w:rsidR="00DF6A75" w:rsidRPr="0052514A" w:rsidRDefault="00DF6A75" w:rsidP="00DF6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Product Catalog by Category</w:t>
      </w:r>
    </w:p>
    <w:p w:rsidR="00DF6A75" w:rsidRPr="0052514A" w:rsidRDefault="00DF6A75" w:rsidP="00DF6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Rate Auto-Fetched based on Dealer Type</w:t>
      </w:r>
    </w:p>
    <w:p w:rsidR="00DF6A75" w:rsidRPr="0052514A" w:rsidRDefault="00DF6A75" w:rsidP="00DF6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Auto-Apply Scheme, Discounts &amp; Gifts</w:t>
      </w:r>
    </w:p>
    <w:p w:rsidR="00DF6A75" w:rsidRPr="0052514A" w:rsidRDefault="00DF6A75" w:rsidP="00DF6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Order History with Status &amp; POD</w:t>
      </w:r>
    </w:p>
    <w:p w:rsidR="00DF6A75" w:rsidRPr="0052514A" w:rsidRDefault="00DF6A75" w:rsidP="00DF6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Accounts Module:</w:t>
      </w:r>
    </w:p>
    <w:p w:rsidR="00DF6A75" w:rsidRPr="0052514A" w:rsidRDefault="00DF6A75" w:rsidP="00DF6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Invoice Download (PDF with Bill-wise Status)</w:t>
      </w:r>
    </w:p>
    <w:p w:rsidR="00DF6A75" w:rsidRPr="0052514A" w:rsidRDefault="00DF6A75" w:rsidP="00DF6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Statement of Account: OS, Payment Summary, Credit Days Left</w:t>
      </w:r>
    </w:p>
    <w:p w:rsidR="00DF6A75" w:rsidRPr="0052514A" w:rsidRDefault="00DF6A75" w:rsidP="00DF6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Notifications:</w:t>
      </w:r>
    </w:p>
    <w:p w:rsidR="00DF6A75" w:rsidRPr="0052514A" w:rsidRDefault="00DF6A75" w:rsidP="00DF6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Push for Offers, Payments, Scheme Expiry, Dispatch Update</w:t>
      </w:r>
    </w:p>
    <w:p w:rsidR="00DF6A75" w:rsidRPr="0052514A" w:rsidRDefault="00DF6A75" w:rsidP="00DF6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Support Module:</w:t>
      </w:r>
    </w:p>
    <w:p w:rsidR="00DF6A75" w:rsidRPr="0052514A" w:rsidRDefault="00DF6A75" w:rsidP="00DF6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Complaint Ticketing</w:t>
      </w:r>
    </w:p>
    <w:p w:rsidR="00DF6A75" w:rsidRPr="0052514A" w:rsidRDefault="00DF6A75" w:rsidP="00DF6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Return Request Entry</w:t>
      </w:r>
    </w:p>
    <w:p w:rsidR="00DF6A75" w:rsidRPr="0052514A" w:rsidRDefault="00DF6A75" w:rsidP="00DF6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Live Chat with Executive</w:t>
      </w:r>
    </w:p>
    <w:p w:rsidR="00DF6A75" w:rsidRPr="0052514A" w:rsidRDefault="00DF6A75" w:rsidP="00DF6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F6A75" w:rsidRPr="0052514A" w:rsidRDefault="00DF6A75" w:rsidP="00DF6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514A">
        <w:rPr>
          <w:rFonts w:ascii="Times New Roman" w:eastAsia="Times New Roman" w:hAnsi="Times New Roman" w:cs="Times New Roman"/>
          <w:b/>
          <w:bCs/>
          <w:sz w:val="27"/>
          <w:szCs w:val="27"/>
        </w:rPr>
        <w:t>2. SALES EXECUTIVE APP</w:t>
      </w:r>
    </w:p>
    <w:p w:rsidR="00DF6A75" w:rsidRPr="0052514A" w:rsidRDefault="00DF6A75" w:rsidP="00DF6A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HEAD-WISE FLOW</w:t>
      </w:r>
    </w:p>
    <w:p w:rsidR="00DF6A75" w:rsidRPr="0052514A" w:rsidRDefault="00DF6A75" w:rsidP="00DF6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Login + Attendance:</w:t>
      </w:r>
    </w:p>
    <w:p w:rsidR="00DF6A75" w:rsidRPr="0052514A" w:rsidRDefault="00DF6A75" w:rsidP="00DF6A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Mobile Login &gt; OTP &gt; GPS Tagging &gt; Selfie Verification</w:t>
      </w:r>
    </w:p>
    <w:p w:rsidR="00DF6A75" w:rsidRPr="0052514A" w:rsidRDefault="00DF6A75" w:rsidP="00DF6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Daily Route Plan:</w:t>
      </w:r>
    </w:p>
    <w:p w:rsidR="00DF6A75" w:rsidRPr="0052514A" w:rsidRDefault="00DF6A75" w:rsidP="00DF6A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Auto-Sync Dealer List by Area Assigned</w:t>
      </w:r>
    </w:p>
    <w:p w:rsidR="00DF6A75" w:rsidRPr="0052514A" w:rsidRDefault="00DF6A75" w:rsidP="00DF6A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Start Route &gt; Check-in Time &gt; End Route</w:t>
      </w:r>
    </w:p>
    <w:p w:rsidR="00DF6A75" w:rsidRPr="0052514A" w:rsidRDefault="00DF6A75" w:rsidP="00DF6A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lastRenderedPageBreak/>
        <w:t>Dealer Visit Checklist &gt; Submit Remarks</w:t>
      </w:r>
    </w:p>
    <w:p w:rsidR="00DF6A75" w:rsidRPr="0052514A" w:rsidRDefault="00DF6A75" w:rsidP="00DF6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Dealer Insights:</w:t>
      </w:r>
    </w:p>
    <w:p w:rsidR="00DF6A75" w:rsidRPr="0052514A" w:rsidRDefault="00DF6A75" w:rsidP="00DF6A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Dealer OS, Ageing, Last Purchase</w:t>
      </w:r>
    </w:p>
    <w:p w:rsidR="00DF6A75" w:rsidRPr="0052514A" w:rsidRDefault="00DF6A75" w:rsidP="00DF6A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Scheme Points Pending, Product Push Recommendations</w:t>
      </w:r>
    </w:p>
    <w:p w:rsidR="00DF6A75" w:rsidRPr="0052514A" w:rsidRDefault="00DF6A75" w:rsidP="00DF6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Sales Order Entry:</w:t>
      </w:r>
    </w:p>
    <w:p w:rsidR="00DF6A75" w:rsidRPr="0052514A" w:rsidRDefault="00DF6A75" w:rsidP="00DF6A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Dealer Code &gt; Select Products &gt; Quantity &gt; Scheme Auto-Applied</w:t>
      </w:r>
    </w:p>
    <w:p w:rsidR="00DF6A75" w:rsidRPr="0052514A" w:rsidRDefault="00DF6A75" w:rsidP="00DF6A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Confirm Order &gt; Submit to Admin Panel</w:t>
      </w:r>
    </w:p>
    <w:p w:rsidR="00DF6A75" w:rsidRPr="0052514A" w:rsidRDefault="00DF6A75" w:rsidP="00DF6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 &amp; Receipt Upload:</w:t>
      </w:r>
    </w:p>
    <w:p w:rsidR="00DF6A75" w:rsidRPr="0052514A" w:rsidRDefault="00DF6A75" w:rsidP="00DF6A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Enter Amount, Mode (NEFT/Cheque/Cash)</w:t>
      </w:r>
    </w:p>
    <w:p w:rsidR="00DF6A75" w:rsidRPr="0052514A" w:rsidRDefault="00DF6A75" w:rsidP="00DF6A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Receipt Upload with Image + Bank Name</w:t>
      </w:r>
    </w:p>
    <w:p w:rsidR="00DF6A75" w:rsidRPr="0052514A" w:rsidRDefault="00DF6A75" w:rsidP="00DF6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Target Dashboard:</w:t>
      </w:r>
    </w:p>
    <w:p w:rsidR="00DF6A75" w:rsidRPr="0052514A" w:rsidRDefault="00DF6A75" w:rsidP="00DF6A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Daily, Weekly, Monthly Target vs Achievement</w:t>
      </w:r>
    </w:p>
    <w:p w:rsidR="00DF6A75" w:rsidRPr="0052514A" w:rsidRDefault="00DF6A75" w:rsidP="00DF6A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Bonus/Commission Tracker</w:t>
      </w:r>
    </w:p>
    <w:p w:rsidR="00DF6A75" w:rsidRPr="0052514A" w:rsidRDefault="00DF6A75" w:rsidP="00DF6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Expenses:</w:t>
      </w:r>
    </w:p>
    <w:p w:rsidR="00DF6A75" w:rsidRPr="0052514A" w:rsidRDefault="00DF6A75" w:rsidP="00DF6A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Add New Expense &gt; Category &gt; Amount &gt; Upload Bill &gt; Submit</w:t>
      </w:r>
    </w:p>
    <w:p w:rsidR="00DF6A75" w:rsidRPr="0052514A" w:rsidRDefault="00DF6A75" w:rsidP="00DF6A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Status: Pending / Approved / Rejected</w:t>
      </w:r>
    </w:p>
    <w:p w:rsidR="00DF6A75" w:rsidRPr="0052514A" w:rsidRDefault="00DF6A75" w:rsidP="00DF6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Admin Monitoring:</w:t>
      </w:r>
    </w:p>
    <w:p w:rsidR="00DF6A75" w:rsidRPr="0052514A" w:rsidRDefault="00DF6A75" w:rsidP="00DF6A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GPS Live Tracking Map</w:t>
      </w:r>
    </w:p>
    <w:p w:rsidR="00DF6A75" w:rsidRPr="0052514A" w:rsidRDefault="00DF6A75" w:rsidP="00DF6A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Missed Visit Alerts</w:t>
      </w:r>
    </w:p>
    <w:p w:rsidR="00DF6A75" w:rsidRPr="0052514A" w:rsidRDefault="00DF6A75" w:rsidP="00DF6A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Visit History with Notes</w:t>
      </w:r>
    </w:p>
    <w:p w:rsidR="00DF6A75" w:rsidRPr="0052514A" w:rsidRDefault="00DF6A75" w:rsidP="00DF6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F6A75" w:rsidRPr="0052514A" w:rsidRDefault="00DF6A75" w:rsidP="00DF6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514A">
        <w:rPr>
          <w:rFonts w:ascii="Times New Roman" w:eastAsia="Times New Roman" w:hAnsi="Times New Roman" w:cs="Times New Roman"/>
          <w:b/>
          <w:bCs/>
          <w:sz w:val="27"/>
          <w:szCs w:val="27"/>
        </w:rPr>
        <w:t>3. DELIVERY EXECUTIVE APP</w:t>
      </w:r>
    </w:p>
    <w:p w:rsidR="00DF6A75" w:rsidRPr="0052514A" w:rsidRDefault="00DF6A75" w:rsidP="00DF6A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HEAD-WISE FLOW</w:t>
      </w:r>
    </w:p>
    <w:p w:rsidR="00DF6A75" w:rsidRPr="0052514A" w:rsidRDefault="00DF6A75" w:rsidP="00DF6A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Authentication:</w:t>
      </w:r>
    </w:p>
    <w:p w:rsidR="00DF6A75" w:rsidRPr="0052514A" w:rsidRDefault="00DF6A75" w:rsidP="00DF6A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OTP Login / Biometric</w:t>
      </w:r>
    </w:p>
    <w:p w:rsidR="00DF6A75" w:rsidRPr="0052514A" w:rsidRDefault="00DF6A75" w:rsidP="00DF6A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Delivery Assignment:</w:t>
      </w:r>
    </w:p>
    <w:p w:rsidR="00DF6A75" w:rsidRPr="0052514A" w:rsidRDefault="00DF6A75" w:rsidP="00DF6A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List of Assigned Orders for the Day</w:t>
      </w:r>
    </w:p>
    <w:p w:rsidR="00DF6A75" w:rsidRPr="0052514A" w:rsidRDefault="00DF6A75" w:rsidP="00DF6A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Route Optimization with Map View</w:t>
      </w:r>
    </w:p>
    <w:p w:rsidR="00DF6A75" w:rsidRPr="0052514A" w:rsidRDefault="00DF6A75" w:rsidP="00DF6A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Delivery Execution:</w:t>
      </w:r>
    </w:p>
    <w:p w:rsidR="00DF6A75" w:rsidRPr="0052514A" w:rsidRDefault="00DF6A75" w:rsidP="00DF6A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Delivery OTP Entry by Dealer</w:t>
      </w:r>
    </w:p>
    <w:p w:rsidR="00DF6A75" w:rsidRPr="0052514A" w:rsidRDefault="00DF6A75" w:rsidP="00DF6A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Upload POD / Invoice Image</w:t>
      </w:r>
    </w:p>
    <w:p w:rsidR="00DF6A75" w:rsidRPr="0052514A" w:rsidRDefault="00DF6A75" w:rsidP="00DF6A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Status: Delivered / Reschedule / Failed</w:t>
      </w:r>
    </w:p>
    <w:p w:rsidR="00DF6A75" w:rsidRPr="0052514A" w:rsidRDefault="00DF6A75" w:rsidP="00DF6A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Cash/Cheque Collection:</w:t>
      </w:r>
    </w:p>
    <w:p w:rsidR="00DF6A75" w:rsidRPr="0052514A" w:rsidRDefault="00DF6A75" w:rsidP="00DF6A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Entry of Amount Collected</w:t>
      </w:r>
    </w:p>
    <w:p w:rsidR="00DF6A75" w:rsidRPr="0052514A" w:rsidRDefault="00DF6A75" w:rsidP="00DF6A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Receipt Upload / Manual Entry</w:t>
      </w:r>
    </w:p>
    <w:p w:rsidR="00DF6A75" w:rsidRPr="0052514A" w:rsidRDefault="00DF6A75" w:rsidP="00DF6A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b/>
          <w:bCs/>
          <w:sz w:val="24"/>
          <w:szCs w:val="24"/>
        </w:rPr>
        <w:t>Delivery Confirmation:</w:t>
      </w:r>
    </w:p>
    <w:p w:rsidR="00DF6A75" w:rsidRPr="0052514A" w:rsidRDefault="00DF6A75" w:rsidP="00DF6A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Admin Panel Sync</w:t>
      </w:r>
    </w:p>
    <w:p w:rsidR="00DF6A75" w:rsidRPr="0052514A" w:rsidRDefault="00DF6A75" w:rsidP="00DF6A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14A">
        <w:rPr>
          <w:rFonts w:ascii="Times New Roman" w:eastAsia="Times New Roman" w:hAnsi="Times New Roman" w:cs="Times New Roman"/>
          <w:sz w:val="24"/>
          <w:szCs w:val="24"/>
        </w:rPr>
        <w:t>Escalation Alert if Delivery Missed or Delayed</w:t>
      </w:r>
    </w:p>
    <w:p w:rsidR="00480395" w:rsidRDefault="00480395">
      <w:bookmarkStart w:id="0" w:name="_GoBack"/>
      <w:bookmarkEnd w:id="0"/>
    </w:p>
    <w:sectPr w:rsidR="00480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0EFE"/>
    <w:multiLevelType w:val="multilevel"/>
    <w:tmpl w:val="A462B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516E0"/>
    <w:multiLevelType w:val="multilevel"/>
    <w:tmpl w:val="9676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81E1F"/>
    <w:multiLevelType w:val="multilevel"/>
    <w:tmpl w:val="A380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83950"/>
    <w:multiLevelType w:val="multilevel"/>
    <w:tmpl w:val="01A2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85E46"/>
    <w:multiLevelType w:val="multilevel"/>
    <w:tmpl w:val="FA009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75"/>
    <w:rsid w:val="00480395"/>
    <w:rsid w:val="00D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284AC-C92C-4DC2-8919-59B1356B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6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2025-08-08T04:58:00Z</dcterms:created>
  <dcterms:modified xsi:type="dcterms:W3CDTF">2025-08-08T04:59:00Z</dcterms:modified>
</cp:coreProperties>
</file>