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CA165" w14:textId="2E083E72" w:rsidR="00514E69" w:rsidRDefault="007453A5" w:rsidP="007453A5">
      <w:pPr>
        <w:jc w:val="center"/>
        <w:rPr>
          <w:rFonts w:ascii="Times New Roman" w:hAnsi="Times New Roman" w:cs="Times New Roman"/>
          <w:b/>
          <w:bCs/>
        </w:rPr>
      </w:pPr>
      <w:r>
        <w:rPr>
          <w:rFonts w:ascii="Times New Roman" w:hAnsi="Times New Roman" w:cs="Times New Roman"/>
          <w:b/>
          <w:bCs/>
        </w:rPr>
        <w:t>Day 5 – Data Cleaning Plan</w:t>
      </w:r>
    </w:p>
    <w:p w14:paraId="61C35AE3" w14:textId="5D5AF157" w:rsidR="007453A5" w:rsidRDefault="007453A5" w:rsidP="007453A5">
      <w:pPr>
        <w:rPr>
          <w:rFonts w:ascii="Times New Roman" w:hAnsi="Times New Roman" w:cs="Times New Roman"/>
          <w:b/>
          <w:bCs/>
        </w:rPr>
      </w:pPr>
      <w:r>
        <w:rPr>
          <w:rFonts w:ascii="Times New Roman" w:hAnsi="Times New Roman" w:cs="Times New Roman"/>
          <w:b/>
          <w:bCs/>
        </w:rPr>
        <w:t>Objective:</w:t>
      </w:r>
    </w:p>
    <w:p w14:paraId="7DE7FFAF" w14:textId="2866709C" w:rsidR="007453A5" w:rsidRDefault="007453A5" w:rsidP="007453A5">
      <w:pPr>
        <w:rPr>
          <w:rFonts w:ascii="Times New Roman" w:hAnsi="Times New Roman" w:cs="Times New Roman"/>
        </w:rPr>
      </w:pPr>
      <w:r w:rsidRPr="007453A5">
        <w:rPr>
          <w:rFonts w:ascii="Times New Roman" w:hAnsi="Times New Roman" w:cs="Times New Roman"/>
        </w:rPr>
        <w:t>The objective of this document is to define the data cleaning strategy for all identified data quality issues before modifying the datasets. The cleaning plan is based on the findings from Day 3 (Data Profiling) and Day 4 (Data Validation). Each affected column is assigned an appropriate action such as Keep, Drop, Impute, or Standardize to ensure consistent, accurate, and analysis-ready data while preserving business integrity.</w:t>
      </w:r>
    </w:p>
    <w:p w14:paraId="63B7FE64" w14:textId="3BDB0BA8" w:rsidR="007453A5" w:rsidRDefault="007453A5" w:rsidP="007453A5">
      <w:pPr>
        <w:rPr>
          <w:rFonts w:ascii="Times New Roman" w:hAnsi="Times New Roman" w:cs="Times New Roman"/>
          <w:b/>
          <w:bCs/>
        </w:rPr>
      </w:pPr>
      <w:r>
        <w:rPr>
          <w:rFonts w:ascii="Times New Roman" w:hAnsi="Times New Roman" w:cs="Times New Roman"/>
          <w:b/>
          <w:bCs/>
        </w:rPr>
        <w:t>Data Cleaning Plan:</w:t>
      </w:r>
    </w:p>
    <w:tbl>
      <w:tblPr>
        <w:tblStyle w:val="TableGrid"/>
        <w:tblW w:w="0" w:type="auto"/>
        <w:tblLook w:val="04A0" w:firstRow="1" w:lastRow="0" w:firstColumn="1" w:lastColumn="0" w:noHBand="0" w:noVBand="1"/>
      </w:tblPr>
      <w:tblGrid>
        <w:gridCol w:w="1546"/>
        <w:gridCol w:w="1670"/>
        <w:gridCol w:w="1165"/>
        <w:gridCol w:w="1067"/>
        <w:gridCol w:w="1485"/>
        <w:gridCol w:w="1190"/>
        <w:gridCol w:w="1227"/>
      </w:tblGrid>
      <w:tr w:rsidR="007453A5" w:rsidRPr="007453A5" w14:paraId="064E04F5" w14:textId="77777777" w:rsidTr="007453A5">
        <w:tc>
          <w:tcPr>
            <w:tcW w:w="0" w:type="auto"/>
            <w:hideMark/>
          </w:tcPr>
          <w:p w14:paraId="22EBE873" w14:textId="77777777" w:rsidR="007453A5" w:rsidRPr="007453A5" w:rsidRDefault="007453A5" w:rsidP="007453A5">
            <w:pPr>
              <w:spacing w:after="160" w:line="278" w:lineRule="auto"/>
              <w:rPr>
                <w:rFonts w:ascii="Times New Roman" w:hAnsi="Times New Roman" w:cs="Times New Roman"/>
                <w:b/>
                <w:bCs/>
              </w:rPr>
            </w:pPr>
            <w:r w:rsidRPr="007453A5">
              <w:rPr>
                <w:rFonts w:ascii="Times New Roman" w:hAnsi="Times New Roman" w:cs="Times New Roman"/>
                <w:b/>
                <w:bCs/>
              </w:rPr>
              <w:t>Dataset</w:t>
            </w:r>
          </w:p>
        </w:tc>
        <w:tc>
          <w:tcPr>
            <w:tcW w:w="0" w:type="auto"/>
            <w:hideMark/>
          </w:tcPr>
          <w:p w14:paraId="4F4159DF" w14:textId="77777777" w:rsidR="007453A5" w:rsidRPr="007453A5" w:rsidRDefault="007453A5" w:rsidP="007453A5">
            <w:pPr>
              <w:spacing w:after="160" w:line="278" w:lineRule="auto"/>
              <w:rPr>
                <w:rFonts w:ascii="Times New Roman" w:hAnsi="Times New Roman" w:cs="Times New Roman"/>
                <w:b/>
                <w:bCs/>
              </w:rPr>
            </w:pPr>
            <w:r w:rsidRPr="007453A5">
              <w:rPr>
                <w:rFonts w:ascii="Times New Roman" w:hAnsi="Times New Roman" w:cs="Times New Roman"/>
                <w:b/>
                <w:bCs/>
              </w:rPr>
              <w:t>Column</w:t>
            </w:r>
          </w:p>
        </w:tc>
        <w:tc>
          <w:tcPr>
            <w:tcW w:w="0" w:type="auto"/>
            <w:hideMark/>
          </w:tcPr>
          <w:p w14:paraId="19218E8A" w14:textId="77777777" w:rsidR="007453A5" w:rsidRPr="007453A5" w:rsidRDefault="007453A5" w:rsidP="007453A5">
            <w:pPr>
              <w:spacing w:after="160" w:line="278" w:lineRule="auto"/>
              <w:rPr>
                <w:rFonts w:ascii="Times New Roman" w:hAnsi="Times New Roman" w:cs="Times New Roman"/>
                <w:b/>
                <w:bCs/>
              </w:rPr>
            </w:pPr>
            <w:r w:rsidRPr="007453A5">
              <w:rPr>
                <w:rFonts w:ascii="Times New Roman" w:hAnsi="Times New Roman" w:cs="Times New Roman"/>
                <w:b/>
                <w:bCs/>
              </w:rPr>
              <w:t>Issue Identified</w:t>
            </w:r>
          </w:p>
        </w:tc>
        <w:tc>
          <w:tcPr>
            <w:tcW w:w="0" w:type="auto"/>
            <w:hideMark/>
          </w:tcPr>
          <w:p w14:paraId="37660565" w14:textId="77777777" w:rsidR="007453A5" w:rsidRPr="007453A5" w:rsidRDefault="007453A5" w:rsidP="007453A5">
            <w:pPr>
              <w:spacing w:after="160" w:line="278" w:lineRule="auto"/>
              <w:rPr>
                <w:rFonts w:ascii="Times New Roman" w:hAnsi="Times New Roman" w:cs="Times New Roman"/>
                <w:b/>
                <w:bCs/>
              </w:rPr>
            </w:pPr>
            <w:r w:rsidRPr="007453A5">
              <w:rPr>
                <w:rFonts w:ascii="Times New Roman" w:hAnsi="Times New Roman" w:cs="Times New Roman"/>
                <w:b/>
                <w:bCs/>
              </w:rPr>
              <w:t>Cleaning Action</w:t>
            </w:r>
          </w:p>
        </w:tc>
        <w:tc>
          <w:tcPr>
            <w:tcW w:w="0" w:type="auto"/>
            <w:hideMark/>
          </w:tcPr>
          <w:p w14:paraId="5FE9D58C" w14:textId="77777777" w:rsidR="007453A5" w:rsidRPr="007453A5" w:rsidRDefault="007453A5" w:rsidP="007453A5">
            <w:pPr>
              <w:spacing w:after="160" w:line="278" w:lineRule="auto"/>
              <w:rPr>
                <w:rFonts w:ascii="Times New Roman" w:hAnsi="Times New Roman" w:cs="Times New Roman"/>
                <w:b/>
                <w:bCs/>
              </w:rPr>
            </w:pPr>
            <w:r w:rsidRPr="007453A5">
              <w:rPr>
                <w:rFonts w:ascii="Times New Roman" w:hAnsi="Times New Roman" w:cs="Times New Roman"/>
                <w:b/>
                <w:bCs/>
              </w:rPr>
              <w:t>Reason</w:t>
            </w:r>
          </w:p>
        </w:tc>
        <w:tc>
          <w:tcPr>
            <w:tcW w:w="0" w:type="auto"/>
            <w:hideMark/>
          </w:tcPr>
          <w:p w14:paraId="28B23E3E" w14:textId="77777777" w:rsidR="007453A5" w:rsidRPr="007453A5" w:rsidRDefault="007453A5" w:rsidP="007453A5">
            <w:pPr>
              <w:spacing w:after="160" w:line="278" w:lineRule="auto"/>
              <w:rPr>
                <w:rFonts w:ascii="Times New Roman" w:hAnsi="Times New Roman" w:cs="Times New Roman"/>
                <w:b/>
                <w:bCs/>
              </w:rPr>
            </w:pPr>
            <w:r w:rsidRPr="007453A5">
              <w:rPr>
                <w:rFonts w:ascii="Times New Roman" w:hAnsi="Times New Roman" w:cs="Times New Roman"/>
                <w:b/>
                <w:bCs/>
              </w:rPr>
              <w:t>Status</w:t>
            </w:r>
          </w:p>
        </w:tc>
        <w:tc>
          <w:tcPr>
            <w:tcW w:w="0" w:type="auto"/>
            <w:hideMark/>
          </w:tcPr>
          <w:p w14:paraId="590A96F4" w14:textId="77777777" w:rsidR="007453A5" w:rsidRPr="007453A5" w:rsidRDefault="007453A5" w:rsidP="007453A5">
            <w:pPr>
              <w:spacing w:after="160" w:line="278" w:lineRule="auto"/>
              <w:rPr>
                <w:rFonts w:ascii="Times New Roman" w:hAnsi="Times New Roman" w:cs="Times New Roman"/>
                <w:b/>
                <w:bCs/>
              </w:rPr>
            </w:pPr>
            <w:r w:rsidRPr="007453A5">
              <w:rPr>
                <w:rFonts w:ascii="Times New Roman" w:hAnsi="Times New Roman" w:cs="Times New Roman"/>
                <w:b/>
                <w:bCs/>
              </w:rPr>
              <w:t>Remarks</w:t>
            </w:r>
          </w:p>
        </w:tc>
      </w:tr>
      <w:tr w:rsidR="007453A5" w:rsidRPr="007453A5" w14:paraId="4B401FDC" w14:textId="77777777" w:rsidTr="007453A5">
        <w:tc>
          <w:tcPr>
            <w:tcW w:w="0" w:type="auto"/>
            <w:hideMark/>
          </w:tcPr>
          <w:p w14:paraId="7A20D735"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Vendor Invoice</w:t>
            </w:r>
          </w:p>
        </w:tc>
        <w:tc>
          <w:tcPr>
            <w:tcW w:w="0" w:type="auto"/>
            <w:hideMark/>
          </w:tcPr>
          <w:p w14:paraId="58ED12E6"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Approval</w:t>
            </w:r>
          </w:p>
        </w:tc>
        <w:tc>
          <w:tcPr>
            <w:tcW w:w="0" w:type="auto"/>
            <w:hideMark/>
          </w:tcPr>
          <w:p w14:paraId="19FAEB22"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Missing Values (5169)</w:t>
            </w:r>
          </w:p>
        </w:tc>
        <w:tc>
          <w:tcPr>
            <w:tcW w:w="0" w:type="auto"/>
            <w:hideMark/>
          </w:tcPr>
          <w:p w14:paraId="4A1B2834"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Keep as Missing</w:t>
            </w:r>
          </w:p>
        </w:tc>
        <w:tc>
          <w:tcPr>
            <w:tcW w:w="0" w:type="auto"/>
            <w:hideMark/>
          </w:tcPr>
          <w:p w14:paraId="0EE23D38"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Approval status is optional business information and should not be artificially filled.</w:t>
            </w:r>
          </w:p>
        </w:tc>
        <w:tc>
          <w:tcPr>
            <w:tcW w:w="0" w:type="auto"/>
            <w:hideMark/>
          </w:tcPr>
          <w:p w14:paraId="18533728"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Planned</w:t>
            </w:r>
          </w:p>
        </w:tc>
        <w:tc>
          <w:tcPr>
            <w:tcW w:w="0" w:type="auto"/>
            <w:hideMark/>
          </w:tcPr>
          <w:p w14:paraId="4B77BAA5"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No action during profiling</w:t>
            </w:r>
          </w:p>
        </w:tc>
      </w:tr>
      <w:tr w:rsidR="007453A5" w:rsidRPr="007453A5" w14:paraId="4E858365" w14:textId="77777777" w:rsidTr="007453A5">
        <w:tc>
          <w:tcPr>
            <w:tcW w:w="0" w:type="auto"/>
            <w:hideMark/>
          </w:tcPr>
          <w:p w14:paraId="7613258B"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Purchase Prices</w:t>
            </w:r>
          </w:p>
        </w:tc>
        <w:tc>
          <w:tcPr>
            <w:tcW w:w="0" w:type="auto"/>
            <w:hideMark/>
          </w:tcPr>
          <w:p w14:paraId="5794318B"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Description, Size, Volume</w:t>
            </w:r>
          </w:p>
        </w:tc>
        <w:tc>
          <w:tcPr>
            <w:tcW w:w="0" w:type="auto"/>
            <w:hideMark/>
          </w:tcPr>
          <w:p w14:paraId="6B3D78A3"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1 Missing Value</w:t>
            </w:r>
          </w:p>
        </w:tc>
        <w:tc>
          <w:tcPr>
            <w:tcW w:w="0" w:type="auto"/>
            <w:hideMark/>
          </w:tcPr>
          <w:p w14:paraId="3049E892"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Impute</w:t>
            </w:r>
          </w:p>
        </w:tc>
        <w:tc>
          <w:tcPr>
            <w:tcW w:w="0" w:type="auto"/>
            <w:hideMark/>
          </w:tcPr>
          <w:p w14:paraId="1E6BFD7C"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Replace missing values using the corresponding Brand or similar records.</w:t>
            </w:r>
          </w:p>
        </w:tc>
        <w:tc>
          <w:tcPr>
            <w:tcW w:w="0" w:type="auto"/>
            <w:hideMark/>
          </w:tcPr>
          <w:p w14:paraId="2FE84CB9"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Planned</w:t>
            </w:r>
          </w:p>
        </w:tc>
        <w:tc>
          <w:tcPr>
            <w:tcW w:w="0" w:type="auto"/>
            <w:hideMark/>
          </w:tcPr>
          <w:p w14:paraId="7DD42467"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Business validation required</w:t>
            </w:r>
          </w:p>
        </w:tc>
      </w:tr>
      <w:tr w:rsidR="007453A5" w:rsidRPr="007453A5" w14:paraId="420D87EA" w14:textId="77777777" w:rsidTr="007453A5">
        <w:tc>
          <w:tcPr>
            <w:tcW w:w="0" w:type="auto"/>
            <w:hideMark/>
          </w:tcPr>
          <w:p w14:paraId="730E9CD2"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End Inventory</w:t>
            </w:r>
          </w:p>
        </w:tc>
        <w:tc>
          <w:tcPr>
            <w:tcW w:w="0" w:type="auto"/>
            <w:hideMark/>
          </w:tcPr>
          <w:p w14:paraId="12A30A0B"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City</w:t>
            </w:r>
          </w:p>
        </w:tc>
        <w:tc>
          <w:tcPr>
            <w:tcW w:w="0" w:type="auto"/>
            <w:hideMark/>
          </w:tcPr>
          <w:p w14:paraId="13C51540"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1284 Missing Values</w:t>
            </w:r>
          </w:p>
        </w:tc>
        <w:tc>
          <w:tcPr>
            <w:tcW w:w="0" w:type="auto"/>
            <w:hideMark/>
          </w:tcPr>
          <w:p w14:paraId="0ACCF625"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Impute</w:t>
            </w:r>
          </w:p>
        </w:tc>
        <w:tc>
          <w:tcPr>
            <w:tcW w:w="0" w:type="auto"/>
            <w:hideMark/>
          </w:tcPr>
          <w:p w14:paraId="740B9E43"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 xml:space="preserve">Fill using </w:t>
            </w:r>
            <w:proofErr w:type="spellStart"/>
            <w:r w:rsidRPr="007453A5">
              <w:rPr>
                <w:rFonts w:ascii="Times New Roman" w:hAnsi="Times New Roman" w:cs="Times New Roman"/>
              </w:rPr>
              <w:t>InventoryId</w:t>
            </w:r>
            <w:proofErr w:type="spellEnd"/>
            <w:r w:rsidRPr="007453A5">
              <w:rPr>
                <w:rFonts w:ascii="Times New Roman" w:hAnsi="Times New Roman" w:cs="Times New Roman"/>
              </w:rPr>
              <w:t xml:space="preserve"> or Store mapping where available.</w:t>
            </w:r>
          </w:p>
        </w:tc>
        <w:tc>
          <w:tcPr>
            <w:tcW w:w="0" w:type="auto"/>
            <w:hideMark/>
          </w:tcPr>
          <w:p w14:paraId="7CC372B6"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Planned</w:t>
            </w:r>
          </w:p>
        </w:tc>
        <w:tc>
          <w:tcPr>
            <w:tcW w:w="0" w:type="auto"/>
            <w:hideMark/>
          </w:tcPr>
          <w:p w14:paraId="7114B26A"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Preserve inventory records</w:t>
            </w:r>
          </w:p>
        </w:tc>
      </w:tr>
      <w:tr w:rsidR="007453A5" w:rsidRPr="007453A5" w14:paraId="10660CC0" w14:textId="77777777" w:rsidTr="007453A5">
        <w:tc>
          <w:tcPr>
            <w:tcW w:w="0" w:type="auto"/>
            <w:hideMark/>
          </w:tcPr>
          <w:p w14:paraId="1C23FC25"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lastRenderedPageBreak/>
              <w:t>Procurement KPI</w:t>
            </w:r>
          </w:p>
        </w:tc>
        <w:tc>
          <w:tcPr>
            <w:tcW w:w="0" w:type="auto"/>
            <w:hideMark/>
          </w:tcPr>
          <w:p w14:paraId="2B8CCCA4" w14:textId="77777777" w:rsidR="007453A5" w:rsidRPr="007453A5" w:rsidRDefault="007453A5" w:rsidP="007453A5">
            <w:pPr>
              <w:spacing w:after="160" w:line="278" w:lineRule="auto"/>
              <w:rPr>
                <w:rFonts w:ascii="Times New Roman" w:hAnsi="Times New Roman" w:cs="Times New Roman"/>
              </w:rPr>
            </w:pPr>
            <w:proofErr w:type="spellStart"/>
            <w:r w:rsidRPr="007453A5">
              <w:rPr>
                <w:rFonts w:ascii="Times New Roman" w:hAnsi="Times New Roman" w:cs="Times New Roman"/>
              </w:rPr>
              <w:t>Delivery_Date</w:t>
            </w:r>
            <w:proofErr w:type="spellEnd"/>
          </w:p>
        </w:tc>
        <w:tc>
          <w:tcPr>
            <w:tcW w:w="0" w:type="auto"/>
            <w:hideMark/>
          </w:tcPr>
          <w:p w14:paraId="53938811"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87 Missing Values</w:t>
            </w:r>
          </w:p>
        </w:tc>
        <w:tc>
          <w:tcPr>
            <w:tcW w:w="0" w:type="auto"/>
            <w:hideMark/>
          </w:tcPr>
          <w:p w14:paraId="5DD7E1DF"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Keep as Missing</w:t>
            </w:r>
          </w:p>
        </w:tc>
        <w:tc>
          <w:tcPr>
            <w:tcW w:w="0" w:type="auto"/>
            <w:hideMark/>
          </w:tcPr>
          <w:p w14:paraId="3E00FEDB"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Missing values may indicate pending deliveries and should not be fabricated.</w:t>
            </w:r>
          </w:p>
        </w:tc>
        <w:tc>
          <w:tcPr>
            <w:tcW w:w="0" w:type="auto"/>
            <w:hideMark/>
          </w:tcPr>
          <w:p w14:paraId="473DDF0A"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Planned</w:t>
            </w:r>
          </w:p>
        </w:tc>
        <w:tc>
          <w:tcPr>
            <w:tcW w:w="0" w:type="auto"/>
            <w:hideMark/>
          </w:tcPr>
          <w:p w14:paraId="2BA2676A"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Review during KPI analysis</w:t>
            </w:r>
          </w:p>
        </w:tc>
      </w:tr>
      <w:tr w:rsidR="007453A5" w:rsidRPr="007453A5" w14:paraId="1B9B082C" w14:textId="77777777" w:rsidTr="007453A5">
        <w:tc>
          <w:tcPr>
            <w:tcW w:w="0" w:type="auto"/>
            <w:hideMark/>
          </w:tcPr>
          <w:p w14:paraId="3603E0EA"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Procurement KPI</w:t>
            </w:r>
          </w:p>
        </w:tc>
        <w:tc>
          <w:tcPr>
            <w:tcW w:w="0" w:type="auto"/>
            <w:hideMark/>
          </w:tcPr>
          <w:p w14:paraId="4DD84F91" w14:textId="77777777" w:rsidR="007453A5" w:rsidRPr="007453A5" w:rsidRDefault="007453A5" w:rsidP="007453A5">
            <w:pPr>
              <w:spacing w:after="160" w:line="278" w:lineRule="auto"/>
              <w:rPr>
                <w:rFonts w:ascii="Times New Roman" w:hAnsi="Times New Roman" w:cs="Times New Roman"/>
              </w:rPr>
            </w:pPr>
            <w:proofErr w:type="spellStart"/>
            <w:r w:rsidRPr="007453A5">
              <w:rPr>
                <w:rFonts w:ascii="Times New Roman" w:hAnsi="Times New Roman" w:cs="Times New Roman"/>
              </w:rPr>
              <w:t>Defective_Units</w:t>
            </w:r>
            <w:proofErr w:type="spellEnd"/>
          </w:p>
        </w:tc>
        <w:tc>
          <w:tcPr>
            <w:tcW w:w="0" w:type="auto"/>
            <w:hideMark/>
          </w:tcPr>
          <w:p w14:paraId="7E71505A"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136 Missing Values</w:t>
            </w:r>
          </w:p>
        </w:tc>
        <w:tc>
          <w:tcPr>
            <w:tcW w:w="0" w:type="auto"/>
            <w:hideMark/>
          </w:tcPr>
          <w:p w14:paraId="5C24955D"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Impute with 0</w:t>
            </w:r>
          </w:p>
        </w:tc>
        <w:tc>
          <w:tcPr>
            <w:tcW w:w="0" w:type="auto"/>
            <w:hideMark/>
          </w:tcPr>
          <w:p w14:paraId="0282F69E"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Missing defective units are assumed to indicate no reported defects.</w:t>
            </w:r>
          </w:p>
        </w:tc>
        <w:tc>
          <w:tcPr>
            <w:tcW w:w="0" w:type="auto"/>
            <w:hideMark/>
          </w:tcPr>
          <w:p w14:paraId="753BB91A"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Planned</w:t>
            </w:r>
          </w:p>
        </w:tc>
        <w:tc>
          <w:tcPr>
            <w:tcW w:w="0" w:type="auto"/>
            <w:hideMark/>
          </w:tcPr>
          <w:p w14:paraId="0F391303"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Business assumption</w:t>
            </w:r>
          </w:p>
        </w:tc>
      </w:tr>
      <w:tr w:rsidR="007453A5" w:rsidRPr="007453A5" w14:paraId="0A4BE30C" w14:textId="77777777" w:rsidTr="007453A5">
        <w:tc>
          <w:tcPr>
            <w:tcW w:w="0" w:type="auto"/>
            <w:hideMark/>
          </w:tcPr>
          <w:p w14:paraId="25954EA9"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Purchase Prices</w:t>
            </w:r>
          </w:p>
        </w:tc>
        <w:tc>
          <w:tcPr>
            <w:tcW w:w="0" w:type="auto"/>
            <w:hideMark/>
          </w:tcPr>
          <w:p w14:paraId="6BF77897" w14:textId="77777777" w:rsidR="007453A5" w:rsidRPr="007453A5" w:rsidRDefault="007453A5" w:rsidP="007453A5">
            <w:pPr>
              <w:spacing w:after="160" w:line="278" w:lineRule="auto"/>
              <w:rPr>
                <w:rFonts w:ascii="Times New Roman" w:hAnsi="Times New Roman" w:cs="Times New Roman"/>
              </w:rPr>
            </w:pPr>
            <w:proofErr w:type="spellStart"/>
            <w:r w:rsidRPr="007453A5">
              <w:rPr>
                <w:rFonts w:ascii="Times New Roman" w:hAnsi="Times New Roman" w:cs="Times New Roman"/>
              </w:rPr>
              <w:t>PurchasePrice</w:t>
            </w:r>
            <w:proofErr w:type="spellEnd"/>
            <w:r w:rsidRPr="007453A5">
              <w:rPr>
                <w:rFonts w:ascii="Times New Roman" w:hAnsi="Times New Roman" w:cs="Times New Roman"/>
              </w:rPr>
              <w:t>, Price</w:t>
            </w:r>
          </w:p>
        </w:tc>
        <w:tc>
          <w:tcPr>
            <w:tcW w:w="0" w:type="auto"/>
            <w:hideMark/>
          </w:tcPr>
          <w:p w14:paraId="0FDA38D6"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Zero Values</w:t>
            </w:r>
          </w:p>
        </w:tc>
        <w:tc>
          <w:tcPr>
            <w:tcW w:w="0" w:type="auto"/>
            <w:hideMark/>
          </w:tcPr>
          <w:p w14:paraId="41C32682"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Validate</w:t>
            </w:r>
          </w:p>
        </w:tc>
        <w:tc>
          <w:tcPr>
            <w:tcW w:w="0" w:type="auto"/>
            <w:hideMark/>
          </w:tcPr>
          <w:p w14:paraId="76A92EFA"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Verify whether zero prices are valid or data entry errors before cleaning.</w:t>
            </w:r>
          </w:p>
        </w:tc>
        <w:tc>
          <w:tcPr>
            <w:tcW w:w="0" w:type="auto"/>
            <w:hideMark/>
          </w:tcPr>
          <w:p w14:paraId="537C2049"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Planned</w:t>
            </w:r>
          </w:p>
        </w:tc>
        <w:tc>
          <w:tcPr>
            <w:tcW w:w="0" w:type="auto"/>
            <w:hideMark/>
          </w:tcPr>
          <w:p w14:paraId="5BEF66E9"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Business review required</w:t>
            </w:r>
          </w:p>
        </w:tc>
      </w:tr>
      <w:tr w:rsidR="007453A5" w:rsidRPr="007453A5" w14:paraId="08E78FA0" w14:textId="77777777" w:rsidTr="007453A5">
        <w:tc>
          <w:tcPr>
            <w:tcW w:w="0" w:type="auto"/>
            <w:hideMark/>
          </w:tcPr>
          <w:p w14:paraId="1C51F424"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Purchases</w:t>
            </w:r>
          </w:p>
        </w:tc>
        <w:tc>
          <w:tcPr>
            <w:tcW w:w="0" w:type="auto"/>
            <w:hideMark/>
          </w:tcPr>
          <w:p w14:paraId="0F0FC613" w14:textId="77777777" w:rsidR="007453A5" w:rsidRPr="007453A5" w:rsidRDefault="007453A5" w:rsidP="007453A5">
            <w:pPr>
              <w:spacing w:after="160" w:line="278" w:lineRule="auto"/>
              <w:rPr>
                <w:rFonts w:ascii="Times New Roman" w:hAnsi="Times New Roman" w:cs="Times New Roman"/>
              </w:rPr>
            </w:pPr>
            <w:proofErr w:type="spellStart"/>
            <w:r w:rsidRPr="007453A5">
              <w:rPr>
                <w:rFonts w:ascii="Times New Roman" w:hAnsi="Times New Roman" w:cs="Times New Roman"/>
              </w:rPr>
              <w:t>PurchasePrice</w:t>
            </w:r>
            <w:proofErr w:type="spellEnd"/>
          </w:p>
        </w:tc>
        <w:tc>
          <w:tcPr>
            <w:tcW w:w="0" w:type="auto"/>
            <w:hideMark/>
          </w:tcPr>
          <w:p w14:paraId="6B2E74D5"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Zero Values</w:t>
            </w:r>
          </w:p>
        </w:tc>
        <w:tc>
          <w:tcPr>
            <w:tcW w:w="0" w:type="auto"/>
            <w:hideMark/>
          </w:tcPr>
          <w:p w14:paraId="7044F67A"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Validate</w:t>
            </w:r>
          </w:p>
        </w:tc>
        <w:tc>
          <w:tcPr>
            <w:tcW w:w="0" w:type="auto"/>
            <w:hideMark/>
          </w:tcPr>
          <w:p w14:paraId="20B0A421"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Check against vendor price records before modification.</w:t>
            </w:r>
          </w:p>
        </w:tc>
        <w:tc>
          <w:tcPr>
            <w:tcW w:w="0" w:type="auto"/>
            <w:hideMark/>
          </w:tcPr>
          <w:p w14:paraId="33953891"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Planned</w:t>
            </w:r>
          </w:p>
        </w:tc>
        <w:tc>
          <w:tcPr>
            <w:tcW w:w="0" w:type="auto"/>
            <w:hideMark/>
          </w:tcPr>
          <w:p w14:paraId="7EA7DD73"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Cross-validation required</w:t>
            </w:r>
          </w:p>
        </w:tc>
      </w:tr>
      <w:tr w:rsidR="007453A5" w:rsidRPr="007453A5" w14:paraId="4EB3527E" w14:textId="77777777" w:rsidTr="007453A5">
        <w:tc>
          <w:tcPr>
            <w:tcW w:w="0" w:type="auto"/>
            <w:hideMark/>
          </w:tcPr>
          <w:p w14:paraId="367D9091"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Begin Inventory</w:t>
            </w:r>
          </w:p>
        </w:tc>
        <w:tc>
          <w:tcPr>
            <w:tcW w:w="0" w:type="auto"/>
            <w:hideMark/>
          </w:tcPr>
          <w:p w14:paraId="0A1FE14C"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Price</w:t>
            </w:r>
          </w:p>
        </w:tc>
        <w:tc>
          <w:tcPr>
            <w:tcW w:w="0" w:type="auto"/>
            <w:hideMark/>
          </w:tcPr>
          <w:p w14:paraId="0412D331"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Zero Values</w:t>
            </w:r>
          </w:p>
        </w:tc>
        <w:tc>
          <w:tcPr>
            <w:tcW w:w="0" w:type="auto"/>
            <w:hideMark/>
          </w:tcPr>
          <w:p w14:paraId="613CA337"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Validate</w:t>
            </w:r>
          </w:p>
        </w:tc>
        <w:tc>
          <w:tcPr>
            <w:tcW w:w="0" w:type="auto"/>
            <w:hideMark/>
          </w:tcPr>
          <w:p w14:paraId="6E4E5975"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Verify against purchase price or inventory records.</w:t>
            </w:r>
          </w:p>
        </w:tc>
        <w:tc>
          <w:tcPr>
            <w:tcW w:w="0" w:type="auto"/>
            <w:hideMark/>
          </w:tcPr>
          <w:p w14:paraId="4ECACD99"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Planned</w:t>
            </w:r>
          </w:p>
        </w:tc>
        <w:tc>
          <w:tcPr>
            <w:tcW w:w="0" w:type="auto"/>
            <w:hideMark/>
          </w:tcPr>
          <w:p w14:paraId="553E363B"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Cross-validation required</w:t>
            </w:r>
          </w:p>
        </w:tc>
      </w:tr>
      <w:tr w:rsidR="007453A5" w:rsidRPr="007453A5" w14:paraId="58A348C1" w14:textId="77777777" w:rsidTr="007453A5">
        <w:tc>
          <w:tcPr>
            <w:tcW w:w="0" w:type="auto"/>
            <w:hideMark/>
          </w:tcPr>
          <w:p w14:paraId="50709C8A"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lastRenderedPageBreak/>
              <w:t>All Datasets</w:t>
            </w:r>
          </w:p>
        </w:tc>
        <w:tc>
          <w:tcPr>
            <w:tcW w:w="0" w:type="auto"/>
            <w:hideMark/>
          </w:tcPr>
          <w:p w14:paraId="0B324223"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Numeric Columns</w:t>
            </w:r>
          </w:p>
        </w:tc>
        <w:tc>
          <w:tcPr>
            <w:tcW w:w="0" w:type="auto"/>
            <w:hideMark/>
          </w:tcPr>
          <w:p w14:paraId="221FF0B0"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No Negative Values</w:t>
            </w:r>
          </w:p>
        </w:tc>
        <w:tc>
          <w:tcPr>
            <w:tcW w:w="0" w:type="auto"/>
            <w:hideMark/>
          </w:tcPr>
          <w:p w14:paraId="3E615DB7"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Keep</w:t>
            </w:r>
          </w:p>
        </w:tc>
        <w:tc>
          <w:tcPr>
            <w:tcW w:w="0" w:type="auto"/>
            <w:hideMark/>
          </w:tcPr>
          <w:p w14:paraId="3854FDC9"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No invalid negative values detected.</w:t>
            </w:r>
          </w:p>
        </w:tc>
        <w:tc>
          <w:tcPr>
            <w:tcW w:w="0" w:type="auto"/>
            <w:hideMark/>
          </w:tcPr>
          <w:p w14:paraId="2F98ECB9"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Completed</w:t>
            </w:r>
          </w:p>
        </w:tc>
        <w:tc>
          <w:tcPr>
            <w:tcW w:w="0" w:type="auto"/>
            <w:hideMark/>
          </w:tcPr>
          <w:p w14:paraId="18BE53D8"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No cleaning required</w:t>
            </w:r>
          </w:p>
        </w:tc>
      </w:tr>
      <w:tr w:rsidR="007453A5" w:rsidRPr="007453A5" w14:paraId="13712BF7" w14:textId="77777777" w:rsidTr="007453A5">
        <w:tc>
          <w:tcPr>
            <w:tcW w:w="0" w:type="auto"/>
            <w:hideMark/>
          </w:tcPr>
          <w:p w14:paraId="0B2AF24D"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 xml:space="preserve">Classification / City / </w:t>
            </w:r>
            <w:proofErr w:type="spellStart"/>
            <w:r w:rsidRPr="007453A5">
              <w:rPr>
                <w:rFonts w:ascii="Times New Roman" w:hAnsi="Times New Roman" w:cs="Times New Roman"/>
              </w:rPr>
              <w:t>Item_Category</w:t>
            </w:r>
            <w:proofErr w:type="spellEnd"/>
          </w:p>
        </w:tc>
        <w:tc>
          <w:tcPr>
            <w:tcW w:w="0" w:type="auto"/>
            <w:hideMark/>
          </w:tcPr>
          <w:p w14:paraId="099E33D1"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Category Columns</w:t>
            </w:r>
          </w:p>
        </w:tc>
        <w:tc>
          <w:tcPr>
            <w:tcW w:w="0" w:type="auto"/>
            <w:hideMark/>
          </w:tcPr>
          <w:p w14:paraId="1536831D"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Categories Consistent</w:t>
            </w:r>
          </w:p>
        </w:tc>
        <w:tc>
          <w:tcPr>
            <w:tcW w:w="0" w:type="auto"/>
            <w:hideMark/>
          </w:tcPr>
          <w:p w14:paraId="6750AD20"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Keep</w:t>
            </w:r>
          </w:p>
        </w:tc>
        <w:tc>
          <w:tcPr>
            <w:tcW w:w="0" w:type="auto"/>
            <w:hideMark/>
          </w:tcPr>
          <w:p w14:paraId="1D0E8A4E"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Category values are already standardized.</w:t>
            </w:r>
          </w:p>
        </w:tc>
        <w:tc>
          <w:tcPr>
            <w:tcW w:w="0" w:type="auto"/>
            <w:hideMark/>
          </w:tcPr>
          <w:p w14:paraId="51DC9878"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Completed</w:t>
            </w:r>
          </w:p>
        </w:tc>
        <w:tc>
          <w:tcPr>
            <w:tcW w:w="0" w:type="auto"/>
            <w:hideMark/>
          </w:tcPr>
          <w:p w14:paraId="16D20E09" w14:textId="77777777" w:rsidR="007453A5" w:rsidRPr="007453A5" w:rsidRDefault="007453A5" w:rsidP="007453A5">
            <w:pPr>
              <w:spacing w:after="160" w:line="278" w:lineRule="auto"/>
              <w:rPr>
                <w:rFonts w:ascii="Times New Roman" w:hAnsi="Times New Roman" w:cs="Times New Roman"/>
              </w:rPr>
            </w:pPr>
            <w:r w:rsidRPr="007453A5">
              <w:rPr>
                <w:rFonts w:ascii="Times New Roman" w:hAnsi="Times New Roman" w:cs="Times New Roman"/>
              </w:rPr>
              <w:t>No cleaning required</w:t>
            </w:r>
          </w:p>
        </w:tc>
      </w:tr>
    </w:tbl>
    <w:p w14:paraId="4508212F" w14:textId="77777777" w:rsidR="007453A5" w:rsidRDefault="007453A5" w:rsidP="007453A5">
      <w:pPr>
        <w:rPr>
          <w:rFonts w:ascii="Times New Roman" w:hAnsi="Times New Roman" w:cs="Times New Roman"/>
        </w:rPr>
      </w:pPr>
    </w:p>
    <w:p w14:paraId="45D2E978" w14:textId="0D094728" w:rsidR="007453A5" w:rsidRDefault="007453A5" w:rsidP="007453A5">
      <w:pPr>
        <w:rPr>
          <w:rFonts w:ascii="Times New Roman" w:hAnsi="Times New Roman" w:cs="Times New Roman"/>
          <w:b/>
          <w:bCs/>
        </w:rPr>
      </w:pPr>
      <w:r w:rsidRPr="007453A5">
        <w:rPr>
          <w:rFonts w:ascii="Times New Roman" w:hAnsi="Times New Roman" w:cs="Times New Roman"/>
          <w:b/>
          <w:bCs/>
        </w:rPr>
        <w:t>Keep / Drop / Impute Rules</w:t>
      </w:r>
      <w:r>
        <w:rPr>
          <w:rFonts w:ascii="Times New Roman" w:hAnsi="Times New Roman" w:cs="Times New Roman"/>
          <w:b/>
          <w:bCs/>
        </w:rPr>
        <w:t>:</w:t>
      </w:r>
    </w:p>
    <w:p w14:paraId="023F635C" w14:textId="77777777" w:rsidR="007453A5" w:rsidRPr="007453A5" w:rsidRDefault="007453A5" w:rsidP="007453A5">
      <w:pPr>
        <w:rPr>
          <w:rFonts w:ascii="Times New Roman" w:hAnsi="Times New Roman" w:cs="Times New Roman"/>
          <w:b/>
          <w:bCs/>
        </w:rPr>
      </w:pPr>
      <w:r w:rsidRPr="007453A5">
        <w:rPr>
          <w:rFonts w:ascii="Times New Roman" w:hAnsi="Times New Roman" w:cs="Times New Roman"/>
          <w:b/>
          <w:bCs/>
        </w:rPr>
        <w:t>Keep Rules</w:t>
      </w:r>
    </w:p>
    <w:p w14:paraId="54D366A2" w14:textId="77777777" w:rsidR="007453A5" w:rsidRPr="007453A5" w:rsidRDefault="007453A5" w:rsidP="007453A5">
      <w:pPr>
        <w:numPr>
          <w:ilvl w:val="0"/>
          <w:numId w:val="1"/>
        </w:numPr>
        <w:rPr>
          <w:rFonts w:ascii="Times New Roman" w:hAnsi="Times New Roman" w:cs="Times New Roman"/>
        </w:rPr>
      </w:pPr>
      <w:r w:rsidRPr="007453A5">
        <w:rPr>
          <w:rFonts w:ascii="Times New Roman" w:hAnsi="Times New Roman" w:cs="Times New Roman"/>
        </w:rPr>
        <w:t xml:space="preserve">Keep all valid business transaction records. </w:t>
      </w:r>
    </w:p>
    <w:p w14:paraId="4D15471E" w14:textId="77777777" w:rsidR="007453A5" w:rsidRPr="007453A5" w:rsidRDefault="007453A5" w:rsidP="007453A5">
      <w:pPr>
        <w:numPr>
          <w:ilvl w:val="0"/>
          <w:numId w:val="1"/>
        </w:numPr>
        <w:rPr>
          <w:rFonts w:ascii="Times New Roman" w:hAnsi="Times New Roman" w:cs="Times New Roman"/>
        </w:rPr>
      </w:pPr>
      <w:r w:rsidRPr="007453A5">
        <w:rPr>
          <w:rFonts w:ascii="Times New Roman" w:hAnsi="Times New Roman" w:cs="Times New Roman"/>
        </w:rPr>
        <w:t xml:space="preserve">Keep repeated </w:t>
      </w:r>
      <w:proofErr w:type="spellStart"/>
      <w:r w:rsidRPr="007453A5">
        <w:rPr>
          <w:rFonts w:ascii="Times New Roman" w:hAnsi="Times New Roman" w:cs="Times New Roman"/>
        </w:rPr>
        <w:t>VendorNumber</w:t>
      </w:r>
      <w:proofErr w:type="spellEnd"/>
      <w:r w:rsidRPr="007453A5">
        <w:rPr>
          <w:rFonts w:ascii="Times New Roman" w:hAnsi="Times New Roman" w:cs="Times New Roman"/>
        </w:rPr>
        <w:t xml:space="preserve"> and </w:t>
      </w:r>
      <w:proofErr w:type="spellStart"/>
      <w:r w:rsidRPr="007453A5">
        <w:rPr>
          <w:rFonts w:ascii="Times New Roman" w:hAnsi="Times New Roman" w:cs="Times New Roman"/>
        </w:rPr>
        <w:t>PONumber</w:t>
      </w:r>
      <w:proofErr w:type="spellEnd"/>
      <w:r w:rsidRPr="007453A5">
        <w:rPr>
          <w:rFonts w:ascii="Times New Roman" w:hAnsi="Times New Roman" w:cs="Times New Roman"/>
        </w:rPr>
        <w:t xml:space="preserve"> combinations because they represent valid purchase order line items. </w:t>
      </w:r>
    </w:p>
    <w:p w14:paraId="44563AD1" w14:textId="77777777" w:rsidR="007453A5" w:rsidRPr="007453A5" w:rsidRDefault="007453A5" w:rsidP="007453A5">
      <w:pPr>
        <w:numPr>
          <w:ilvl w:val="0"/>
          <w:numId w:val="1"/>
        </w:numPr>
        <w:rPr>
          <w:rFonts w:ascii="Times New Roman" w:hAnsi="Times New Roman" w:cs="Times New Roman"/>
        </w:rPr>
      </w:pPr>
      <w:r w:rsidRPr="007453A5">
        <w:rPr>
          <w:rFonts w:ascii="Times New Roman" w:hAnsi="Times New Roman" w:cs="Times New Roman"/>
        </w:rPr>
        <w:t xml:space="preserve">Keep valid category values in Classification, City, and </w:t>
      </w:r>
      <w:proofErr w:type="spellStart"/>
      <w:r w:rsidRPr="007453A5">
        <w:rPr>
          <w:rFonts w:ascii="Times New Roman" w:hAnsi="Times New Roman" w:cs="Times New Roman"/>
        </w:rPr>
        <w:t>Item_Category</w:t>
      </w:r>
      <w:proofErr w:type="spellEnd"/>
      <w:r w:rsidRPr="007453A5">
        <w:rPr>
          <w:rFonts w:ascii="Times New Roman" w:hAnsi="Times New Roman" w:cs="Times New Roman"/>
        </w:rPr>
        <w:t xml:space="preserve">. </w:t>
      </w:r>
    </w:p>
    <w:p w14:paraId="3B1B3380" w14:textId="76FCCDE4" w:rsidR="007453A5" w:rsidRDefault="007453A5" w:rsidP="007453A5">
      <w:pPr>
        <w:numPr>
          <w:ilvl w:val="0"/>
          <w:numId w:val="1"/>
        </w:numPr>
        <w:rPr>
          <w:rFonts w:ascii="Times New Roman" w:hAnsi="Times New Roman" w:cs="Times New Roman"/>
        </w:rPr>
      </w:pPr>
      <w:r w:rsidRPr="007453A5">
        <w:rPr>
          <w:rFonts w:ascii="Times New Roman" w:hAnsi="Times New Roman" w:cs="Times New Roman"/>
        </w:rPr>
        <w:t>Keep negative-value check results because no negative values were detected</w:t>
      </w:r>
      <w:r>
        <w:rPr>
          <w:rFonts w:ascii="Times New Roman" w:hAnsi="Times New Roman" w:cs="Times New Roman"/>
        </w:rPr>
        <w:t>.</w:t>
      </w:r>
    </w:p>
    <w:p w14:paraId="228D6701" w14:textId="77777777" w:rsidR="007453A5" w:rsidRPr="007453A5" w:rsidRDefault="007453A5" w:rsidP="007453A5">
      <w:pPr>
        <w:rPr>
          <w:rFonts w:ascii="Times New Roman" w:hAnsi="Times New Roman" w:cs="Times New Roman"/>
          <w:b/>
          <w:bCs/>
        </w:rPr>
      </w:pPr>
      <w:r w:rsidRPr="007453A5">
        <w:rPr>
          <w:rFonts w:ascii="Times New Roman" w:hAnsi="Times New Roman" w:cs="Times New Roman"/>
          <w:b/>
          <w:bCs/>
        </w:rPr>
        <w:t>Impute Rules</w:t>
      </w:r>
    </w:p>
    <w:p w14:paraId="25B54F8E" w14:textId="77777777" w:rsidR="007453A5" w:rsidRPr="007453A5" w:rsidRDefault="007453A5" w:rsidP="007453A5">
      <w:pPr>
        <w:numPr>
          <w:ilvl w:val="0"/>
          <w:numId w:val="2"/>
        </w:numPr>
        <w:rPr>
          <w:rFonts w:ascii="Times New Roman" w:hAnsi="Times New Roman" w:cs="Times New Roman"/>
        </w:rPr>
      </w:pPr>
      <w:r w:rsidRPr="007453A5">
        <w:rPr>
          <w:rFonts w:ascii="Times New Roman" w:hAnsi="Times New Roman" w:cs="Times New Roman"/>
        </w:rPr>
        <w:t xml:space="preserve">Missing Description, Size, and Volume values in Purchase Prices will be filled using matching records where available. </w:t>
      </w:r>
    </w:p>
    <w:p w14:paraId="37B9CB49" w14:textId="77777777" w:rsidR="007453A5" w:rsidRPr="007453A5" w:rsidRDefault="007453A5" w:rsidP="007453A5">
      <w:pPr>
        <w:numPr>
          <w:ilvl w:val="0"/>
          <w:numId w:val="2"/>
        </w:numPr>
        <w:rPr>
          <w:rFonts w:ascii="Times New Roman" w:hAnsi="Times New Roman" w:cs="Times New Roman"/>
        </w:rPr>
      </w:pPr>
      <w:r w:rsidRPr="007453A5">
        <w:rPr>
          <w:rFonts w:ascii="Times New Roman" w:hAnsi="Times New Roman" w:cs="Times New Roman"/>
        </w:rPr>
        <w:t xml:space="preserve">Missing City values in End Inventory will be filled using related inventory or store information. </w:t>
      </w:r>
    </w:p>
    <w:p w14:paraId="6DB87B0B" w14:textId="77777777" w:rsidR="007453A5" w:rsidRDefault="007453A5" w:rsidP="007453A5">
      <w:pPr>
        <w:numPr>
          <w:ilvl w:val="0"/>
          <w:numId w:val="2"/>
        </w:numPr>
        <w:rPr>
          <w:rFonts w:ascii="Times New Roman" w:hAnsi="Times New Roman" w:cs="Times New Roman"/>
        </w:rPr>
      </w:pPr>
      <w:r w:rsidRPr="007453A5">
        <w:rPr>
          <w:rFonts w:ascii="Times New Roman" w:hAnsi="Times New Roman" w:cs="Times New Roman"/>
        </w:rPr>
        <w:t xml:space="preserve">Missing </w:t>
      </w:r>
      <w:proofErr w:type="spellStart"/>
      <w:r w:rsidRPr="007453A5">
        <w:rPr>
          <w:rFonts w:ascii="Times New Roman" w:hAnsi="Times New Roman" w:cs="Times New Roman"/>
        </w:rPr>
        <w:t>Defective_Units</w:t>
      </w:r>
      <w:proofErr w:type="spellEnd"/>
      <w:r w:rsidRPr="007453A5">
        <w:rPr>
          <w:rFonts w:ascii="Times New Roman" w:hAnsi="Times New Roman" w:cs="Times New Roman"/>
        </w:rPr>
        <w:t xml:space="preserve"> values in Procurement KPI will be replaced with 0 after business validation. </w:t>
      </w:r>
    </w:p>
    <w:p w14:paraId="3913059D" w14:textId="77777777" w:rsidR="007453A5" w:rsidRPr="007453A5" w:rsidRDefault="007453A5" w:rsidP="007453A5">
      <w:pPr>
        <w:rPr>
          <w:rFonts w:ascii="Times New Roman" w:hAnsi="Times New Roman" w:cs="Times New Roman"/>
          <w:b/>
          <w:bCs/>
        </w:rPr>
      </w:pPr>
      <w:r w:rsidRPr="007453A5">
        <w:rPr>
          <w:rFonts w:ascii="Times New Roman" w:hAnsi="Times New Roman" w:cs="Times New Roman"/>
          <w:b/>
          <w:bCs/>
        </w:rPr>
        <w:t>Drop Rules</w:t>
      </w:r>
    </w:p>
    <w:p w14:paraId="29CB3C11" w14:textId="77777777" w:rsidR="007453A5" w:rsidRPr="007453A5" w:rsidRDefault="007453A5" w:rsidP="007453A5">
      <w:pPr>
        <w:numPr>
          <w:ilvl w:val="0"/>
          <w:numId w:val="3"/>
        </w:numPr>
        <w:rPr>
          <w:rFonts w:ascii="Times New Roman" w:hAnsi="Times New Roman" w:cs="Times New Roman"/>
        </w:rPr>
      </w:pPr>
      <w:r w:rsidRPr="007453A5">
        <w:rPr>
          <w:rFonts w:ascii="Times New Roman" w:hAnsi="Times New Roman" w:cs="Times New Roman"/>
        </w:rPr>
        <w:t xml:space="preserve">No rows will be dropped at this stage. </w:t>
      </w:r>
    </w:p>
    <w:p w14:paraId="74CC1E75" w14:textId="77777777" w:rsidR="007453A5" w:rsidRPr="007453A5" w:rsidRDefault="007453A5" w:rsidP="007453A5">
      <w:pPr>
        <w:numPr>
          <w:ilvl w:val="0"/>
          <w:numId w:val="3"/>
        </w:numPr>
        <w:rPr>
          <w:rFonts w:ascii="Times New Roman" w:hAnsi="Times New Roman" w:cs="Times New Roman"/>
        </w:rPr>
      </w:pPr>
      <w:r w:rsidRPr="007453A5">
        <w:rPr>
          <w:rFonts w:ascii="Times New Roman" w:hAnsi="Times New Roman" w:cs="Times New Roman"/>
        </w:rPr>
        <w:t xml:space="preserve">No columns will be removed because all selected columns are required for the project. </w:t>
      </w:r>
    </w:p>
    <w:p w14:paraId="55B956E1" w14:textId="77777777" w:rsidR="007453A5" w:rsidRPr="007453A5" w:rsidRDefault="007453A5" w:rsidP="007453A5">
      <w:pPr>
        <w:numPr>
          <w:ilvl w:val="0"/>
          <w:numId w:val="3"/>
        </w:numPr>
        <w:rPr>
          <w:rFonts w:ascii="Times New Roman" w:hAnsi="Times New Roman" w:cs="Times New Roman"/>
        </w:rPr>
      </w:pPr>
      <w:r w:rsidRPr="007453A5">
        <w:rPr>
          <w:rFonts w:ascii="Times New Roman" w:hAnsi="Times New Roman" w:cs="Times New Roman"/>
        </w:rPr>
        <w:t xml:space="preserve">No duplicate rows will be removed because the duplicate validation confirmed 0 complete duplicate records. </w:t>
      </w:r>
    </w:p>
    <w:p w14:paraId="2122975E" w14:textId="77777777" w:rsidR="007453A5" w:rsidRDefault="007453A5" w:rsidP="007453A5">
      <w:pPr>
        <w:rPr>
          <w:rFonts w:ascii="Times New Roman" w:hAnsi="Times New Roman" w:cs="Times New Roman"/>
          <w:b/>
          <w:bCs/>
        </w:rPr>
      </w:pPr>
    </w:p>
    <w:p w14:paraId="2880EFF3" w14:textId="77777777" w:rsidR="007453A5" w:rsidRDefault="007453A5" w:rsidP="007453A5">
      <w:pPr>
        <w:rPr>
          <w:rFonts w:ascii="Times New Roman" w:hAnsi="Times New Roman" w:cs="Times New Roman"/>
          <w:b/>
          <w:bCs/>
        </w:rPr>
      </w:pPr>
    </w:p>
    <w:p w14:paraId="22ACDEA7" w14:textId="4715C059" w:rsidR="007453A5" w:rsidRPr="007453A5" w:rsidRDefault="007453A5" w:rsidP="007453A5">
      <w:pPr>
        <w:rPr>
          <w:rFonts w:ascii="Times New Roman" w:hAnsi="Times New Roman" w:cs="Times New Roman"/>
          <w:b/>
          <w:bCs/>
        </w:rPr>
      </w:pPr>
      <w:r w:rsidRPr="007453A5">
        <w:rPr>
          <w:rFonts w:ascii="Times New Roman" w:hAnsi="Times New Roman" w:cs="Times New Roman"/>
          <w:b/>
          <w:bCs/>
        </w:rPr>
        <w:lastRenderedPageBreak/>
        <w:t>Keep as Missing</w:t>
      </w:r>
    </w:p>
    <w:p w14:paraId="5CE68455" w14:textId="77777777" w:rsidR="007453A5" w:rsidRPr="007453A5" w:rsidRDefault="007453A5" w:rsidP="007453A5">
      <w:pPr>
        <w:numPr>
          <w:ilvl w:val="0"/>
          <w:numId w:val="4"/>
        </w:numPr>
        <w:rPr>
          <w:rFonts w:ascii="Times New Roman" w:hAnsi="Times New Roman" w:cs="Times New Roman"/>
        </w:rPr>
      </w:pPr>
      <w:r w:rsidRPr="007453A5">
        <w:rPr>
          <w:rFonts w:ascii="Times New Roman" w:hAnsi="Times New Roman" w:cs="Times New Roman"/>
        </w:rPr>
        <w:t xml:space="preserve">Missing Approval values in Vendor Invoice will remain unchanged because approval information is optional. </w:t>
      </w:r>
    </w:p>
    <w:p w14:paraId="126F9EA7" w14:textId="77777777" w:rsidR="007453A5" w:rsidRDefault="007453A5" w:rsidP="007453A5">
      <w:pPr>
        <w:numPr>
          <w:ilvl w:val="0"/>
          <w:numId w:val="4"/>
        </w:numPr>
        <w:rPr>
          <w:rFonts w:ascii="Times New Roman" w:hAnsi="Times New Roman" w:cs="Times New Roman"/>
        </w:rPr>
      </w:pPr>
      <w:r w:rsidRPr="007453A5">
        <w:rPr>
          <w:rFonts w:ascii="Times New Roman" w:hAnsi="Times New Roman" w:cs="Times New Roman"/>
        </w:rPr>
        <w:t xml:space="preserve">Missing </w:t>
      </w:r>
      <w:proofErr w:type="spellStart"/>
      <w:r w:rsidRPr="007453A5">
        <w:rPr>
          <w:rFonts w:ascii="Times New Roman" w:hAnsi="Times New Roman" w:cs="Times New Roman"/>
        </w:rPr>
        <w:t>Delivery_Date</w:t>
      </w:r>
      <w:proofErr w:type="spellEnd"/>
      <w:r w:rsidRPr="007453A5">
        <w:rPr>
          <w:rFonts w:ascii="Times New Roman" w:hAnsi="Times New Roman" w:cs="Times New Roman"/>
        </w:rPr>
        <w:t xml:space="preserve"> values in Procurement KPI will remain unchanged because they may represent pending deliveries. </w:t>
      </w:r>
    </w:p>
    <w:p w14:paraId="1B972F3A" w14:textId="77777777" w:rsidR="007453A5" w:rsidRPr="007453A5" w:rsidRDefault="007453A5" w:rsidP="007453A5">
      <w:pPr>
        <w:rPr>
          <w:rFonts w:ascii="Times New Roman" w:hAnsi="Times New Roman" w:cs="Times New Roman"/>
          <w:b/>
          <w:bCs/>
        </w:rPr>
      </w:pPr>
      <w:r w:rsidRPr="007453A5">
        <w:rPr>
          <w:rFonts w:ascii="Times New Roman" w:hAnsi="Times New Roman" w:cs="Times New Roman"/>
          <w:b/>
          <w:bCs/>
        </w:rPr>
        <w:t>Cleaning Plan Summary</w:t>
      </w:r>
    </w:p>
    <w:p w14:paraId="11FB76A6" w14:textId="77777777" w:rsidR="007453A5" w:rsidRPr="007453A5" w:rsidRDefault="007453A5" w:rsidP="007453A5">
      <w:pPr>
        <w:numPr>
          <w:ilvl w:val="0"/>
          <w:numId w:val="5"/>
        </w:numPr>
        <w:rPr>
          <w:rFonts w:ascii="Times New Roman" w:hAnsi="Times New Roman" w:cs="Times New Roman"/>
        </w:rPr>
      </w:pPr>
      <w:r w:rsidRPr="007453A5">
        <w:rPr>
          <w:rFonts w:ascii="Times New Roman" w:hAnsi="Times New Roman" w:cs="Times New Roman"/>
        </w:rPr>
        <w:t xml:space="preserve">Missing value handling strategy has been defined. </w:t>
      </w:r>
    </w:p>
    <w:p w14:paraId="77038915" w14:textId="77777777" w:rsidR="007453A5" w:rsidRPr="007453A5" w:rsidRDefault="007453A5" w:rsidP="007453A5">
      <w:pPr>
        <w:numPr>
          <w:ilvl w:val="0"/>
          <w:numId w:val="5"/>
        </w:numPr>
        <w:rPr>
          <w:rFonts w:ascii="Times New Roman" w:hAnsi="Times New Roman" w:cs="Times New Roman"/>
        </w:rPr>
      </w:pPr>
      <w:r w:rsidRPr="007453A5">
        <w:rPr>
          <w:rFonts w:ascii="Times New Roman" w:hAnsi="Times New Roman" w:cs="Times New Roman"/>
        </w:rPr>
        <w:t xml:space="preserve">Duplicate handling strategy has been documented. </w:t>
      </w:r>
    </w:p>
    <w:p w14:paraId="5DAECF1B" w14:textId="77777777" w:rsidR="007453A5" w:rsidRPr="007453A5" w:rsidRDefault="007453A5" w:rsidP="007453A5">
      <w:pPr>
        <w:numPr>
          <w:ilvl w:val="0"/>
          <w:numId w:val="5"/>
        </w:numPr>
        <w:rPr>
          <w:rFonts w:ascii="Times New Roman" w:hAnsi="Times New Roman" w:cs="Times New Roman"/>
        </w:rPr>
      </w:pPr>
      <w:r w:rsidRPr="007453A5">
        <w:rPr>
          <w:rFonts w:ascii="Times New Roman" w:hAnsi="Times New Roman" w:cs="Times New Roman"/>
        </w:rPr>
        <w:t xml:space="preserve">Data type correction strategy has been identified. </w:t>
      </w:r>
    </w:p>
    <w:p w14:paraId="164C2EFB" w14:textId="77777777" w:rsidR="007453A5" w:rsidRPr="007453A5" w:rsidRDefault="007453A5" w:rsidP="007453A5">
      <w:pPr>
        <w:numPr>
          <w:ilvl w:val="0"/>
          <w:numId w:val="5"/>
        </w:numPr>
        <w:rPr>
          <w:rFonts w:ascii="Times New Roman" w:hAnsi="Times New Roman" w:cs="Times New Roman"/>
        </w:rPr>
      </w:pPr>
      <w:r w:rsidRPr="007453A5">
        <w:rPr>
          <w:rFonts w:ascii="Times New Roman" w:hAnsi="Times New Roman" w:cs="Times New Roman"/>
        </w:rPr>
        <w:t xml:space="preserve">Category standardization approach has been planned. </w:t>
      </w:r>
    </w:p>
    <w:p w14:paraId="03B30371" w14:textId="77777777" w:rsidR="007453A5" w:rsidRDefault="007453A5" w:rsidP="007453A5">
      <w:pPr>
        <w:numPr>
          <w:ilvl w:val="0"/>
          <w:numId w:val="5"/>
        </w:numPr>
        <w:rPr>
          <w:rFonts w:ascii="Times New Roman" w:hAnsi="Times New Roman" w:cs="Times New Roman"/>
        </w:rPr>
      </w:pPr>
      <w:r w:rsidRPr="007453A5">
        <w:rPr>
          <w:rFonts w:ascii="Times New Roman" w:hAnsi="Times New Roman" w:cs="Times New Roman"/>
        </w:rPr>
        <w:t>This document will be used as the reference during the data cleaning phase.</w:t>
      </w:r>
    </w:p>
    <w:p w14:paraId="5F90DA08" w14:textId="77777777" w:rsidR="00AB79A2" w:rsidRDefault="00AB79A2" w:rsidP="00AB79A2">
      <w:pPr>
        <w:rPr>
          <w:rFonts w:ascii="Times New Roman" w:hAnsi="Times New Roman" w:cs="Times New Roman"/>
        </w:rPr>
      </w:pPr>
    </w:p>
    <w:p w14:paraId="263D059A" w14:textId="42CAF811" w:rsidR="00AB79A2" w:rsidRDefault="00AB79A2" w:rsidP="00AB79A2">
      <w:pPr>
        <w:rPr>
          <w:rFonts w:ascii="Times New Roman" w:hAnsi="Times New Roman" w:cs="Times New Roman"/>
          <w:b/>
          <w:bCs/>
        </w:rPr>
      </w:pPr>
      <w:r w:rsidRPr="00AB79A2">
        <w:rPr>
          <w:rFonts w:ascii="Times New Roman" w:hAnsi="Times New Roman" w:cs="Times New Roman"/>
          <w:b/>
          <w:bCs/>
        </w:rPr>
        <w:t>Freeze Cleaning Plan – Version-1</w:t>
      </w:r>
    </w:p>
    <w:p w14:paraId="7A2028F8" w14:textId="77777777" w:rsidR="00AB79A2" w:rsidRPr="00AB79A2" w:rsidRDefault="00AB79A2" w:rsidP="00AB79A2">
      <w:pPr>
        <w:rPr>
          <w:rFonts w:ascii="Times New Roman" w:hAnsi="Times New Roman" w:cs="Times New Roman"/>
          <w:b/>
          <w:bCs/>
        </w:rPr>
      </w:pPr>
      <w:r w:rsidRPr="00AB79A2">
        <w:rPr>
          <w:rFonts w:ascii="Times New Roman" w:hAnsi="Times New Roman" w:cs="Times New Roman"/>
          <w:b/>
          <w:bCs/>
        </w:rPr>
        <w:t>Status</w:t>
      </w:r>
    </w:p>
    <w:p w14:paraId="3ED0B31F" w14:textId="77777777" w:rsidR="00AB79A2" w:rsidRPr="00AB79A2" w:rsidRDefault="00AB79A2" w:rsidP="00AB79A2">
      <w:pPr>
        <w:rPr>
          <w:rFonts w:ascii="Times New Roman" w:hAnsi="Times New Roman" w:cs="Times New Roman"/>
        </w:rPr>
      </w:pPr>
      <w:r w:rsidRPr="00AB79A2">
        <w:rPr>
          <w:rFonts w:ascii="Times New Roman" w:hAnsi="Times New Roman" w:cs="Times New Roman"/>
        </w:rPr>
        <w:t>Approved and Frozen (Version 1.0)</w:t>
      </w:r>
    </w:p>
    <w:p w14:paraId="67747E02" w14:textId="77777777" w:rsidR="00AB79A2" w:rsidRPr="00AB79A2" w:rsidRDefault="00AB79A2" w:rsidP="00AB79A2">
      <w:pPr>
        <w:rPr>
          <w:rFonts w:ascii="Times New Roman" w:hAnsi="Times New Roman" w:cs="Times New Roman"/>
          <w:b/>
          <w:bCs/>
        </w:rPr>
      </w:pPr>
      <w:r w:rsidRPr="00AB79A2">
        <w:rPr>
          <w:rFonts w:ascii="Times New Roman" w:hAnsi="Times New Roman" w:cs="Times New Roman"/>
          <w:b/>
          <w:bCs/>
        </w:rPr>
        <w:t>Effective Date</w:t>
      </w:r>
    </w:p>
    <w:p w14:paraId="7B12F315" w14:textId="09090767" w:rsidR="00AB79A2" w:rsidRPr="00AB79A2" w:rsidRDefault="006708CB" w:rsidP="00AB79A2">
      <w:pPr>
        <w:rPr>
          <w:rFonts w:ascii="Times New Roman" w:hAnsi="Times New Roman" w:cs="Times New Roman"/>
        </w:rPr>
      </w:pPr>
      <w:r>
        <w:rPr>
          <w:rFonts w:ascii="Times New Roman" w:hAnsi="Times New Roman" w:cs="Times New Roman"/>
        </w:rPr>
        <w:t>21/07/2026</w:t>
      </w:r>
    </w:p>
    <w:p w14:paraId="21045D19" w14:textId="77777777" w:rsidR="00AB79A2" w:rsidRPr="00AB79A2" w:rsidRDefault="00AB79A2" w:rsidP="00AB79A2">
      <w:pPr>
        <w:rPr>
          <w:rFonts w:ascii="Times New Roman" w:hAnsi="Times New Roman" w:cs="Times New Roman"/>
          <w:b/>
          <w:bCs/>
        </w:rPr>
      </w:pPr>
      <w:r w:rsidRPr="00AB79A2">
        <w:rPr>
          <w:rFonts w:ascii="Times New Roman" w:hAnsi="Times New Roman" w:cs="Times New Roman"/>
          <w:b/>
          <w:bCs/>
        </w:rPr>
        <w:t>Description</w:t>
      </w:r>
    </w:p>
    <w:p w14:paraId="3F745449" w14:textId="77777777" w:rsidR="00AB79A2" w:rsidRPr="006708CB" w:rsidRDefault="00AB79A2" w:rsidP="00AB79A2">
      <w:pPr>
        <w:rPr>
          <w:rFonts w:ascii="Times New Roman" w:hAnsi="Times New Roman" w:cs="Times New Roman"/>
        </w:rPr>
      </w:pPr>
      <w:r w:rsidRPr="006708CB">
        <w:rPr>
          <w:rFonts w:ascii="Times New Roman" w:hAnsi="Times New Roman" w:cs="Times New Roman"/>
        </w:rPr>
        <w:t>The Data Cleaning Plan (Version 1.0) has been finalized based on the findings from Day 3 – Data Profiling and Day 4 – Data Validation. The approved strategies for handling missing values, duplicate records, data type inconsistencies, invalid values, and category harmonization have been reviewed and documented.</w:t>
      </w:r>
    </w:p>
    <w:p w14:paraId="6CD243F1" w14:textId="77777777" w:rsidR="00AB79A2" w:rsidRPr="006708CB" w:rsidRDefault="00AB79A2" w:rsidP="00AB79A2">
      <w:pPr>
        <w:rPr>
          <w:rFonts w:ascii="Times New Roman" w:hAnsi="Times New Roman" w:cs="Times New Roman"/>
        </w:rPr>
      </w:pPr>
      <w:r w:rsidRPr="006708CB">
        <w:rPr>
          <w:rFonts w:ascii="Times New Roman" w:hAnsi="Times New Roman" w:cs="Times New Roman"/>
        </w:rPr>
        <w:t>No data cleaning operations have been performed during this phase because the objective of Day 5 is to establish and freeze the cleaning strategy before implementation. Any modifications to this plan will only be made if additional data quality issues are identified during later project phases or upon mentor approval.</w:t>
      </w:r>
    </w:p>
    <w:p w14:paraId="59856312" w14:textId="77777777" w:rsidR="00AB79A2" w:rsidRPr="006708CB" w:rsidRDefault="00AB79A2" w:rsidP="00AB79A2">
      <w:pPr>
        <w:rPr>
          <w:rFonts w:ascii="Times New Roman" w:hAnsi="Times New Roman" w:cs="Times New Roman"/>
        </w:rPr>
      </w:pPr>
      <w:r w:rsidRPr="006708CB">
        <w:rPr>
          <w:rFonts w:ascii="Times New Roman" w:hAnsi="Times New Roman" w:cs="Times New Roman"/>
        </w:rPr>
        <w:t>This frozen Version 1.0 will serve as the official reference document for all subsequent data cleaning activities.</w:t>
      </w:r>
    </w:p>
    <w:p w14:paraId="0AF9343B" w14:textId="77777777" w:rsidR="00AB79A2" w:rsidRDefault="00AB79A2" w:rsidP="00AB79A2">
      <w:pPr>
        <w:rPr>
          <w:rFonts w:ascii="Times New Roman" w:hAnsi="Times New Roman" w:cs="Times New Roman"/>
          <w:b/>
          <w:bCs/>
        </w:rPr>
      </w:pPr>
    </w:p>
    <w:p w14:paraId="1AD4F177" w14:textId="77777777" w:rsidR="006708CB" w:rsidRDefault="006708CB" w:rsidP="00AB79A2">
      <w:pPr>
        <w:rPr>
          <w:rFonts w:ascii="Times New Roman" w:hAnsi="Times New Roman" w:cs="Times New Roman"/>
          <w:b/>
          <w:bCs/>
        </w:rPr>
      </w:pPr>
    </w:p>
    <w:p w14:paraId="13233737" w14:textId="419A4123" w:rsidR="006708CB" w:rsidRDefault="006708CB" w:rsidP="00AB79A2">
      <w:pPr>
        <w:rPr>
          <w:rFonts w:ascii="Times New Roman" w:hAnsi="Times New Roman" w:cs="Times New Roman"/>
          <w:b/>
          <w:bCs/>
        </w:rPr>
      </w:pPr>
      <w:r>
        <w:rPr>
          <w:rFonts w:ascii="Times New Roman" w:hAnsi="Times New Roman" w:cs="Times New Roman"/>
          <w:b/>
          <w:bCs/>
        </w:rPr>
        <w:lastRenderedPageBreak/>
        <w:t>Conclusion</w:t>
      </w:r>
    </w:p>
    <w:p w14:paraId="62A3C206" w14:textId="77777777" w:rsidR="006708CB" w:rsidRPr="006708CB" w:rsidRDefault="006708CB" w:rsidP="006708CB">
      <w:pPr>
        <w:rPr>
          <w:rFonts w:ascii="Times New Roman" w:hAnsi="Times New Roman" w:cs="Times New Roman"/>
        </w:rPr>
      </w:pPr>
      <w:r w:rsidRPr="006708CB">
        <w:rPr>
          <w:rFonts w:ascii="Times New Roman" w:hAnsi="Times New Roman" w:cs="Times New Roman"/>
        </w:rPr>
        <w:t>The Data Cleaning Plan (Version 1.0) has been successfully prepared based on the findings from Day 3 – Data Profiling and Day 4 – Data Validation. A clear strategy has been defined for handling missing values, duplicate records, data type issues, invalid values, and category consistency across all project datasets. The approved cleaning rules have been finalized and frozen to ensure a standardized and consistent approach during the implementation phase. This document will serve as the official reference for all future data cleaning activities, helping maintain data quality, accuracy, and reliability throughout the Enterprise Procurement &amp; Vendor Performance Analytics project.</w:t>
      </w:r>
    </w:p>
    <w:p w14:paraId="04A0CBC7" w14:textId="77777777" w:rsidR="006708CB" w:rsidRPr="006708CB" w:rsidRDefault="006708CB" w:rsidP="00AB79A2">
      <w:pPr>
        <w:rPr>
          <w:rFonts w:ascii="Times New Roman" w:hAnsi="Times New Roman" w:cs="Times New Roman"/>
          <w:b/>
          <w:bCs/>
        </w:rPr>
      </w:pPr>
    </w:p>
    <w:p w14:paraId="5227145D" w14:textId="77777777" w:rsidR="007453A5" w:rsidRPr="007453A5" w:rsidRDefault="007453A5" w:rsidP="007453A5">
      <w:pPr>
        <w:rPr>
          <w:rFonts w:ascii="Times New Roman" w:hAnsi="Times New Roman" w:cs="Times New Roman"/>
        </w:rPr>
      </w:pPr>
    </w:p>
    <w:p w14:paraId="57E59BEA" w14:textId="77777777" w:rsidR="007453A5" w:rsidRPr="007453A5" w:rsidRDefault="007453A5" w:rsidP="007453A5">
      <w:pPr>
        <w:rPr>
          <w:rFonts w:ascii="Times New Roman" w:hAnsi="Times New Roman" w:cs="Times New Roman"/>
        </w:rPr>
      </w:pPr>
    </w:p>
    <w:p w14:paraId="1B6B41FF" w14:textId="77777777" w:rsidR="007453A5" w:rsidRPr="007453A5" w:rsidRDefault="007453A5" w:rsidP="007453A5">
      <w:pPr>
        <w:rPr>
          <w:rFonts w:ascii="Times New Roman" w:hAnsi="Times New Roman" w:cs="Times New Roman"/>
        </w:rPr>
      </w:pPr>
    </w:p>
    <w:p w14:paraId="7F516E19" w14:textId="77777777" w:rsidR="007453A5" w:rsidRPr="007453A5" w:rsidRDefault="007453A5" w:rsidP="007453A5">
      <w:pPr>
        <w:rPr>
          <w:rFonts w:ascii="Times New Roman" w:hAnsi="Times New Roman" w:cs="Times New Roman"/>
        </w:rPr>
      </w:pPr>
    </w:p>
    <w:p w14:paraId="0AA575ED" w14:textId="723A4FA6" w:rsidR="007453A5" w:rsidRPr="007453A5" w:rsidRDefault="007453A5" w:rsidP="007453A5">
      <w:pPr>
        <w:rPr>
          <w:rFonts w:ascii="Times New Roman" w:hAnsi="Times New Roman" w:cs="Times New Roman"/>
        </w:rPr>
      </w:pPr>
    </w:p>
    <w:p w14:paraId="47FFCFFE" w14:textId="77777777" w:rsidR="007453A5" w:rsidRPr="007453A5" w:rsidRDefault="007453A5" w:rsidP="007453A5">
      <w:pPr>
        <w:rPr>
          <w:rFonts w:ascii="Times New Roman" w:hAnsi="Times New Roman" w:cs="Times New Roman"/>
          <w:b/>
          <w:bCs/>
        </w:rPr>
      </w:pPr>
    </w:p>
    <w:sectPr w:rsidR="007453A5" w:rsidRPr="00745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E4AFF"/>
    <w:multiLevelType w:val="multilevel"/>
    <w:tmpl w:val="B4A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96BE6"/>
    <w:multiLevelType w:val="multilevel"/>
    <w:tmpl w:val="428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25C4D"/>
    <w:multiLevelType w:val="multilevel"/>
    <w:tmpl w:val="797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13CAF"/>
    <w:multiLevelType w:val="multilevel"/>
    <w:tmpl w:val="915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83CE8"/>
    <w:multiLevelType w:val="multilevel"/>
    <w:tmpl w:val="964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876323">
    <w:abstractNumId w:val="2"/>
  </w:num>
  <w:num w:numId="2" w16cid:durableId="1691681941">
    <w:abstractNumId w:val="4"/>
  </w:num>
  <w:num w:numId="3" w16cid:durableId="1661345953">
    <w:abstractNumId w:val="1"/>
  </w:num>
  <w:num w:numId="4" w16cid:durableId="2142110509">
    <w:abstractNumId w:val="3"/>
  </w:num>
  <w:num w:numId="5" w16cid:durableId="1447389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A5"/>
    <w:rsid w:val="000F119A"/>
    <w:rsid w:val="00153033"/>
    <w:rsid w:val="002E1988"/>
    <w:rsid w:val="00514E69"/>
    <w:rsid w:val="005C3E98"/>
    <w:rsid w:val="006708CB"/>
    <w:rsid w:val="006A4CEB"/>
    <w:rsid w:val="007453A5"/>
    <w:rsid w:val="00AB79A2"/>
    <w:rsid w:val="00CD3702"/>
    <w:rsid w:val="00FE1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0F4B3"/>
  <w15:chartTrackingRefBased/>
  <w15:docId w15:val="{6BDF70D5-27CE-48BD-89F3-54E02280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3A5"/>
    <w:rPr>
      <w:rFonts w:eastAsiaTheme="majorEastAsia" w:cstheme="majorBidi"/>
      <w:color w:val="272727" w:themeColor="text1" w:themeTint="D8"/>
    </w:rPr>
  </w:style>
  <w:style w:type="paragraph" w:styleId="Title">
    <w:name w:val="Title"/>
    <w:basedOn w:val="Normal"/>
    <w:next w:val="Normal"/>
    <w:link w:val="TitleChar"/>
    <w:uiPriority w:val="10"/>
    <w:qFormat/>
    <w:rsid w:val="00745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3A5"/>
    <w:pPr>
      <w:spacing w:before="160"/>
      <w:jc w:val="center"/>
    </w:pPr>
    <w:rPr>
      <w:i/>
      <w:iCs/>
      <w:color w:val="404040" w:themeColor="text1" w:themeTint="BF"/>
    </w:rPr>
  </w:style>
  <w:style w:type="character" w:customStyle="1" w:styleId="QuoteChar">
    <w:name w:val="Quote Char"/>
    <w:basedOn w:val="DefaultParagraphFont"/>
    <w:link w:val="Quote"/>
    <w:uiPriority w:val="29"/>
    <w:rsid w:val="007453A5"/>
    <w:rPr>
      <w:i/>
      <w:iCs/>
      <w:color w:val="404040" w:themeColor="text1" w:themeTint="BF"/>
    </w:rPr>
  </w:style>
  <w:style w:type="paragraph" w:styleId="ListParagraph">
    <w:name w:val="List Paragraph"/>
    <w:basedOn w:val="Normal"/>
    <w:uiPriority w:val="34"/>
    <w:qFormat/>
    <w:rsid w:val="007453A5"/>
    <w:pPr>
      <w:ind w:left="720"/>
      <w:contextualSpacing/>
    </w:pPr>
  </w:style>
  <w:style w:type="character" w:styleId="IntenseEmphasis">
    <w:name w:val="Intense Emphasis"/>
    <w:basedOn w:val="DefaultParagraphFont"/>
    <w:uiPriority w:val="21"/>
    <w:qFormat/>
    <w:rsid w:val="007453A5"/>
    <w:rPr>
      <w:i/>
      <w:iCs/>
      <w:color w:val="0F4761" w:themeColor="accent1" w:themeShade="BF"/>
    </w:rPr>
  </w:style>
  <w:style w:type="paragraph" w:styleId="IntenseQuote">
    <w:name w:val="Intense Quote"/>
    <w:basedOn w:val="Normal"/>
    <w:next w:val="Normal"/>
    <w:link w:val="IntenseQuoteChar"/>
    <w:uiPriority w:val="30"/>
    <w:qFormat/>
    <w:rsid w:val="00745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3A5"/>
    <w:rPr>
      <w:i/>
      <w:iCs/>
      <w:color w:val="0F4761" w:themeColor="accent1" w:themeShade="BF"/>
    </w:rPr>
  </w:style>
  <w:style w:type="character" w:styleId="IntenseReference">
    <w:name w:val="Intense Reference"/>
    <w:basedOn w:val="DefaultParagraphFont"/>
    <w:uiPriority w:val="32"/>
    <w:qFormat/>
    <w:rsid w:val="007453A5"/>
    <w:rPr>
      <w:b/>
      <w:bCs/>
      <w:smallCaps/>
      <w:color w:val="0F4761" w:themeColor="accent1" w:themeShade="BF"/>
      <w:spacing w:val="5"/>
    </w:rPr>
  </w:style>
  <w:style w:type="table" w:styleId="TableGrid">
    <w:name w:val="Table Grid"/>
    <w:basedOn w:val="TableNormal"/>
    <w:uiPriority w:val="39"/>
    <w:rsid w:val="00745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2026-07-21T06:54:00Z</dcterms:created>
  <dcterms:modified xsi:type="dcterms:W3CDTF">2026-07-21T07:19:00Z</dcterms:modified>
</cp:coreProperties>
</file>