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61807" w14:textId="64FE11A9" w:rsidR="009E0946" w:rsidRPr="00F72B76" w:rsidRDefault="009E0946" w:rsidP="009E094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>
        <w:rPr>
          <w:b/>
          <w:bCs/>
          <w:sz w:val="28"/>
          <w:szCs w:val="28"/>
          <w:highlight w:val="yellow"/>
        </w:rPr>
        <w:t xml:space="preserve">   I</w:t>
      </w:r>
      <w:r w:rsidR="00F72B76" w:rsidRPr="00F72B76">
        <w:rPr>
          <w:b/>
          <w:bCs/>
          <w:sz w:val="28"/>
          <w:szCs w:val="28"/>
          <w:highlight w:val="yellow"/>
        </w:rPr>
        <w:t>ntroduction to Docke</w:t>
      </w:r>
      <w:r>
        <w:rPr>
          <w:b/>
          <w:bCs/>
          <w:sz w:val="28"/>
          <w:szCs w:val="28"/>
          <w:highlight w:val="yellow"/>
        </w:rPr>
        <w:t xml:space="preserve">r   </w:t>
      </w:r>
      <w:r>
        <w:rPr>
          <w:b/>
          <w:bCs/>
          <w:sz w:val="28"/>
          <w:szCs w:val="28"/>
        </w:rPr>
        <w:t xml:space="preserve">    </w:t>
      </w:r>
      <w:r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0D014730" wp14:editId="7D0CCECF">
            <wp:extent cx="5731510" cy="2310130"/>
            <wp:effectExtent l="0" t="0" r="2540" b="0"/>
            <wp:docPr id="121088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96E2" w14:textId="55EE50EE" w:rsidR="00F72B76" w:rsidRPr="00F72B76" w:rsidRDefault="00F72B76" w:rsidP="00F72B76">
      <w:pPr>
        <w:rPr>
          <w:b/>
          <w:bCs/>
        </w:rPr>
      </w:pPr>
      <w:r w:rsidRPr="00F72B76">
        <w:rPr>
          <w:b/>
          <w:bCs/>
        </w:rPr>
        <w:t>Containerization vs. Virtualization</w:t>
      </w:r>
    </w:p>
    <w:p w14:paraId="4AB05F13" w14:textId="77777777" w:rsidR="00F72B76" w:rsidRPr="00F72B76" w:rsidRDefault="00F72B76" w:rsidP="00F72B76">
      <w:pPr>
        <w:numPr>
          <w:ilvl w:val="0"/>
          <w:numId w:val="4"/>
        </w:numPr>
      </w:pPr>
      <w:r w:rsidRPr="00F72B76">
        <w:rPr>
          <w:b/>
          <w:bCs/>
        </w:rPr>
        <w:t>Key Differences:</w:t>
      </w:r>
      <w:r w:rsidRPr="00F72B76">
        <w:t xml:space="preserve"> </w:t>
      </w:r>
    </w:p>
    <w:p w14:paraId="6B3C4938" w14:textId="77777777" w:rsidR="00F72B76" w:rsidRPr="00F72B76" w:rsidRDefault="00F72B76" w:rsidP="00F72B76">
      <w:pPr>
        <w:numPr>
          <w:ilvl w:val="1"/>
          <w:numId w:val="4"/>
        </w:numPr>
      </w:pPr>
      <w:r w:rsidRPr="00F72B76">
        <w:t>Virtualization uses a hypervisor to create multiple OS instances.</w:t>
      </w:r>
    </w:p>
    <w:p w14:paraId="02D1EA13" w14:textId="77777777" w:rsidR="00F72B76" w:rsidRPr="00F72B76" w:rsidRDefault="00F72B76" w:rsidP="00F72B76">
      <w:pPr>
        <w:numPr>
          <w:ilvl w:val="1"/>
          <w:numId w:val="4"/>
        </w:numPr>
      </w:pPr>
      <w:r w:rsidRPr="00F72B76">
        <w:t>Containerization shares the host OS, making it more efficient.</w:t>
      </w:r>
    </w:p>
    <w:p w14:paraId="4A0D90C7" w14:textId="77777777" w:rsidR="00F72B76" w:rsidRPr="00F72B76" w:rsidRDefault="00F72B76" w:rsidP="00F72B76">
      <w:pPr>
        <w:numPr>
          <w:ilvl w:val="0"/>
          <w:numId w:val="4"/>
        </w:numPr>
      </w:pPr>
      <w:r w:rsidRPr="00F72B76">
        <w:rPr>
          <w:b/>
          <w:bCs/>
        </w:rPr>
        <w:t>Benefits:</w:t>
      </w:r>
      <w:r w:rsidRPr="00F72B76">
        <w:t xml:space="preserve"> </w:t>
      </w:r>
    </w:p>
    <w:p w14:paraId="0577ECC7" w14:textId="77777777" w:rsidR="00F72B76" w:rsidRPr="00F72B76" w:rsidRDefault="00F72B76" w:rsidP="00F72B76">
      <w:pPr>
        <w:numPr>
          <w:ilvl w:val="1"/>
          <w:numId w:val="4"/>
        </w:numPr>
      </w:pPr>
      <w:r w:rsidRPr="00F72B76">
        <w:t>Reduced resource consumption.</w:t>
      </w:r>
    </w:p>
    <w:p w14:paraId="64C34789" w14:textId="77777777" w:rsidR="00F72B76" w:rsidRPr="00F72B76" w:rsidRDefault="00F72B76" w:rsidP="00F72B76">
      <w:pPr>
        <w:numPr>
          <w:ilvl w:val="1"/>
          <w:numId w:val="4"/>
        </w:numPr>
      </w:pPr>
      <w:r w:rsidRPr="00F72B76">
        <w:t>Faster application deployment and scaling.</w:t>
      </w:r>
    </w:p>
    <w:p w14:paraId="329C4A48" w14:textId="77777777" w:rsidR="00F72B76" w:rsidRPr="00F72B76" w:rsidRDefault="00F72B76" w:rsidP="00F72B76">
      <w:pPr>
        <w:numPr>
          <w:ilvl w:val="0"/>
          <w:numId w:val="4"/>
        </w:numPr>
      </w:pPr>
      <w:r w:rsidRPr="00F72B76">
        <w:rPr>
          <w:b/>
          <w:bCs/>
        </w:rPr>
        <w:t>Real-world Use Cases of Docker:</w:t>
      </w:r>
      <w:r w:rsidRPr="00F72B76">
        <w:t xml:space="preserve"> </w:t>
      </w:r>
    </w:p>
    <w:p w14:paraId="30DA7B22" w14:textId="77777777" w:rsidR="00F72B76" w:rsidRPr="00F72B76" w:rsidRDefault="00F72B76" w:rsidP="00F72B76">
      <w:pPr>
        <w:numPr>
          <w:ilvl w:val="1"/>
          <w:numId w:val="4"/>
        </w:numPr>
      </w:pPr>
      <w:r w:rsidRPr="00F72B76">
        <w:t>Microservices architecture.</w:t>
      </w:r>
    </w:p>
    <w:p w14:paraId="48B28C10" w14:textId="77777777" w:rsidR="00F72B76" w:rsidRPr="00F72B76" w:rsidRDefault="00F72B76" w:rsidP="00F72B76">
      <w:pPr>
        <w:numPr>
          <w:ilvl w:val="1"/>
          <w:numId w:val="4"/>
        </w:numPr>
      </w:pPr>
      <w:r w:rsidRPr="00F72B76">
        <w:t>Continuous Integration/Continuous Deployment (CI/CD).</w:t>
      </w:r>
    </w:p>
    <w:p w14:paraId="04B40AF2" w14:textId="77777777" w:rsidR="00F72B76" w:rsidRDefault="00F72B76" w:rsidP="00F72B76">
      <w:pPr>
        <w:numPr>
          <w:ilvl w:val="1"/>
          <w:numId w:val="4"/>
        </w:numPr>
      </w:pPr>
      <w:r w:rsidRPr="00F72B76">
        <w:t>Cloud-native applications.</w:t>
      </w:r>
    </w:p>
    <w:p w14:paraId="32443305" w14:textId="7A8F1412" w:rsidR="007E1348" w:rsidRPr="007E1348" w:rsidRDefault="007E1348" w:rsidP="007E1348">
      <w:pPr>
        <w:pStyle w:val="NormalWeb"/>
        <w:numPr>
          <w:ilvl w:val="0"/>
          <w:numId w:val="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E1348">
        <w:rPr>
          <w:rStyle w:val="Strong"/>
          <w:rFonts w:asciiTheme="minorHAnsi" w:eastAsiaTheme="majorEastAsia" w:hAnsiTheme="minorHAnsi" w:cstheme="minorHAnsi"/>
          <w:sz w:val="22"/>
          <w:szCs w:val="22"/>
        </w:rPr>
        <w:t>Lightweight Containers vs. Traditional VMs:</w:t>
      </w: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 </w:t>
      </w:r>
    </w:p>
    <w:p w14:paraId="0567A86D" w14:textId="77777777" w:rsidR="007E1348" w:rsidRPr="007E1348" w:rsidRDefault="007E1348" w:rsidP="007E1348">
      <w:pPr>
        <w:pStyle w:val="NormalWeb"/>
        <w:numPr>
          <w:ilvl w:val="1"/>
          <w:numId w:val="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E1348">
        <w:rPr>
          <w:rFonts w:asciiTheme="minorHAnsi" w:hAnsiTheme="minorHAnsi" w:cstheme="minorHAnsi"/>
          <w:sz w:val="22"/>
          <w:szCs w:val="22"/>
        </w:rPr>
        <w:t>Containers share the host OS kernel, whereas VMs require a full OS installation.</w:t>
      </w:r>
    </w:p>
    <w:p w14:paraId="74B51737" w14:textId="77777777" w:rsidR="007E1348" w:rsidRPr="007E1348" w:rsidRDefault="007E1348" w:rsidP="007E1348">
      <w:pPr>
        <w:pStyle w:val="NormalWeb"/>
        <w:numPr>
          <w:ilvl w:val="1"/>
          <w:numId w:val="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E1348">
        <w:rPr>
          <w:rFonts w:asciiTheme="minorHAnsi" w:hAnsiTheme="minorHAnsi" w:cstheme="minorHAnsi"/>
          <w:sz w:val="22"/>
          <w:szCs w:val="22"/>
        </w:rPr>
        <w:t>No need for hypervisor overhead.</w:t>
      </w:r>
    </w:p>
    <w:p w14:paraId="62488CF8" w14:textId="77777777" w:rsidR="007E1348" w:rsidRPr="007E1348" w:rsidRDefault="007E1348" w:rsidP="007E1348">
      <w:pPr>
        <w:pStyle w:val="NormalWeb"/>
        <w:numPr>
          <w:ilvl w:val="0"/>
          <w:numId w:val="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E1348">
        <w:rPr>
          <w:rStyle w:val="Strong"/>
          <w:rFonts w:asciiTheme="minorHAnsi" w:eastAsiaTheme="majorEastAsia" w:hAnsiTheme="minorHAnsi" w:cstheme="minorHAnsi"/>
          <w:sz w:val="22"/>
          <w:szCs w:val="22"/>
        </w:rPr>
        <w:t>Less Overhead and Faster Boot-up Times:</w:t>
      </w:r>
    </w:p>
    <w:p w14:paraId="1454E6D4" w14:textId="77777777" w:rsidR="007E1348" w:rsidRPr="007E1348" w:rsidRDefault="007E1348" w:rsidP="007E1348">
      <w:pPr>
        <w:pStyle w:val="NormalWeb"/>
        <w:numPr>
          <w:ilvl w:val="1"/>
          <w:numId w:val="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E1348">
        <w:rPr>
          <w:rFonts w:asciiTheme="minorHAnsi" w:hAnsiTheme="minorHAnsi" w:cstheme="minorHAnsi"/>
          <w:sz w:val="22"/>
          <w:szCs w:val="22"/>
        </w:rPr>
        <w:t>Containers start in milliseconds, while VMs take minutes.</w:t>
      </w:r>
    </w:p>
    <w:p w14:paraId="1828199A" w14:textId="77777777" w:rsidR="007E1348" w:rsidRPr="007E1348" w:rsidRDefault="007E1348" w:rsidP="007E1348">
      <w:pPr>
        <w:pStyle w:val="NormalWeb"/>
        <w:numPr>
          <w:ilvl w:val="1"/>
          <w:numId w:val="4"/>
        </w:num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7E1348">
        <w:rPr>
          <w:rFonts w:asciiTheme="minorHAnsi" w:hAnsiTheme="minorHAnsi" w:cstheme="minorHAnsi"/>
          <w:sz w:val="22"/>
          <w:szCs w:val="22"/>
        </w:rPr>
        <w:t>Efficient resource utilization.</w:t>
      </w:r>
    </w:p>
    <w:p w14:paraId="19E0D1A2" w14:textId="77777777" w:rsidR="007E1348" w:rsidRPr="00F72B76" w:rsidRDefault="007E1348" w:rsidP="007E1348"/>
    <w:p w14:paraId="316C8816" w14:textId="7AC41DFC" w:rsidR="009E0946" w:rsidRDefault="00F72B76" w:rsidP="00F72B76">
      <w:pPr>
        <w:rPr>
          <w:b/>
          <w:bCs/>
        </w:rPr>
      </w:pPr>
      <w:r w:rsidRPr="00F72B76">
        <w:rPr>
          <w:b/>
          <w:bCs/>
        </w:rPr>
        <w:t xml:space="preserve"> </w:t>
      </w:r>
    </w:p>
    <w:p w14:paraId="56604E87" w14:textId="77777777" w:rsidR="007E1348" w:rsidRDefault="007E1348" w:rsidP="00F72B76">
      <w:pPr>
        <w:rPr>
          <w:b/>
          <w:bCs/>
        </w:rPr>
      </w:pPr>
    </w:p>
    <w:p w14:paraId="0A14A42F" w14:textId="2AB308FC" w:rsidR="00F72B76" w:rsidRDefault="00F72B76" w:rsidP="00F72B76">
      <w:pPr>
        <w:rPr>
          <w:b/>
          <w:bCs/>
        </w:rPr>
      </w:pPr>
      <w:r w:rsidRPr="00F72B76">
        <w:rPr>
          <w:b/>
          <w:bCs/>
        </w:rPr>
        <w:lastRenderedPageBreak/>
        <w:t>Docker Architecture</w:t>
      </w:r>
    </w:p>
    <w:p w14:paraId="30DB33C3" w14:textId="7BDC6822" w:rsidR="009E0946" w:rsidRPr="00F72B76" w:rsidRDefault="009E0946" w:rsidP="00F72B76">
      <w:pPr>
        <w:rPr>
          <w:b/>
          <w:bCs/>
        </w:rPr>
      </w:pPr>
      <w:r>
        <w:rPr>
          <w:noProof/>
        </w:rPr>
        <w:drawing>
          <wp:inline distT="0" distB="0" distL="0" distR="0" wp14:anchorId="5C1C3F11" wp14:editId="14DF2746">
            <wp:extent cx="5731510" cy="5222875"/>
            <wp:effectExtent l="0" t="0" r="2540" b="0"/>
            <wp:docPr id="2137197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E388" w14:textId="16AE1666" w:rsidR="00F72B76" w:rsidRPr="00F72B76" w:rsidRDefault="009E0946" w:rsidP="00F72B76">
      <w:pPr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61AEB40" wp14:editId="403D4B2E">
            <wp:extent cx="5731510" cy="2705100"/>
            <wp:effectExtent l="0" t="0" r="2540" b="0"/>
            <wp:docPr id="344536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B76" w:rsidRPr="00F72B76">
        <w:rPr>
          <w:b/>
          <w:bCs/>
        </w:rPr>
        <w:t>Container Lifecycle:</w:t>
      </w:r>
      <w:r w:rsidR="00F72B76" w:rsidRPr="00F72B76">
        <w:t xml:space="preserve"> </w:t>
      </w:r>
    </w:p>
    <w:p w14:paraId="4A70DF34" w14:textId="77777777" w:rsidR="00F72B76" w:rsidRDefault="00F72B76" w:rsidP="00F72B76">
      <w:pPr>
        <w:numPr>
          <w:ilvl w:val="1"/>
          <w:numId w:val="5"/>
        </w:numPr>
      </w:pPr>
      <w:r w:rsidRPr="00F72B76">
        <w:t>Create, start, stop, restart, remove containers.</w:t>
      </w:r>
    </w:p>
    <w:p w14:paraId="179B9E98" w14:textId="2158A6FF" w:rsidR="009E0946" w:rsidRPr="00F72B76" w:rsidRDefault="009E0946" w:rsidP="009E0946">
      <w:r>
        <w:rPr>
          <w:noProof/>
        </w:rPr>
        <w:lastRenderedPageBreak/>
        <w:drawing>
          <wp:inline distT="0" distB="0" distL="0" distR="0" wp14:anchorId="4397207A" wp14:editId="70BC01C0">
            <wp:extent cx="5731510" cy="5212080"/>
            <wp:effectExtent l="0" t="0" r="2540" b="7620"/>
            <wp:docPr id="368297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42AB" w14:textId="64BAF1E3" w:rsidR="009E0946" w:rsidRDefault="009E0946" w:rsidP="00F72B76">
      <w:pPr>
        <w:rPr>
          <w:b/>
          <w:bCs/>
        </w:rPr>
      </w:pPr>
      <w:r>
        <w:rPr>
          <w:noProof/>
        </w:rPr>
        <w:drawing>
          <wp:inline distT="0" distB="0" distL="0" distR="0" wp14:anchorId="63008E54" wp14:editId="1CF1B2C2">
            <wp:extent cx="5731510" cy="3473450"/>
            <wp:effectExtent l="0" t="0" r="2540" b="0"/>
            <wp:docPr id="4951721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52CF" w14:textId="77777777" w:rsidR="009E0946" w:rsidRDefault="009E0946" w:rsidP="00F72B76">
      <w:pPr>
        <w:rPr>
          <w:b/>
          <w:bCs/>
        </w:rPr>
      </w:pPr>
    </w:p>
    <w:p w14:paraId="2B26847A" w14:textId="77777777" w:rsidR="009E0946" w:rsidRDefault="009E0946" w:rsidP="00F72B76">
      <w:pPr>
        <w:rPr>
          <w:b/>
          <w:bCs/>
        </w:rPr>
      </w:pPr>
    </w:p>
    <w:p w14:paraId="672FAA93" w14:textId="4B738E4A" w:rsidR="00F72B76" w:rsidRPr="00F72B76" w:rsidRDefault="00F72B76" w:rsidP="00F72B76">
      <w:pPr>
        <w:rPr>
          <w:b/>
          <w:bCs/>
        </w:rPr>
      </w:pPr>
      <w:r w:rsidRPr="00F72B76">
        <w:rPr>
          <w:b/>
          <w:bCs/>
        </w:rPr>
        <w:t xml:space="preserve"> Docker Volumes</w:t>
      </w:r>
    </w:p>
    <w:p w14:paraId="2AAFBDB1" w14:textId="77777777" w:rsidR="00F72B76" w:rsidRPr="00F72B76" w:rsidRDefault="00F72B76" w:rsidP="00F72B76">
      <w:pPr>
        <w:numPr>
          <w:ilvl w:val="0"/>
          <w:numId w:val="6"/>
        </w:numPr>
      </w:pPr>
      <w:r w:rsidRPr="00F72B76">
        <w:rPr>
          <w:b/>
          <w:bCs/>
        </w:rPr>
        <w:t>What are Docker Volumes?</w:t>
      </w:r>
      <w:r w:rsidRPr="00F72B76">
        <w:t xml:space="preserve"> </w:t>
      </w:r>
    </w:p>
    <w:p w14:paraId="330D058B" w14:textId="77777777" w:rsidR="00F72B76" w:rsidRPr="00F72B76" w:rsidRDefault="00F72B76" w:rsidP="00F72B76">
      <w:pPr>
        <w:numPr>
          <w:ilvl w:val="1"/>
          <w:numId w:val="6"/>
        </w:numPr>
      </w:pPr>
      <w:r w:rsidRPr="00F72B76">
        <w:t>Persistent storage solution for containers.</w:t>
      </w:r>
    </w:p>
    <w:p w14:paraId="159A81F6" w14:textId="77777777" w:rsidR="00F72B76" w:rsidRPr="00F72B76" w:rsidRDefault="00F72B76" w:rsidP="00F72B76">
      <w:pPr>
        <w:numPr>
          <w:ilvl w:val="0"/>
          <w:numId w:val="6"/>
        </w:numPr>
      </w:pPr>
      <w:r w:rsidRPr="00F72B76">
        <w:rPr>
          <w:b/>
          <w:bCs/>
        </w:rPr>
        <w:t>Types of Volumes:</w:t>
      </w:r>
      <w:r w:rsidRPr="00F72B76">
        <w:t xml:space="preserve"> </w:t>
      </w:r>
    </w:p>
    <w:p w14:paraId="63787363" w14:textId="77777777" w:rsidR="00F72B76" w:rsidRPr="00F72B76" w:rsidRDefault="00F72B76" w:rsidP="00F72B76">
      <w:pPr>
        <w:numPr>
          <w:ilvl w:val="1"/>
          <w:numId w:val="6"/>
        </w:numPr>
      </w:pPr>
      <w:r w:rsidRPr="00F72B76">
        <w:rPr>
          <w:b/>
          <w:bCs/>
        </w:rPr>
        <w:t>Bind Mounts:</w:t>
      </w:r>
      <w:r w:rsidRPr="00F72B76">
        <w:t xml:space="preserve"> Directly map a host file or directory to a container.</w:t>
      </w:r>
    </w:p>
    <w:p w14:paraId="1EEF7F93" w14:textId="77777777" w:rsidR="00F72B76" w:rsidRPr="00F72B76" w:rsidRDefault="00F72B76" w:rsidP="00F72B76">
      <w:pPr>
        <w:numPr>
          <w:ilvl w:val="1"/>
          <w:numId w:val="6"/>
        </w:numPr>
      </w:pPr>
      <w:r w:rsidRPr="00F72B76">
        <w:rPr>
          <w:b/>
          <w:bCs/>
        </w:rPr>
        <w:t>Named Volumes:</w:t>
      </w:r>
      <w:r w:rsidRPr="00F72B76">
        <w:t xml:space="preserve"> Managed by Docker and stored in /var/lib/docker/volumes/.</w:t>
      </w:r>
    </w:p>
    <w:p w14:paraId="64FDDF60" w14:textId="77777777" w:rsidR="00F72B76" w:rsidRPr="00F72B76" w:rsidRDefault="00F72B76" w:rsidP="00F72B76">
      <w:pPr>
        <w:numPr>
          <w:ilvl w:val="0"/>
          <w:numId w:val="6"/>
        </w:numPr>
      </w:pPr>
      <w:r w:rsidRPr="00F72B76">
        <w:rPr>
          <w:b/>
          <w:bCs/>
        </w:rPr>
        <w:t>Managing Volumes:</w:t>
      </w:r>
      <w:r w:rsidRPr="00F72B76">
        <w:t xml:space="preserve"> </w:t>
      </w:r>
    </w:p>
    <w:p w14:paraId="7A6F4FD2" w14:textId="77777777" w:rsidR="00F72B76" w:rsidRPr="00F72B76" w:rsidRDefault="00F72B76" w:rsidP="00F72B76">
      <w:pPr>
        <w:numPr>
          <w:ilvl w:val="1"/>
          <w:numId w:val="6"/>
        </w:numPr>
      </w:pPr>
      <w:r w:rsidRPr="00F72B76">
        <w:t xml:space="preserve">Create a volume: docker volume create </w:t>
      </w:r>
      <w:proofErr w:type="spellStart"/>
      <w:r w:rsidRPr="00F72B76">
        <w:t>myvolume</w:t>
      </w:r>
      <w:proofErr w:type="spellEnd"/>
    </w:p>
    <w:p w14:paraId="1B56255A" w14:textId="77777777" w:rsidR="00F72B76" w:rsidRPr="00F72B76" w:rsidRDefault="00F72B76" w:rsidP="00F72B76">
      <w:pPr>
        <w:numPr>
          <w:ilvl w:val="1"/>
          <w:numId w:val="6"/>
        </w:numPr>
      </w:pPr>
      <w:r w:rsidRPr="00F72B76">
        <w:t>List volumes: docker volume ls</w:t>
      </w:r>
    </w:p>
    <w:p w14:paraId="52E39D20" w14:textId="77777777" w:rsidR="00F72B76" w:rsidRPr="00F72B76" w:rsidRDefault="00F72B76" w:rsidP="00F72B76">
      <w:pPr>
        <w:numPr>
          <w:ilvl w:val="1"/>
          <w:numId w:val="6"/>
        </w:numPr>
      </w:pPr>
      <w:r w:rsidRPr="00F72B76">
        <w:t xml:space="preserve">Inspect a volume: docker volume inspect </w:t>
      </w:r>
      <w:proofErr w:type="spellStart"/>
      <w:r w:rsidRPr="00F72B76">
        <w:t>myvolume</w:t>
      </w:r>
      <w:proofErr w:type="spellEnd"/>
    </w:p>
    <w:p w14:paraId="010FADA5" w14:textId="77777777" w:rsidR="00F72B76" w:rsidRPr="00F72B76" w:rsidRDefault="00F72B76" w:rsidP="00F72B76">
      <w:pPr>
        <w:numPr>
          <w:ilvl w:val="1"/>
          <w:numId w:val="6"/>
        </w:numPr>
      </w:pPr>
      <w:r w:rsidRPr="00F72B76">
        <w:t xml:space="preserve">Remove a volume: docker volume rm </w:t>
      </w:r>
      <w:proofErr w:type="spellStart"/>
      <w:r w:rsidRPr="00F72B76">
        <w:t>myvolume</w:t>
      </w:r>
      <w:proofErr w:type="spellEnd"/>
    </w:p>
    <w:p w14:paraId="51853E53" w14:textId="77777777" w:rsidR="00F72B76" w:rsidRPr="00F72B76" w:rsidRDefault="00F72B76" w:rsidP="00F72B76">
      <w:pPr>
        <w:numPr>
          <w:ilvl w:val="0"/>
          <w:numId w:val="6"/>
        </w:numPr>
      </w:pPr>
      <w:r w:rsidRPr="00F72B76">
        <w:rPr>
          <w:b/>
          <w:bCs/>
        </w:rPr>
        <w:t>Persisting Data with Volumes:</w:t>
      </w:r>
      <w:r w:rsidRPr="00F72B76">
        <w:t xml:space="preserve"> </w:t>
      </w:r>
    </w:p>
    <w:p w14:paraId="7FB4D682" w14:textId="77777777" w:rsidR="00F72B76" w:rsidRPr="00F72B76" w:rsidRDefault="00F72B76" w:rsidP="00F72B76">
      <w:pPr>
        <w:numPr>
          <w:ilvl w:val="1"/>
          <w:numId w:val="6"/>
        </w:numPr>
      </w:pPr>
      <w:r w:rsidRPr="00F72B76">
        <w:t>Ensures data is retained even when containers are stopped or removed.</w:t>
      </w:r>
    </w:p>
    <w:p w14:paraId="57963528" w14:textId="77777777" w:rsidR="00F72B76" w:rsidRDefault="00F72B76" w:rsidP="00F72B76">
      <w:pPr>
        <w:numPr>
          <w:ilvl w:val="1"/>
          <w:numId w:val="6"/>
        </w:numPr>
      </w:pPr>
      <w:r w:rsidRPr="00F72B76">
        <w:t>Useful for databases, logs, and application data.</w:t>
      </w:r>
    </w:p>
    <w:p w14:paraId="38DC6015" w14:textId="29B8A644" w:rsidR="009E0946" w:rsidRPr="00F72B76" w:rsidRDefault="009E0946" w:rsidP="009E0946">
      <w:r>
        <w:rPr>
          <w:noProof/>
        </w:rPr>
        <w:drawing>
          <wp:inline distT="0" distB="0" distL="0" distR="0" wp14:anchorId="741E4607" wp14:editId="5B38CC3B">
            <wp:extent cx="5731510" cy="3009900"/>
            <wp:effectExtent l="0" t="0" r="2540" b="0"/>
            <wp:docPr id="7815703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2A28" w14:textId="77777777" w:rsidR="00F72B76" w:rsidRPr="00F72B76" w:rsidRDefault="00F72B76" w:rsidP="00F72B76">
      <w:pPr>
        <w:rPr>
          <w:b/>
          <w:bCs/>
        </w:rPr>
      </w:pPr>
      <w:r w:rsidRPr="00F72B76">
        <w:rPr>
          <w:b/>
          <w:bCs/>
        </w:rPr>
        <w:t>Conclusion</w:t>
      </w:r>
    </w:p>
    <w:p w14:paraId="74980636" w14:textId="77777777" w:rsidR="00F72B76" w:rsidRPr="00F72B76" w:rsidRDefault="00F72B76" w:rsidP="00F72B76">
      <w:pPr>
        <w:numPr>
          <w:ilvl w:val="0"/>
          <w:numId w:val="7"/>
        </w:numPr>
      </w:pPr>
      <w:r w:rsidRPr="00F72B76">
        <w:t>Docker simplifies application deployment and enhances efficiency.</w:t>
      </w:r>
    </w:p>
    <w:p w14:paraId="073342FA" w14:textId="77777777" w:rsidR="00F72B76" w:rsidRPr="00F72B76" w:rsidRDefault="00F72B76" w:rsidP="00F72B76">
      <w:pPr>
        <w:numPr>
          <w:ilvl w:val="0"/>
          <w:numId w:val="7"/>
        </w:numPr>
      </w:pPr>
      <w:r w:rsidRPr="00F72B76">
        <w:t>Containerization is the future of software development and DevOps.</w:t>
      </w:r>
    </w:p>
    <w:p w14:paraId="4C9BF305" w14:textId="1C641077" w:rsidR="00531A4E" w:rsidRPr="00F72B76" w:rsidRDefault="00F72B76" w:rsidP="00F72B76">
      <w:pPr>
        <w:numPr>
          <w:ilvl w:val="0"/>
          <w:numId w:val="7"/>
        </w:numPr>
      </w:pPr>
      <w:r w:rsidRPr="00F72B76">
        <w:t>Understanding Docker volumes is crucial for managing persistent data.</w:t>
      </w:r>
    </w:p>
    <w:sectPr w:rsidR="00531A4E" w:rsidRPr="00F7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0732"/>
    <w:multiLevelType w:val="multilevel"/>
    <w:tmpl w:val="574A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779D8"/>
    <w:multiLevelType w:val="multilevel"/>
    <w:tmpl w:val="4C0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41FEF"/>
    <w:multiLevelType w:val="multilevel"/>
    <w:tmpl w:val="726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1091A"/>
    <w:multiLevelType w:val="multilevel"/>
    <w:tmpl w:val="A85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928B8"/>
    <w:multiLevelType w:val="multilevel"/>
    <w:tmpl w:val="BF6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D1EDE"/>
    <w:multiLevelType w:val="multilevel"/>
    <w:tmpl w:val="B014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619EF"/>
    <w:multiLevelType w:val="multilevel"/>
    <w:tmpl w:val="1EC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F3150"/>
    <w:multiLevelType w:val="multilevel"/>
    <w:tmpl w:val="1DF2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072168">
    <w:abstractNumId w:val="3"/>
  </w:num>
  <w:num w:numId="2" w16cid:durableId="515729398">
    <w:abstractNumId w:val="6"/>
  </w:num>
  <w:num w:numId="3" w16cid:durableId="1096903279">
    <w:abstractNumId w:val="2"/>
  </w:num>
  <w:num w:numId="4" w16cid:durableId="2081054280">
    <w:abstractNumId w:val="0"/>
  </w:num>
  <w:num w:numId="5" w16cid:durableId="396826726">
    <w:abstractNumId w:val="5"/>
  </w:num>
  <w:num w:numId="6" w16cid:durableId="1415011057">
    <w:abstractNumId w:val="4"/>
  </w:num>
  <w:num w:numId="7" w16cid:durableId="1262640051">
    <w:abstractNumId w:val="1"/>
  </w:num>
  <w:num w:numId="8" w16cid:durableId="7154667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76"/>
    <w:rsid w:val="00531A4E"/>
    <w:rsid w:val="005D276B"/>
    <w:rsid w:val="005E185F"/>
    <w:rsid w:val="007E1348"/>
    <w:rsid w:val="008B4F5B"/>
    <w:rsid w:val="009E0946"/>
    <w:rsid w:val="00A20388"/>
    <w:rsid w:val="00B859EE"/>
    <w:rsid w:val="00EB0E35"/>
    <w:rsid w:val="00F7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A575"/>
  <w15:chartTrackingRefBased/>
  <w15:docId w15:val="{9854E377-23B4-4E8A-852A-43A3A8B3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E1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Rakh</dc:creator>
  <cp:keywords/>
  <dc:description/>
  <cp:lastModifiedBy>Kiran Rakh</cp:lastModifiedBy>
  <cp:revision>1</cp:revision>
  <dcterms:created xsi:type="dcterms:W3CDTF">2025-03-19T17:41:00Z</dcterms:created>
  <dcterms:modified xsi:type="dcterms:W3CDTF">2025-03-20T05:06:00Z</dcterms:modified>
</cp:coreProperties>
</file>