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GW-E2E-010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Zenith Softlabs Pvt Ltd</w:t>
        <w:br/>
        <w:t>Bengaluru</w:t>
        <w:br/>
        <w:t>GSTIN: 07AAACZ0000A1Z1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100000.00</w:t>
            </w:r>
          </w:p>
        </w:tc>
      </w:tr>
    </w:tbl>
    <w:p>
      <w:r>
        <w:t>Total INR 100000.00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