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CoverTitle"/>
      </w:pPr>
      <w:r>
        <w:rPr>
          <w:rFonts w:ascii="Segoe UI" w:cs="Segoe UI" w:eastAsia="Segoe UI" w:hAnsi="Segoe UI"/>
          <w:b/>
          <w:bCs/>
          <w:color w:val="09090B"/>
          <w:sz w:val="72"/>
          <w:szCs w:val="72"/>
        </w:rPr>
        <w:t xml:space="preserve">WELKINRIM TECHNOLOGIES</w:t>
      </w:r>
    </w:p>
    <w:p>
      <w:pPr>
        <w:pStyle w:val="CoverSubtitle"/>
      </w:pPr>
      <w:r>
        <w:rPr>
          <w:rFonts w:ascii="Segoe UI" w:cs="Segoe UI" w:eastAsia="Segoe UI" w:hAnsi="Segoe UI"/>
          <w:color w:val="666666"/>
          <w:sz w:val="32"/>
          <w:szCs w:val="32"/>
        </w:rPr>
        <w:t xml:space="preserve">Website Improvement Proposal</w:t>
      </w:r>
    </w:p>
    <w:p>
      <w:pPr>
        <w:spacing w:before="800"/>
        <w:jc w:val="center"/>
      </w:pPr>
      <w:r>
        <w:rPr>
          <w:rFonts w:ascii="Segoe UI" w:cs="Segoe UI" w:eastAsia="Segoe UI" w:hAnsi="Segoe UI"/>
          <w:color w:val="999999"/>
          <w:sz w:val="20"/>
          <w:szCs w:val="20"/>
        </w:rPr>
        <w:t xml:space="preserve">Comprehensive Analysis &amp; Strategic Recommendations</w:t>
      </w:r>
    </w:p>
    <w:p>
      <w:pPr>
        <w:spacing w:before="2000"/>
        <w:jc w:val="center"/>
      </w:pPr>
      <w:r>
        <w:rPr>
          <w:rFonts w:ascii="Segoe UI" w:cs="Segoe UI" w:eastAsia="Segoe UI" w:hAnsi="Segoe UI"/>
          <w:color w:val="F2B705"/>
          <w:sz w:val="24"/>
          <w:szCs w:val="24"/>
        </w:rPr>
        <w:t xml:space="preserve">March 18, 2026</w:t>
      </w:r>
    </w:p>
    <w:p>
      <w:pPr>
        <w:pStyle w:val="Heading1"/>
        <w:spacing w:before="800"/>
      </w:pPr>
      <w:r>
        <w:rPr>
          <w:rFonts w:ascii="Segoe UI" w:cs="Segoe UI" w:eastAsia="Segoe UI" w:hAnsi="Segoe UI"/>
          <w:b/>
          <w:bCs/>
          <w:color w:val="09090B"/>
          <w:sz w:val="32"/>
          <w:szCs w:val="32"/>
        </w:rPr>
        <w:t xml:space="preserve">1. Executive Summary</w:t>
      </w:r>
    </w:p>
    <w:p>
      <w:pPr>
        <w:spacing w:after="200"/>
      </w:pPr>
      <w:r>
        <w:rPr>
          <w:rFonts w:ascii="Segoe UI" w:cs="Segoe UI" w:eastAsia="Segoe UI" w:hAnsi="Segoe UI"/>
          <w:sz w:val="22"/>
          <w:szCs w:val="22"/>
        </w:rPr>
        <w:t xml:space="preserve">This proposal identifies strategic improvements for Welkinrim Technologies corporate website. Based on comprehensive analysis of the live site, GitHub repository, and brand materials, this document proposes enhancements to elevate the website to maximum sophistication for a high-end propulsion systems startup.</w:t>
      </w:r>
    </w:p>
    <w:p>
      <w:pPr>
        <w:spacing w:after="200"/>
      </w:pPr>
      <w:r>
        <w:rPr>
          <w:rFonts w:ascii="Segoe UI" w:cs="Segoe UI" w:eastAsia="Segoe UI" w:hAnsi="Segoe UI"/>
          <w:sz w:val="22"/>
          <w:szCs w:val="22"/>
        </w:rPr>
        <w:t xml:space="preserve">Each recommendation is categorized by priority, effort level, and includes rationale grounded in modern web design principles and brand consistency.</w:t>
      </w:r>
    </w:p>
    <w:p>
      <w:pPr>
        <w:pStyle w:val="Heading1"/>
      </w:pPr>
      <w:r>
        <w:rPr>
          <w:rFonts w:ascii="Segoe UI" w:cs="Segoe UI" w:eastAsia="Segoe UI" w:hAnsi="Segoe UI"/>
          <w:b/>
          <w:bCs/>
          <w:color w:val="09090B"/>
          <w:sz w:val="32"/>
          <w:szCs w:val="32"/>
        </w:rPr>
        <w:t xml:space="preserve">2. Current State Analysis</w:t>
      </w:r>
    </w:p>
    <w:p>
      <w:pPr>
        <w:spacing w:after="200"/>
      </w:pPr>
      <w:r>
        <w:rPr>
          <w:rFonts w:ascii="Segoe UI" w:cs="Segoe UI" w:eastAsia="Segoe UI" w:hAnsi="Segoe UI"/>
          <w:sz w:val="22"/>
          <w:szCs w:val="22"/>
        </w:rPr>
        <w:t xml:space="preserve">The website demonstrates strong technical capabilities with well-designed simulation visualizations. The ANSYS Frame components show meaningful engagement with motor physics concepts. The typography system provides excellent brand differentiation.</w:t>
      </w:r>
    </w:p>
    <w:p>
      <w:pPr>
        <w:pStyle w:val="Heading2"/>
      </w:pPr>
      <w:r>
        <w:rPr>
          <w:rFonts w:ascii="Segoe UI" w:cs="Segoe UI" w:eastAsia="Segoe UI" w:hAnsi="Segoe UI"/>
          <w:b/>
          <w:bCs/>
          <w:color w:val="F2B705"/>
          <w:sz w:val="26"/>
          <w:szCs w:val="26"/>
        </w:rPr>
        <w:t xml:space="preserve">Current Strengths</w:t>
      </w:r>
    </w:p>
    <w:p>
      <w:r>
        <w:rPr>
          <w:rFonts w:ascii="Segoe UI" w:cs="Segoe UI" w:eastAsia="Segoe UI" w:hAnsi="Segoe UI"/>
          <w:sz w:val="22"/>
          <w:szCs w:val="22"/>
        </w:rPr>
        <w:t xml:space="preserve">- Advanced SVG animations with physics-based motor visualizations</w:t>
      </w:r>
    </w:p>
    <w:p>
      <w:r>
        <w:rPr>
          <w:rFonts w:ascii="Segoe UI" w:cs="Segoe UI" w:eastAsia="Segoe UI" w:hAnsi="Segoe UI"/>
          <w:sz w:val="22"/>
          <w:szCs w:val="22"/>
        </w:rPr>
        <w:t xml:space="preserve">- Scroll-driven thermal propagation demonstration</w:t>
      </w:r>
    </w:p>
    <w:p>
      <w:r>
        <w:rPr>
          <w:rFonts w:ascii="Segoe UI" w:cs="Segoe UI" w:eastAsia="Segoe UI" w:hAnsi="Segoe UI"/>
          <w:sz w:val="22"/>
          <w:szCs w:val="22"/>
        </w:rPr>
        <w:t xml:space="preserve">- Interactive FOC oscilloscope simulation with real-time controls</w:t>
      </w:r>
    </w:p>
    <w:p>
      <w:r>
        <w:rPr>
          <w:rFonts w:ascii="Segoe UI" w:cs="Segoe UI" w:eastAsia="Segoe UI" w:hAnsi="Segoe UI"/>
          <w:sz w:val="22"/>
          <w:szCs w:val="22"/>
        </w:rPr>
        <w:t xml:space="preserve">- Clean typography system with domain-specific color coding</w:t>
      </w:r>
    </w:p>
    <w:p>
      <w:r>
        <w:rPr>
          <w:rFonts w:ascii="Segoe UI" w:cs="Segoe UI" w:eastAsia="Segoe UI" w:hAnsi="Segoe UI"/>
          <w:sz w:val="22"/>
          <w:szCs w:val="22"/>
        </w:rPr>
        <w:t xml:space="preserve">- Strong brand identity (Yellow #F2B705, Dark #09090B)</w:t>
      </w:r>
    </w:p>
    <w:p>
      <w:pPr>
        <w:pStyle w:val="Heading1"/>
      </w:pPr>
      <w:r>
        <w:rPr>
          <w:rFonts w:ascii="Segoe UI" w:cs="Segoe UI" w:eastAsia="Segoe UI" w:hAnsi="Segoe UI"/>
          <w:b/>
          <w:bCs/>
          <w:color w:val="09090B"/>
          <w:sz w:val="32"/>
          <w:szCs w:val="32"/>
        </w:rPr>
        <w:t xml:space="preserve">3. Landing Page Proposals</w:t>
      </w:r>
    </w:p>
    <w:p>
      <w:pPr>
        <w:pStyle w:val="Heading2"/>
      </w:pPr>
      <w:r>
        <w:rPr>
          <w:rFonts w:ascii="Segoe UI" w:cs="Segoe UI" w:eastAsia="Segoe UI" w:hAnsi="Segoe UI"/>
          <w:b/>
          <w:bCs/>
          <w:color w:val="F2B705"/>
          <w:sz w:val="26"/>
          <w:szCs w:val="26"/>
        </w:rPr>
        <w:t xml:space="preserve">3.1 Hero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4E79"/>
          </w:tcPr>
          <w:p>
            <w:pPr>
              <w:jc w:val="center"/>
            </w:pPr>
            <w:r>
              <w:rPr>
                <w:rFonts w:ascii="Segoe UI" w:cs="Segoe UI" w:eastAsia="Segoe UI" w:hAnsi="Segoe UI"/>
                <w:b/>
                <w:bCs/>
                <w:color w:val="FFFFFF"/>
                <w:sz w:val="20"/>
                <w:szCs w:val="20"/>
              </w:rPr>
              <w:t xml:space="preserve">Element</w:t>
            </w:r>
          </w:p>
        </w:tc>
        <w:tc>
          <w:tcPr>
            <w:shd w:fill="1F4E79"/>
          </w:tcPr>
          <w:p>
            <w:pPr>
              <w:jc w:val="center"/>
            </w:pPr>
            <w:r>
              <w:rPr>
                <w:rFonts w:ascii="Segoe UI" w:cs="Segoe UI" w:eastAsia="Segoe UI" w:hAnsi="Segoe UI"/>
                <w:b/>
                <w:bCs/>
                <w:color w:val="FFFFFF"/>
                <w:sz w:val="20"/>
                <w:szCs w:val="20"/>
              </w:rPr>
              <w:t xml:space="preserve">Current State</w:t>
            </w:r>
          </w:p>
        </w:tc>
        <w:tc>
          <w:tcPr>
            <w:shd w:fill="1F4E79"/>
          </w:tcPr>
          <w:p>
            <w:pPr>
              <w:jc w:val="center"/>
            </w:pPr>
            <w:r>
              <w:rPr>
                <w:rFonts w:ascii="Segoe UI" w:cs="Segoe UI" w:eastAsia="Segoe UI" w:hAnsi="Segoe UI"/>
                <w:b/>
                <w:bCs/>
                <w:color w:val="FFFFFF"/>
                <w:sz w:val="20"/>
                <w:szCs w:val="20"/>
              </w:rPr>
              <w:t xml:space="preserve">Proposed Change</w:t>
            </w:r>
          </w:p>
        </w:tc>
        <w:tc>
          <w:tcPr>
            <w:shd w:fill="1F4E79"/>
          </w:tcPr>
          <w:p>
            <w:pPr>
              <w:jc w:val="center"/>
            </w:pPr>
            <w:r>
              <w:rPr>
                <w:rFonts w:ascii="Segoe UI" w:cs="Segoe UI" w:eastAsia="Segoe UI" w:hAnsi="Segoe UI"/>
                <w:b/>
                <w:bCs/>
                <w:color w:val="FFFFFF"/>
                <w:sz w:val="20"/>
                <w:szCs w:val="20"/>
              </w:rPr>
              <w:t xml:space="preserve">Rationale</w:t>
            </w:r>
          </w:p>
        </w:tc>
        <w:tc>
          <w:tcPr>
            <w:shd w:fill="1F4E79"/>
          </w:tcPr>
          <w:p>
            <w:pPr>
              <w:jc w:val="center"/>
            </w:pPr>
            <w:r>
              <w:rPr>
                <w:rFonts w:ascii="Segoe UI" w:cs="Segoe UI" w:eastAsia="Segoe UI" w:hAnsi="Segoe UI"/>
                <w:b/>
                <w:bCs/>
                <w:color w:val="FFFFFF"/>
                <w:sz w:val="20"/>
                <w:szCs w:val="20"/>
              </w:rPr>
              <w:t xml:space="preserve">Priority</w:t>
            </w:r>
          </w:p>
        </w:tc>
      </w:tr>
      <w:tr>
        <w:tc>
          <w:p>
            <w:r>
              <w:rPr>
                <w:rFonts w:ascii="Segoe UI" w:cs="Segoe UI" w:eastAsia="Segoe UI" w:hAnsi="Segoe UI"/>
                <w:color w:val="333333"/>
                <w:sz w:val="20"/>
                <w:szCs w:val="20"/>
              </w:rPr>
              <w:t xml:space="preserve">Background Depth</w:t>
            </w:r>
          </w:p>
        </w:tc>
        <w:tc>
          <w:p>
            <w:r>
              <w:rPr>
                <w:rFonts w:ascii="Segoe UI" w:cs="Segoe UI" w:eastAsia="Segoe UI" w:hAnsi="Segoe UI"/>
                <w:color w:val="333333"/>
                <w:sz w:val="20"/>
                <w:szCs w:val="20"/>
              </w:rPr>
              <w:t xml:space="preserve">Single gradient with grid animation</w:t>
            </w:r>
          </w:p>
        </w:tc>
        <w:tc>
          <w:p>
            <w:r>
              <w:rPr>
                <w:rFonts w:ascii="Segoe UI" w:cs="Segoe UI" w:eastAsia="Segoe UI" w:hAnsi="Segoe UI"/>
                <w:color w:val="333333"/>
                <w:sz w:val="20"/>
                <w:szCs w:val="20"/>
              </w:rPr>
              <w:t xml:space="preserve">Add layered parallax effect with depth particles on mouse movement</w:t>
            </w:r>
          </w:p>
        </w:tc>
        <w:tc>
          <w:p>
            <w:r>
              <w:rPr>
                <w:rFonts w:ascii="Segoe UI" w:cs="Segoe UI" w:eastAsia="Segoe UI" w:hAnsi="Segoe UI"/>
                <w:color w:val="333333"/>
                <w:sz w:val="20"/>
                <w:szCs w:val="20"/>
              </w:rPr>
              <w:t xml:space="preserve">Creates premium atmosphere</w:t>
            </w:r>
          </w:p>
        </w:tc>
        <w:tc>
          <w:p>
            <w:r>
              <w:rPr>
                <w:rFonts w:ascii="Segoe UI" w:cs="Segoe UI" w:eastAsia="Segoe UI" w:hAnsi="Segoe UI"/>
                <w:color w:val="F2B705"/>
                <w:sz w:val="20"/>
                <w:szCs w:val="20"/>
              </w:rPr>
              <w:t xml:space="preserve">Medium</w:t>
            </w:r>
          </w:p>
        </w:tc>
      </w:tr>
      <w:tr>
        <w:tc>
          <w:p>
            <w:r>
              <w:rPr>
                <w:rFonts w:ascii="Segoe UI" w:cs="Segoe UI" w:eastAsia="Segoe UI" w:hAnsi="Segoe UI"/>
                <w:color w:val="333333"/>
                <w:sz w:val="20"/>
                <w:szCs w:val="20"/>
              </w:rPr>
              <w:t xml:space="preserve">Hero Typography</w:t>
            </w:r>
          </w:p>
        </w:tc>
        <w:tc>
          <w:p>
            <w:r>
              <w:rPr>
                <w:rFonts w:ascii="Segoe UI" w:cs="Segoe UI" w:eastAsia="Segoe UI" w:hAnsi="Segoe UI"/>
                <w:color w:val="333333"/>
                <w:sz w:val="20"/>
                <w:szCs w:val="20"/>
              </w:rPr>
              <w:t xml:space="preserve">Properly separated lines with animation</w:t>
            </w:r>
          </w:p>
        </w:tc>
        <w:tc>
          <w:p>
            <w:r>
              <w:rPr>
                <w:rFonts w:ascii="Segoe UI" w:cs="Segoe UI" w:eastAsia="Segoe UI" w:hAnsi="Segoe UI"/>
                <w:color w:val="333333"/>
                <w:sz w:val="20"/>
                <w:szCs w:val="20"/>
              </w:rPr>
              <w:t xml:space="preserve">Add scroll-triggered text reveal effect at 60% scroll position</w:t>
            </w:r>
          </w:p>
        </w:tc>
        <w:tc>
          <w:p>
            <w:r>
              <w:rPr>
                <w:rFonts w:ascii="Segoe UI" w:cs="Segoe UI" w:eastAsia="Segoe UI" w:hAnsi="Segoe UI"/>
                <w:color w:val="333333"/>
                <w:sz w:val="20"/>
                <w:szCs w:val="20"/>
              </w:rPr>
              <w:t xml:space="preserve">Enhances dramatic entrance</w:t>
            </w:r>
          </w:p>
        </w:tc>
        <w:tc>
          <w:p>
            <w:r>
              <w:rPr>
                <w:rFonts w:ascii="Segoe UI" w:cs="Segoe UI" w:eastAsia="Segoe UI" w:hAnsi="Segoe UI"/>
                <w:color w:val="F2B705"/>
                <w:sz w:val="20"/>
                <w:szCs w:val="20"/>
              </w:rPr>
              <w:t xml:space="preserve">Low</w:t>
            </w:r>
          </w:p>
        </w:tc>
      </w:tr>
      <w:tr>
        <w:tc>
          <w:p>
            <w:r>
              <w:rPr>
                <w:rFonts w:ascii="Segoe UI" w:cs="Segoe UI" w:eastAsia="Segoe UI" w:hAnsi="Segoe UI"/>
                <w:color w:val="333333"/>
                <w:sz w:val="20"/>
                <w:szCs w:val="20"/>
              </w:rPr>
              <w:t xml:space="preserve">Ghost Slash Lines</w:t>
            </w:r>
          </w:p>
        </w:tc>
        <w:tc>
          <w:p>
            <w:r>
              <w:rPr>
                <w:rFonts w:ascii="Segoe UI" w:cs="Segoe UI" w:eastAsia="Segoe UI" w:hAnsi="Segoe UI"/>
                <w:color w:val="333333"/>
                <w:sz w:val="20"/>
                <w:szCs w:val="20"/>
              </w:rPr>
              <w:t xml:space="preserve">Subtle diagonal accent lines</w:t>
            </w:r>
          </w:p>
        </w:tc>
        <w:tc>
          <w:p>
            <w:r>
              <w:rPr>
                <w:rFonts w:ascii="Segoe UI" w:cs="Segoe UI" w:eastAsia="Segoe UI" w:hAnsi="Segoe UI"/>
                <w:color w:val="333333"/>
                <w:sz w:val="20"/>
                <w:szCs w:val="20"/>
              </w:rPr>
              <w:t xml:space="preserve">Enhance with gradient shimmer effect; make responsive to scroll depth</w:t>
            </w:r>
          </w:p>
        </w:tc>
        <w:tc>
          <w:p>
            <w:r>
              <w:rPr>
                <w:rFonts w:ascii="Segoe UI" w:cs="Segoe UI" w:eastAsia="Segoe UI" w:hAnsi="Segoe UI"/>
                <w:color w:val="333333"/>
                <w:sz w:val="20"/>
                <w:szCs w:val="20"/>
              </w:rPr>
              <w:t xml:space="preserve">Adds brand signature element</w:t>
            </w:r>
          </w:p>
        </w:tc>
        <w:tc>
          <w:p>
            <w:r>
              <w:rPr>
                <w:rFonts w:ascii="Segoe UI" w:cs="Segoe UI" w:eastAsia="Segoe UI" w:hAnsi="Segoe UI"/>
                <w:color w:val="F2B705"/>
                <w:sz w:val="20"/>
                <w:szCs w:val="20"/>
              </w:rPr>
              <w:t xml:space="preserve">Low</w:t>
            </w:r>
          </w:p>
        </w:tc>
      </w:tr>
    </w:tbl>
    <w:p>
      <w:pPr>
        <w:pStyle w:val="Heading2"/>
      </w:pPr>
      <w:r>
        <w:rPr>
          <w:rFonts w:ascii="Segoe UI" w:cs="Segoe UI" w:eastAsia="Segoe UI" w:hAnsi="Segoe UI"/>
          <w:b/>
          <w:bCs/>
          <w:color w:val="F2B705"/>
          <w:sz w:val="26"/>
          <w:szCs w:val="26"/>
        </w:rPr>
        <w:t xml:space="preserve">3.2 Domain Sections (Air, Water, Land, Robotics)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4E79"/>
          </w:tcPr>
          <w:p>
            <w:pPr>
              <w:jc w:val="center"/>
            </w:pPr>
            <w:r>
              <w:rPr>
                <w:rFonts w:ascii="Segoe UI" w:cs="Segoe UI" w:eastAsia="Segoe UI" w:hAnsi="Segoe UI"/>
                <w:b/>
                <w:bCs/>
                <w:color w:val="FFFFFF"/>
                <w:sz w:val="20"/>
                <w:szCs w:val="20"/>
              </w:rPr>
              <w:t xml:space="preserve">Element</w:t>
            </w:r>
          </w:p>
        </w:tc>
        <w:tc>
          <w:tcPr>
            <w:shd w:fill="1F4E79"/>
          </w:tcPr>
          <w:p>
            <w:pPr>
              <w:jc w:val="center"/>
            </w:pPr>
            <w:r>
              <w:rPr>
                <w:rFonts w:ascii="Segoe UI" w:cs="Segoe UI" w:eastAsia="Segoe UI" w:hAnsi="Segoe UI"/>
                <w:b/>
                <w:bCs/>
                <w:color w:val="FFFFFF"/>
                <w:sz w:val="20"/>
                <w:szCs w:val="20"/>
              </w:rPr>
              <w:t xml:space="preserve">Current State</w:t>
            </w:r>
          </w:p>
        </w:tc>
        <w:tc>
          <w:tcPr>
            <w:shd w:fill="1F4E79"/>
          </w:tcPr>
          <w:p>
            <w:pPr>
              <w:jc w:val="center"/>
            </w:pPr>
            <w:r>
              <w:rPr>
                <w:rFonts w:ascii="Segoe UI" w:cs="Segoe UI" w:eastAsia="Segoe UI" w:hAnsi="Segoe UI"/>
                <w:b/>
                <w:bCs/>
                <w:color w:val="FFFFFF"/>
                <w:sz w:val="20"/>
                <w:szCs w:val="20"/>
              </w:rPr>
              <w:t xml:space="preserve">Proposed Change</w:t>
            </w:r>
          </w:p>
        </w:tc>
        <w:tc>
          <w:tcPr>
            <w:shd w:fill="1F4E79"/>
          </w:tcPr>
          <w:p>
            <w:pPr>
              <w:jc w:val="center"/>
            </w:pPr>
            <w:r>
              <w:rPr>
                <w:rFonts w:ascii="Segoe UI" w:cs="Segoe UI" w:eastAsia="Segoe UI" w:hAnsi="Segoe UI"/>
                <w:b/>
                <w:bCs/>
                <w:color w:val="FFFFFF"/>
                <w:sz w:val="20"/>
                <w:szCs w:val="20"/>
              </w:rPr>
              <w:t xml:space="preserve">Rationale</w:t>
            </w:r>
          </w:p>
        </w:tc>
        <w:tc>
          <w:tcPr>
            <w:shd w:fill="1F4E79"/>
          </w:tcPr>
          <w:p>
            <w:pPr>
              <w:jc w:val="center"/>
            </w:pPr>
            <w:r>
              <w:rPr>
                <w:rFonts w:ascii="Segoe UI" w:cs="Segoe UI" w:eastAsia="Segoe UI" w:hAnsi="Segoe UI"/>
                <w:b/>
                <w:bCs/>
                <w:color w:val="FFFFFF"/>
                <w:sz w:val="20"/>
                <w:szCs w:val="20"/>
              </w:rPr>
              <w:t xml:space="preserve">Priority</w:t>
            </w:r>
          </w:p>
        </w:tc>
      </w:tr>
      <w:tr>
        <w:tc>
          <w:p>
            <w:r>
              <w:rPr>
                <w:rFonts w:ascii="Segoe UI" w:cs="Segoe UI" w:eastAsia="Segoe UI" w:hAnsi="Segoe UI"/>
                <w:color w:val="333333"/>
                <w:sz w:val="20"/>
                <w:szCs w:val="20"/>
              </w:rPr>
              <w:t xml:space="preserve">Motor Visual</w:t>
            </w:r>
          </w:p>
        </w:tc>
        <w:tc>
          <w:p>
            <w:r>
              <w:rPr>
                <w:rFonts w:ascii="Segoe UI" w:cs="Segoe UI" w:eastAsia="Segoe UI" w:hAnsi="Segoe UI"/>
                <w:color w:val="333333"/>
                <w:sz w:val="20"/>
                <w:szCs w:val="20"/>
              </w:rPr>
              <w:t xml:space="preserve">Animated SVG with rotating rotor</w:t>
            </w:r>
          </w:p>
        </w:tc>
        <w:tc>
          <w:p>
            <w:r>
              <w:rPr>
                <w:rFonts w:ascii="Segoe UI" w:cs="Segoe UI" w:eastAsia="Segoe UI" w:hAnsi="Segoe UI"/>
                <w:color w:val="333333"/>
                <w:sz w:val="20"/>
                <w:szCs w:val="20"/>
              </w:rPr>
              <w:t xml:space="preserve">Add interactive throttle control on hover; display efficiency value changing</w:t>
            </w:r>
          </w:p>
        </w:tc>
        <w:tc>
          <w:p>
            <w:r>
              <w:rPr>
                <w:rFonts w:ascii="Segoe UI" w:cs="Segoe UI" w:eastAsia="Segoe UI" w:hAnsi="Segoe UI"/>
                <w:color w:val="333333"/>
                <w:sz w:val="20"/>
                <w:szCs w:val="20"/>
              </w:rPr>
              <w:t xml:space="preserve">Transforms visualization into interactive tool</w:t>
            </w:r>
          </w:p>
        </w:tc>
        <w:tc>
          <w:p>
            <w:r>
              <w:rPr>
                <w:rFonts w:ascii="Segoe UI" w:cs="Segoe UI" w:eastAsia="Segoe UI" w:hAnsi="Segoe UI"/>
                <w:color w:val="F2B705"/>
                <w:sz w:val="20"/>
                <w:szCs w:val="20"/>
              </w:rPr>
              <w:t xml:space="preserve">High</w:t>
            </w:r>
          </w:p>
        </w:tc>
      </w:tr>
      <w:tr>
        <w:tc>
          <w:p>
            <w:r>
              <w:rPr>
                <w:rFonts w:ascii="Segoe UI" w:cs="Segoe UI" w:eastAsia="Segoe UI" w:hAnsi="Segoe UI"/>
                <w:color w:val="333333"/>
                <w:sz w:val="20"/>
                <w:szCs w:val="20"/>
              </w:rPr>
              <w:t xml:space="preserve">Spec Cards</w:t>
            </w:r>
          </w:p>
        </w:tc>
        <w:tc>
          <w:p>
            <w:r>
              <w:rPr>
                <w:rFonts w:ascii="Segoe UI" w:cs="Segoe UI" w:eastAsia="Segoe UI" w:hAnsi="Segoe UI"/>
                <w:color w:val="333333"/>
                <w:sz w:val="20"/>
                <w:szCs w:val="20"/>
              </w:rPr>
              <w:t xml:space="preserve">Static text display of metrics</w:t>
            </w:r>
          </w:p>
        </w:tc>
        <w:tc>
          <w:p>
            <w:r>
              <w:rPr>
                <w:rFonts w:ascii="Segoe UI" w:cs="Segoe UI" w:eastAsia="Segoe UI" w:hAnsi="Segoe UI"/>
                <w:color w:val="333333"/>
                <w:sz w:val="20"/>
                <w:szCs w:val="20"/>
              </w:rPr>
              <w:t xml:space="preserve">Add animated gauge visualizations; color-coded progress indicators</w:t>
            </w:r>
          </w:p>
        </w:tc>
        <w:tc>
          <w:p>
            <w:r>
              <w:rPr>
                <w:rFonts w:ascii="Segoe UI" w:cs="Segoe UI" w:eastAsia="Segoe UI" w:hAnsi="Segoe UI"/>
                <w:color w:val="333333"/>
                <w:sz w:val="20"/>
                <w:szCs w:val="20"/>
              </w:rPr>
              <w:t xml:space="preserve">Enhances data readability</w:t>
            </w:r>
          </w:p>
        </w:tc>
        <w:tc>
          <w:p>
            <w:r>
              <w:rPr>
                <w:rFonts w:ascii="Segoe UI" w:cs="Segoe UI" w:eastAsia="Segoe UI" w:hAnsi="Segoe UI"/>
                <w:color w:val="F2B705"/>
                <w:sz w:val="20"/>
                <w:szCs w:val="20"/>
              </w:rPr>
              <w:t xml:space="preserve">Medium</w:t>
            </w:r>
          </w:p>
        </w:tc>
      </w:tr>
      <w:tr>
        <w:tc>
          <w:p>
            <w:r>
              <w:rPr>
                <w:rFonts w:ascii="Segoe UI" w:cs="Segoe UI" w:eastAsia="Segoe UI" w:hAnsi="Segoe UI"/>
                <w:color w:val="333333"/>
                <w:sz w:val="20"/>
                <w:szCs w:val="20"/>
              </w:rPr>
              <w:t xml:space="preserve">CTA Buttons</w:t>
            </w:r>
          </w:p>
        </w:tc>
        <w:tc>
          <w:p>
            <w:r>
              <w:rPr>
                <w:rFonts w:ascii="Segoe UI" w:cs="Segoe UI" w:eastAsia="Segoe UI" w:hAnsi="Segoe UI"/>
                <w:color w:val="333333"/>
                <w:sz w:val="20"/>
                <w:szCs w:val="20"/>
              </w:rPr>
              <w:t xml:space="preserve">Standard yellow-bordered buttons</w:t>
            </w:r>
          </w:p>
        </w:tc>
        <w:tc>
          <w:p>
            <w:r>
              <w:rPr>
                <w:rFonts w:ascii="Segoe UI" w:cs="Segoe UI" w:eastAsia="Segoe UI" w:hAnsi="Segoe UI"/>
                <w:color w:val="333333"/>
                <w:sz w:val="20"/>
                <w:szCs w:val="20"/>
              </w:rPr>
              <w:t xml:space="preserve">Add magnetic hover effect; subtle pulse animation on idle</w:t>
            </w:r>
          </w:p>
        </w:tc>
        <w:tc>
          <w:p>
            <w:r>
              <w:rPr>
                <w:rFonts w:ascii="Segoe UI" w:cs="Segoe UI" w:eastAsia="Segoe UI" w:hAnsi="Segoe UI"/>
                <w:color w:val="333333"/>
                <w:sz w:val="20"/>
                <w:szCs w:val="20"/>
              </w:rPr>
              <w:t xml:space="preserve">Creates interactive feel</w:t>
            </w:r>
          </w:p>
        </w:tc>
        <w:tc>
          <w:p>
            <w:r>
              <w:rPr>
                <w:rFonts w:ascii="Segoe UI" w:cs="Segoe UI" w:eastAsia="Segoe UI" w:hAnsi="Segoe UI"/>
                <w:color w:val="F2B705"/>
                <w:sz w:val="20"/>
                <w:szCs w:val="20"/>
              </w:rPr>
              <w:t xml:space="preserve">Low</w:t>
            </w:r>
          </w:p>
        </w:tc>
      </w:tr>
    </w:tbl>
    <w:p>
      <w:pPr>
        <w:pStyle w:val="Heading1"/>
      </w:pPr>
      <w:r>
        <w:rPr>
          <w:rFonts w:ascii="Segoe UI" w:cs="Segoe UI" w:eastAsia="Segoe UI" w:hAnsi="Segoe UI"/>
          <w:b/>
          <w:bCs/>
          <w:color w:val="09090B"/>
          <w:sz w:val="32"/>
          <w:szCs w:val="32"/>
        </w:rPr>
        <w:t xml:space="preserve">4. Technology Page Proposals</w:t>
      </w:r>
    </w:p>
    <w:p>
      <w:pPr>
        <w:spacing w:after="200"/>
      </w:pPr>
      <w:r>
        <w:rPr>
          <w:rFonts w:ascii="Segoe UI" w:cs="Segoe UI" w:eastAsia="Segoe UI" w:hAnsi="Segoe UI"/>
          <w:sz w:val="22"/>
          <w:szCs w:val="22"/>
        </w:rPr>
        <w:t xml:space="preserve">The Technology page successfully demonstrates engineering depth. All six simulation sections are technically impressive.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4E79"/>
          </w:tcPr>
          <w:p>
            <w:pPr>
              <w:jc w:val="center"/>
            </w:pPr>
            <w:r>
              <w:rPr>
                <w:rFonts w:ascii="Segoe UI" w:cs="Segoe UI" w:eastAsia="Segoe UI" w:hAnsi="Segoe UI"/>
                <w:b/>
                <w:bCs/>
                <w:color w:val="FFFFFF"/>
                <w:sz w:val="20"/>
                <w:szCs w:val="20"/>
              </w:rPr>
              <w:t xml:space="preserve">Element</w:t>
            </w:r>
          </w:p>
        </w:tc>
        <w:tc>
          <w:tcPr>
            <w:shd w:fill="1F4E79"/>
          </w:tcPr>
          <w:p>
            <w:pPr>
              <w:jc w:val="center"/>
            </w:pPr>
            <w:r>
              <w:rPr>
                <w:rFonts w:ascii="Segoe UI" w:cs="Segoe UI" w:eastAsia="Segoe UI" w:hAnsi="Segoe UI"/>
                <w:b/>
                <w:bCs/>
                <w:color w:val="FFFFFF"/>
                <w:sz w:val="20"/>
                <w:szCs w:val="20"/>
              </w:rPr>
              <w:t xml:space="preserve">Current State</w:t>
            </w:r>
          </w:p>
        </w:tc>
        <w:tc>
          <w:tcPr>
            <w:shd w:fill="1F4E79"/>
          </w:tcPr>
          <w:p>
            <w:pPr>
              <w:jc w:val="center"/>
            </w:pPr>
            <w:r>
              <w:rPr>
                <w:rFonts w:ascii="Segoe UI" w:cs="Segoe UI" w:eastAsia="Segoe UI" w:hAnsi="Segoe UI"/>
                <w:b/>
                <w:bCs/>
                <w:color w:val="FFFFFF"/>
                <w:sz w:val="20"/>
                <w:szCs w:val="20"/>
              </w:rPr>
              <w:t xml:space="preserve">Proposed Change</w:t>
            </w:r>
          </w:p>
        </w:tc>
        <w:tc>
          <w:tcPr>
            <w:shd w:fill="1F4E79"/>
          </w:tcPr>
          <w:p>
            <w:pPr>
              <w:jc w:val="center"/>
            </w:pPr>
            <w:r>
              <w:rPr>
                <w:rFonts w:ascii="Segoe UI" w:cs="Segoe UI" w:eastAsia="Segoe UI" w:hAnsi="Segoe UI"/>
                <w:b/>
                <w:bCs/>
                <w:color w:val="FFFFFF"/>
                <w:sz w:val="20"/>
                <w:szCs w:val="20"/>
              </w:rPr>
              <w:t xml:space="preserve">Rationale</w:t>
            </w:r>
          </w:p>
        </w:tc>
        <w:tc>
          <w:tcPr>
            <w:shd w:fill="1F4E79"/>
          </w:tcPr>
          <w:p>
            <w:pPr>
              <w:jc w:val="center"/>
            </w:pPr>
            <w:r>
              <w:rPr>
                <w:rFonts w:ascii="Segoe UI" w:cs="Segoe UI" w:eastAsia="Segoe UI" w:hAnsi="Segoe UI"/>
                <w:b/>
                <w:bCs/>
                <w:color w:val="FFFFFF"/>
                <w:sz w:val="20"/>
                <w:szCs w:val="20"/>
              </w:rPr>
              <w:t xml:space="preserve">Priority</w:t>
            </w:r>
          </w:p>
        </w:tc>
      </w:tr>
      <w:tr>
        <w:tc>
          <w:p>
            <w:r>
              <w:rPr>
                <w:rFonts w:ascii="Segoe UI" w:cs="Segoe UI" w:eastAsia="Segoe UI" w:hAnsi="Segoe UI"/>
                <w:color w:val="333333"/>
                <w:sz w:val="20"/>
                <w:szCs w:val="20"/>
              </w:rPr>
              <w:t xml:space="preserve">Flux Density</w:t>
            </w:r>
          </w:p>
        </w:tc>
        <w:tc>
          <w:p>
            <w:r>
              <w:rPr>
                <w:rFonts w:ascii="Segoe UI" w:cs="Segoe UI" w:eastAsia="Segoe UI" w:hAnsi="Segoe UI"/>
                <w:color w:val="333333"/>
                <w:sz w:val="20"/>
                <w:szCs w:val="20"/>
              </w:rPr>
              <w:t xml:space="preserve">Static SVG with rotating elements</w:t>
            </w:r>
          </w:p>
        </w:tc>
        <w:tc>
          <w:p>
            <w:r>
              <w:rPr>
                <w:rFonts w:ascii="Segoe UI" w:cs="Segoe UI" w:eastAsia="Segoe UI" w:hAnsi="Segoe UI"/>
                <w:color w:val="333333"/>
                <w:sz w:val="20"/>
                <w:szCs w:val="20"/>
              </w:rPr>
              <w:t xml:space="preserve">Add interactive hover states; click-to-zoom capability</w:t>
            </w:r>
          </w:p>
        </w:tc>
        <w:tc>
          <w:p>
            <w:r>
              <w:rPr>
                <w:rFonts w:ascii="Segoe UI" w:cs="Segoe UI" w:eastAsia="Segoe UI" w:hAnsi="Segoe UI"/>
                <w:color w:val="333333"/>
                <w:sz w:val="20"/>
                <w:szCs w:val="20"/>
              </w:rPr>
              <w:t xml:space="preserve">Increases technical credibility</w:t>
            </w:r>
          </w:p>
        </w:tc>
        <w:tc>
          <w:p>
            <w:r>
              <w:rPr>
                <w:rFonts w:ascii="Segoe UI" w:cs="Segoe UI" w:eastAsia="Segoe UI" w:hAnsi="Segoe UI"/>
                <w:color w:val="F2B705"/>
                <w:sz w:val="20"/>
                <w:szCs w:val="20"/>
              </w:rPr>
              <w:t xml:space="preserve">High</w:t>
            </w:r>
          </w:p>
        </w:tc>
      </w:tr>
      <w:tr>
        <w:tc>
          <w:p>
            <w:r>
              <w:rPr>
                <w:rFonts w:ascii="Segoe UI" w:cs="Segoe UI" w:eastAsia="Segoe UI" w:hAnsi="Segoe UI"/>
                <w:color w:val="333333"/>
                <w:sz w:val="20"/>
                <w:szCs w:val="20"/>
              </w:rPr>
              <w:t xml:space="preserve">Thermal Analysis</w:t>
            </w:r>
          </w:p>
        </w:tc>
        <w:tc>
          <w:p>
            <w:r>
              <w:rPr>
                <w:rFonts w:ascii="Segoe UI" w:cs="Segoe UI" w:eastAsia="Segoe UI" w:hAnsi="Segoe UI"/>
                <w:color w:val="333333"/>
                <w:sz w:val="20"/>
                <w:szCs w:val="20"/>
              </w:rPr>
              <w:t xml:space="preserve">Scroll-driven temperature propagation</w:t>
            </w:r>
          </w:p>
        </w:tc>
        <w:tc>
          <w:p>
            <w:r>
              <w:rPr>
                <w:rFonts w:ascii="Segoe UI" w:cs="Segoe UI" w:eastAsia="Segoe UI" w:hAnsi="Segoe UI"/>
                <w:color w:val="333333"/>
                <w:sz w:val="20"/>
                <w:szCs w:val="20"/>
              </w:rPr>
              <w:t xml:space="preserve">Add thermal gradient legend; improve color interpolation</w:t>
            </w:r>
          </w:p>
        </w:tc>
        <w:tc>
          <w:p>
            <w:r>
              <w:rPr>
                <w:rFonts w:ascii="Segoe UI" w:cs="Segoe UI" w:eastAsia="Segoe UI" w:hAnsi="Segoe UI"/>
                <w:color w:val="333333"/>
                <w:sz w:val="20"/>
                <w:szCs w:val="20"/>
              </w:rPr>
              <w:t xml:space="preserve">Enhances visualization clarity</w:t>
            </w:r>
          </w:p>
        </w:tc>
        <w:tc>
          <w:p>
            <w:r>
              <w:rPr>
                <w:rFonts w:ascii="Segoe UI" w:cs="Segoe UI" w:eastAsia="Segoe UI" w:hAnsi="Segoe UI"/>
                <w:color w:val="F2B705"/>
                <w:sz w:val="20"/>
                <w:szCs w:val="20"/>
              </w:rPr>
              <w:t xml:space="preserve">High</w:t>
            </w:r>
          </w:p>
        </w:tc>
      </w:tr>
      <w:tr>
        <w:tc>
          <w:p>
            <w:r>
              <w:rPr>
                <w:rFonts w:ascii="Segoe UI" w:cs="Segoe UI" w:eastAsia="Segoe UI" w:hAnsi="Segoe UI"/>
                <w:color w:val="333333"/>
                <w:sz w:val="20"/>
                <w:szCs w:val="20"/>
              </w:rPr>
              <w:t xml:space="preserve">Efficiency Map</w:t>
            </w:r>
          </w:p>
        </w:tc>
        <w:tc>
          <w:p>
            <w:r>
              <w:rPr>
                <w:rFonts w:ascii="Segoe UI" w:cs="Segoe UI" w:eastAsia="Segoe UI" w:hAnsi="Segoe UI"/>
                <w:color w:val="333333"/>
                <w:sz w:val="20"/>
                <w:szCs w:val="20"/>
              </w:rPr>
              <w:t xml:space="preserve">Static contour visualization</w:t>
            </w:r>
          </w:p>
        </w:tc>
        <w:tc>
          <w:p>
            <w:r>
              <w:rPr>
                <w:rFonts w:ascii="Segoe UI" w:cs="Segoe UI" w:eastAsia="Segoe UI" w:hAnsi="Segoe UI"/>
                <w:color w:val="333333"/>
                <w:sz w:val="20"/>
                <w:szCs w:val="20"/>
              </w:rPr>
              <w:t xml:space="preserve">Add interactive point selection; real-time efficiency slider</w:t>
            </w:r>
          </w:p>
        </w:tc>
        <w:tc>
          <w:p>
            <w:r>
              <w:rPr>
                <w:rFonts w:ascii="Segoe UI" w:cs="Segoe UI" w:eastAsia="Segoe UI" w:hAnsi="Segoe UI"/>
                <w:color w:val="333333"/>
                <w:sz w:val="20"/>
                <w:szCs w:val="20"/>
              </w:rPr>
              <w:t xml:space="preserve">Educational tool for engineers</w:t>
            </w:r>
          </w:p>
        </w:tc>
        <w:tc>
          <w:p>
            <w:r>
              <w:rPr>
                <w:rFonts w:ascii="Segoe UI" w:cs="Segoe UI" w:eastAsia="Segoe UI" w:hAnsi="Segoe UI"/>
                <w:color w:val="F2B705"/>
                <w:sz w:val="20"/>
                <w:szCs w:val="20"/>
              </w:rPr>
              <w:t xml:space="preserve">Medium</w:t>
            </w:r>
          </w:p>
        </w:tc>
      </w:tr>
      <w:tr>
        <w:tc>
          <w:p>
            <w:r>
              <w:rPr>
                <w:rFonts w:ascii="Segoe UI" w:cs="Segoe UI" w:eastAsia="Segoe UI" w:hAnsi="Segoe UI"/>
                <w:color w:val="333333"/>
                <w:sz w:val="20"/>
                <w:szCs w:val="20"/>
              </w:rPr>
              <w:t xml:space="preserve">Stress Analysis</w:t>
            </w:r>
          </w:p>
        </w:tc>
        <w:tc>
          <w:p>
            <w:r>
              <w:rPr>
                <w:rFonts w:ascii="Segoe UI" w:cs="Segoe UI" w:eastAsia="Segoe UI" w:hAnsi="Segoe UI"/>
                <w:color w:val="333333"/>
                <w:sz w:val="20"/>
                <w:szCs w:val="20"/>
              </w:rPr>
              <w:t xml:space="preserve">Static stress visualization</w:t>
            </w:r>
          </w:p>
        </w:tc>
        <w:tc>
          <w:p>
            <w:r>
              <w:rPr>
                <w:rFonts w:ascii="Segoe UI" w:cs="Segoe UI" w:eastAsia="Segoe UI" w:hAnsi="Segoe UI"/>
                <w:color w:val="333333"/>
                <w:sz w:val="20"/>
                <w:szCs w:val="20"/>
              </w:rPr>
              <w:t xml:space="preserve">Add interactive load adjustment; show safety factor real-time</w:t>
            </w:r>
          </w:p>
        </w:tc>
        <w:tc>
          <w:p>
            <w:r>
              <w:rPr>
                <w:rFonts w:ascii="Segoe UI" w:cs="Segoe UI" w:eastAsia="Segoe UI" w:hAnsi="Segoe UI"/>
                <w:color w:val="333333"/>
                <w:sz w:val="20"/>
                <w:szCs w:val="20"/>
              </w:rPr>
              <w:t xml:space="preserve">Demonstrates engineering depth</w:t>
            </w:r>
          </w:p>
        </w:tc>
        <w:tc>
          <w:p>
            <w:r>
              <w:rPr>
                <w:rFonts w:ascii="Segoe UI" w:cs="Segoe UI" w:eastAsia="Segoe UI" w:hAnsi="Segoe UI"/>
                <w:color w:val="F2B705"/>
                <w:sz w:val="20"/>
                <w:szCs w:val="20"/>
              </w:rPr>
              <w:t xml:space="preserve">Medium</w:t>
            </w:r>
          </w:p>
        </w:tc>
      </w:tr>
      <w:tr>
        <w:tc>
          <w:p>
            <w:r>
              <w:rPr>
                <w:rFonts w:ascii="Segoe UI" w:cs="Segoe UI" w:eastAsia="Segoe UI" w:hAnsi="Segoe UI"/>
                <w:color w:val="333333"/>
                <w:sz w:val="20"/>
                <w:szCs w:val="20"/>
              </w:rPr>
              <w:t xml:space="preserve">FOC Oscilloscope</w:t>
            </w:r>
          </w:p>
        </w:tc>
        <w:tc>
          <w:p>
            <w:r>
              <w:rPr>
                <w:rFonts w:ascii="Segoe UI" w:cs="Segoe UI" w:eastAsia="Segoe UI" w:hAnsi="Segoe UI"/>
                <w:color w:val="333333"/>
                <w:sz w:val="20"/>
                <w:szCs w:val="20"/>
              </w:rPr>
              <w:t xml:space="preserve">Interactive waveform with controls</w:t>
            </w:r>
          </w:p>
        </w:tc>
        <w:tc>
          <w:p>
            <w:r>
              <w:rPr>
                <w:rFonts w:ascii="Segoe UI" w:cs="Segoe UI" w:eastAsia="Segoe UI" w:hAnsi="Segoe UI"/>
                <w:color w:val="333333"/>
                <w:sz w:val="20"/>
                <w:szCs w:val="20"/>
              </w:rPr>
              <w:t xml:space="preserve">Add phase angle display; harmonic analysis mode; save/export data</w:t>
            </w:r>
          </w:p>
        </w:tc>
        <w:tc>
          <w:p>
            <w:r>
              <w:rPr>
                <w:rFonts w:ascii="Segoe UI" w:cs="Segoe UI" w:eastAsia="Segoe UI" w:hAnsi="Segoe UI"/>
                <w:color w:val="333333"/>
                <w:sz w:val="20"/>
                <w:szCs w:val="20"/>
              </w:rPr>
              <w:t xml:space="preserve">Key technical differentiator</w:t>
            </w:r>
          </w:p>
        </w:tc>
        <w:tc>
          <w:p>
            <w:r>
              <w:rPr>
                <w:rFonts w:ascii="Segoe UI" w:cs="Segoe UI" w:eastAsia="Segoe UI" w:hAnsi="Segoe UI"/>
                <w:color w:val="F2B705"/>
                <w:sz w:val="20"/>
                <w:szCs w:val="20"/>
              </w:rPr>
              <w:t xml:space="preserve">High</w:t>
            </w:r>
          </w:p>
        </w:tc>
      </w:tr>
    </w:tbl>
    <w:p>
      <w:pPr>
        <w:pStyle w:val="Heading1"/>
      </w:pPr>
      <w:r>
        <w:rPr>
          <w:rFonts w:ascii="Segoe UI" w:cs="Segoe UI" w:eastAsia="Segoe UI" w:hAnsi="Segoe UI"/>
          <w:b/>
          <w:bCs/>
          <w:color w:val="09090B"/>
          <w:sz w:val="32"/>
          <w:szCs w:val="32"/>
        </w:rPr>
        <w:t xml:space="preserve">5. Products Page Proposals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4E79"/>
          </w:tcPr>
          <w:p>
            <w:pPr>
              <w:jc w:val="center"/>
            </w:pPr>
            <w:r>
              <w:rPr>
                <w:rFonts w:ascii="Segoe UI" w:cs="Segoe UI" w:eastAsia="Segoe UI" w:hAnsi="Segoe UI"/>
                <w:b/>
                <w:bCs/>
                <w:color w:val="FFFFFF"/>
                <w:sz w:val="20"/>
                <w:szCs w:val="20"/>
              </w:rPr>
              <w:t xml:space="preserve">Element</w:t>
            </w:r>
          </w:p>
        </w:tc>
        <w:tc>
          <w:tcPr>
            <w:shd w:fill="1F4E79"/>
          </w:tcPr>
          <w:p>
            <w:pPr>
              <w:jc w:val="center"/>
            </w:pPr>
            <w:r>
              <w:rPr>
                <w:rFonts w:ascii="Segoe UI" w:cs="Segoe UI" w:eastAsia="Segoe UI" w:hAnsi="Segoe UI"/>
                <w:b/>
                <w:bCs/>
                <w:color w:val="FFFFFF"/>
                <w:sz w:val="20"/>
                <w:szCs w:val="20"/>
              </w:rPr>
              <w:t xml:space="preserve">Current State</w:t>
            </w:r>
          </w:p>
        </w:tc>
        <w:tc>
          <w:tcPr>
            <w:shd w:fill="1F4E79"/>
          </w:tcPr>
          <w:p>
            <w:pPr>
              <w:jc w:val="center"/>
            </w:pPr>
            <w:r>
              <w:rPr>
                <w:rFonts w:ascii="Segoe UI" w:cs="Segoe UI" w:eastAsia="Segoe UI" w:hAnsi="Segoe UI"/>
                <w:b/>
                <w:bCs/>
                <w:color w:val="FFFFFF"/>
                <w:sz w:val="20"/>
                <w:szCs w:val="20"/>
              </w:rPr>
              <w:t xml:space="preserve">Proposed Change</w:t>
            </w:r>
          </w:p>
        </w:tc>
        <w:tc>
          <w:tcPr>
            <w:shd w:fill="1F4E79"/>
          </w:tcPr>
          <w:p>
            <w:pPr>
              <w:jc w:val="center"/>
            </w:pPr>
            <w:r>
              <w:rPr>
                <w:rFonts w:ascii="Segoe UI" w:cs="Segoe UI" w:eastAsia="Segoe UI" w:hAnsi="Segoe UI"/>
                <w:b/>
                <w:bCs/>
                <w:color w:val="FFFFFF"/>
                <w:sz w:val="20"/>
                <w:szCs w:val="20"/>
              </w:rPr>
              <w:t xml:space="preserve">Rationale</w:t>
            </w:r>
          </w:p>
        </w:tc>
        <w:tc>
          <w:tcPr>
            <w:shd w:fill="1F4E79"/>
          </w:tcPr>
          <w:p>
            <w:pPr>
              <w:jc w:val="center"/>
            </w:pPr>
            <w:r>
              <w:rPr>
                <w:rFonts w:ascii="Segoe UI" w:cs="Segoe UI" w:eastAsia="Segoe UI" w:hAnsi="Segoe UI"/>
                <w:b/>
                <w:bCs/>
                <w:color w:val="FFFFFF"/>
                <w:sz w:val="20"/>
                <w:szCs w:val="20"/>
              </w:rPr>
              <w:t xml:space="preserve">Priority</w:t>
            </w:r>
          </w:p>
        </w:tc>
      </w:tr>
      <w:tr>
        <w:tc>
          <w:p>
            <w:r>
              <w:rPr>
                <w:rFonts w:ascii="Segoe UI" w:cs="Segoe UI" w:eastAsia="Segoe UI" w:hAnsi="Segoe UI"/>
                <w:color w:val="333333"/>
                <w:sz w:val="20"/>
                <w:szCs w:val="20"/>
              </w:rPr>
              <w:t xml:space="preserve">Product Data</w:t>
            </w:r>
          </w:p>
        </w:tc>
        <w:tc>
          <w:p>
            <w:r>
              <w:rPr>
                <w:rFonts w:ascii="Segoe UI" w:cs="Segoe UI" w:eastAsia="Segoe UI" w:hAnsi="Segoe UI"/>
                <w:color w:val="333333"/>
                <w:sz w:val="20"/>
                <w:szCs w:val="20"/>
              </w:rPr>
              <w:t xml:space="preserve">Placeholder data; generic specs</w:t>
            </w:r>
          </w:p>
        </w:tc>
        <w:tc>
          <w:p>
            <w:r>
              <w:rPr>
                <w:rFonts w:ascii="Segoe UI" w:cs="Segoe UI" w:eastAsia="Segoe UI" w:hAnsi="Segoe UI"/>
                <w:color w:val="333333"/>
                <w:sz w:val="20"/>
                <w:szCs w:val="20"/>
              </w:rPr>
              <w:t xml:space="preserve">Replace with actual catalogue data: Haemng/Maelard series with real specs</w:t>
            </w:r>
          </w:p>
        </w:tc>
        <w:tc>
          <w:p>
            <w:r>
              <w:rPr>
                <w:rFonts w:ascii="Segoe UI" w:cs="Segoe UI" w:eastAsia="Segoe UI" w:hAnsi="Segoe UI"/>
                <w:color w:val="333333"/>
                <w:sz w:val="20"/>
                <w:szCs w:val="20"/>
              </w:rPr>
              <w:t xml:space="preserve">Critical for credibility</w:t>
            </w:r>
          </w:p>
        </w:tc>
        <w:tc>
          <w:p>
            <w:r>
              <w:rPr>
                <w:rFonts w:ascii="Segoe UI" w:cs="Segoe UI" w:eastAsia="Segoe UI" w:hAnsi="Segoe UI"/>
                <w:color w:val="F2B705"/>
                <w:sz w:val="20"/>
                <w:szCs w:val="20"/>
              </w:rPr>
              <w:t xml:space="preserve">High</w:t>
            </w:r>
          </w:p>
        </w:tc>
      </w:tr>
      <w:tr>
        <w:tc>
          <w:p>
            <w:r>
              <w:rPr>
                <w:rFonts w:ascii="Segoe UI" w:cs="Segoe UI" w:eastAsia="Segoe UI" w:hAnsi="Segoe UI"/>
                <w:color w:val="333333"/>
                <w:sz w:val="20"/>
                <w:szCs w:val="20"/>
              </w:rPr>
              <w:t xml:space="preserve">Filtering</w:t>
            </w:r>
          </w:p>
        </w:tc>
        <w:tc>
          <w:p>
            <w:r>
              <w:rPr>
                <w:rFonts w:ascii="Segoe UI" w:cs="Segoe UI" w:eastAsia="Segoe UI" w:hAnsi="Segoe UI"/>
                <w:color w:val="333333"/>
                <w:sz w:val="20"/>
                <w:szCs w:val="20"/>
              </w:rPr>
              <w:t xml:space="preserve">Domain filter pills with active states</w:t>
            </w:r>
          </w:p>
        </w:tc>
        <w:tc>
          <w:p>
            <w:r>
              <w:rPr>
                <w:rFonts w:ascii="Segoe UI" w:cs="Segoe UI" w:eastAsia="Segoe UI" w:hAnsi="Segoe UI"/>
                <w:color w:val="333333"/>
                <w:sz w:val="20"/>
                <w:szCs w:val="20"/>
              </w:rPr>
              <w:t xml:space="preserve">Add power range slider; efficiency range filter; advanced search</w:t>
            </w:r>
          </w:p>
        </w:tc>
        <w:tc>
          <w:p>
            <w:r>
              <w:rPr>
                <w:rFonts w:ascii="Segoe UI" w:cs="Segoe UI" w:eastAsia="Segoe UI" w:hAnsi="Segoe UI"/>
                <w:color w:val="333333"/>
                <w:sz w:val="20"/>
                <w:szCs w:val="20"/>
              </w:rPr>
              <w:t xml:space="preserve">Improves product discovery</w:t>
            </w:r>
          </w:p>
        </w:tc>
        <w:tc>
          <w:p>
            <w:r>
              <w:rPr>
                <w:rFonts w:ascii="Segoe UI" w:cs="Segoe UI" w:eastAsia="Segoe UI" w:hAnsi="Segoe UI"/>
                <w:color w:val="F2B705"/>
                <w:sz w:val="20"/>
                <w:szCs w:val="20"/>
              </w:rPr>
              <w:t xml:space="preserve">Medium</w:t>
            </w:r>
          </w:p>
        </w:tc>
      </w:tr>
      <w:tr>
        <w:tc>
          <w:p>
            <w:r>
              <w:rPr>
                <w:rFonts w:ascii="Segoe UI" w:cs="Segoe UI" w:eastAsia="Segoe UI" w:hAnsi="Segoe UI"/>
                <w:color w:val="333333"/>
                <w:sz w:val="20"/>
                <w:szCs w:val="20"/>
              </w:rPr>
              <w:t xml:space="preserve">Motor Cards</w:t>
            </w:r>
          </w:p>
        </w:tc>
        <w:tc>
          <w:p>
            <w:r>
              <w:rPr>
                <w:rFonts w:ascii="Segoe UI" w:cs="Segoe UI" w:eastAsia="Segoe UI" w:hAnsi="Segoe UI"/>
                <w:color w:val="333333"/>
                <w:sz w:val="20"/>
                <w:szCs w:val="20"/>
              </w:rPr>
              <w:t xml:space="preserve">Basic card layout with specs</w:t>
            </w:r>
          </w:p>
        </w:tc>
        <w:tc>
          <w:p>
            <w:r>
              <w:rPr>
                <w:rFonts w:ascii="Segoe UI" w:cs="Segoe UI" w:eastAsia="Segoe UI" w:hAnsi="Segoe UI"/>
                <w:color w:val="333333"/>
                <w:sz w:val="20"/>
                <w:szCs w:val="20"/>
              </w:rPr>
              <w:t xml:space="preserve">Add 3D motor visualization; interactive specs panel; comparison mode</w:t>
            </w:r>
          </w:p>
        </w:tc>
        <w:tc>
          <w:p>
            <w:r>
              <w:rPr>
                <w:rFonts w:ascii="Segoe UI" w:cs="Segoe UI" w:eastAsia="Segoe UI" w:hAnsi="Segoe UI"/>
                <w:color w:val="333333"/>
                <w:sz w:val="20"/>
                <w:szCs w:val="20"/>
              </w:rPr>
              <w:t xml:space="preserve">Premium user experience</w:t>
            </w:r>
          </w:p>
        </w:tc>
        <w:tc>
          <w:p>
            <w:r>
              <w:rPr>
                <w:rFonts w:ascii="Segoe UI" w:cs="Segoe UI" w:eastAsia="Segoe UI" w:hAnsi="Segoe UI"/>
                <w:color w:val="F2B705"/>
                <w:sz w:val="20"/>
                <w:szCs w:val="20"/>
              </w:rPr>
              <w:t xml:space="preserve">Medium</w:t>
            </w:r>
          </w:p>
        </w:tc>
      </w:tr>
      <w:tr>
        <w:tc>
          <w:p>
            <w:r>
              <w:rPr>
                <w:rFonts w:ascii="Segoe UI" w:cs="Segoe UI" w:eastAsia="Segoe UI" w:hAnsi="Segoe UI"/>
                <w:color w:val="333333"/>
                <w:sz w:val="20"/>
                <w:szCs w:val="20"/>
              </w:rPr>
              <w:t xml:space="preserve">Detail Panel</w:t>
            </w:r>
          </w:p>
        </w:tc>
        <w:tc>
          <w:p>
            <w:r>
              <w:rPr>
                <w:rFonts w:ascii="Segoe UI" w:cs="Segoe UI" w:eastAsia="Segoe UI" w:hAnsi="Segoe UI"/>
                <w:color w:val="333333"/>
                <w:sz w:val="20"/>
                <w:szCs w:val="20"/>
              </w:rPr>
              <w:t xml:space="preserve">Bottom sheet with basic specs</w:t>
            </w:r>
          </w:p>
        </w:tc>
        <w:tc>
          <w:p>
            <w:r>
              <w:rPr>
                <w:rFonts w:ascii="Segoe UI" w:cs="Segoe UI" w:eastAsia="Segoe UI" w:hAnsi="Segoe UI"/>
                <w:color w:val="333333"/>
                <w:sz w:val="20"/>
                <w:szCs w:val="20"/>
              </w:rPr>
              <w:t xml:space="preserve">Redesign as side panel with performance graphs; application examples</w:t>
            </w:r>
          </w:p>
        </w:tc>
        <w:tc>
          <w:p>
            <w:r>
              <w:rPr>
                <w:rFonts w:ascii="Segoe UI" w:cs="Segoe UI" w:eastAsia="Segoe UI" w:hAnsi="Segoe UI"/>
                <w:color w:val="333333"/>
                <w:sz w:val="20"/>
                <w:szCs w:val="20"/>
              </w:rPr>
              <w:t xml:space="preserve">Comprehensive product information</w:t>
            </w:r>
          </w:p>
        </w:tc>
        <w:tc>
          <w:p>
            <w:r>
              <w:rPr>
                <w:rFonts w:ascii="Segoe UI" w:cs="Segoe UI" w:eastAsia="Segoe UI" w:hAnsi="Segoe UI"/>
                <w:color w:val="F2B705"/>
                <w:sz w:val="20"/>
                <w:szCs w:val="20"/>
              </w:rPr>
              <w:t xml:space="preserve">High</w:t>
            </w:r>
          </w:p>
        </w:tc>
      </w:tr>
    </w:tbl>
    <w:p>
      <w:pPr>
        <w:pStyle w:val="Heading2"/>
      </w:pPr>
      <w:r>
        <w:rPr>
          <w:rFonts w:ascii="Segoe UI" w:cs="Segoe UI" w:eastAsia="Segoe UI" w:hAnsi="Segoe UI"/>
          <w:b/>
          <w:bCs/>
          <w:color w:val="C00000"/>
          <w:sz w:val="26"/>
          <w:szCs w:val="26"/>
        </w:rPr>
        <w:t xml:space="preserve">CRITICAL: Product Data from Catalogues</w:t>
      </w:r>
    </w:p>
    <w:p>
      <w:pPr>
        <w:spacing w:after="200"/>
      </w:pPr>
      <w:r>
        <w:rPr>
          <w:rFonts w:ascii="Segoe UI" w:cs="Segoe UI" w:eastAsia="Segoe UI" w:hAnsi="Segoe UI"/>
          <w:sz w:val="22"/>
          <w:szCs w:val="22"/>
        </w:rPr>
        <w:t xml:space="preserve">The current placeholder data significantly undermines credibility. Real product data from the attached catalogues must be integrated immediately. Each product should display actual motor names, KV ratings, voltage configurations, peak thrust values, and performance data.</w:t>
      </w:r>
    </w:p>
    <w:p>
      <w:pPr>
        <w:pStyle w:val="Heading1"/>
      </w:pPr>
      <w:r>
        <w:rPr>
          <w:rFonts w:ascii="Segoe UI" w:cs="Segoe UI" w:eastAsia="Segoe UI" w:hAnsi="Segoe UI"/>
          <w:b/>
          <w:bCs/>
          <w:color w:val="09090B"/>
          <w:sz w:val="32"/>
          <w:szCs w:val="32"/>
        </w:rPr>
        <w:t xml:space="preserve">6. About Page Proposals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4E79"/>
          </w:tcPr>
          <w:p>
            <w:pPr>
              <w:jc w:val="center"/>
            </w:pPr>
            <w:r>
              <w:rPr>
                <w:rFonts w:ascii="Segoe UI" w:cs="Segoe UI" w:eastAsia="Segoe UI" w:hAnsi="Segoe UI"/>
                <w:b/>
                <w:bCs/>
                <w:color w:val="FFFFFF"/>
                <w:sz w:val="20"/>
                <w:szCs w:val="20"/>
              </w:rPr>
              <w:t xml:space="preserve">Element</w:t>
            </w:r>
          </w:p>
        </w:tc>
        <w:tc>
          <w:tcPr>
            <w:shd w:fill="1F4E79"/>
          </w:tcPr>
          <w:p>
            <w:pPr>
              <w:jc w:val="center"/>
            </w:pPr>
            <w:r>
              <w:rPr>
                <w:rFonts w:ascii="Segoe UI" w:cs="Segoe UI" w:eastAsia="Segoe UI" w:hAnsi="Segoe UI"/>
                <w:b/>
                <w:bCs/>
                <w:color w:val="FFFFFF"/>
                <w:sz w:val="20"/>
                <w:szCs w:val="20"/>
              </w:rPr>
              <w:t xml:space="preserve">Current State</w:t>
            </w:r>
          </w:p>
        </w:tc>
        <w:tc>
          <w:tcPr>
            <w:shd w:fill="1F4E79"/>
          </w:tcPr>
          <w:p>
            <w:pPr>
              <w:jc w:val="center"/>
            </w:pPr>
            <w:r>
              <w:rPr>
                <w:rFonts w:ascii="Segoe UI" w:cs="Segoe UI" w:eastAsia="Segoe UI" w:hAnsi="Segoe UI"/>
                <w:b/>
                <w:bCs/>
                <w:color w:val="FFFFFF"/>
                <w:sz w:val="20"/>
                <w:szCs w:val="20"/>
              </w:rPr>
              <w:t xml:space="preserve">Proposed Change</w:t>
            </w:r>
          </w:p>
        </w:tc>
        <w:tc>
          <w:tcPr>
            <w:shd w:fill="1F4E79"/>
          </w:tcPr>
          <w:p>
            <w:pPr>
              <w:jc w:val="center"/>
            </w:pPr>
            <w:r>
              <w:rPr>
                <w:rFonts w:ascii="Segoe UI" w:cs="Segoe UI" w:eastAsia="Segoe UI" w:hAnsi="Segoe UI"/>
                <w:b/>
                <w:bCs/>
                <w:color w:val="FFFFFF"/>
                <w:sz w:val="20"/>
                <w:szCs w:val="20"/>
              </w:rPr>
              <w:t xml:space="preserve">Rationale</w:t>
            </w:r>
          </w:p>
        </w:tc>
        <w:tc>
          <w:tcPr>
            <w:shd w:fill="1F4E79"/>
          </w:tcPr>
          <w:p>
            <w:pPr>
              <w:jc w:val="center"/>
            </w:pPr>
            <w:r>
              <w:rPr>
                <w:rFonts w:ascii="Segoe UI" w:cs="Segoe UI" w:eastAsia="Segoe UI" w:hAnsi="Segoe UI"/>
                <w:b/>
                <w:bCs/>
                <w:color w:val="FFFFFF"/>
                <w:sz w:val="20"/>
                <w:szCs w:val="20"/>
              </w:rPr>
              <w:t xml:space="preserve">Priority</w:t>
            </w:r>
          </w:p>
        </w:tc>
      </w:tr>
      <w:tr>
        <w:tc>
          <w:p>
            <w:r>
              <w:rPr>
                <w:rFonts w:ascii="Segoe UI" w:cs="Segoe UI" w:eastAsia="Segoe UI" w:hAnsi="Segoe UI"/>
                <w:color w:val="333333"/>
                <w:sz w:val="20"/>
                <w:szCs w:val="20"/>
              </w:rPr>
              <w:t xml:space="preserve">Hero</w:t>
            </w:r>
          </w:p>
        </w:tc>
        <w:tc>
          <w:p>
            <w:r>
              <w:rPr>
                <w:rFonts w:ascii="Segoe UI" w:cs="Segoe UI" w:eastAsia="Segoe UI" w:hAnsi="Segoe UI"/>
                <w:color w:val="333333"/>
                <w:sz w:val="20"/>
                <w:szCs w:val="20"/>
              </w:rPr>
              <w:t xml:space="preserve">Standard dark hero with headline</w:t>
            </w:r>
          </w:p>
        </w:tc>
        <w:tc>
          <w:p>
            <w:r>
              <w:rPr>
                <w:rFonts w:ascii="Segoe UI" w:cs="Segoe UI" w:eastAsia="Segoe UI" w:hAnsi="Segoe UI"/>
                <w:color w:val="333333"/>
                <w:sz w:val="20"/>
                <w:szCs w:val="20"/>
              </w:rPr>
              <w:t xml:space="preserve">Add founding story video/animation; team photos carousel</w:t>
            </w:r>
          </w:p>
        </w:tc>
        <w:tc>
          <w:p>
            <w:r>
              <w:rPr>
                <w:rFonts w:ascii="Segoe UI" w:cs="Segoe UI" w:eastAsia="Segoe UI" w:hAnsi="Segoe UI"/>
                <w:color w:val="333333"/>
                <w:sz w:val="20"/>
                <w:szCs w:val="20"/>
              </w:rPr>
              <w:t xml:space="preserve">Establishes emotional connection</w:t>
            </w:r>
          </w:p>
        </w:tc>
        <w:tc>
          <w:p>
            <w:r>
              <w:rPr>
                <w:rFonts w:ascii="Segoe UI" w:cs="Segoe UI" w:eastAsia="Segoe UI" w:hAnsi="Segoe UI"/>
                <w:color w:val="F2B705"/>
                <w:sz w:val="20"/>
                <w:szCs w:val="20"/>
              </w:rPr>
              <w:t xml:space="preserve">Medium</w:t>
            </w:r>
          </w:p>
        </w:tc>
      </w:tr>
      <w:tr>
        <w:tc>
          <w:p>
            <w:r>
              <w:rPr>
                <w:rFonts w:ascii="Segoe UI" w:cs="Segoe UI" w:eastAsia="Segoe UI" w:hAnsi="Segoe UI"/>
                <w:color w:val="333333"/>
                <w:sz w:val="20"/>
                <w:szCs w:val="20"/>
              </w:rPr>
              <w:t xml:space="preserve">Timeline</w:t>
            </w:r>
          </w:p>
        </w:tc>
        <w:tc>
          <w:p>
            <w:r>
              <w:rPr>
                <w:rFonts w:ascii="Segoe UI" w:cs="Segoe UI" w:eastAsia="Segoe UI" w:hAnsi="Segoe UI"/>
                <w:color w:val="333333"/>
                <w:sz w:val="20"/>
                <w:szCs w:val="20"/>
              </w:rPr>
              <w:t xml:space="preserve">Click-to-expand text entries</w:t>
            </w:r>
          </w:p>
        </w:tc>
        <w:tc>
          <w:p>
            <w:r>
              <w:rPr>
                <w:rFonts w:ascii="Segoe UI" w:cs="Segoe UI" w:eastAsia="Segoe UI" w:hAnsi="Segoe UI"/>
                <w:color w:val="333333"/>
                <w:sz w:val="20"/>
                <w:szCs w:val="20"/>
              </w:rPr>
              <w:t xml:space="preserve">Add visual timeline with animated milestones; scroll-synced progression</w:t>
            </w:r>
          </w:p>
        </w:tc>
        <w:tc>
          <w:p>
            <w:r>
              <w:rPr>
                <w:rFonts w:ascii="Segoe UI" w:cs="Segoe UI" w:eastAsia="Segoe UI" w:hAnsi="Segoe UI"/>
                <w:color w:val="333333"/>
                <w:sz w:val="20"/>
                <w:szCs w:val="20"/>
              </w:rPr>
              <w:t xml:space="preserve">Enhances credibility</w:t>
            </w:r>
          </w:p>
        </w:tc>
        <w:tc>
          <w:p>
            <w:r>
              <w:rPr>
                <w:rFonts w:ascii="Segoe UI" w:cs="Segoe UI" w:eastAsia="Segoe UI" w:hAnsi="Segoe UI"/>
                <w:color w:val="F2B705"/>
                <w:sz w:val="20"/>
                <w:szCs w:val="20"/>
              </w:rPr>
              <w:t xml:space="preserve">High</w:t>
            </w:r>
          </w:p>
        </w:tc>
      </w:tr>
      <w:tr>
        <w:tc>
          <w:p>
            <w:r>
              <w:rPr>
                <w:rFonts w:ascii="Segoe UI" w:cs="Segoe UI" w:eastAsia="Segoe UI" w:hAnsi="Segoe UI"/>
                <w:color w:val="333333"/>
                <w:sz w:val="20"/>
                <w:szCs w:val="20"/>
              </w:rPr>
              <w:t xml:space="preserve">Team Section</w:t>
            </w:r>
          </w:p>
        </w:tc>
        <w:tc>
          <w:p>
            <w:r>
              <w:rPr>
                <w:rFonts w:ascii="Segoe UI" w:cs="Segoe UI" w:eastAsia="Segoe UI" w:hAnsi="Segoe UI"/>
                <w:color w:val="333333"/>
                <w:sz w:val="20"/>
                <w:szCs w:val="20"/>
              </w:rPr>
              <w:t xml:space="preserve">Initial-based avatars only</w:t>
            </w:r>
          </w:p>
        </w:tc>
        <w:tc>
          <w:p>
            <w:r>
              <w:rPr>
                <w:rFonts w:ascii="Segoe UI" w:cs="Segoe UI" w:eastAsia="Segoe UI" w:hAnsi="Segoe UI"/>
                <w:color w:val="333333"/>
                <w:sz w:val="20"/>
                <w:szCs w:val="20"/>
              </w:rPr>
              <w:t xml:space="preserve">Add professional headshots; LinkedIn links; detailed bios; expertise tags</w:t>
            </w:r>
          </w:p>
        </w:tc>
        <w:tc>
          <w:p>
            <w:r>
              <w:rPr>
                <w:rFonts w:ascii="Segoe UI" w:cs="Segoe UI" w:eastAsia="Segoe UI" w:hAnsi="Segoe UI"/>
                <w:color w:val="333333"/>
                <w:sz w:val="20"/>
                <w:szCs w:val="20"/>
              </w:rPr>
              <w:t xml:space="preserve">Builds trust and humanizes brand</w:t>
            </w:r>
          </w:p>
        </w:tc>
        <w:tc>
          <w:p>
            <w:r>
              <w:rPr>
                <w:rFonts w:ascii="Segoe UI" w:cs="Segoe UI" w:eastAsia="Segoe UI" w:hAnsi="Segoe UI"/>
                <w:color w:val="F2B705"/>
                <w:sz w:val="20"/>
                <w:szCs w:val="20"/>
              </w:rPr>
              <w:t xml:space="preserve">High</w:t>
            </w:r>
          </w:p>
        </w:tc>
      </w:tr>
      <w:tr>
        <w:tc>
          <w:p>
            <w:r>
              <w:rPr>
                <w:rFonts w:ascii="Segoe UI" w:cs="Segoe UI" w:eastAsia="Segoe UI" w:hAnsi="Segoe UI"/>
                <w:color w:val="333333"/>
                <w:sz w:val="20"/>
                <w:szCs w:val="20"/>
              </w:rPr>
              <w:t xml:space="preserve">Values</w:t>
            </w:r>
          </w:p>
        </w:tc>
        <w:tc>
          <w:p>
            <w:r>
              <w:rPr>
                <w:rFonts w:ascii="Segoe UI" w:cs="Segoe UI" w:eastAsia="Segoe UI" w:hAnsi="Segoe UI"/>
                <w:color w:val="333333"/>
                <w:sz w:val="20"/>
                <w:szCs w:val="20"/>
              </w:rPr>
              <w:t xml:space="preserve">Not explicitly stated</w:t>
            </w:r>
          </w:p>
        </w:tc>
        <w:tc>
          <w:p>
            <w:r>
              <w:rPr>
                <w:rFonts w:ascii="Segoe UI" w:cs="Segoe UI" w:eastAsia="Segoe UI" w:hAnsi="Segoe UI"/>
                <w:color w:val="333333"/>
                <w:sz w:val="20"/>
                <w:szCs w:val="20"/>
              </w:rPr>
              <w:t xml:space="preserve">Add animated values display; visual representation of each value</w:t>
            </w:r>
          </w:p>
        </w:tc>
        <w:tc>
          <w:p>
            <w:r>
              <w:rPr>
                <w:rFonts w:ascii="Segoe UI" w:cs="Segoe UI" w:eastAsia="Segoe UI" w:hAnsi="Segoe UI"/>
                <w:color w:val="333333"/>
                <w:sz w:val="20"/>
                <w:szCs w:val="20"/>
              </w:rPr>
              <w:t xml:space="preserve">Communicates company culture</w:t>
            </w:r>
          </w:p>
        </w:tc>
        <w:tc>
          <w:p>
            <w:r>
              <w:rPr>
                <w:rFonts w:ascii="Segoe UI" w:cs="Segoe UI" w:eastAsia="Segoe UI" w:hAnsi="Segoe UI"/>
                <w:color w:val="F2B705"/>
                <w:sz w:val="20"/>
                <w:szCs w:val="20"/>
              </w:rPr>
              <w:t xml:space="preserve">Medium</w:t>
            </w:r>
          </w:p>
        </w:tc>
      </w:tr>
    </w:tbl>
    <w:p>
      <w:pPr>
        <w:pStyle w:val="Heading1"/>
      </w:pPr>
      <w:r>
        <w:rPr>
          <w:rFonts w:ascii="Segoe UI" w:cs="Segoe UI" w:eastAsia="Segoe UI" w:hAnsi="Segoe UI"/>
          <w:b/>
          <w:bCs/>
          <w:color w:val="09090B"/>
          <w:sz w:val="32"/>
          <w:szCs w:val="32"/>
        </w:rPr>
        <w:t xml:space="preserve">7. Contact Page Proposals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4E79"/>
          </w:tcPr>
          <w:p>
            <w:pPr>
              <w:jc w:val="center"/>
            </w:pPr>
            <w:r>
              <w:rPr>
                <w:rFonts w:ascii="Segoe UI" w:cs="Segoe UI" w:eastAsia="Segoe UI" w:hAnsi="Segoe UI"/>
                <w:b/>
                <w:bCs/>
                <w:color w:val="FFFFFF"/>
                <w:sz w:val="20"/>
                <w:szCs w:val="20"/>
              </w:rPr>
              <w:t xml:space="preserve">Element</w:t>
            </w:r>
          </w:p>
        </w:tc>
        <w:tc>
          <w:tcPr>
            <w:shd w:fill="1F4E79"/>
          </w:tcPr>
          <w:p>
            <w:pPr>
              <w:jc w:val="center"/>
            </w:pPr>
            <w:r>
              <w:rPr>
                <w:rFonts w:ascii="Segoe UI" w:cs="Segoe UI" w:eastAsia="Segoe UI" w:hAnsi="Segoe UI"/>
                <w:b/>
                <w:bCs/>
                <w:color w:val="FFFFFF"/>
                <w:sz w:val="20"/>
                <w:szCs w:val="20"/>
              </w:rPr>
              <w:t xml:space="preserve">Current State</w:t>
            </w:r>
          </w:p>
        </w:tc>
        <w:tc>
          <w:tcPr>
            <w:shd w:fill="1F4E79"/>
          </w:tcPr>
          <w:p>
            <w:pPr>
              <w:jc w:val="center"/>
            </w:pPr>
            <w:r>
              <w:rPr>
                <w:rFonts w:ascii="Segoe UI" w:cs="Segoe UI" w:eastAsia="Segoe UI" w:hAnsi="Segoe UI"/>
                <w:b/>
                <w:bCs/>
                <w:color w:val="FFFFFF"/>
                <w:sz w:val="20"/>
                <w:szCs w:val="20"/>
              </w:rPr>
              <w:t xml:space="preserve">Proposed Change</w:t>
            </w:r>
          </w:p>
        </w:tc>
        <w:tc>
          <w:tcPr>
            <w:shd w:fill="1F4E79"/>
          </w:tcPr>
          <w:p>
            <w:pPr>
              <w:jc w:val="center"/>
            </w:pPr>
            <w:r>
              <w:rPr>
                <w:rFonts w:ascii="Segoe UI" w:cs="Segoe UI" w:eastAsia="Segoe UI" w:hAnsi="Segoe UI"/>
                <w:b/>
                <w:bCs/>
                <w:color w:val="FFFFFF"/>
                <w:sz w:val="20"/>
                <w:szCs w:val="20"/>
              </w:rPr>
              <w:t xml:space="preserve">Rationale</w:t>
            </w:r>
          </w:p>
        </w:tc>
        <w:tc>
          <w:tcPr>
            <w:shd w:fill="1F4E79"/>
          </w:tcPr>
          <w:p>
            <w:pPr>
              <w:jc w:val="center"/>
            </w:pPr>
            <w:r>
              <w:rPr>
                <w:rFonts w:ascii="Segoe UI" w:cs="Segoe UI" w:eastAsia="Segoe UI" w:hAnsi="Segoe UI"/>
                <w:b/>
                <w:bCs/>
                <w:color w:val="FFFFFF"/>
                <w:sz w:val="20"/>
                <w:szCs w:val="20"/>
              </w:rPr>
              <w:t xml:space="preserve">Priority</w:t>
            </w:r>
          </w:p>
        </w:tc>
      </w:tr>
      <w:tr>
        <w:tc>
          <w:p>
            <w:r>
              <w:rPr>
                <w:rFonts w:ascii="Segoe UI" w:cs="Segoe UI" w:eastAsia="Segoe UI" w:hAnsi="Segoe UI"/>
                <w:color w:val="333333"/>
                <w:sz w:val="20"/>
                <w:szCs w:val="20"/>
              </w:rPr>
              <w:t xml:space="preserve">Form</w:t>
            </w:r>
          </w:p>
        </w:tc>
        <w:tc>
          <w:p>
            <w:r>
              <w:rPr>
                <w:rFonts w:ascii="Segoe UI" w:cs="Segoe UI" w:eastAsia="Segoe UI" w:hAnsi="Segoe UI"/>
                <w:color w:val="333333"/>
                <w:sz w:val="20"/>
                <w:szCs w:val="20"/>
              </w:rPr>
              <w:t xml:space="preserve">Basic form with validation</w:t>
            </w:r>
          </w:p>
        </w:tc>
        <w:tc>
          <w:p>
            <w:r>
              <w:rPr>
                <w:rFonts w:ascii="Segoe UI" w:cs="Segoe UI" w:eastAsia="Segoe UI" w:hAnsi="Segoe UI"/>
                <w:color w:val="333333"/>
                <w:sz w:val="20"/>
                <w:szCs w:val="20"/>
              </w:rPr>
              <w:t xml:space="preserve">Add smart form validation; character counter; domain-specific dropdown; file upload</w:t>
            </w:r>
          </w:p>
        </w:tc>
        <w:tc>
          <w:p>
            <w:r>
              <w:rPr>
                <w:rFonts w:ascii="Segoe UI" w:cs="Segoe UI" w:eastAsia="Segoe UI" w:hAnsi="Segoe UI"/>
                <w:color w:val="333333"/>
                <w:sz w:val="20"/>
                <w:szCs w:val="20"/>
              </w:rPr>
              <w:t xml:space="preserve">Conversion optimization</w:t>
            </w:r>
          </w:p>
        </w:tc>
        <w:tc>
          <w:p>
            <w:r>
              <w:rPr>
                <w:rFonts w:ascii="Segoe UI" w:cs="Segoe UI" w:eastAsia="Segoe UI" w:hAnsi="Segoe UI"/>
                <w:color w:val="F2B705"/>
                <w:sz w:val="20"/>
                <w:szCs w:val="20"/>
              </w:rPr>
              <w:t xml:space="preserve">High</w:t>
            </w:r>
          </w:p>
        </w:tc>
      </w:tr>
      <w:tr>
        <w:tc>
          <w:p>
            <w:r>
              <w:rPr>
                <w:rFonts w:ascii="Segoe UI" w:cs="Segoe UI" w:eastAsia="Segoe UI" w:hAnsi="Segoe UI"/>
                <w:color w:val="333333"/>
                <w:sz w:val="20"/>
                <w:szCs w:val="20"/>
              </w:rPr>
              <w:t xml:space="preserve">Response Time</w:t>
            </w:r>
          </w:p>
        </w:tc>
        <w:tc>
          <w:p>
            <w:r>
              <w:rPr>
                <w:rFonts w:ascii="Segoe UI" w:cs="Segoe UI" w:eastAsia="Segoe UI" w:hAnsi="Segoe UI"/>
                <w:color w:val="333333"/>
                <w:sz w:val="20"/>
                <w:szCs w:val="20"/>
              </w:rPr>
              <w:t xml:space="preserve">Static badge showing &lt;24 hours</w:t>
            </w:r>
          </w:p>
        </w:tc>
        <w:tc>
          <w:p>
            <w:r>
              <w:rPr>
                <w:rFonts w:ascii="Segoe UI" w:cs="Segoe UI" w:eastAsia="Segoe UI" w:hAnsi="Segoe UI"/>
                <w:color w:val="333333"/>
                <w:sz w:val="20"/>
                <w:szCs w:val="20"/>
              </w:rPr>
              <w:t xml:space="preserve">Add animated countdown timer; average response time display</w:t>
            </w:r>
          </w:p>
        </w:tc>
        <w:tc>
          <w:p>
            <w:r>
              <w:rPr>
                <w:rFonts w:ascii="Segoe UI" w:cs="Segoe UI" w:eastAsia="Segoe UI" w:hAnsi="Segoe UI"/>
                <w:color w:val="333333"/>
                <w:sz w:val="20"/>
                <w:szCs w:val="20"/>
              </w:rPr>
              <w:t xml:space="preserve">Builds trust and urgency</w:t>
            </w:r>
          </w:p>
        </w:tc>
        <w:tc>
          <w:p>
            <w:r>
              <w:rPr>
                <w:rFonts w:ascii="Segoe UI" w:cs="Segoe UI" w:eastAsia="Segoe UI" w:hAnsi="Segoe UI"/>
                <w:color w:val="F2B705"/>
                <w:sz w:val="20"/>
                <w:szCs w:val="20"/>
              </w:rPr>
              <w:t xml:space="preserve">Medium</w:t>
            </w:r>
          </w:p>
        </w:tc>
      </w:tr>
      <w:tr>
        <w:tc>
          <w:p>
            <w:r>
              <w:rPr>
                <w:rFonts w:ascii="Segoe UI" w:cs="Segoe UI" w:eastAsia="Segoe UI" w:hAnsi="Segoe UI"/>
                <w:color w:val="333333"/>
                <w:sz w:val="20"/>
                <w:szCs w:val="20"/>
              </w:rPr>
              <w:t xml:space="preserve">Map Integration</w:t>
            </w:r>
          </w:p>
        </w:tc>
        <w:tc>
          <w:p>
            <w:r>
              <w:rPr>
                <w:rFonts w:ascii="Segoe UI" w:cs="Segoe UI" w:eastAsia="Segoe UI" w:hAnsi="Segoe UI"/>
                <w:color w:val="333333"/>
                <w:sz w:val="20"/>
                <w:szCs w:val="20"/>
              </w:rPr>
              <w:t xml:space="preserve">Static map with markers</w:t>
            </w:r>
          </w:p>
        </w:tc>
        <w:tc>
          <w:p>
            <w:r>
              <w:rPr>
                <w:rFonts w:ascii="Segoe UI" w:cs="Segoe UI" w:eastAsia="Segoe UI" w:hAnsi="Segoe UI"/>
                <w:color w:val="333333"/>
                <w:sz w:val="20"/>
                <w:szCs w:val="20"/>
              </w:rPr>
              <w:t xml:space="preserve">Add interactive facility tour; nearby facilities details; travel times</w:t>
            </w:r>
          </w:p>
        </w:tc>
        <w:tc>
          <w:p>
            <w:r>
              <w:rPr>
                <w:rFonts w:ascii="Segoe UI" w:cs="Segoe UI" w:eastAsia="Segoe UI" w:hAnsi="Segoe UI"/>
                <w:color w:val="333333"/>
                <w:sz w:val="20"/>
                <w:szCs w:val="20"/>
              </w:rPr>
              <w:t xml:space="preserve">Practical utility</w:t>
            </w:r>
          </w:p>
        </w:tc>
        <w:tc>
          <w:p>
            <w:r>
              <w:rPr>
                <w:rFonts w:ascii="Segoe UI" w:cs="Segoe UI" w:eastAsia="Segoe UI" w:hAnsi="Segoe UI"/>
                <w:color w:val="F2B705"/>
                <w:sz w:val="20"/>
                <w:szCs w:val="20"/>
              </w:rPr>
              <w:t xml:space="preserve">Medium</w:t>
            </w:r>
          </w:p>
        </w:tc>
      </w:tr>
    </w:tbl>
    <w:p>
      <w:pPr>
        <w:pStyle w:val="Heading1"/>
      </w:pPr>
      <w:r>
        <w:rPr>
          <w:rFonts w:ascii="Segoe UI" w:cs="Segoe UI" w:eastAsia="Segoe UI" w:hAnsi="Segoe UI"/>
          <w:b/>
          <w:bCs/>
          <w:color w:val="09090B"/>
          <w:sz w:val="32"/>
          <w:szCs w:val="32"/>
        </w:rPr>
        <w:t xml:space="preserve">8. Process Page Proposals</w:t>
      </w:r>
    </w:p>
    <w:p>
      <w:pPr>
        <w:spacing w:after="200"/>
      </w:pPr>
      <w:r>
        <w:rPr>
          <w:rFonts w:ascii="Segoe UI" w:cs="Segoe UI" w:eastAsia="Segoe UI" w:hAnsi="Segoe UI"/>
          <w:sz w:val="22"/>
          <w:szCs w:val="22"/>
        </w:rPr>
        <w:t xml:space="preserve">The Process page is not implemented (returns 404). This is a </w:t>
      </w:r>
      <w:r>
        <w:rPr>
          <w:rFonts w:ascii="Segoe UI" w:cs="Segoe UI" w:eastAsia="Segoe UI" w:hAnsi="Segoe UI"/>
          <w:b/>
          <w:bCs/>
          <w:color w:val="C00000"/>
          <w:sz w:val="22"/>
          <w:szCs w:val="22"/>
        </w:rPr>
        <w:t xml:space="preserve">CRITICAL gap</w:t>
      </w:r>
      <w:r>
        <w:rPr>
          <w:rFonts w:ascii="Segoe UI" w:cs="Segoe UI" w:eastAsia="Segoe UI" w:hAnsi="Segoe UI"/>
          <w:sz w:val="22"/>
          <w:szCs w:val="22"/>
        </w:rPr>
        <w:t xml:space="preserve"> that must be addressed with HIGH priority.</w:t>
      </w:r>
    </w:p>
    <w:p>
      <w:pPr>
        <w:spacing w:after="200"/>
      </w:pPr>
      <w:r>
        <w:rPr>
          <w:rFonts w:ascii="Segoe UI" w:cs="Segoe UI" w:eastAsia="Segoe UI" w:hAnsi="Segoe UI"/>
          <w:sz w:val="22"/>
          <w:szCs w:val="22"/>
        </w:rPr>
        <w:t xml:space="preserve">Proposed Content: A visual process flow with 6 steps: Enquiry &gt; Design &gt; Simulation &gt; Prototype &gt; Testing &gt; Production. Each step should include visual representation, duration estimate, key deliverables, and quality gates.</w:t>
      </w:r>
    </w:p>
    <w:p>
      <w:pPr>
        <w:pStyle w:val="Heading1"/>
      </w:pPr>
      <w:r>
        <w:rPr>
          <w:rFonts w:ascii="Segoe UI" w:cs="Segoe UI" w:eastAsia="Segoe UI" w:hAnsi="Segoe UI"/>
          <w:b/>
          <w:bCs/>
          <w:color w:val="09090B"/>
          <w:sz w:val="32"/>
          <w:szCs w:val="32"/>
        </w:rPr>
        <w:t xml:space="preserve">9. Calculators Page Proposals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4E79"/>
          </w:tcPr>
          <w:p>
            <w:pPr>
              <w:jc w:val="center"/>
            </w:pPr>
            <w:r>
              <w:rPr>
                <w:rFonts w:ascii="Segoe UI" w:cs="Segoe UI" w:eastAsia="Segoe UI" w:hAnsi="Segoe UI"/>
                <w:b/>
                <w:bCs/>
                <w:color w:val="FFFFFF"/>
                <w:sz w:val="20"/>
                <w:szCs w:val="20"/>
              </w:rPr>
              <w:t xml:space="preserve">Element</w:t>
            </w:r>
          </w:p>
        </w:tc>
        <w:tc>
          <w:tcPr>
            <w:shd w:fill="1F4E79"/>
          </w:tcPr>
          <w:p>
            <w:pPr>
              <w:jc w:val="center"/>
            </w:pPr>
            <w:r>
              <w:rPr>
                <w:rFonts w:ascii="Segoe UI" w:cs="Segoe UI" w:eastAsia="Segoe UI" w:hAnsi="Segoe UI"/>
                <w:b/>
                <w:bCs/>
                <w:color w:val="FFFFFF"/>
                <w:sz w:val="20"/>
                <w:szCs w:val="20"/>
              </w:rPr>
              <w:t xml:space="preserve">Current State</w:t>
            </w:r>
          </w:p>
        </w:tc>
        <w:tc>
          <w:tcPr>
            <w:shd w:fill="1F4E79"/>
          </w:tcPr>
          <w:p>
            <w:pPr>
              <w:jc w:val="center"/>
            </w:pPr>
            <w:r>
              <w:rPr>
                <w:rFonts w:ascii="Segoe UI" w:cs="Segoe UI" w:eastAsia="Segoe UI" w:hAnsi="Segoe UI"/>
                <w:b/>
                <w:bCs/>
                <w:color w:val="FFFFFF"/>
                <w:sz w:val="20"/>
                <w:szCs w:val="20"/>
              </w:rPr>
              <w:t xml:space="preserve">Proposed Change</w:t>
            </w:r>
          </w:p>
        </w:tc>
        <w:tc>
          <w:tcPr>
            <w:shd w:fill="1F4E79"/>
          </w:tcPr>
          <w:p>
            <w:pPr>
              <w:jc w:val="center"/>
            </w:pPr>
            <w:r>
              <w:rPr>
                <w:rFonts w:ascii="Segoe UI" w:cs="Segoe UI" w:eastAsia="Segoe UI" w:hAnsi="Segoe UI"/>
                <w:b/>
                <w:bCs/>
                <w:color w:val="FFFFFF"/>
                <w:sz w:val="20"/>
                <w:szCs w:val="20"/>
              </w:rPr>
              <w:t xml:space="preserve">Rationale</w:t>
            </w:r>
          </w:p>
        </w:tc>
        <w:tc>
          <w:tcPr>
            <w:shd w:fill="1F4E79"/>
          </w:tcPr>
          <w:p>
            <w:pPr>
              <w:jc w:val="center"/>
            </w:pPr>
            <w:r>
              <w:rPr>
                <w:rFonts w:ascii="Segoe UI" w:cs="Segoe UI" w:eastAsia="Segoe UI" w:hAnsi="Segoe UI"/>
                <w:b/>
                <w:bCs/>
                <w:color w:val="FFFFFF"/>
                <w:sz w:val="20"/>
                <w:szCs w:val="20"/>
              </w:rPr>
              <w:t xml:space="preserve">Priority</w:t>
            </w:r>
          </w:p>
        </w:tc>
      </w:tr>
      <w:tr>
        <w:tc>
          <w:p>
            <w:r>
              <w:rPr>
                <w:rFonts w:ascii="Segoe UI" w:cs="Segoe UI" w:eastAsia="Segoe UI" w:hAnsi="Segoe UI"/>
                <w:color w:val="333333"/>
                <w:sz w:val="20"/>
                <w:szCs w:val="20"/>
              </w:rPr>
              <w:t xml:space="preserve">Calculator Selection</w:t>
            </w:r>
          </w:p>
        </w:tc>
        <w:tc>
          <w:p>
            <w:r>
              <w:rPr>
                <w:rFonts w:ascii="Segoe UI" w:cs="Segoe UI" w:eastAsia="Segoe UI" w:hAnsi="Segoe UI"/>
                <w:color w:val="333333"/>
                <w:sz w:val="20"/>
                <w:szCs w:val="20"/>
              </w:rPr>
              <w:t xml:space="preserve">List of available calculators</w:t>
            </w:r>
          </w:p>
        </w:tc>
        <w:tc>
          <w:p>
            <w:r>
              <w:rPr>
                <w:rFonts w:ascii="Segoe UI" w:cs="Segoe UI" w:eastAsia="Segoe UI" w:hAnsi="Segoe UI"/>
                <w:color w:val="333333"/>
                <w:sz w:val="20"/>
                <w:szCs w:val="20"/>
              </w:rPr>
              <w:t xml:space="preserve">Add category filtering; quick-access favorites; smart recommendations</w:t>
            </w:r>
          </w:p>
        </w:tc>
        <w:tc>
          <w:p>
            <w:r>
              <w:rPr>
                <w:rFonts w:ascii="Segoe UI" w:cs="Segoe UI" w:eastAsia="Segoe UI" w:hAnsi="Segoe UI"/>
                <w:color w:val="333333"/>
                <w:sz w:val="20"/>
                <w:szCs w:val="20"/>
              </w:rPr>
              <w:t xml:space="preserve">Tool discovery</w:t>
            </w:r>
          </w:p>
        </w:tc>
        <w:tc>
          <w:p>
            <w:r>
              <w:rPr>
                <w:rFonts w:ascii="Segoe UI" w:cs="Segoe UI" w:eastAsia="Segoe UI" w:hAnsi="Segoe UI"/>
                <w:color w:val="F2B705"/>
                <w:sz w:val="20"/>
                <w:szCs w:val="20"/>
              </w:rPr>
              <w:t xml:space="preserve">Medium</w:t>
            </w:r>
          </w:p>
        </w:tc>
      </w:tr>
      <w:tr>
        <w:tc>
          <w:p>
            <w:r>
              <w:rPr>
                <w:rFonts w:ascii="Segoe UI" w:cs="Segoe UI" w:eastAsia="Segoe UI" w:hAnsi="Segoe UI"/>
                <w:color w:val="333333"/>
                <w:sz w:val="20"/>
                <w:szCs w:val="20"/>
              </w:rPr>
              <w:t xml:space="preserve">Input Fields</w:t>
            </w:r>
          </w:p>
        </w:tc>
        <w:tc>
          <w:p>
            <w:r>
              <w:rPr>
                <w:rFonts w:ascii="Segoe UI" w:cs="Segoe UI" w:eastAsia="Segoe UI" w:hAnsi="Segoe UI"/>
                <w:color w:val="333333"/>
                <w:sz w:val="20"/>
                <w:szCs w:val="20"/>
              </w:rPr>
              <w:t xml:space="preserve">Standard number inputs</w:t>
            </w:r>
          </w:p>
        </w:tc>
        <w:tc>
          <w:p>
            <w:r>
              <w:rPr>
                <w:rFonts w:ascii="Segoe UI" w:cs="Segoe UI" w:eastAsia="Segoe UI" w:hAnsi="Segoe UI"/>
                <w:color w:val="333333"/>
                <w:sz w:val="20"/>
                <w:szCs w:val="20"/>
              </w:rPr>
              <w:t xml:space="preserve">Add input validation; preset values; unit conversion helpers</w:t>
            </w:r>
          </w:p>
        </w:tc>
        <w:tc>
          <w:p>
            <w:r>
              <w:rPr>
                <w:rFonts w:ascii="Segoe UI" w:cs="Segoe UI" w:eastAsia="Segoe UI" w:hAnsi="Segoe UI"/>
                <w:color w:val="333333"/>
                <w:sz w:val="20"/>
                <w:szCs w:val="20"/>
              </w:rPr>
              <w:t xml:space="preserve">Usability enhancement</w:t>
            </w:r>
          </w:p>
        </w:tc>
        <w:tc>
          <w:p>
            <w:r>
              <w:rPr>
                <w:rFonts w:ascii="Segoe UI" w:cs="Segoe UI" w:eastAsia="Segoe UI" w:hAnsi="Segoe UI"/>
                <w:color w:val="F2B705"/>
                <w:sz w:val="20"/>
                <w:szCs w:val="20"/>
              </w:rPr>
              <w:t xml:space="preserve">High</w:t>
            </w:r>
          </w:p>
        </w:tc>
      </w:tr>
      <w:tr>
        <w:tc>
          <w:p>
            <w:r>
              <w:rPr>
                <w:rFonts w:ascii="Segoe UI" w:cs="Segoe UI" w:eastAsia="Segoe UI" w:hAnsi="Segoe UI"/>
                <w:color w:val="333333"/>
                <w:sz w:val="20"/>
                <w:szCs w:val="20"/>
              </w:rPr>
              <w:t xml:space="preserve">Results Display</w:t>
            </w:r>
          </w:p>
        </w:tc>
        <w:tc>
          <w:p>
            <w:r>
              <w:rPr>
                <w:rFonts w:ascii="Segoe UI" w:cs="Segoe UI" w:eastAsia="Segoe UI" w:hAnsi="Segoe UI"/>
                <w:color w:val="333333"/>
                <w:sz w:val="20"/>
                <w:szCs w:val="20"/>
              </w:rPr>
              <w:t xml:space="preserve">Static calculated values</w:t>
            </w:r>
          </w:p>
        </w:tc>
        <w:tc>
          <w:p>
            <w:r>
              <w:rPr>
                <w:rFonts w:ascii="Segoe UI" w:cs="Segoe UI" w:eastAsia="Segoe UI" w:hAnsi="Segoe UI"/>
                <w:color w:val="333333"/>
                <w:sz w:val="20"/>
                <w:szCs w:val="20"/>
              </w:rPr>
              <w:t xml:space="preserve">Add animated result reveals; comparison with alternatives; save/share results</w:t>
            </w:r>
          </w:p>
        </w:tc>
        <w:tc>
          <w:p>
            <w:r>
              <w:rPr>
                <w:rFonts w:ascii="Segoe UI" w:cs="Segoe UI" w:eastAsia="Segoe UI" w:hAnsi="Segoe UI"/>
                <w:color w:val="333333"/>
                <w:sz w:val="20"/>
                <w:szCs w:val="20"/>
              </w:rPr>
              <w:t xml:space="preserve">Data presentation</w:t>
            </w:r>
          </w:p>
        </w:tc>
        <w:tc>
          <w:p>
            <w:r>
              <w:rPr>
                <w:rFonts w:ascii="Segoe UI" w:cs="Segoe UI" w:eastAsia="Segoe UI" w:hAnsi="Segoe UI"/>
                <w:color w:val="F2B705"/>
                <w:sz w:val="20"/>
                <w:szCs w:val="20"/>
              </w:rPr>
              <w:t xml:space="preserve">High</w:t>
            </w:r>
          </w:p>
        </w:tc>
      </w:tr>
      <w:tr>
        <w:tc>
          <w:p>
            <w:r>
              <w:rPr>
                <w:rFonts w:ascii="Segoe UI" w:cs="Segoe UI" w:eastAsia="Segoe UI" w:hAnsi="Segoe UI"/>
                <w:color w:val="333333"/>
                <w:sz w:val="20"/>
                <w:szCs w:val="20"/>
              </w:rPr>
              <w:t xml:space="preserve">Visual Aids</w:t>
            </w:r>
          </w:p>
        </w:tc>
        <w:tc>
          <w:p>
            <w:r>
              <w:rPr>
                <w:rFonts w:ascii="Segoe UI" w:cs="Segoe UI" w:eastAsia="Segoe UI" w:hAnsi="Segoe UI"/>
                <w:color w:val="333333"/>
                <w:sz w:val="20"/>
                <w:szCs w:val="20"/>
              </w:rPr>
              <w:t xml:space="preserve">Basic charts</w:t>
            </w:r>
          </w:p>
        </w:tc>
        <w:tc>
          <w:p>
            <w:r>
              <w:rPr>
                <w:rFonts w:ascii="Segoe UI" w:cs="Segoe UI" w:eastAsia="Segoe UI" w:hAnsi="Segoe UI"/>
                <w:color w:val="333333"/>
                <w:sz w:val="20"/>
                <w:szCs w:val="20"/>
              </w:rPr>
              <w:t xml:space="preserve">Add 3D motor visualization for results; efficiency map overlay</w:t>
            </w:r>
          </w:p>
        </w:tc>
        <w:tc>
          <w:p>
            <w:r>
              <w:rPr>
                <w:rFonts w:ascii="Segoe UI" w:cs="Segoe UI" w:eastAsia="Segoe UI" w:hAnsi="Segoe UI"/>
                <w:color w:val="333333"/>
                <w:sz w:val="20"/>
                <w:szCs w:val="20"/>
              </w:rPr>
              <w:t xml:space="preserve">Technical depth</w:t>
            </w:r>
          </w:p>
        </w:tc>
        <w:tc>
          <w:p>
            <w:r>
              <w:rPr>
                <w:rFonts w:ascii="Segoe UI" w:cs="Segoe UI" w:eastAsia="Segoe UI" w:hAnsi="Segoe UI"/>
                <w:color w:val="F2B705"/>
                <w:sz w:val="20"/>
                <w:szCs w:val="20"/>
              </w:rPr>
              <w:t xml:space="preserve">Medium</w:t>
            </w:r>
          </w:p>
        </w:tc>
      </w:tr>
    </w:tbl>
    <w:p>
      <w:pPr>
        <w:pStyle w:val="Heading1"/>
      </w:pPr>
      <w:r>
        <w:rPr>
          <w:rFonts w:ascii="Segoe UI" w:cs="Segoe UI" w:eastAsia="Segoe UI" w:hAnsi="Segoe UI"/>
          <w:b/>
          <w:bCs/>
          <w:color w:val="09090B"/>
          <w:sz w:val="32"/>
          <w:szCs w:val="32"/>
        </w:rPr>
        <w:t xml:space="preserve">10. Global Improvements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4E79"/>
          </w:tcPr>
          <w:p>
            <w:pPr>
              <w:jc w:val="center"/>
            </w:pPr>
            <w:r>
              <w:rPr>
                <w:rFonts w:ascii="Segoe UI" w:cs="Segoe UI" w:eastAsia="Segoe UI" w:hAnsi="Segoe UI"/>
                <w:b/>
                <w:bCs/>
                <w:color w:val="FFFFFF"/>
                <w:sz w:val="20"/>
                <w:szCs w:val="20"/>
              </w:rPr>
              <w:t xml:space="preserve">Element</w:t>
            </w:r>
          </w:p>
        </w:tc>
        <w:tc>
          <w:tcPr>
            <w:shd w:fill="1F4E79"/>
          </w:tcPr>
          <w:p>
            <w:pPr>
              <w:jc w:val="center"/>
            </w:pPr>
            <w:r>
              <w:rPr>
                <w:rFonts w:ascii="Segoe UI" w:cs="Segoe UI" w:eastAsia="Segoe UI" w:hAnsi="Segoe UI"/>
                <w:b/>
                <w:bCs/>
                <w:color w:val="FFFFFF"/>
                <w:sz w:val="20"/>
                <w:szCs w:val="20"/>
              </w:rPr>
              <w:t xml:space="preserve">Current State</w:t>
            </w:r>
          </w:p>
        </w:tc>
        <w:tc>
          <w:tcPr>
            <w:shd w:fill="1F4E79"/>
          </w:tcPr>
          <w:p>
            <w:pPr>
              <w:jc w:val="center"/>
            </w:pPr>
            <w:r>
              <w:rPr>
                <w:rFonts w:ascii="Segoe UI" w:cs="Segoe UI" w:eastAsia="Segoe UI" w:hAnsi="Segoe UI"/>
                <w:b/>
                <w:bCs/>
                <w:color w:val="FFFFFF"/>
                <w:sz w:val="20"/>
                <w:szCs w:val="20"/>
              </w:rPr>
              <w:t xml:space="preserve">Proposed Change</w:t>
            </w:r>
          </w:p>
        </w:tc>
        <w:tc>
          <w:tcPr>
            <w:shd w:fill="1F4E79"/>
          </w:tcPr>
          <w:p>
            <w:pPr>
              <w:jc w:val="center"/>
            </w:pPr>
            <w:r>
              <w:rPr>
                <w:rFonts w:ascii="Segoe UI" w:cs="Segoe UI" w:eastAsia="Segoe UI" w:hAnsi="Segoe UI"/>
                <w:b/>
                <w:bCs/>
                <w:color w:val="FFFFFF"/>
                <w:sz w:val="20"/>
                <w:szCs w:val="20"/>
              </w:rPr>
              <w:t xml:space="preserve">Rationale</w:t>
            </w:r>
          </w:p>
        </w:tc>
        <w:tc>
          <w:tcPr>
            <w:shd w:fill="1F4E79"/>
          </w:tcPr>
          <w:p>
            <w:pPr>
              <w:jc w:val="center"/>
            </w:pPr>
            <w:r>
              <w:rPr>
                <w:rFonts w:ascii="Segoe UI" w:cs="Segoe UI" w:eastAsia="Segoe UI" w:hAnsi="Segoe UI"/>
                <w:b/>
                <w:bCs/>
                <w:color w:val="FFFFFF"/>
                <w:sz w:val="20"/>
                <w:szCs w:val="20"/>
              </w:rPr>
              <w:t xml:space="preserve">Priority</w:t>
            </w:r>
          </w:p>
        </w:tc>
      </w:tr>
      <w:tr>
        <w:tc>
          <w:p>
            <w:r>
              <w:rPr>
                <w:rFonts w:ascii="Segoe UI" w:cs="Segoe UI" w:eastAsia="Segoe UI" w:hAnsi="Segoe UI"/>
                <w:color w:val="333333"/>
                <w:sz w:val="20"/>
                <w:szCs w:val="20"/>
              </w:rPr>
              <w:t xml:space="preserve">Navigation</w:t>
            </w:r>
          </w:p>
        </w:tc>
        <w:tc>
          <w:p>
            <w:r>
              <w:rPr>
                <w:rFonts w:ascii="Segoe UI" w:cs="Segoe UI" w:eastAsia="Segoe UI" w:hAnsi="Segoe UI"/>
                <w:color w:val="333333"/>
                <w:sz w:val="20"/>
                <w:szCs w:val="20"/>
              </w:rPr>
              <w:t xml:space="preserve">Logo does not adapt properly to sections</w:t>
            </w:r>
          </w:p>
        </w:tc>
        <w:tc>
          <w:p>
            <w:r>
              <w:rPr>
                <w:rFonts w:ascii="Segoe UI" w:cs="Segoe UI" w:eastAsia="Segoe UI" w:hAnsi="Segoe UI"/>
                <w:color w:val="333333"/>
                <w:sz w:val="20"/>
                <w:szCs w:val="20"/>
              </w:rPr>
              <w:t xml:space="preserve">Implement IntersectionObserver for smooth transition; add progress indicator</w:t>
            </w:r>
          </w:p>
        </w:tc>
        <w:tc>
          <w:p>
            <w:r>
              <w:rPr>
                <w:rFonts w:ascii="Segoe UI" w:cs="Segoe UI" w:eastAsia="Segoe UI" w:hAnsi="Segoe UI"/>
                <w:color w:val="333333"/>
                <w:sz w:val="20"/>
                <w:szCs w:val="20"/>
              </w:rPr>
              <w:t xml:space="preserve">High</w:t>
            </w:r>
          </w:p>
        </w:tc>
      </w:tr>
      <w:tr>
        <w:tc>
          <w:p>
            <w:r>
              <w:rPr>
                <w:rFonts w:ascii="Segoe UI" w:cs="Segoe UI" w:eastAsia="Segoe UI" w:hAnsi="Segoe UI"/>
                <w:color w:val="333333"/>
                <w:sz w:val="20"/>
                <w:szCs w:val="20"/>
              </w:rPr>
              <w:t xml:space="preserve">Footer</w:t>
            </w:r>
          </w:p>
        </w:tc>
        <w:tc>
          <w:p>
            <w:r>
              <w:rPr>
                <w:rFonts w:ascii="Segoe UI" w:cs="Segoe UI" w:eastAsia="Segoe UI" w:hAnsi="Segoe UI"/>
                <w:color w:val="333333"/>
                <w:sz w:val="20"/>
                <w:szCs w:val="20"/>
              </w:rPr>
              <w:t xml:space="preserve">Basic footer with links</w:t>
            </w:r>
          </w:p>
        </w:tc>
        <w:tc>
          <w:p>
            <w:r>
              <w:rPr>
                <w:rFonts w:ascii="Segoe UI" w:cs="Segoe UI" w:eastAsia="Segoe UI" w:hAnsi="Segoe UI"/>
                <w:color w:val="333333"/>
                <w:sz w:val="20"/>
                <w:szCs w:val="20"/>
              </w:rPr>
              <w:t xml:space="preserve">Add animated return-to-top button; enhanced social links; newsletter signup</w:t>
            </w:r>
          </w:p>
        </w:tc>
        <w:tc>
          <w:p>
            <w:r>
              <w:rPr>
                <w:rFonts w:ascii="Segoe UI" w:cs="Segoe UI" w:eastAsia="Segoe UI" w:hAnsi="Segoe UI"/>
                <w:color w:val="333333"/>
                <w:sz w:val="20"/>
                <w:szCs w:val="20"/>
              </w:rPr>
              <w:t xml:space="preserve">Medium</w:t>
            </w:r>
          </w:p>
        </w:tc>
      </w:tr>
      <w:tr>
        <w:tc>
          <w:p>
            <w:r>
              <w:rPr>
                <w:rFonts w:ascii="Segoe UI" w:cs="Segoe UI" w:eastAsia="Segoe UI" w:hAnsi="Segoe UI"/>
                <w:color w:val="333333"/>
                <w:sz w:val="20"/>
                <w:szCs w:val="20"/>
              </w:rPr>
              <w:t xml:space="preserve">Performance</w:t>
            </w:r>
          </w:p>
        </w:tc>
        <w:tc>
          <w:p>
            <w:r>
              <w:rPr>
                <w:rFonts w:ascii="Segoe UI" w:cs="Segoe UI" w:eastAsia="Segoe UI" w:hAnsi="Segoe UI"/>
                <w:color w:val="333333"/>
                <w:sz w:val="20"/>
                <w:szCs w:val="20"/>
              </w:rPr>
              <w:t xml:space="preserve">Good performance overall</w:t>
            </w:r>
          </w:p>
        </w:tc>
        <w:tc>
          <w:p>
            <w:r>
              <w:rPr>
                <w:rFonts w:ascii="Segoe UI" w:cs="Segoe UI" w:eastAsia="Segoe UI" w:hAnsi="Segoe UI"/>
                <w:color w:val="333333"/>
                <w:sz w:val="20"/>
                <w:szCs w:val="20"/>
              </w:rPr>
              <w:t xml:space="preserve">Add lazy loading; code splitting; optimize animations for 60fps</w:t>
            </w:r>
          </w:p>
        </w:tc>
        <w:tc>
          <w:p>
            <w:r>
              <w:rPr>
                <w:rFonts w:ascii="Segoe UI" w:cs="Segoe UI" w:eastAsia="Segoe UI" w:hAnsi="Segoe UI"/>
                <w:color w:val="333333"/>
                <w:sz w:val="20"/>
                <w:szCs w:val="20"/>
              </w:rPr>
              <w:t xml:space="preserve">Medium</w:t>
            </w:r>
          </w:p>
        </w:tc>
      </w:tr>
      <w:tr>
        <w:tc>
          <w:p>
            <w:r>
              <w:rPr>
                <w:rFonts w:ascii="Segoe UI" w:cs="Segoe UI" w:eastAsia="Segoe UI" w:hAnsi="Segoe UI"/>
                <w:color w:val="333333"/>
                <w:sz w:val="20"/>
                <w:szCs w:val="20"/>
              </w:rPr>
              <w:t xml:space="preserve">Accessibility</w:t>
            </w:r>
          </w:p>
        </w:tc>
        <w:tc>
          <w:p>
            <w:r>
              <w:rPr>
                <w:rFonts w:ascii="Segoe UI" w:cs="Segoe UI" w:eastAsia="Segoe UI" w:hAnsi="Segoe UI"/>
                <w:color w:val="333333"/>
                <w:sz w:val="20"/>
                <w:szCs w:val="20"/>
              </w:rPr>
              <w:t xml:space="preserve">Basic accessibility implemented</w:t>
            </w:r>
          </w:p>
        </w:tc>
        <w:tc>
          <w:p>
            <w:r>
              <w:rPr>
                <w:rFonts w:ascii="Segoe UI" w:cs="Segoe UI" w:eastAsia="Segoe UI" w:hAnsi="Segoe UI"/>
                <w:color w:val="333333"/>
                <w:sz w:val="20"/>
                <w:szCs w:val="20"/>
              </w:rPr>
              <w:t xml:space="preserve">Enhance keyboard navigation; add skip links; high contrast mode toggle</w:t>
            </w:r>
          </w:p>
        </w:tc>
        <w:tc>
          <w:p>
            <w:r>
              <w:rPr>
                <w:rFonts w:ascii="Segoe UI" w:cs="Segoe UI" w:eastAsia="Segoe UI" w:hAnsi="Segoe UI"/>
                <w:color w:val="333333"/>
                <w:sz w:val="20"/>
                <w:szCs w:val="20"/>
              </w:rPr>
              <w:t xml:space="preserve">Medium</w:t>
            </w:r>
          </w:p>
        </w:tc>
      </w:tr>
    </w:tbl>
    <w:p>
      <w:pPr>
        <w:pStyle w:val="Heading1"/>
      </w:pPr>
      <w:r>
        <w:rPr>
          <w:rFonts w:ascii="Segoe UI" w:cs="Segoe UI" w:eastAsia="Segoe UI" w:hAnsi="Segoe UI"/>
          <w:b/>
          <w:bCs/>
          <w:color w:val="09090B"/>
          <w:sz w:val="32"/>
          <w:szCs w:val="32"/>
        </w:rPr>
        <w:t xml:space="preserve">11. Implementation Priority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tcPr>
          <w:p>
            <w:pPr>
              <w:jc w:val="center"/>
            </w:pPr>
            <w:r>
              <w:rPr>
                <w:rFonts w:ascii="Segoe UI" w:cs="Segoe UI" w:eastAsia="Segoe UI" w:hAnsi="Segoe UI"/>
                <w:b/>
                <w:bCs/>
                <w:color w:val="FFFFFF"/>
                <w:sz w:val="20"/>
                <w:szCs w:val="20"/>
              </w:rPr>
              <w:t xml:space="preserve">Priority</w:t>
            </w:r>
          </w:p>
        </w:tc>
        <w:tc>
          <w:tcPr>
            <w:shd w:fill="1F4E79"/>
          </w:tcPr>
          <w:p>
            <w:pPr>
              <w:jc w:val="center"/>
            </w:pPr>
            <w:r>
              <w:rPr>
                <w:rFonts w:ascii="Segoe UI" w:cs="Segoe UI" w:eastAsia="Segoe UI" w:hAnsi="Segoe UI"/>
                <w:b/>
                <w:bCs/>
                <w:color w:val="FFFFFF"/>
                <w:sz w:val="20"/>
                <w:szCs w:val="20"/>
              </w:rPr>
              <w:t xml:space="preserve">Timeline</w:t>
            </w:r>
          </w:p>
        </w:tc>
        <w:tc>
          <w:tcPr>
            <w:shd w:fill="1F4E79"/>
          </w:tcPr>
          <w:p>
            <w:pPr>
              <w:jc w:val="center"/>
            </w:pPr>
            <w:r>
              <w:rPr>
                <w:rFonts w:ascii="Segoe UI" w:cs="Segoe UI" w:eastAsia="Segoe UI" w:hAnsi="Segoe UI"/>
                <w:b/>
                <w:bCs/>
                <w:color w:val="FFFFFF"/>
                <w:sz w:val="20"/>
                <w:szCs w:val="20"/>
              </w:rPr>
              <w:t xml:space="preserve">Impact</w:t>
            </w:r>
          </w:p>
        </w:tc>
        <w:tc>
          <w:tcPr>
            <w:shd w:fill="1F4E79"/>
          </w:tcPr>
          <w:p>
            <w:pPr>
              <w:jc w:val="center"/>
            </w:pPr>
            <w:r>
              <w:rPr>
                <w:rFonts w:ascii="Segoe UI" w:cs="Segoe UI" w:eastAsia="Segoe UI" w:hAnsi="Segoe UI"/>
                <w:b/>
                <w:bCs/>
                <w:color w:val="FFFFFF"/>
                <w:sz w:val="20"/>
                <w:szCs w:val="20"/>
              </w:rPr>
              <w:t xml:space="preserve">Items</w:t>
            </w:r>
          </w:p>
        </w:tc>
      </w:tr>
      <w:tr>
        <w:tc>
          <w:p>
            <w:r>
              <w:rPr>
                <w:rFonts w:ascii="Segoe UI" w:cs="Segoe UI" w:eastAsia="Segoe UI" w:hAnsi="Segoe UI"/>
                <w:color w:val="F2B705"/>
                <w:sz w:val="20"/>
                <w:szCs w:val="20"/>
              </w:rPr>
              <w:t xml:space="preserve">P0 - Critical</w:t>
            </w:r>
          </w:p>
        </w:tc>
        <w:tc>
          <w:p>
            <w:r>
              <w:rPr>
                <w:rFonts w:ascii="Segoe UI" w:cs="Segoe UI" w:eastAsia="Segoe UI" w:hAnsi="Segoe UI"/>
                <w:color w:val="333333"/>
                <w:sz w:val="20"/>
                <w:szCs w:val="20"/>
              </w:rPr>
              <w:t xml:space="preserve">1-2 weeks</w:t>
            </w:r>
          </w:p>
        </w:tc>
        <w:tc>
          <w:p>
            <w:r>
              <w:rPr>
                <w:rFonts w:ascii="Segoe UI" w:cs="Segoe UI" w:eastAsia="Segoe UI" w:hAnsi="Segoe UI"/>
                <w:color w:val="333333"/>
                <w:sz w:val="20"/>
                <w:szCs w:val="20"/>
              </w:rPr>
              <w:t xml:space="preserve">High</w:t>
            </w:r>
          </w:p>
        </w:tc>
        <w:tc>
          <w:p>
            <w:r>
              <w:rPr>
                <w:rFonts w:ascii="Segoe UI" w:cs="Segoe UI" w:eastAsia="Segoe UI" w:hAnsi="Segoe UI"/>
                <w:color w:val="333333"/>
                <w:sz w:val="20"/>
                <w:szCs w:val="20"/>
              </w:rPr>
              <w:t xml:space="preserve">Process Page (404), Product Data from Catalogues, Navigation Fixes</w:t>
            </w:r>
          </w:p>
        </w:tc>
      </w:tr>
      <w:tr>
        <w:tc>
          <w:p>
            <w:r>
              <w:rPr>
                <w:rFonts w:ascii="Segoe UI" w:cs="Segoe UI" w:eastAsia="Segoe UI" w:hAnsi="Segoe UI"/>
                <w:color w:val="F2B705"/>
                <w:sz w:val="20"/>
                <w:szCs w:val="20"/>
              </w:rPr>
              <w:t xml:space="preserve">P1 - High</w:t>
            </w:r>
          </w:p>
        </w:tc>
        <w:tc>
          <w:p>
            <w:r>
              <w:rPr>
                <w:rFonts w:ascii="Segoe UI" w:cs="Segoe UI" w:eastAsia="Segoe UI" w:hAnsi="Segoe UI"/>
                <w:color w:val="333333"/>
                <w:sz w:val="20"/>
                <w:szCs w:val="20"/>
              </w:rPr>
              <w:t xml:space="preserve">2-4 weeks</w:t>
            </w:r>
          </w:p>
        </w:tc>
        <w:tc>
          <w:p>
            <w:r>
              <w:rPr>
                <w:rFonts w:ascii="Segoe UI" w:cs="Segoe UI" w:eastAsia="Segoe UI" w:hAnsi="Segoe UI"/>
                <w:color w:val="333333"/>
                <w:sz w:val="20"/>
                <w:szCs w:val="20"/>
              </w:rPr>
              <w:t xml:space="preserve">Medium-High</w:t>
            </w:r>
          </w:p>
        </w:tc>
        <w:tc>
          <w:p>
            <w:r>
              <w:rPr>
                <w:rFonts w:ascii="Segoe UI" w:cs="Segoe UI" w:eastAsia="Segoe UI" w:hAnsi="Segoe UI"/>
                <w:color w:val="333333"/>
                <w:sz w:val="20"/>
                <w:szCs w:val="20"/>
              </w:rPr>
              <w:t xml:space="preserve">Technology Page Interactivity, Products Page Redesign, About Page Team Section</w:t>
            </w:r>
          </w:p>
        </w:tc>
      </w:tr>
      <w:tr>
        <w:tc>
          <w:p>
            <w:r>
              <w:rPr>
                <w:rFonts w:ascii="Segoe UI" w:cs="Segoe UI" w:eastAsia="Segoe UI" w:hAnsi="Segoe UI"/>
                <w:color w:val="F2B705"/>
                <w:sz w:val="20"/>
                <w:szCs w:val="20"/>
              </w:rPr>
              <w:t xml:space="preserve">P2 - Medium</w:t>
            </w:r>
          </w:p>
        </w:tc>
        <w:tc>
          <w:p>
            <w:r>
              <w:rPr>
                <w:rFonts w:ascii="Segoe UI" w:cs="Segoe UI" w:eastAsia="Segoe UI" w:hAnsi="Segoe UI"/>
                <w:color w:val="333333"/>
                <w:sz w:val="20"/>
                <w:szCs w:val="20"/>
              </w:rPr>
              <w:t xml:space="preserve">4-6 weeks</w:t>
            </w:r>
          </w:p>
        </w:tc>
        <w:tc>
          <w:p>
            <w:r>
              <w:rPr>
                <w:rFonts w:ascii="Segoe UI" w:cs="Segoe UI" w:eastAsia="Segoe UI" w:hAnsi="Segoe UI"/>
                <w:color w:val="333333"/>
                <w:sz w:val="20"/>
                <w:szCs w:val="20"/>
              </w:rPr>
              <w:t xml:space="preserve">Medium</w:t>
            </w:r>
          </w:p>
        </w:tc>
        <w:tc>
          <w:p>
            <w:r>
              <w:rPr>
                <w:rFonts w:ascii="Segoe UI" w:cs="Segoe UI" w:eastAsia="Segoe UI" w:hAnsi="Segoe UI"/>
                <w:color w:val="333333"/>
                <w:sz w:val="20"/>
                <w:szCs w:val="20"/>
              </w:rPr>
              <w:t xml:space="preserve">Contact Page Improvements, Footer Enhancement, Global Animations</w:t>
            </w:r>
          </w:p>
        </w:tc>
      </w:tr>
      <w:tr>
        <w:tc>
          <w:p>
            <w:r>
              <w:rPr>
                <w:rFonts w:ascii="Segoe UI" w:cs="Segoe UI" w:eastAsia="Segoe UI" w:hAnsi="Segoe UI"/>
                <w:color w:val="F2B705"/>
                <w:sz w:val="20"/>
                <w:szCs w:val="20"/>
              </w:rPr>
              <w:t xml:space="preserve">P3 - Low</w:t>
            </w:r>
          </w:p>
        </w:tc>
        <w:tc>
          <w:p>
            <w:r>
              <w:rPr>
                <w:rFonts w:ascii="Segoe UI" w:cs="Segoe UI" w:eastAsia="Segoe UI" w:hAnsi="Segoe UI"/>
                <w:color w:val="333333"/>
                <w:sz w:val="20"/>
                <w:szCs w:val="20"/>
              </w:rPr>
              <w:t xml:space="preserve">6-8 weeks</w:t>
            </w:r>
          </w:p>
        </w:tc>
        <w:tc>
          <w:p>
            <w:r>
              <w:rPr>
                <w:rFonts w:ascii="Segoe UI" w:cs="Segoe UI" w:eastAsia="Segoe UI" w:hAnsi="Segoe UI"/>
                <w:color w:val="333333"/>
                <w:sz w:val="20"/>
                <w:szCs w:val="20"/>
              </w:rPr>
              <w:t xml:space="preserve">Low</w:t>
            </w:r>
          </w:p>
        </w:tc>
        <w:tc>
          <w:p>
            <w:r>
              <w:rPr>
                <w:rFonts w:ascii="Segoe UI" w:cs="Segoe UI" w:eastAsia="Segoe UI" w:hAnsi="Segoe UI"/>
                <w:color w:val="333333"/>
                <w:sz w:val="20"/>
                <w:szCs w:val="20"/>
              </w:rPr>
              <w:t xml:space="preserve">SEO Optimizations, Accessibility Enhancements, Advanced Micro-interactions</w:t>
            </w:r>
          </w:p>
        </w:tc>
      </w:tr>
    </w:tbl>
    <w:p>
      <w:pPr>
        <w:pStyle w:val="Heading1"/>
      </w:pPr>
      <w:r>
        <w:rPr>
          <w:rFonts w:ascii="Segoe UI" w:cs="Segoe UI" w:eastAsia="Segoe UI" w:hAnsi="Segoe UI"/>
          <w:b/>
          <w:bCs/>
          <w:color w:val="09090B"/>
          <w:sz w:val="32"/>
          <w:szCs w:val="32"/>
        </w:rPr>
        <w:t xml:space="preserve">12. Conclusion</w:t>
      </w:r>
    </w:p>
    <w:p>
      <w:pPr>
        <w:spacing w:after="200"/>
      </w:pPr>
      <w:r>
        <w:rPr>
          <w:rFonts w:ascii="Segoe UI" w:cs="Segoe UI" w:eastAsia="Segoe UI" w:hAnsi="Segoe UI"/>
          <w:sz w:val="22"/>
          <w:szCs w:val="22"/>
        </w:rPr>
        <w:t xml:space="preserve">This proposal outlines comprehensive improvements for Welkinrim Technologies website. The changes are designed to transform an already technically impressive site into a truly premium digital experience befitting a high-end propulsion systems startup.</w:t>
      </w:r>
    </w:p>
    <w:p>
      <w:pPr>
        <w:spacing w:after="200"/>
      </w:pPr>
      <w:r>
        <w:rPr>
          <w:rFonts w:ascii="Segoe UI" w:cs="Segoe UI" w:eastAsia="Segoe UI" w:hAnsi="Segoe UI"/>
          <w:sz w:val="22"/>
          <w:szCs w:val="22"/>
        </w:rPr>
        <w:t xml:space="preserve">The phased approach allows continuous improvement without disrupting current functionality. Key success factors include technical credibility through enhanced interactivity, brand consistency through improved design system implementation, user experience optimization through thoughtful micro-interactions, and credibility enhancement through real data and team information.</w:t>
      </w:r>
    </w:p>
    <w:p>
      <w:pPr>
        <w:pStyle w:val="Heading1"/>
      </w:pPr>
      <w:r>
        <w:rPr>
          <w:rFonts w:ascii="Segoe UI" w:cs="Segoe UI" w:eastAsia="Segoe UI" w:hAnsi="Segoe UI"/>
          <w:b/>
          <w:bCs/>
          <w:color w:val="09090B"/>
          <w:sz w:val="32"/>
          <w:szCs w:val="32"/>
        </w:rPr>
        <w:t xml:space="preserve">Appendix: Product Catalogue Data Reference</w:t>
      </w:r>
    </w:p>
    <w:p>
      <w:pPr>
        <w:spacing w:after="200"/>
      </w:pPr>
      <w:r>
        <w:rPr>
          <w:rFonts w:ascii="Segoe UI" w:cs="Segoe UI" w:eastAsia="Segoe UI" w:hAnsi="Segoe UI"/>
          <w:sz w:val="22"/>
          <w:szCs w:val="22"/>
        </w:rPr>
        <w:t xml:space="preserve">The following product data from the attached catalogues should be integrated into the Products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4E79"/>
          </w:tcPr>
          <w:p>
            <w:pPr>
              <w:jc w:val="center"/>
            </w:pPr>
            <w:r>
              <w:rPr>
                <w:rFonts w:ascii="Segoe UI" w:cs="Segoe UI" w:eastAsia="Segoe UI" w:hAnsi="Segoe UI"/>
                <w:b/>
                <w:bCs/>
                <w:color w:val="FFFFFF"/>
                <w:sz w:val="20"/>
                <w:szCs w:val="20"/>
              </w:rPr>
              <w:t xml:space="preserve">Model</w:t>
            </w:r>
          </w:p>
        </w:tc>
        <w:tc>
          <w:tcPr>
            <w:shd w:fill="1F4E79"/>
          </w:tcPr>
          <w:p>
            <w:pPr>
              <w:jc w:val="center"/>
            </w:pPr>
            <w:r>
              <w:rPr>
                <w:rFonts w:ascii="Segoe UI" w:cs="Segoe UI" w:eastAsia="Segoe UI" w:hAnsi="Segoe UI"/>
                <w:b/>
                <w:bCs/>
                <w:color w:val="FFFFFF"/>
                <w:sz w:val="20"/>
                <w:szCs w:val="20"/>
              </w:rPr>
              <w:t xml:space="preserve">KV Rating</w:t>
            </w:r>
          </w:p>
        </w:tc>
        <w:tc>
          <w:tcPr>
            <w:shd w:fill="1F4E79"/>
          </w:tcPr>
          <w:p>
            <w:pPr>
              <w:jc w:val="center"/>
            </w:pPr>
            <w:r>
              <w:rPr>
                <w:rFonts w:ascii="Segoe UI" w:cs="Segoe UI" w:eastAsia="Segoe UI" w:hAnsi="Segoe UI"/>
                <w:b/>
                <w:bCs/>
                <w:color w:val="FFFFFF"/>
                <w:sz w:val="20"/>
                <w:szCs w:val="20"/>
              </w:rPr>
              <w:t xml:space="preserve">Voltage</w:t>
            </w:r>
          </w:p>
        </w:tc>
        <w:tc>
          <w:tcPr>
            <w:shd w:fill="1F4E79"/>
          </w:tcPr>
          <w:p>
            <w:pPr>
              <w:jc w:val="center"/>
            </w:pPr>
            <w:r>
              <w:rPr>
                <w:rFonts w:ascii="Segoe UI" w:cs="Segoe UI" w:eastAsia="Segoe UI" w:hAnsi="Segoe UI"/>
                <w:b/>
                <w:bCs/>
                <w:color w:val="FFFFFF"/>
                <w:sz w:val="20"/>
                <w:szCs w:val="20"/>
              </w:rPr>
              <w:t xml:space="preserve">Peak Thrust</w:t>
            </w:r>
          </w:p>
        </w:tc>
        <w:tc>
          <w:tcPr>
            <w:shd w:fill="1F4E79"/>
          </w:tcPr>
          <w:p>
            <w:pPr>
              <w:jc w:val="center"/>
            </w:pPr>
            <w:r>
              <w:rPr>
                <w:rFonts w:ascii="Segoe UI" w:cs="Segoe UI" w:eastAsia="Segoe UI" w:hAnsi="Segoe UI"/>
                <w:b/>
                <w:bCs/>
                <w:color w:val="FFFFFF"/>
                <w:sz w:val="20"/>
                <w:szCs w:val="20"/>
              </w:rPr>
              <w:t xml:space="preserve">Weight</w:t>
            </w:r>
          </w:p>
        </w:tc>
      </w:tr>
      <w:tr>
        <w:tc>
          <w:p>
            <w:r>
              <w:rPr>
                <w:rFonts w:ascii="Segoe UI" w:cs="Segoe UI" w:eastAsia="Segoe UI" w:hAnsi="Segoe UI"/>
                <w:color w:val="F2B705"/>
                <w:sz w:val="20"/>
                <w:szCs w:val="20"/>
              </w:rPr>
              <w:t xml:space="preserve">Haemng 2121 II</w:t>
            </w:r>
          </w:p>
        </w:tc>
        <w:tc>
          <w:p>
            <w:r>
              <w:rPr>
                <w:rFonts w:ascii="Segoe UI" w:cs="Segoe UI" w:eastAsia="Segoe UI" w:hAnsi="Segoe UI"/>
                <w:color w:val="333333"/>
                <w:sz w:val="20"/>
                <w:szCs w:val="20"/>
              </w:rPr>
              <w:t xml:space="preserve">KV380</w:t>
            </w:r>
          </w:p>
        </w:tc>
        <w:tc>
          <w:p>
            <w:r>
              <w:rPr>
                <w:rFonts w:ascii="Segoe UI" w:cs="Segoe UI" w:eastAsia="Segoe UI" w:hAnsi="Segoe UI"/>
                <w:color w:val="333333"/>
                <w:sz w:val="20"/>
                <w:szCs w:val="20"/>
              </w:rPr>
              <w:t xml:space="preserve">6S</w:t>
            </w:r>
          </w:p>
        </w:tc>
        <w:tc>
          <w:p>
            <w:r>
              <w:rPr>
                <w:rFonts w:ascii="Segoe UI" w:cs="Segoe UI" w:eastAsia="Segoe UI" w:hAnsi="Segoe UI"/>
                <w:color w:val="333333"/>
                <w:sz w:val="20"/>
                <w:szCs w:val="20"/>
              </w:rPr>
              <w:t xml:space="preserve">1200g</w:t>
            </w:r>
          </w:p>
        </w:tc>
        <w:tc>
          <w:p>
            <w:r>
              <w:rPr>
                <w:rFonts w:ascii="Segoe UI" w:cs="Segoe UI" w:eastAsia="Segoe UI" w:hAnsi="Segoe UI"/>
                <w:color w:val="333333"/>
                <w:sz w:val="20"/>
                <w:szCs w:val="20"/>
              </w:rPr>
              <w:t xml:space="preserve">86g</w:t>
            </w:r>
          </w:p>
        </w:tc>
      </w:tr>
      <w:tr>
        <w:tc>
          <w:p>
            <w:r>
              <w:rPr>
                <w:rFonts w:ascii="Segoe UI" w:cs="Segoe UI" w:eastAsia="Segoe UI" w:hAnsi="Segoe UI"/>
                <w:color w:val="F2B705"/>
                <w:sz w:val="20"/>
                <w:szCs w:val="20"/>
              </w:rPr>
              <w:t xml:space="preserve">Haemng 4143 II</w:t>
            </w:r>
          </w:p>
        </w:tc>
        <w:tc>
          <w:p>
            <w:r>
              <w:rPr>
                <w:rFonts w:ascii="Segoe UI" w:cs="Segoe UI" w:eastAsia="Segoe UI" w:hAnsi="Segoe UI"/>
                <w:color w:val="333333"/>
                <w:sz w:val="20"/>
                <w:szCs w:val="20"/>
              </w:rPr>
              <w:t xml:space="preserve">KV100</w:t>
            </w:r>
          </w:p>
        </w:tc>
        <w:tc>
          <w:p>
            <w:r>
              <w:rPr>
                <w:rFonts w:ascii="Segoe UI" w:cs="Segoe UI" w:eastAsia="Segoe UI" w:hAnsi="Segoe UI"/>
                <w:color w:val="333333"/>
                <w:sz w:val="20"/>
                <w:szCs w:val="20"/>
              </w:rPr>
              <w:t xml:space="preserve">12S</w:t>
            </w:r>
          </w:p>
        </w:tc>
        <w:tc>
          <w:p>
            <w:r>
              <w:rPr>
                <w:rFonts w:ascii="Segoe UI" w:cs="Segoe UI" w:eastAsia="Segoe UI" w:hAnsi="Segoe UI"/>
                <w:color w:val="333333"/>
                <w:sz w:val="20"/>
                <w:szCs w:val="20"/>
              </w:rPr>
              <w:t xml:space="preserve">18kg</w:t>
            </w:r>
          </w:p>
        </w:tc>
        <w:tc>
          <w:p>
            <w:r>
              <w:rPr>
                <w:rFonts w:ascii="Segoe UI" w:cs="Segoe UI" w:eastAsia="Segoe UI" w:hAnsi="Segoe UI"/>
                <w:color w:val="333333"/>
                <w:sz w:val="20"/>
                <w:szCs w:val="20"/>
              </w:rPr>
              <w:t xml:space="preserve">560g</w:t>
            </w:r>
          </w:p>
        </w:tc>
      </w:tr>
      <w:tr>
        <w:tc>
          <w:p>
            <w:r>
              <w:rPr>
                <w:rFonts w:ascii="Segoe UI" w:cs="Segoe UI" w:eastAsia="Segoe UI" w:hAnsi="Segoe UI"/>
                <w:color w:val="F2B705"/>
                <w:sz w:val="20"/>
                <w:szCs w:val="20"/>
              </w:rPr>
              <w:t xml:space="preserve">Haemng 8005</w:t>
            </w:r>
          </w:p>
        </w:tc>
        <w:tc>
          <w:p>
            <w:r>
              <w:rPr>
                <w:rFonts w:ascii="Segoe UI" w:cs="Segoe UI" w:eastAsia="Segoe UI" w:hAnsi="Segoe UI"/>
                <w:color w:val="333333"/>
                <w:sz w:val="20"/>
                <w:szCs w:val="20"/>
              </w:rPr>
              <w:t xml:space="preserve">KV230</w:t>
            </w:r>
          </w:p>
        </w:tc>
        <w:tc>
          <w:p>
            <w:r>
              <w:rPr>
                <w:rFonts w:ascii="Segoe UI" w:cs="Segoe UI" w:eastAsia="Segoe UI" w:hAnsi="Segoe UI"/>
                <w:color w:val="333333"/>
                <w:sz w:val="20"/>
                <w:szCs w:val="20"/>
              </w:rPr>
              <w:t xml:space="preserve">6S</w:t>
            </w:r>
          </w:p>
        </w:tc>
        <w:tc>
          <w:p>
            <w:r>
              <w:rPr>
                <w:rFonts w:ascii="Segoe UI" w:cs="Segoe UI" w:eastAsia="Segoe UI" w:hAnsi="Segoe UI"/>
                <w:color w:val="333333"/>
                <w:sz w:val="20"/>
                <w:szCs w:val="20"/>
              </w:rPr>
              <w:t xml:space="preserve">3700g</w:t>
            </w:r>
          </w:p>
        </w:tc>
        <w:tc>
          <w:p>
            <w:r>
              <w:rPr>
                <w:rFonts w:ascii="Segoe UI" w:cs="Segoe UI" w:eastAsia="Segoe UI" w:hAnsi="Segoe UI"/>
                <w:color w:val="333333"/>
                <w:sz w:val="20"/>
                <w:szCs w:val="20"/>
              </w:rPr>
              <w:t xml:space="preserve">245g</w:t>
            </w:r>
          </w:p>
        </w:tc>
      </w:tr>
      <w:tr>
        <w:tc>
          <w:p>
            <w:r>
              <w:rPr>
                <w:rFonts w:ascii="Segoe UI" w:cs="Segoe UI" w:eastAsia="Segoe UI" w:hAnsi="Segoe UI"/>
                <w:color w:val="F2B705"/>
                <w:sz w:val="20"/>
                <w:szCs w:val="20"/>
              </w:rPr>
              <w:t xml:space="preserve">Haemng 7010</w:t>
            </w:r>
          </w:p>
        </w:tc>
        <w:tc>
          <w:p>
            <w:r>
              <w:rPr>
                <w:rFonts w:ascii="Segoe UI" w:cs="Segoe UI" w:eastAsia="Segoe UI" w:hAnsi="Segoe UI"/>
                <w:color w:val="333333"/>
                <w:sz w:val="20"/>
                <w:szCs w:val="20"/>
              </w:rPr>
              <w:t xml:space="preserve">KV150</w:t>
            </w:r>
          </w:p>
        </w:tc>
        <w:tc>
          <w:p>
            <w:r>
              <w:rPr>
                <w:rFonts w:ascii="Segoe UI" w:cs="Segoe UI" w:eastAsia="Segoe UI" w:hAnsi="Segoe UI"/>
                <w:color w:val="333333"/>
                <w:sz w:val="20"/>
                <w:szCs w:val="20"/>
              </w:rPr>
              <w:t xml:space="preserve">12S</w:t>
            </w:r>
          </w:p>
        </w:tc>
        <w:tc>
          <w:p>
            <w:r>
              <w:rPr>
                <w:rFonts w:ascii="Segoe UI" w:cs="Segoe UI" w:eastAsia="Segoe UI" w:hAnsi="Segoe UI"/>
                <w:color w:val="333333"/>
                <w:sz w:val="20"/>
                <w:szCs w:val="20"/>
              </w:rPr>
              <w:t xml:space="preserve">13kg</w:t>
            </w:r>
          </w:p>
        </w:tc>
        <w:tc>
          <w:p>
            <w:r>
              <w:rPr>
                <w:rFonts w:ascii="Segoe UI" w:cs="Segoe UI" w:eastAsia="Segoe UI" w:hAnsi="Segoe UI"/>
                <w:color w:val="333333"/>
                <w:sz w:val="20"/>
                <w:szCs w:val="20"/>
              </w:rPr>
              <w:t xml:space="preserve">468g</w:t>
            </w:r>
          </w:p>
        </w:tc>
      </w:tr>
      <w:tr>
        <w:tc>
          <w:p>
            <w:r>
              <w:rPr>
                <w:rFonts w:ascii="Segoe UI" w:cs="Segoe UI" w:eastAsia="Segoe UI" w:hAnsi="Segoe UI"/>
                <w:color w:val="F2B705"/>
                <w:sz w:val="20"/>
                <w:szCs w:val="20"/>
              </w:rPr>
              <w:t xml:space="preserve">Haemng 1536</w:t>
            </w:r>
          </w:p>
        </w:tc>
        <w:tc>
          <w:p>
            <w:r>
              <w:rPr>
                <w:rFonts w:ascii="Segoe UI" w:cs="Segoe UI" w:eastAsia="Segoe UI" w:hAnsi="Segoe UI"/>
                <w:color w:val="333333"/>
                <w:sz w:val="20"/>
                <w:szCs w:val="20"/>
              </w:rPr>
              <w:t xml:space="preserve">KV80</w:t>
            </w:r>
          </w:p>
        </w:tc>
        <w:tc>
          <w:p>
            <w:r>
              <w:rPr>
                <w:rFonts w:ascii="Segoe UI" w:cs="Segoe UI" w:eastAsia="Segoe UI" w:hAnsi="Segoe UI"/>
                <w:color w:val="333333"/>
                <w:sz w:val="20"/>
                <w:szCs w:val="20"/>
              </w:rPr>
              <w:t xml:space="preserve">24S</w:t>
            </w:r>
          </w:p>
        </w:tc>
        <w:tc>
          <w:p>
            <w:r>
              <w:rPr>
                <w:rFonts w:ascii="Segoe UI" w:cs="Segoe UI" w:eastAsia="Segoe UI" w:hAnsi="Segoe UI"/>
                <w:color w:val="333333"/>
                <w:sz w:val="20"/>
                <w:szCs w:val="20"/>
              </w:rPr>
              <w:t xml:space="preserve">44kg</w:t>
            </w:r>
          </w:p>
        </w:tc>
        <w:tc>
          <w:p>
            <w:r>
              <w:rPr>
                <w:rFonts w:ascii="Segoe UI" w:cs="Segoe UI" w:eastAsia="Segoe UI" w:hAnsi="Segoe UI"/>
                <w:color w:val="333333"/>
                <w:sz w:val="20"/>
                <w:szCs w:val="20"/>
              </w:rPr>
              <w:t xml:space="preserve">1854g</w:t>
            </w:r>
          </w:p>
        </w:tc>
      </w:tr>
      <w:tr>
        <w:tc>
          <w:p>
            <w:r>
              <w:rPr>
                <w:rFonts w:ascii="Segoe UI" w:cs="Segoe UI" w:eastAsia="Segoe UI" w:hAnsi="Segoe UI"/>
                <w:color w:val="F2B705"/>
                <w:sz w:val="20"/>
                <w:szCs w:val="20"/>
              </w:rPr>
              <w:t xml:space="preserve">Haemng 1550</w:t>
            </w:r>
          </w:p>
        </w:tc>
        <w:tc>
          <w:p>
            <w:r>
              <w:rPr>
                <w:rFonts w:ascii="Segoe UI" w:cs="Segoe UI" w:eastAsia="Segoe UI" w:hAnsi="Segoe UI"/>
                <w:color w:val="333333"/>
                <w:sz w:val="20"/>
                <w:szCs w:val="20"/>
              </w:rPr>
              <w:t xml:space="preserve">KV50</w:t>
            </w:r>
          </w:p>
        </w:tc>
        <w:tc>
          <w:p>
            <w:r>
              <w:rPr>
                <w:rFonts w:ascii="Segoe UI" w:cs="Segoe UI" w:eastAsia="Segoe UI" w:hAnsi="Segoe UI"/>
                <w:color w:val="333333"/>
                <w:sz w:val="20"/>
                <w:szCs w:val="20"/>
              </w:rPr>
              <w:t xml:space="preserve">24S</w:t>
            </w:r>
          </w:p>
        </w:tc>
        <w:tc>
          <w:p>
            <w:r>
              <w:rPr>
                <w:rFonts w:ascii="Segoe UI" w:cs="Segoe UI" w:eastAsia="Segoe UI" w:hAnsi="Segoe UI"/>
                <w:color w:val="333333"/>
                <w:sz w:val="20"/>
                <w:szCs w:val="20"/>
              </w:rPr>
              <w:t xml:space="preserve">46kg</w:t>
            </w:r>
          </w:p>
        </w:tc>
        <w:tc>
          <w:p>
            <w:r>
              <w:rPr>
                <w:rFonts w:ascii="Segoe UI" w:cs="Segoe UI" w:eastAsia="Segoe UI" w:hAnsi="Segoe UI"/>
                <w:color w:val="333333"/>
                <w:sz w:val="20"/>
                <w:szCs w:val="20"/>
              </w:rPr>
              <w:t xml:space="preserve">2250g</w:t>
            </w:r>
          </w:p>
        </w:tc>
      </w:tr>
      <w:tr>
        <w:tc>
          <w:p>
            <w:r>
              <w:rPr>
                <w:rFonts w:ascii="Segoe UI" w:cs="Segoe UI" w:eastAsia="Segoe UI" w:hAnsi="Segoe UI"/>
                <w:color w:val="F2B705"/>
                <w:sz w:val="20"/>
                <w:szCs w:val="20"/>
              </w:rPr>
              <w:t xml:space="preserve">Haemng 8808</w:t>
            </w:r>
          </w:p>
        </w:tc>
        <w:tc>
          <w:p>
            <w:r>
              <w:rPr>
                <w:rFonts w:ascii="Segoe UI" w:cs="Segoe UI" w:eastAsia="Segoe UI" w:hAnsi="Segoe UI"/>
                <w:color w:val="333333"/>
                <w:sz w:val="20"/>
                <w:szCs w:val="20"/>
              </w:rPr>
              <w:t xml:space="preserve">KV160</w:t>
            </w:r>
          </w:p>
        </w:tc>
        <w:tc>
          <w:p>
            <w:r>
              <w:rPr>
                <w:rFonts w:ascii="Segoe UI" w:cs="Segoe UI" w:eastAsia="Segoe UI" w:hAnsi="Segoe UI"/>
                <w:color w:val="333333"/>
                <w:sz w:val="20"/>
                <w:szCs w:val="20"/>
              </w:rPr>
              <w:t xml:space="preserve">6-12S</w:t>
            </w:r>
          </w:p>
        </w:tc>
        <w:tc>
          <w:p>
            <w:r>
              <w:rPr>
                <w:rFonts w:ascii="Segoe UI" w:cs="Segoe UI" w:eastAsia="Segoe UI" w:hAnsi="Segoe UI"/>
                <w:color w:val="333333"/>
                <w:sz w:val="20"/>
                <w:szCs w:val="20"/>
              </w:rPr>
              <w:t xml:space="preserve">6kg</w:t>
            </w:r>
          </w:p>
        </w:tc>
        <w:tc>
          <w:p>
            <w:r>
              <w:rPr>
                <w:rFonts w:ascii="Segoe UI" w:cs="Segoe UI" w:eastAsia="Segoe UI" w:hAnsi="Segoe UI"/>
                <w:color w:val="333333"/>
                <w:sz w:val="20"/>
                <w:szCs w:val="20"/>
              </w:rPr>
              <w:t xml:space="preserve">265g</w:t>
            </w:r>
          </w:p>
        </w:tc>
      </w:tr>
      <w:tr>
        <w:tc>
          <w:p>
            <w:r>
              <w:rPr>
                <w:rFonts w:ascii="Segoe UI" w:cs="Segoe UI" w:eastAsia="Segoe UI" w:hAnsi="Segoe UI"/>
                <w:color w:val="F2B705"/>
                <w:sz w:val="20"/>
                <w:szCs w:val="20"/>
              </w:rPr>
              <w:t xml:space="preserve">Haemng 1015</w:t>
            </w:r>
          </w:p>
        </w:tc>
        <w:tc>
          <w:p>
            <w:r>
              <w:rPr>
                <w:rFonts w:ascii="Segoe UI" w:cs="Segoe UI" w:eastAsia="Segoe UI" w:hAnsi="Segoe UI"/>
                <w:color w:val="333333"/>
                <w:sz w:val="20"/>
                <w:szCs w:val="20"/>
              </w:rPr>
              <w:t xml:space="preserve">KV136</w:t>
            </w:r>
          </w:p>
        </w:tc>
        <w:tc>
          <w:p>
            <w:r>
              <w:rPr>
                <w:rFonts w:ascii="Segoe UI" w:cs="Segoe UI" w:eastAsia="Segoe UI" w:hAnsi="Segoe UI"/>
                <w:color w:val="333333"/>
                <w:sz w:val="20"/>
                <w:szCs w:val="20"/>
              </w:rPr>
              <w:t xml:space="preserve">12S</w:t>
            </w:r>
          </w:p>
        </w:tc>
        <w:tc>
          <w:p>
            <w:r>
              <w:rPr>
                <w:rFonts w:ascii="Segoe UI" w:cs="Segoe UI" w:eastAsia="Segoe UI" w:hAnsi="Segoe UI"/>
                <w:color w:val="333333"/>
                <w:sz w:val="20"/>
                <w:szCs w:val="20"/>
              </w:rPr>
              <w:t xml:space="preserve">18kg</w:t>
            </w:r>
          </w:p>
        </w:tc>
        <w:tc>
          <w:p>
            <w:r>
              <w:rPr>
                <w:rFonts w:ascii="Segoe UI" w:cs="Segoe UI" w:eastAsia="Segoe UI" w:hAnsi="Segoe UI"/>
                <w:color w:val="333333"/>
                <w:sz w:val="20"/>
                <w:szCs w:val="20"/>
              </w:rPr>
              <w:t xml:space="preserve">636g</w:t>
            </w:r>
          </w:p>
        </w:tc>
      </w:tr>
      <w:tr>
        <w:tc>
          <w:p>
            <w:r>
              <w:rPr>
                <w:rFonts w:ascii="Segoe UI" w:cs="Segoe UI" w:eastAsia="Segoe UI" w:hAnsi="Segoe UI"/>
                <w:color w:val="F2B705"/>
                <w:sz w:val="20"/>
                <w:szCs w:val="20"/>
              </w:rPr>
              <w:t xml:space="preserve">Maelard 1026</w:t>
            </w:r>
          </w:p>
        </w:tc>
        <w:tc>
          <w:p>
            <w:r>
              <w:rPr>
                <w:rFonts w:ascii="Segoe UI" w:cs="Segoe UI" w:eastAsia="Segoe UI" w:hAnsi="Segoe UI"/>
                <w:color w:val="333333"/>
                <w:sz w:val="20"/>
                <w:szCs w:val="20"/>
              </w:rPr>
              <w:t xml:space="preserve">KV100</w:t>
            </w:r>
          </w:p>
        </w:tc>
        <w:tc>
          <w:p>
            <w:r>
              <w:rPr>
                <w:rFonts w:ascii="Segoe UI" w:cs="Segoe UI" w:eastAsia="Segoe UI" w:hAnsi="Segoe UI"/>
                <w:color w:val="333333"/>
                <w:sz w:val="20"/>
                <w:szCs w:val="20"/>
              </w:rPr>
              <w:t xml:space="preserve">12-14S</w:t>
            </w:r>
          </w:p>
        </w:tc>
        <w:tc>
          <w:p>
            <w:r>
              <w:rPr>
                <w:rFonts w:ascii="Segoe UI" w:cs="Segoe UI" w:eastAsia="Segoe UI" w:hAnsi="Segoe UI"/>
                <w:color w:val="333333"/>
                <w:sz w:val="20"/>
                <w:szCs w:val="20"/>
              </w:rPr>
              <w:t xml:space="preserve">35kg</w:t>
            </w:r>
          </w:p>
        </w:tc>
        <w:tc>
          <w:p>
            <w:r>
              <w:rPr>
                <w:rFonts w:ascii="Segoe UI" w:cs="Segoe UI" w:eastAsia="Segoe UI" w:hAnsi="Segoe UI"/>
                <w:color w:val="333333"/>
                <w:sz w:val="20"/>
                <w:szCs w:val="20"/>
              </w:rPr>
              <w:t xml:space="preserve">850g</w:t>
            </w:r>
          </w:p>
        </w:tc>
      </w:tr>
      <w:tr>
        <w:tc>
          <w:p>
            <w:r>
              <w:rPr>
                <w:rFonts w:ascii="Segoe UI" w:cs="Segoe UI" w:eastAsia="Segoe UI" w:hAnsi="Segoe UI"/>
                <w:color w:val="F2B705"/>
                <w:sz w:val="20"/>
                <w:szCs w:val="20"/>
              </w:rPr>
              <w:t xml:space="preserve">Maelard 1240</w:t>
            </w:r>
          </w:p>
        </w:tc>
        <w:tc>
          <w:p>
            <w:r>
              <w:rPr>
                <w:rFonts w:ascii="Segoe UI" w:cs="Segoe UI" w:eastAsia="Segoe UI" w:hAnsi="Segoe UI"/>
                <w:color w:val="333333"/>
                <w:sz w:val="20"/>
                <w:szCs w:val="20"/>
              </w:rPr>
              <w:t xml:space="preserve">KV60</w:t>
            </w:r>
          </w:p>
        </w:tc>
        <w:tc>
          <w:p>
            <w:r>
              <w:rPr>
                <w:rFonts w:ascii="Segoe UI" w:cs="Segoe UI" w:eastAsia="Segoe UI" w:hAnsi="Segoe UI"/>
                <w:color w:val="333333"/>
                <w:sz w:val="20"/>
                <w:szCs w:val="20"/>
              </w:rPr>
              <w:t xml:space="preserve">12S</w:t>
            </w:r>
          </w:p>
        </w:tc>
        <w:tc>
          <w:p>
            <w:r>
              <w:rPr>
                <w:rFonts w:ascii="Segoe UI" w:cs="Segoe UI" w:eastAsia="Segoe UI" w:hAnsi="Segoe UI"/>
                <w:color w:val="333333"/>
                <w:sz w:val="20"/>
                <w:szCs w:val="20"/>
              </w:rPr>
              <w:t xml:space="preserve">43kg</w:t>
            </w:r>
          </w:p>
        </w:tc>
        <w:tc>
          <w:p>
            <w:r>
              <w:rPr>
                <w:rFonts w:ascii="Segoe UI" w:cs="Segoe UI" w:eastAsia="Segoe UI" w:hAnsi="Segoe UI"/>
                <w:color w:val="333333"/>
                <w:sz w:val="20"/>
                <w:szCs w:val="20"/>
              </w:rPr>
              <w:t xml:space="preserve">1280g</w:t>
            </w:r>
          </w:p>
        </w:tc>
      </w:tr>
      <w:tr>
        <w:tc>
          <w:p>
            <w:r>
              <w:rPr>
                <w:rFonts w:ascii="Segoe UI" w:cs="Segoe UI" w:eastAsia="Segoe UI" w:hAnsi="Segoe UI"/>
                <w:color w:val="F2B705"/>
                <w:sz w:val="20"/>
                <w:szCs w:val="20"/>
              </w:rPr>
              <w:t xml:space="preserve">Maelard 1560</w:t>
            </w:r>
          </w:p>
        </w:tc>
        <w:tc>
          <w:p>
            <w:r>
              <w:rPr>
                <w:rFonts w:ascii="Segoe UI" w:cs="Segoe UI" w:eastAsia="Segoe UI" w:hAnsi="Segoe UI"/>
                <w:color w:val="333333"/>
                <w:sz w:val="20"/>
                <w:szCs w:val="20"/>
              </w:rPr>
              <w:t xml:space="preserve">KV36</w:t>
            </w:r>
          </w:p>
        </w:tc>
        <w:tc>
          <w:p>
            <w:r>
              <w:rPr>
                <w:rFonts w:ascii="Segoe UI" w:cs="Segoe UI" w:eastAsia="Segoe UI" w:hAnsi="Segoe UI"/>
                <w:color w:val="333333"/>
                <w:sz w:val="20"/>
                <w:szCs w:val="20"/>
              </w:rPr>
              <w:t xml:space="preserve">14-28S</w:t>
            </w:r>
          </w:p>
        </w:tc>
        <w:tc>
          <w:p>
            <w:r>
              <w:rPr>
                <w:rFonts w:ascii="Segoe UI" w:cs="Segoe UI" w:eastAsia="Segoe UI" w:hAnsi="Segoe UI"/>
                <w:color w:val="333333"/>
                <w:sz w:val="20"/>
                <w:szCs w:val="20"/>
              </w:rPr>
              <w:t xml:space="preserve">73kg</w:t>
            </w:r>
          </w:p>
        </w:tc>
        <w:tc>
          <w:p>
            <w:r>
              <w:rPr>
                <w:rFonts w:ascii="Segoe UI" w:cs="Segoe UI" w:eastAsia="Segoe UI" w:hAnsi="Segoe UI"/>
                <w:color w:val="333333"/>
                <w:sz w:val="20"/>
                <w:szCs w:val="20"/>
              </w:rPr>
              <w:t xml:space="preserve">2320g</w:t>
            </w:r>
          </w:p>
        </w:tc>
      </w:tr>
      <w:tr>
        <w:tc>
          <w:p>
            <w:r>
              <w:rPr>
                <w:rFonts w:ascii="Segoe UI" w:cs="Segoe UI" w:eastAsia="Segoe UI" w:hAnsi="Segoe UI"/>
                <w:color w:val="F2B705"/>
                <w:sz w:val="20"/>
                <w:szCs w:val="20"/>
              </w:rPr>
              <w:t xml:space="preserve">Maelard 1780</w:t>
            </w:r>
          </w:p>
        </w:tc>
        <w:tc>
          <w:p>
            <w:r>
              <w:rPr>
                <w:rFonts w:ascii="Segoe UI" w:cs="Segoe UI" w:eastAsia="Segoe UI" w:hAnsi="Segoe UI"/>
                <w:color w:val="333333"/>
                <w:sz w:val="20"/>
                <w:szCs w:val="20"/>
              </w:rPr>
              <w:t xml:space="preserve">KV48</w:t>
            </w:r>
          </w:p>
        </w:tc>
        <w:tc>
          <w:p>
            <w:r>
              <w:rPr>
                <w:rFonts w:ascii="Segoe UI" w:cs="Segoe UI" w:eastAsia="Segoe UI" w:hAnsi="Segoe UI"/>
                <w:color w:val="333333"/>
                <w:sz w:val="20"/>
                <w:szCs w:val="20"/>
              </w:rPr>
              <w:t xml:space="preserve">14-28S</w:t>
            </w:r>
          </w:p>
        </w:tc>
        <w:tc>
          <w:p>
            <w:r>
              <w:rPr>
                <w:rFonts w:ascii="Segoe UI" w:cs="Segoe UI" w:eastAsia="Segoe UI" w:hAnsi="Segoe UI"/>
                <w:color w:val="333333"/>
                <w:sz w:val="20"/>
                <w:szCs w:val="20"/>
              </w:rPr>
              <w:t xml:space="preserve">79kg</w:t>
            </w:r>
          </w:p>
        </w:tc>
        <w:tc>
          <w:p>
            <w:r>
              <w:rPr>
                <w:rFonts w:ascii="Segoe UI" w:cs="Segoe UI" w:eastAsia="Segoe UI" w:hAnsi="Segoe UI"/>
                <w:color w:val="333333"/>
                <w:sz w:val="20"/>
                <w:szCs w:val="20"/>
              </w:rPr>
              <w:t xml:space="preserve">3509g</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verTitle">
    <w:name w:val="Cover Title"/>
    <w:basedOn w:val="Normal"/>
    <w:next w:val="Normal"/>
    <w:pPr>
      <w:spacing w:after="400"/>
      <w:jc w:val="center"/>
    </w:pPr>
    <w:rPr>
      <w:rFonts w:ascii="Segoe UI" w:cs="Segoe UI" w:eastAsia="Segoe UI" w:hAnsi="Segoe UI"/>
      <w:b/>
      <w:bCs/>
      <w:color w:val="09090B"/>
      <w:sz w:val="72"/>
      <w:szCs w:val="72"/>
    </w:rPr>
  </w:style>
  <w:style w:type="paragraph" w:styleId="CoverSubtitle">
    <w:name w:val="Cover Subtitle"/>
    <w:basedOn w:val="Normal"/>
    <w:next w:val="Normal"/>
    <w:pPr>
      <w:spacing w:after="600" w:before="200"/>
      <w:jc w:val="center"/>
    </w:pPr>
    <w:rPr>
      <w:rFonts w:ascii="Segoe UI" w:cs="Segoe UI" w:eastAsia="Segoe UI" w:hAnsi="Segoe UI"/>
      <w:color w:val="666666"/>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2026-03-18T11:30:50.769Z</dcterms:created>
  <dcterms:modified xsi:type="dcterms:W3CDTF">2026-03-18T11:30:50.769Z</dcterms:modified>
</cp:coreProperties>
</file>

<file path=docProps/custom.xml><?xml version="1.0" encoding="utf-8"?>
<Properties xmlns="http://schemas.openxmlformats.org/officeDocument/2006/custom-properties" xmlns:vt="http://schemas.openxmlformats.org/officeDocument/2006/docPropsVTypes"/>
</file>