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DBB4E" w14:textId="127C0F44" w:rsidR="008F64DD" w:rsidRDefault="008F64DD" w:rsidP="008F64DD">
      <w:pPr>
        <w:spacing w:before="40"/>
        <w:jc w:val="both"/>
        <w:rPr>
          <w:sz w:val="48"/>
          <w:szCs w:val="48"/>
        </w:rPr>
      </w:pPr>
      <w:bookmarkStart w:id="0" w:name="_Hlk164504623"/>
      <w:r>
        <w:t xml:space="preserve">                                      </w:t>
      </w:r>
      <w:r>
        <w:rPr>
          <w:sz w:val="48"/>
          <w:szCs w:val="48"/>
        </w:rPr>
        <w:t>Multi-Label Classification</w:t>
      </w:r>
    </w:p>
    <w:p w14:paraId="20D77ECC" w14:textId="77777777" w:rsidR="008F64DD" w:rsidRDefault="008F64DD" w:rsidP="008F64DD">
      <w:pPr>
        <w:spacing w:before="3" w:line="200" w:lineRule="exact"/>
        <w:jc w:val="both"/>
      </w:pPr>
    </w:p>
    <w:p w14:paraId="06281B53" w14:textId="7E4129B7" w:rsidR="008F64DD" w:rsidRDefault="008F64DD" w:rsidP="008F64DD">
      <w:pPr>
        <w:ind w:right="4156"/>
        <w:jc w:val="both"/>
        <w:rPr>
          <w:w w:val="101"/>
          <w:sz w:val="18"/>
          <w:szCs w:val="18"/>
        </w:rPr>
      </w:pPr>
      <w:r>
        <w:rPr>
          <w:w w:val="101"/>
          <w:sz w:val="18"/>
          <w:szCs w:val="18"/>
        </w:rPr>
        <w:t xml:space="preserve">                                                                             Gali</w:t>
      </w:r>
      <w:r>
        <w:rPr>
          <w:sz w:val="18"/>
          <w:szCs w:val="18"/>
        </w:rPr>
        <w:t xml:space="preserve"> </w:t>
      </w:r>
      <w:r>
        <w:rPr>
          <w:w w:val="101"/>
          <w:sz w:val="18"/>
          <w:szCs w:val="18"/>
        </w:rPr>
        <w:t>Kiran</w:t>
      </w:r>
      <w:r>
        <w:rPr>
          <w:sz w:val="18"/>
          <w:szCs w:val="18"/>
        </w:rPr>
        <w:t xml:space="preserve"> </w:t>
      </w:r>
      <w:r>
        <w:rPr>
          <w:w w:val="101"/>
          <w:sz w:val="18"/>
          <w:szCs w:val="18"/>
        </w:rPr>
        <w:t>Venkat</w:t>
      </w:r>
    </w:p>
    <w:p w14:paraId="70E22434" w14:textId="77777777" w:rsidR="009960D7" w:rsidRDefault="009960D7" w:rsidP="008F64DD">
      <w:pPr>
        <w:ind w:right="4156"/>
        <w:jc w:val="both"/>
        <w:rPr>
          <w:w w:val="101"/>
          <w:sz w:val="18"/>
          <w:szCs w:val="18"/>
        </w:rPr>
      </w:pPr>
      <w:r>
        <w:rPr>
          <w:w w:val="101"/>
          <w:sz w:val="18"/>
          <w:szCs w:val="18"/>
        </w:rPr>
        <w:t xml:space="preserve">                                                                                  </w:t>
      </w:r>
    </w:p>
    <w:p w14:paraId="08D99B0E" w14:textId="30916DC8" w:rsidR="009960D7" w:rsidRDefault="009960D7" w:rsidP="008F64DD">
      <w:pPr>
        <w:ind w:right="4156"/>
        <w:jc w:val="both"/>
        <w:rPr>
          <w:sz w:val="18"/>
          <w:szCs w:val="18"/>
        </w:rPr>
      </w:pPr>
      <w:r>
        <w:rPr>
          <w:w w:val="101"/>
          <w:sz w:val="18"/>
          <w:szCs w:val="18"/>
        </w:rPr>
        <w:t xml:space="preserve">                                                                                 21BCE7369</w:t>
      </w:r>
    </w:p>
    <w:p w14:paraId="4BACF001" w14:textId="77777777" w:rsidR="008F64DD" w:rsidRDefault="008F64DD" w:rsidP="008F64DD">
      <w:pPr>
        <w:spacing w:before="3" w:line="160" w:lineRule="exact"/>
        <w:jc w:val="both"/>
        <w:rPr>
          <w:sz w:val="16"/>
          <w:szCs w:val="16"/>
        </w:rPr>
      </w:pPr>
    </w:p>
    <w:p w14:paraId="448040B0" w14:textId="25800B8F" w:rsidR="008F64DD" w:rsidRDefault="008F64DD" w:rsidP="008F64DD">
      <w:pPr>
        <w:ind w:right="4538"/>
        <w:jc w:val="both"/>
        <w:rPr>
          <w:sz w:val="18"/>
          <w:szCs w:val="18"/>
        </w:rPr>
      </w:pPr>
      <w:r>
        <w:rPr>
          <w:i/>
          <w:w w:val="101"/>
          <w:sz w:val="18"/>
          <w:szCs w:val="18"/>
        </w:rPr>
        <w:t xml:space="preserve">                                                                                   SCOPE</w:t>
      </w:r>
    </w:p>
    <w:p w14:paraId="073E701D" w14:textId="77777777" w:rsidR="008F64DD" w:rsidRDefault="008F64DD" w:rsidP="008F64DD">
      <w:pPr>
        <w:spacing w:before="8" w:line="140" w:lineRule="exact"/>
        <w:jc w:val="both"/>
        <w:rPr>
          <w:sz w:val="15"/>
          <w:szCs w:val="15"/>
        </w:rPr>
      </w:pPr>
    </w:p>
    <w:p w14:paraId="015FC9A7" w14:textId="4289C957" w:rsidR="008F64DD" w:rsidRDefault="008F64DD" w:rsidP="008F64DD">
      <w:pPr>
        <w:ind w:right="4087"/>
        <w:jc w:val="both"/>
        <w:rPr>
          <w:sz w:val="18"/>
          <w:szCs w:val="18"/>
        </w:rPr>
      </w:pPr>
      <w:r>
        <w:rPr>
          <w:i/>
          <w:w w:val="101"/>
          <w:sz w:val="18"/>
          <w:szCs w:val="18"/>
        </w:rPr>
        <w:t xml:space="preserve">                                                                              VIT-AP</w:t>
      </w:r>
      <w:r>
        <w:rPr>
          <w:i/>
          <w:sz w:val="18"/>
          <w:szCs w:val="18"/>
        </w:rPr>
        <w:t xml:space="preserve"> </w:t>
      </w:r>
      <w:r>
        <w:rPr>
          <w:i/>
          <w:w w:val="101"/>
          <w:sz w:val="18"/>
          <w:szCs w:val="18"/>
        </w:rPr>
        <w:t>University</w:t>
      </w:r>
    </w:p>
    <w:p w14:paraId="6018F7E7" w14:textId="562D649A" w:rsidR="008F64DD" w:rsidRDefault="008F64DD" w:rsidP="008F64DD">
      <w:pPr>
        <w:spacing w:before="9" w:line="360" w:lineRule="atLeast"/>
        <w:ind w:left="3299" w:right="3257"/>
        <w:jc w:val="both"/>
        <w:rPr>
          <w:i/>
          <w:w w:val="101"/>
          <w:sz w:val="18"/>
          <w:szCs w:val="18"/>
        </w:rPr>
      </w:pPr>
      <w:r>
        <w:rPr>
          <w:i/>
          <w:w w:val="101"/>
          <w:sz w:val="18"/>
          <w:szCs w:val="18"/>
        </w:rPr>
        <w:t xml:space="preserve">      </w:t>
      </w:r>
      <w:r w:rsidR="009960D7">
        <w:rPr>
          <w:i/>
          <w:w w:val="101"/>
          <w:sz w:val="18"/>
          <w:szCs w:val="18"/>
        </w:rPr>
        <w:t xml:space="preserve">  </w:t>
      </w:r>
      <w:proofErr w:type="gramStart"/>
      <w:r>
        <w:rPr>
          <w:i/>
          <w:w w:val="101"/>
          <w:sz w:val="18"/>
          <w:szCs w:val="18"/>
        </w:rPr>
        <w:t>Amaravati,India</w:t>
      </w:r>
      <w:proofErr w:type="gramEnd"/>
    </w:p>
    <w:p w14:paraId="52C7B939" w14:textId="173BFEA0" w:rsidR="008F64DD" w:rsidRDefault="008F64DD" w:rsidP="008F64DD">
      <w:pPr>
        <w:spacing w:before="9" w:line="360" w:lineRule="atLeast"/>
        <w:ind w:right="3257"/>
        <w:jc w:val="both"/>
        <w:rPr>
          <w:sz w:val="18"/>
          <w:szCs w:val="18"/>
        </w:rPr>
      </w:pPr>
      <w:r>
        <w:rPr>
          <w:i/>
          <w:w w:val="101"/>
          <w:sz w:val="18"/>
          <w:szCs w:val="18"/>
        </w:rPr>
        <w:t xml:space="preserve">                                                                   kiran.21bce7369@vitapstudent.ac.in</w:t>
      </w:r>
    </w:p>
    <w:bookmarkEnd w:id="0"/>
    <w:p w14:paraId="75E4742C" w14:textId="77777777" w:rsidR="008F64DD" w:rsidRDefault="008F64DD" w:rsidP="008F64DD">
      <w:pPr>
        <w:jc w:val="both"/>
      </w:pPr>
    </w:p>
    <w:p w14:paraId="144B9321" w14:textId="77777777" w:rsidR="008F64DD" w:rsidRDefault="008F64DD" w:rsidP="008F64DD">
      <w:pPr>
        <w:jc w:val="both"/>
      </w:pPr>
    </w:p>
    <w:p w14:paraId="4391ED2E" w14:textId="77777777" w:rsidR="003D7368" w:rsidRDefault="003D7368" w:rsidP="008F64DD">
      <w:pPr>
        <w:spacing w:before="33"/>
        <w:ind w:left="100" w:right="-42"/>
        <w:jc w:val="both"/>
        <w:rPr>
          <w:b/>
          <w:i/>
          <w:w w:val="99"/>
          <w:sz w:val="28"/>
          <w:szCs w:val="28"/>
        </w:rPr>
        <w:sectPr w:rsidR="003D7368">
          <w:pgSz w:w="11906" w:h="16838"/>
          <w:pgMar w:top="1440" w:right="1440" w:bottom="1440" w:left="1440" w:header="708" w:footer="708" w:gutter="0"/>
          <w:cols w:space="708"/>
          <w:docGrid w:linePitch="360"/>
        </w:sectPr>
      </w:pPr>
    </w:p>
    <w:p w14:paraId="0619DB91" w14:textId="4556CD4F" w:rsidR="008F64DD" w:rsidRDefault="008F64DD" w:rsidP="008F64DD">
      <w:pPr>
        <w:spacing w:before="33"/>
        <w:ind w:left="100" w:right="-42"/>
        <w:jc w:val="both"/>
      </w:pPr>
      <w:r>
        <w:rPr>
          <w:b/>
          <w:i/>
          <w:w w:val="99"/>
          <w:sz w:val="28"/>
          <w:szCs w:val="28"/>
        </w:rPr>
        <w:t>Abstract-</w:t>
      </w:r>
      <w:r>
        <w:rPr>
          <w:b/>
          <w:i/>
          <w:sz w:val="28"/>
          <w:szCs w:val="28"/>
        </w:rPr>
        <w:t xml:space="preserve"> </w:t>
      </w:r>
      <w:r>
        <w:t>Multi</w:t>
      </w:r>
      <w:r w:rsidR="00222C2A">
        <w:t xml:space="preserve"> </w:t>
      </w:r>
      <w:r>
        <w:t>-</w:t>
      </w:r>
      <w:r w:rsidR="00222C2A">
        <w:t xml:space="preserve"> </w:t>
      </w:r>
      <w:r>
        <w:t>label learning in content classification   leverages   understood   relationships among related assignments to extricate common highlights and abdicate execution picks up. Be that as it may, most past works treat names of each assignment as free and insignificant one-hot vectors, which cause a misfortune of potential data and make it troublesome for these models to mutually learn</w:t>
      </w:r>
      <w:r w:rsidR="00E348F7">
        <w:t xml:space="preserve"> </w:t>
      </w:r>
      <w:r>
        <w:t>three or more errands. In this paper, we propose Multi-Task Name Inserting to change over names in content classification into semantic vectors, in this manner turning the unique errands into vector-matching assignments. We actualize unsupervised, administered, and semi-supervised models of Multi- Task</w:t>
      </w:r>
      <w:r w:rsidR="00AE0991">
        <w:t xml:space="preserve"> </w:t>
      </w:r>
      <w:r>
        <w:t>Name Implanting, all   utilizing</w:t>
      </w:r>
      <w:r w:rsidR="00AE0991">
        <w:t xml:space="preserve"> </w:t>
      </w:r>
      <w:r>
        <w:t>semantic relationships among assignments and making it</w:t>
      </w:r>
      <w:r w:rsidR="00222C2A">
        <w:t xml:space="preserve"> </w:t>
      </w:r>
      <w:r>
        <w:t xml:space="preserve">especially helpful to scale and exchange as more assignments   are   included. </w:t>
      </w:r>
      <w:r w:rsidR="00AE0991">
        <w:t>In this paper, we have used three different approaches and a deep learning algorithm for the classification of multiple labels.</w:t>
      </w:r>
    </w:p>
    <w:p w14:paraId="4CE781F7" w14:textId="39F3629E" w:rsidR="00A6518E" w:rsidRDefault="00A6518E" w:rsidP="00A6518E">
      <w:pPr>
        <w:spacing w:before="33"/>
        <w:ind w:right="-42"/>
        <w:jc w:val="both"/>
      </w:pPr>
      <w:r w:rsidRPr="00A6518E">
        <w:rPr>
          <w:b/>
          <w:i/>
          <w:w w:val="99"/>
        </w:rPr>
        <w:t>Keywords</w:t>
      </w:r>
      <w:r>
        <w:rPr>
          <w:b/>
          <w:i/>
          <w:w w:val="99"/>
          <w:sz w:val="28"/>
          <w:szCs w:val="28"/>
        </w:rPr>
        <w:t>-</w:t>
      </w:r>
      <w:r>
        <w:t xml:space="preserve"> Multi-Label, Multi-task, classification,</w:t>
      </w:r>
    </w:p>
    <w:p w14:paraId="2E8F6D16" w14:textId="71FF153B" w:rsidR="00A6518E" w:rsidRPr="00A6518E" w:rsidRDefault="00A6518E" w:rsidP="00A6518E">
      <w:pPr>
        <w:spacing w:before="33"/>
        <w:ind w:right="-42"/>
        <w:jc w:val="both"/>
        <w:rPr>
          <w:bCs/>
          <w:iCs/>
        </w:rPr>
      </w:pPr>
      <w:r w:rsidRPr="00A6518E">
        <w:rPr>
          <w:bCs/>
          <w:iCs/>
          <w:w w:val="99"/>
        </w:rPr>
        <w:t>semantic</w:t>
      </w:r>
    </w:p>
    <w:p w14:paraId="2908FFDA" w14:textId="77777777" w:rsidR="008F64DD" w:rsidRDefault="008F64DD" w:rsidP="008F64DD">
      <w:pPr>
        <w:spacing w:before="8"/>
        <w:rPr>
          <w:sz w:val="16"/>
          <w:szCs w:val="16"/>
        </w:rPr>
      </w:pPr>
    </w:p>
    <w:p w14:paraId="2E64B6CD" w14:textId="2F2B7283" w:rsidR="003D7368" w:rsidRDefault="003D7368" w:rsidP="008F64DD">
      <w:pPr>
        <w:ind w:right="1758"/>
        <w:jc w:val="both"/>
        <w:rPr>
          <w:sz w:val="28"/>
          <w:szCs w:val="28"/>
        </w:rPr>
      </w:pPr>
      <w:r>
        <w:rPr>
          <w:w w:val="99"/>
          <w:sz w:val="28"/>
          <w:szCs w:val="28"/>
        </w:rPr>
        <w:t xml:space="preserve">I. </w:t>
      </w:r>
      <w:r w:rsidRPr="003D7368">
        <w:rPr>
          <w:w w:val="99"/>
          <w:sz w:val="28"/>
          <w:szCs w:val="28"/>
        </w:rPr>
        <w:t>INTRODUCTION</w:t>
      </w:r>
      <w:r>
        <w:rPr>
          <w:w w:val="99"/>
          <w:sz w:val="28"/>
          <w:szCs w:val="28"/>
        </w:rPr>
        <w:t xml:space="preserve">  </w:t>
      </w:r>
    </w:p>
    <w:p w14:paraId="6CFFA933" w14:textId="77777777" w:rsidR="008F64DD" w:rsidRDefault="008F64DD" w:rsidP="008F64DD">
      <w:pPr>
        <w:spacing w:before="1"/>
        <w:rPr>
          <w:sz w:val="16"/>
          <w:szCs w:val="16"/>
        </w:rPr>
      </w:pPr>
    </w:p>
    <w:p w14:paraId="385D5B55" w14:textId="6C5B65BA" w:rsidR="00AE0991" w:rsidRDefault="008F64DD" w:rsidP="008F64DD">
      <w:pPr>
        <w:jc w:val="both"/>
      </w:pPr>
      <w:r w:rsidRPr="008F64DD">
        <w:t>Multi-label classification finds common application in tasks such as sentiment analysis, topic categorization, and tagging reports with relevant keywords. In image classification, it proves valuable when a single image may encompass multiple objects or concepts. Bioinformatics employs multi-label classification for tasks such as protein function prediction, gene function prediction, and drug-target interaction prediction. Proposal systems utilize multi-label classification to anticipate various items or categories that a user may find interesting, such as in movie recommendation systems. Additionally, it plays a role in analyzing social media content for tasks like sentiment analysis, topic detection, and user profiling, given the diverse topics and multiple sentiments often expressed within social media posts.</w:t>
      </w:r>
      <w:r w:rsidR="008149E5">
        <w:t xml:space="preserve"> Multi-label classification is an important model to classify the labels in large datasets such as </w:t>
      </w:r>
      <w:r w:rsidR="008149E5">
        <w:t xml:space="preserve">number of students studying in particular classes, the favorite political party of particular people, classifying the flora and fauna for research purposes and many more applications. </w:t>
      </w:r>
      <w:r w:rsidR="00AE0991" w:rsidRPr="00AE0991">
        <w:t>E-commerce platforms use multi-label classification to automatically tag products with relevant categories and attributes.</w:t>
      </w:r>
      <w:r w:rsidR="00AE0991">
        <w:t xml:space="preserve"> </w:t>
      </w:r>
      <w:r w:rsidR="00AE0991" w:rsidRPr="00AE0991">
        <w:t>It can be used in environmental monitoring systems to classify sensor data into multiple categories such as air quality, water quality, and noise levels simultaneously. Multi-label classification allows for the modeling of complex relationships between data instances and multiple labels or categories. This is particularly useful in tasks where each instance may have relevance to multiple classes, such as document categorization, image tagging, and product classification.</w:t>
      </w:r>
      <w:r w:rsidR="00AE0991">
        <w:t xml:space="preserve"> </w:t>
      </w:r>
      <w:r w:rsidR="00AE0991" w:rsidRPr="00AE0991">
        <w:t>It can be applied across various domains and data types, including text, images, audio, biological sequences, sensor data, and more. This versatility enables its use in diverse fields such as natural language processing, computer vision, bioinformatics</w:t>
      </w:r>
      <w:r w:rsidR="00AE0991">
        <w:t xml:space="preserve">. </w:t>
      </w:r>
      <w:r w:rsidR="00AE0991" w:rsidRPr="00AE0991">
        <w:t xml:space="preserve">Researchers and practitioners can customize and optimize multi-label classification algorithms to address specific challenges and requirements of different application domains. This includes handling label dependencies, class imbalances, and noisy </w:t>
      </w:r>
      <w:proofErr w:type="gramStart"/>
      <w:r w:rsidR="00AE0991" w:rsidRPr="00AE0991">
        <w:t>data</w:t>
      </w:r>
      <w:r w:rsidR="00DC2E57">
        <w:t xml:space="preserve"> .</w:t>
      </w:r>
      <w:r w:rsidR="00AE0991" w:rsidRPr="00AE0991">
        <w:t>The</w:t>
      </w:r>
      <w:proofErr w:type="gramEnd"/>
      <w:r w:rsidR="00AE0991" w:rsidRPr="00AE0991">
        <w:t xml:space="preserve"> field of multi-label classification is actively evolving, with ongoing research efforts focused on developing new algorithms, improving performance metrics, and exploring novel applications and use cases. This continuous innovation expands the scope of multi-label classification and enhances its effectiveness in real-world scenarios.</w:t>
      </w:r>
    </w:p>
    <w:p w14:paraId="0D83F5D3" w14:textId="70858AF7" w:rsidR="008F64DD" w:rsidRDefault="008F64DD" w:rsidP="008F64DD">
      <w:pPr>
        <w:jc w:val="both"/>
      </w:pPr>
      <w:r w:rsidRPr="008F64DD">
        <w:t>The</w:t>
      </w:r>
      <w:r w:rsidR="00AE0991">
        <w:t xml:space="preserve"> </w:t>
      </w:r>
      <w:r w:rsidRPr="008F64DD">
        <w:t>potential for multi-label classification is vast and continues to expand as new applications and domains emerge.</w:t>
      </w:r>
    </w:p>
    <w:p w14:paraId="1C3FA472" w14:textId="77777777" w:rsidR="008F64DD" w:rsidRDefault="008F64DD" w:rsidP="008F64DD">
      <w:pPr>
        <w:jc w:val="both"/>
      </w:pPr>
    </w:p>
    <w:p w14:paraId="20185BC7" w14:textId="33066245" w:rsidR="008F64DD" w:rsidRPr="00222C2A" w:rsidRDefault="00222C2A" w:rsidP="008F64DD">
      <w:pPr>
        <w:jc w:val="both"/>
        <w:rPr>
          <w:sz w:val="28"/>
          <w:szCs w:val="28"/>
        </w:rPr>
      </w:pPr>
      <w:r>
        <w:rPr>
          <w:sz w:val="28"/>
          <w:szCs w:val="28"/>
        </w:rPr>
        <w:t xml:space="preserve">      </w:t>
      </w:r>
      <w:r w:rsidR="008F64DD" w:rsidRPr="00222C2A">
        <w:rPr>
          <w:sz w:val="28"/>
          <w:szCs w:val="28"/>
        </w:rPr>
        <w:t>II.  LITERATURE SURVEY</w:t>
      </w:r>
    </w:p>
    <w:p w14:paraId="60CDCB84" w14:textId="77777777" w:rsidR="008F64DD" w:rsidRDefault="008F64DD" w:rsidP="008F64DD">
      <w:pPr>
        <w:jc w:val="both"/>
      </w:pPr>
    </w:p>
    <w:p w14:paraId="3E2FCE0B" w14:textId="7D88739F" w:rsidR="00222C2A" w:rsidRDefault="008F64DD" w:rsidP="0043407B">
      <w:pPr>
        <w:jc w:val="both"/>
      </w:pPr>
      <w:r>
        <w:t>There have been numerous studies conducted on Multi</w:t>
      </w:r>
      <w:r w:rsidR="00222C2A">
        <w:t xml:space="preserve"> </w:t>
      </w:r>
      <w:r>
        <w:t>-</w:t>
      </w:r>
      <w:r w:rsidR="00222C2A">
        <w:t xml:space="preserve"> </w:t>
      </w:r>
      <w:r>
        <w:t>Label classification with different algorithms,</w:t>
      </w:r>
      <w:r w:rsidR="00222C2A">
        <w:t xml:space="preserve"> </w:t>
      </w:r>
      <w:r>
        <w:t>which provide good accuracy rates and promising results. Here are some of the the notable works in the field:</w:t>
      </w:r>
    </w:p>
    <w:p w14:paraId="3391579B" w14:textId="77777777" w:rsidR="0043407B" w:rsidRDefault="0043407B" w:rsidP="0043407B">
      <w:pPr>
        <w:jc w:val="both"/>
      </w:pPr>
    </w:p>
    <w:p w14:paraId="4371AA8B" w14:textId="4B42E766" w:rsidR="00222C2A" w:rsidRDefault="0043407B" w:rsidP="0043407B">
      <w:pPr>
        <w:jc w:val="both"/>
      </w:pPr>
      <w:r>
        <w:lastRenderedPageBreak/>
        <w:t xml:space="preserve">[1] </w:t>
      </w:r>
      <w:r w:rsidR="008F64DD">
        <w:t>Collobert and Weston</w:t>
      </w:r>
      <w:r w:rsidR="006A468E">
        <w:t xml:space="preserve"> J</w:t>
      </w:r>
      <w:r w:rsidR="008F64DD">
        <w:t xml:space="preserve"> 20</w:t>
      </w:r>
      <w:r w:rsidR="006A468E">
        <w:t>20,</w:t>
      </w:r>
      <w:r w:rsidR="008F64DD">
        <w:t xml:space="preserve"> makes use </w:t>
      </w:r>
      <w:proofErr w:type="gramStart"/>
      <w:r w:rsidR="008F64DD">
        <w:t>of  a</w:t>
      </w:r>
      <w:proofErr w:type="gramEnd"/>
      <w:r w:rsidR="008F64DD">
        <w:t xml:space="preserve">  shared  lookup  layer  for  not  unusual place features, accompanied with the aid of using venture-unique layers for numerous conventional  NLP  duties  which  include part-of-speech     tagging     and     semantic parsing. They use a fix-length window to</w:t>
      </w:r>
      <w:r w:rsidR="00222C2A">
        <w:t xml:space="preserve"> </w:t>
      </w:r>
      <w:r w:rsidR="008F64DD">
        <w:t>clear up the trouble of variable-duration enter   sequences, which may   be   higher addressed with the aid of using RNN.</w:t>
      </w:r>
    </w:p>
    <w:p w14:paraId="26CCBCCA" w14:textId="77777777" w:rsidR="0043407B" w:rsidRDefault="0043407B" w:rsidP="0043407B">
      <w:pPr>
        <w:jc w:val="both"/>
      </w:pPr>
    </w:p>
    <w:p w14:paraId="3251BE95" w14:textId="721C19DB" w:rsidR="00156F36" w:rsidRDefault="0043407B" w:rsidP="0043407B">
      <w:pPr>
        <w:jc w:val="both"/>
      </w:pPr>
      <w:r>
        <w:t xml:space="preserve">[2] </w:t>
      </w:r>
      <w:r w:rsidR="006A468E">
        <w:t xml:space="preserve">Zhang, H.; Xiao, L.; Wang, Y.; and Jin Y. 2019 </w:t>
      </w:r>
      <w:r w:rsidR="008F64DD">
        <w:t>inspect multitask studying for textual content class</w:t>
      </w:r>
      <w:r w:rsidR="00156F36">
        <w:t xml:space="preserve"> and </w:t>
      </w:r>
      <w:r w:rsidR="008F64DD">
        <w:t xml:space="preserve">applies bag-of-phrase illustration and statistics of phrase orders are lost.  </w:t>
      </w:r>
    </w:p>
    <w:p w14:paraId="499D8AFC" w14:textId="77777777" w:rsidR="00156F36" w:rsidRDefault="00156F36" w:rsidP="0043407B">
      <w:pPr>
        <w:jc w:val="both"/>
      </w:pPr>
    </w:p>
    <w:p w14:paraId="329F9760" w14:textId="32B9BC2F" w:rsidR="00222C2A" w:rsidRDefault="00156F36" w:rsidP="0043407B">
      <w:pPr>
        <w:jc w:val="both"/>
      </w:pPr>
      <w:r>
        <w:t xml:space="preserve">[3] </w:t>
      </w:r>
      <w:r w:rsidR="008F64DD">
        <w:t>Liu, Qiu, and Huang 201</w:t>
      </w:r>
      <w:r w:rsidR="00861DCB">
        <w:t>9</w:t>
      </w:r>
      <w:r w:rsidR="008F64DD">
        <w:t xml:space="preserve"> </w:t>
      </w:r>
      <w:proofErr w:type="gramStart"/>
      <w:r w:rsidR="008F64DD">
        <w:t>introduces</w:t>
      </w:r>
      <w:proofErr w:type="gramEnd"/>
      <w:r w:rsidR="006A468E">
        <w:t xml:space="preserve"> </w:t>
      </w:r>
      <w:r w:rsidR="008F64DD">
        <w:t>an   outside   reminiscence</w:t>
      </w:r>
      <w:r w:rsidR="006A468E">
        <w:t xml:space="preserve"> </w:t>
      </w:r>
      <w:r w:rsidR="008F64DD">
        <w:t>for statistics sharing with a reading/writing mechanism for communications.</w:t>
      </w:r>
    </w:p>
    <w:p w14:paraId="3F027C9E" w14:textId="77777777" w:rsidR="0043407B" w:rsidRDefault="0043407B" w:rsidP="0043407B">
      <w:pPr>
        <w:jc w:val="both"/>
      </w:pPr>
    </w:p>
    <w:p w14:paraId="153CAB5B" w14:textId="27751262" w:rsidR="008F64DD" w:rsidRDefault="0043407B" w:rsidP="0043407B">
      <w:pPr>
        <w:jc w:val="both"/>
      </w:pPr>
      <w:r>
        <w:t>[</w:t>
      </w:r>
      <w:r w:rsidR="00A6518E">
        <w:t>4</w:t>
      </w:r>
      <w:r>
        <w:t xml:space="preserve">] </w:t>
      </w:r>
      <w:r w:rsidR="006A468E">
        <w:t xml:space="preserve">Louis, P.; Smith T.; and Martha.2020.  </w:t>
      </w:r>
      <w:r w:rsidR="008F64DD">
        <w:t xml:space="preserve">proposes 3 one-of-a-kind     fashions     for     multitask </w:t>
      </w:r>
      <w:proofErr w:type="gramStart"/>
      <w:r w:rsidR="008F64DD">
        <w:t>studying  with</w:t>
      </w:r>
      <w:proofErr w:type="gramEnd"/>
      <w:r w:rsidR="008F64DD">
        <w:t xml:space="preserve">  RNN  and  constructs a generalized structure for RNN primarily based totally multi-venture studying.</w:t>
      </w:r>
    </w:p>
    <w:p w14:paraId="53867A67" w14:textId="77777777" w:rsidR="008F64DD" w:rsidRDefault="008F64DD" w:rsidP="008F64DD">
      <w:pPr>
        <w:jc w:val="both"/>
      </w:pPr>
    </w:p>
    <w:p w14:paraId="25EBEC75" w14:textId="67F6D7DC" w:rsidR="008F64DD" w:rsidRDefault="008F64DD" w:rsidP="008F64DD">
      <w:pPr>
        <w:jc w:val="both"/>
      </w:pPr>
      <w:r>
        <w:t>However, fashions of those papers forget about crucial statistics of labels and in general can</w:t>
      </w:r>
      <w:r w:rsidR="00861DCB">
        <w:t xml:space="preserve"> </w:t>
      </w:r>
      <w:proofErr w:type="gramStart"/>
      <w:r>
        <w:t>simple</w:t>
      </w:r>
      <w:proofErr w:type="gramEnd"/>
      <w:r w:rsidR="00861DCB">
        <w:t xml:space="preserve"> </w:t>
      </w:r>
      <w:r>
        <w:t xml:space="preserve">cope with pair-clever interactions among duties. Their community systems are also fixed, thereby failing to scale or switch whilst new duties are involved.   Different   from   the   above   </w:t>
      </w:r>
      <w:proofErr w:type="gramStart"/>
      <w:r>
        <w:t>works,  our</w:t>
      </w:r>
      <w:proofErr w:type="gramEnd"/>
      <w:r>
        <w:t xml:space="preserve"> fashions map labels of textual content class duties into  semantic  vectors  and  offer  a  greater  intuitive manner to recognize multi-venture studying with the capabilities   of   scaling   and   transferring.   Input sequences from 3 or greater duties are at the same time   discovered   collectively   with   their   labels,</w:t>
      </w:r>
      <w:r w:rsidR="00222C2A">
        <w:t xml:space="preserve"> </w:t>
      </w:r>
      <w:r>
        <w:t>benefitting   from   every   different   and   acquiring higher sequence representations.</w:t>
      </w:r>
    </w:p>
    <w:p w14:paraId="66DB1187" w14:textId="77777777" w:rsidR="008F64DD" w:rsidRDefault="008F64DD" w:rsidP="008F64DD">
      <w:pPr>
        <w:jc w:val="both"/>
      </w:pPr>
    </w:p>
    <w:p w14:paraId="0FE59CAB" w14:textId="77777777" w:rsidR="008F64DD" w:rsidRDefault="008F64DD" w:rsidP="008F64DD">
      <w:pPr>
        <w:jc w:val="both"/>
      </w:pPr>
    </w:p>
    <w:p w14:paraId="76B800CB" w14:textId="0FA6A679" w:rsidR="008F64DD" w:rsidRPr="00222C2A" w:rsidRDefault="008F64DD" w:rsidP="008F64DD">
      <w:pPr>
        <w:jc w:val="both"/>
        <w:rPr>
          <w:sz w:val="28"/>
          <w:szCs w:val="28"/>
        </w:rPr>
      </w:pPr>
      <w:r w:rsidRPr="00222C2A">
        <w:rPr>
          <w:sz w:val="28"/>
          <w:szCs w:val="28"/>
        </w:rPr>
        <w:t xml:space="preserve">     III.  PROPOSED WORK</w:t>
      </w:r>
    </w:p>
    <w:p w14:paraId="788DCF66" w14:textId="77777777" w:rsidR="008F64DD" w:rsidRDefault="008F64DD" w:rsidP="008F64DD">
      <w:pPr>
        <w:jc w:val="both"/>
      </w:pPr>
    </w:p>
    <w:p w14:paraId="735A8492" w14:textId="77777777" w:rsidR="008F64DD" w:rsidRPr="00222C2A" w:rsidRDefault="008F64DD" w:rsidP="008F64DD">
      <w:pPr>
        <w:jc w:val="both"/>
        <w:rPr>
          <w:i/>
          <w:iCs/>
          <w:sz w:val="24"/>
          <w:szCs w:val="24"/>
        </w:rPr>
      </w:pPr>
      <w:r w:rsidRPr="00222C2A">
        <w:rPr>
          <w:i/>
          <w:iCs/>
          <w:sz w:val="24"/>
          <w:szCs w:val="24"/>
        </w:rPr>
        <w:t>A. Details of the dataset</w:t>
      </w:r>
    </w:p>
    <w:p w14:paraId="729CD371" w14:textId="77777777" w:rsidR="008F64DD" w:rsidRDefault="008F64DD" w:rsidP="008F64DD">
      <w:pPr>
        <w:jc w:val="both"/>
      </w:pPr>
    </w:p>
    <w:p w14:paraId="05688061" w14:textId="77777777" w:rsidR="008F64DD" w:rsidRDefault="008F64DD" w:rsidP="00DC2E57">
      <w:pPr>
        <w:spacing w:line="276" w:lineRule="auto"/>
        <w:jc w:val="both"/>
      </w:pPr>
      <w:r>
        <w:t>The dataset used in this project is so_dataset_2_tags.</w:t>
      </w:r>
    </w:p>
    <w:p w14:paraId="3F07B0EB" w14:textId="77777777" w:rsidR="00222C2A" w:rsidRDefault="008F64DD" w:rsidP="00DC2E57">
      <w:pPr>
        <w:pStyle w:val="ListParagraph"/>
        <w:numPr>
          <w:ilvl w:val="0"/>
          <w:numId w:val="2"/>
        </w:numPr>
        <w:spacing w:line="276" w:lineRule="auto"/>
        <w:jc w:val="both"/>
      </w:pPr>
      <w:r>
        <w:t>It consists of random titles with particular tags associated with them.</w:t>
      </w:r>
    </w:p>
    <w:p w14:paraId="71594CC5" w14:textId="77777777" w:rsidR="00222C2A" w:rsidRDefault="008F64DD" w:rsidP="00DC2E57">
      <w:pPr>
        <w:pStyle w:val="ListParagraph"/>
        <w:numPr>
          <w:ilvl w:val="0"/>
          <w:numId w:val="2"/>
        </w:numPr>
        <w:spacing w:line="276" w:lineRule="auto"/>
        <w:jc w:val="both"/>
      </w:pPr>
      <w:proofErr w:type="gramStart"/>
      <w:r>
        <w:t>It  also</w:t>
      </w:r>
      <w:proofErr w:type="gramEnd"/>
      <w:r>
        <w:t xml:space="preserve">  contains  word  frequency  of  that particular   tags,   like   how   many   times   that   has repeated.</w:t>
      </w:r>
    </w:p>
    <w:p w14:paraId="3C64283F" w14:textId="77777777" w:rsidR="00222C2A" w:rsidRDefault="008F64DD" w:rsidP="00DC2E57">
      <w:pPr>
        <w:pStyle w:val="ListParagraph"/>
        <w:numPr>
          <w:ilvl w:val="0"/>
          <w:numId w:val="2"/>
        </w:numPr>
        <w:spacing w:line="276" w:lineRule="auto"/>
        <w:jc w:val="both"/>
      </w:pPr>
      <w:r>
        <w:t>The size of the dataset is 144 x 5.</w:t>
      </w:r>
    </w:p>
    <w:p w14:paraId="40B151DE" w14:textId="5634A328" w:rsidR="008F64DD" w:rsidRDefault="008F64DD" w:rsidP="00DC2E57">
      <w:pPr>
        <w:pStyle w:val="ListParagraph"/>
        <w:numPr>
          <w:ilvl w:val="0"/>
          <w:numId w:val="2"/>
        </w:numPr>
        <w:spacing w:line="276" w:lineRule="auto"/>
        <w:jc w:val="both"/>
      </w:pPr>
      <w:r>
        <w:t xml:space="preserve"> It is a simple dataset which is used for the multi-</w:t>
      </w:r>
      <w:proofErr w:type="gramStart"/>
      <w:r>
        <w:t>label  text</w:t>
      </w:r>
      <w:proofErr w:type="gramEnd"/>
      <w:r>
        <w:t xml:space="preserve">  classification  as  there  are  lots  of labels which are present in it.</w:t>
      </w:r>
    </w:p>
    <w:p w14:paraId="6D9E9A65" w14:textId="77777777" w:rsidR="008F64DD" w:rsidRDefault="008F64DD" w:rsidP="008F64DD">
      <w:pPr>
        <w:jc w:val="both"/>
      </w:pPr>
    </w:p>
    <w:p w14:paraId="2ABC359A" w14:textId="77777777" w:rsidR="00DC2E57" w:rsidRDefault="00DC2E57" w:rsidP="008F64DD">
      <w:pPr>
        <w:jc w:val="both"/>
        <w:rPr>
          <w:i/>
          <w:iCs/>
          <w:sz w:val="24"/>
          <w:szCs w:val="24"/>
        </w:rPr>
      </w:pPr>
    </w:p>
    <w:p w14:paraId="78961258" w14:textId="731293C7" w:rsidR="008F64DD" w:rsidRPr="00222C2A" w:rsidRDefault="008F64DD" w:rsidP="008F64DD">
      <w:pPr>
        <w:jc w:val="both"/>
        <w:rPr>
          <w:i/>
          <w:iCs/>
          <w:sz w:val="24"/>
          <w:szCs w:val="24"/>
        </w:rPr>
      </w:pPr>
      <w:r w:rsidRPr="00222C2A">
        <w:rPr>
          <w:i/>
          <w:iCs/>
          <w:sz w:val="24"/>
          <w:szCs w:val="24"/>
        </w:rPr>
        <w:t>B.  Technique</w:t>
      </w:r>
    </w:p>
    <w:p w14:paraId="304AAB56" w14:textId="77777777" w:rsidR="008F64DD" w:rsidRDefault="008F64DD" w:rsidP="008F64DD">
      <w:pPr>
        <w:jc w:val="both"/>
      </w:pPr>
    </w:p>
    <w:p w14:paraId="3B9BD557" w14:textId="77777777" w:rsidR="008F64DD" w:rsidRDefault="008F64DD" w:rsidP="008F64DD">
      <w:pPr>
        <w:jc w:val="both"/>
      </w:pPr>
      <w:proofErr w:type="gramStart"/>
      <w:r>
        <w:t>To  implement</w:t>
      </w:r>
      <w:proofErr w:type="gramEnd"/>
      <w:r>
        <w:t xml:space="preserve">  the  novel  framework  for  Multi- label classification, the following techniques can be used:</w:t>
      </w:r>
    </w:p>
    <w:p w14:paraId="2D2E038E" w14:textId="77777777" w:rsidR="00222C2A" w:rsidRDefault="008F64DD" w:rsidP="008F64DD">
      <w:pPr>
        <w:pStyle w:val="ListParagraph"/>
        <w:numPr>
          <w:ilvl w:val="0"/>
          <w:numId w:val="3"/>
        </w:numPr>
        <w:jc w:val="both"/>
      </w:pPr>
      <w:proofErr w:type="gramStart"/>
      <w:r>
        <w:t>Data  Collection</w:t>
      </w:r>
      <w:proofErr w:type="gramEnd"/>
      <w:r>
        <w:t xml:space="preserve">  and  Preprocessing:  Data should be collected from various websites and tags should be associated with them. The collected data should be pre-processed to remove noise, artifacts, </w:t>
      </w:r>
      <w:proofErr w:type="gramStart"/>
      <w:r>
        <w:t>and  irrelevant</w:t>
      </w:r>
      <w:proofErr w:type="gramEnd"/>
      <w:r>
        <w:t xml:space="preserve">  information,  and  to  standardize  the data.</w:t>
      </w:r>
    </w:p>
    <w:p w14:paraId="34E65595" w14:textId="77777777" w:rsidR="00222C2A" w:rsidRDefault="008F64DD" w:rsidP="008F64DD">
      <w:pPr>
        <w:pStyle w:val="ListParagraph"/>
        <w:numPr>
          <w:ilvl w:val="0"/>
          <w:numId w:val="3"/>
        </w:numPr>
        <w:jc w:val="both"/>
      </w:pPr>
      <w:r>
        <w:t xml:space="preserve"> Machine     Learning     Model     Selection: Various machine learning models such as Logistic regression, Naïve Bayes, KNN classifier can be used </w:t>
      </w:r>
      <w:proofErr w:type="gramStart"/>
      <w:r>
        <w:t>for  the</w:t>
      </w:r>
      <w:proofErr w:type="gramEnd"/>
      <w:r>
        <w:t xml:space="preserve"> classification  of labels.  </w:t>
      </w:r>
      <w:proofErr w:type="gramStart"/>
      <w:r>
        <w:t>Here  we</w:t>
      </w:r>
      <w:proofErr w:type="gramEnd"/>
      <w:r>
        <w:t xml:space="preserve">  transform multi-label problem into single-label problem(s) by using   Binary   Relevance,   Classifier  Chains,   and Label  Powerset.  </w:t>
      </w:r>
      <w:proofErr w:type="gramStart"/>
      <w:r>
        <w:t>The  selection</w:t>
      </w:r>
      <w:proofErr w:type="gramEnd"/>
      <w:r>
        <w:t xml:space="preserve">  of  an  appropriate model depends on the size of the dataset, complexity of   the   problem,   and   computational   resources available.</w:t>
      </w:r>
    </w:p>
    <w:p w14:paraId="10A96EC9" w14:textId="77777777" w:rsidR="00222C2A" w:rsidRDefault="008F64DD" w:rsidP="008F64DD">
      <w:pPr>
        <w:pStyle w:val="ListParagraph"/>
        <w:numPr>
          <w:ilvl w:val="0"/>
          <w:numId w:val="3"/>
        </w:numPr>
        <w:jc w:val="both"/>
      </w:pPr>
      <w:r>
        <w:t xml:space="preserve">Model    Training    and    Validation:    The selected model can be trained and validated on the pre-processed dataset using appropriate techniques </w:t>
      </w:r>
      <w:proofErr w:type="gramStart"/>
      <w:r>
        <w:t>to  ensure</w:t>
      </w:r>
      <w:proofErr w:type="gramEnd"/>
      <w:r>
        <w:t xml:space="preserve">  the  accuracy  and  generalizability  of  the model.</w:t>
      </w:r>
    </w:p>
    <w:p w14:paraId="1B5B45E8" w14:textId="77777777" w:rsidR="00222C2A" w:rsidRDefault="008F64DD" w:rsidP="008F64DD">
      <w:pPr>
        <w:pStyle w:val="ListParagraph"/>
        <w:numPr>
          <w:ilvl w:val="0"/>
          <w:numId w:val="3"/>
        </w:numPr>
        <w:jc w:val="both"/>
      </w:pPr>
      <w:r>
        <w:t xml:space="preserve">Model Evaluation: The trained model can </w:t>
      </w:r>
      <w:proofErr w:type="gramStart"/>
      <w:r>
        <w:t>be  evaluated</w:t>
      </w:r>
      <w:proofErr w:type="gramEnd"/>
      <w:r>
        <w:t xml:space="preserve">  on  a  separate  test  set  to  measure  its accuracy,  sensitivity,  and  specificity  for  the  label classification.</w:t>
      </w:r>
    </w:p>
    <w:p w14:paraId="6E7CE843" w14:textId="6D601D91" w:rsidR="008F64DD" w:rsidRDefault="008F64DD" w:rsidP="008F64DD">
      <w:pPr>
        <w:pStyle w:val="ListParagraph"/>
        <w:numPr>
          <w:ilvl w:val="0"/>
          <w:numId w:val="3"/>
        </w:numPr>
        <w:jc w:val="both"/>
      </w:pPr>
      <w:r>
        <w:t xml:space="preserve">Deployment:  </w:t>
      </w:r>
      <w:proofErr w:type="gramStart"/>
      <w:r>
        <w:t>The  trained</w:t>
      </w:r>
      <w:proofErr w:type="gramEnd"/>
      <w:r>
        <w:t xml:space="preserve">  model  can  be deployed  in  a  real-world    setting  to  support  text classification     in     news     aggregation, content moderation and filtering, financial  risk  assessment etc.</w:t>
      </w:r>
    </w:p>
    <w:p w14:paraId="48E754F1" w14:textId="77777777" w:rsidR="008F64DD" w:rsidRDefault="008F64DD" w:rsidP="008F64DD">
      <w:pPr>
        <w:jc w:val="both"/>
      </w:pPr>
    </w:p>
    <w:p w14:paraId="6DB26C1A" w14:textId="77777777" w:rsidR="008F64DD" w:rsidRPr="00222C2A" w:rsidRDefault="008F64DD" w:rsidP="008F64DD">
      <w:pPr>
        <w:jc w:val="both"/>
        <w:rPr>
          <w:i/>
          <w:iCs/>
          <w:sz w:val="24"/>
          <w:szCs w:val="24"/>
        </w:rPr>
      </w:pPr>
      <w:r w:rsidRPr="00222C2A">
        <w:rPr>
          <w:i/>
          <w:iCs/>
        </w:rPr>
        <w:t xml:space="preserve"> </w:t>
      </w:r>
      <w:r w:rsidRPr="00222C2A">
        <w:rPr>
          <w:i/>
          <w:iCs/>
          <w:sz w:val="24"/>
          <w:szCs w:val="24"/>
        </w:rPr>
        <w:t>C.  Working Principle</w:t>
      </w:r>
    </w:p>
    <w:p w14:paraId="70EA1761" w14:textId="77777777" w:rsidR="008F64DD" w:rsidRDefault="008F64DD" w:rsidP="008F64DD">
      <w:pPr>
        <w:jc w:val="both"/>
      </w:pPr>
    </w:p>
    <w:p w14:paraId="5F8FE0D8" w14:textId="77777777" w:rsidR="008F64DD" w:rsidRDefault="008F64DD" w:rsidP="008F64DD">
      <w:pPr>
        <w:jc w:val="both"/>
      </w:pPr>
      <w:r>
        <w:t>Generally there are two approaches in solving the multi</w:t>
      </w:r>
      <w:proofErr w:type="gramStart"/>
      <w:r>
        <w:t>-  label</w:t>
      </w:r>
      <w:proofErr w:type="gramEnd"/>
      <w:r>
        <w:t xml:space="preserve">  classification  problem.  </w:t>
      </w:r>
      <w:proofErr w:type="gramStart"/>
      <w:r>
        <w:t>These  are</w:t>
      </w:r>
      <w:proofErr w:type="gramEnd"/>
      <w:r>
        <w:t xml:space="preserve">  the two: problem transformation and adapted algorithm.</w:t>
      </w:r>
    </w:p>
    <w:p w14:paraId="2DB19B02" w14:textId="77777777" w:rsidR="008F64DD" w:rsidRDefault="008F64DD" w:rsidP="008F64DD">
      <w:pPr>
        <w:jc w:val="both"/>
      </w:pPr>
    </w:p>
    <w:p w14:paraId="5ABD8720" w14:textId="77777777" w:rsidR="00222C2A" w:rsidRDefault="008F64DD" w:rsidP="008F64DD">
      <w:pPr>
        <w:pStyle w:val="ListParagraph"/>
        <w:numPr>
          <w:ilvl w:val="0"/>
          <w:numId w:val="4"/>
        </w:numPr>
        <w:jc w:val="both"/>
      </w:pPr>
      <w:r>
        <w:t xml:space="preserve">Problem      transformation      refers      to </w:t>
      </w:r>
      <w:proofErr w:type="gramStart"/>
      <w:r>
        <w:t>transforming  the</w:t>
      </w:r>
      <w:proofErr w:type="gramEnd"/>
      <w:r>
        <w:t xml:space="preserve">  multi-label  problem  into  single- label   problem(s)   by   using   Binary   Relevance, Classifier Chains and Label Powerset.</w:t>
      </w:r>
    </w:p>
    <w:p w14:paraId="1356DFEE" w14:textId="77777777" w:rsidR="00222C2A" w:rsidRDefault="008F64DD" w:rsidP="008F64DD">
      <w:pPr>
        <w:pStyle w:val="ListParagraph"/>
        <w:numPr>
          <w:ilvl w:val="0"/>
          <w:numId w:val="4"/>
        </w:numPr>
        <w:jc w:val="both"/>
      </w:pPr>
      <w:r>
        <w:t xml:space="preserve">Binary </w:t>
      </w:r>
      <w:proofErr w:type="gramStart"/>
      <w:r>
        <w:t>Relevance  treats</w:t>
      </w:r>
      <w:proofErr w:type="gramEnd"/>
      <w:r>
        <w:t xml:space="preserve">  each  label  as  a separate single class classification</w:t>
      </w:r>
    </w:p>
    <w:p w14:paraId="4C1F5A7A" w14:textId="77777777" w:rsidR="00222C2A" w:rsidRDefault="008F64DD" w:rsidP="008F64DD">
      <w:pPr>
        <w:pStyle w:val="ListParagraph"/>
        <w:numPr>
          <w:ilvl w:val="0"/>
          <w:numId w:val="4"/>
        </w:numPr>
        <w:jc w:val="both"/>
      </w:pPr>
      <w:r>
        <w:t xml:space="preserve">In Classifier </w:t>
      </w:r>
      <w:proofErr w:type="gramStart"/>
      <w:r>
        <w:t>Chains ,</w:t>
      </w:r>
      <w:proofErr w:type="gramEnd"/>
      <w:r>
        <w:t xml:space="preserve"> the first classifier is trained  just  on  the  input  data  and  then  each  next classifier  is trained  on  the  input  space  and  all  the previous classifiers in the chain.</w:t>
      </w:r>
    </w:p>
    <w:p w14:paraId="2A5B1F1A" w14:textId="77777777" w:rsidR="00222C2A" w:rsidRDefault="008F64DD" w:rsidP="008F64DD">
      <w:pPr>
        <w:pStyle w:val="ListParagraph"/>
        <w:numPr>
          <w:ilvl w:val="0"/>
          <w:numId w:val="4"/>
        </w:numPr>
        <w:jc w:val="both"/>
      </w:pPr>
      <w:r>
        <w:t xml:space="preserve"> In   Label   Powerset </w:t>
      </w:r>
      <w:proofErr w:type="gramStart"/>
      <w:r>
        <w:t xml:space="preserve">  ,</w:t>
      </w:r>
      <w:proofErr w:type="gramEnd"/>
      <w:r>
        <w:t xml:space="preserve">   we   transform   the problem into a multi-class problem with </w:t>
      </w:r>
      <w:r>
        <w:lastRenderedPageBreak/>
        <w:t>one multi- class   classifier   is   trained   on   all   unique   label combinations found in the training data.</w:t>
      </w:r>
    </w:p>
    <w:p w14:paraId="06364517" w14:textId="77777777" w:rsidR="00222C2A" w:rsidRDefault="008F64DD" w:rsidP="008F64DD">
      <w:pPr>
        <w:pStyle w:val="ListParagraph"/>
        <w:numPr>
          <w:ilvl w:val="0"/>
          <w:numId w:val="4"/>
        </w:numPr>
        <w:jc w:val="both"/>
      </w:pPr>
      <w:proofErr w:type="gramStart"/>
      <w:r>
        <w:t>In  Adapted</w:t>
      </w:r>
      <w:proofErr w:type="gramEnd"/>
      <w:r>
        <w:t xml:space="preserve">  algorithms,  some  algorithms can be adapted for multi-label classification, such as k-nearest neighbors (k-NN), decision trees, random forests,     and     neural     networks     (e.g.,     with modifications   like   using  the   sigmoid   activation function in the output layer for binary classification).</w:t>
      </w:r>
    </w:p>
    <w:p w14:paraId="15CE8A0D" w14:textId="77777777" w:rsidR="00222C2A" w:rsidRDefault="008F64DD" w:rsidP="008F64DD">
      <w:pPr>
        <w:pStyle w:val="ListParagraph"/>
        <w:numPr>
          <w:ilvl w:val="0"/>
          <w:numId w:val="4"/>
        </w:numPr>
        <w:jc w:val="both"/>
      </w:pPr>
      <w:r>
        <w:t xml:space="preserve"> </w:t>
      </w:r>
      <w:proofErr w:type="gramStart"/>
      <w:r>
        <w:t>After  importing</w:t>
      </w:r>
      <w:proofErr w:type="gramEnd"/>
      <w:r>
        <w:t xml:space="preserve">  the  dataset,  we  will  be vectorizing  the  data  so that machine can learn the data without much difficulty.</w:t>
      </w:r>
    </w:p>
    <w:p w14:paraId="4D0172C5" w14:textId="77777777" w:rsidR="00222C2A" w:rsidRDefault="008F64DD" w:rsidP="008F64DD">
      <w:pPr>
        <w:pStyle w:val="ListParagraph"/>
        <w:numPr>
          <w:ilvl w:val="0"/>
          <w:numId w:val="4"/>
        </w:numPr>
        <w:jc w:val="both"/>
      </w:pPr>
      <w:r>
        <w:t>We will be vectorizing the data using Tfidf Vectorizer which also calculates the term frequency of each word.</w:t>
      </w:r>
    </w:p>
    <w:p w14:paraId="08949EB2" w14:textId="77777777" w:rsidR="00222C2A" w:rsidRDefault="008F64DD" w:rsidP="008F64DD">
      <w:pPr>
        <w:pStyle w:val="ListParagraph"/>
        <w:numPr>
          <w:ilvl w:val="0"/>
          <w:numId w:val="4"/>
        </w:numPr>
        <w:jc w:val="both"/>
      </w:pPr>
      <w:r>
        <w:t xml:space="preserve"> </w:t>
      </w:r>
      <w:proofErr w:type="gramStart"/>
      <w:r>
        <w:t>After  that</w:t>
      </w:r>
      <w:proofErr w:type="gramEnd"/>
      <w:r>
        <w:t>,  we  will  be  using  either  of  the above wo mentioned approaches to train the data and build the model for prediction.</w:t>
      </w:r>
    </w:p>
    <w:p w14:paraId="6947DCE4" w14:textId="77777777" w:rsidR="00222C2A" w:rsidRDefault="008F64DD" w:rsidP="008F64DD">
      <w:pPr>
        <w:pStyle w:val="ListParagraph"/>
        <w:numPr>
          <w:ilvl w:val="0"/>
          <w:numId w:val="4"/>
        </w:numPr>
        <w:jc w:val="both"/>
      </w:pPr>
      <w:r>
        <w:t xml:space="preserve"> Once the model is trained, it can be used to make predictions on the labels </w:t>
      </w:r>
      <w:proofErr w:type="gramStart"/>
      <w:r>
        <w:t>classification..</w:t>
      </w:r>
      <w:proofErr w:type="gramEnd"/>
    </w:p>
    <w:p w14:paraId="192E449D" w14:textId="03D04DDD" w:rsidR="008F64DD" w:rsidRDefault="008F64DD" w:rsidP="008F64DD">
      <w:pPr>
        <w:pStyle w:val="ListParagraph"/>
        <w:numPr>
          <w:ilvl w:val="0"/>
          <w:numId w:val="4"/>
        </w:numPr>
        <w:jc w:val="both"/>
      </w:pPr>
      <w:proofErr w:type="gramStart"/>
      <w:r>
        <w:t>At  the</w:t>
      </w:r>
      <w:proofErr w:type="gramEnd"/>
      <w:r>
        <w:t xml:space="preserve">  end,  we  will  be  calculating  the accuracy  and   hamming   score   for  the   proposed model.</w:t>
      </w:r>
    </w:p>
    <w:p w14:paraId="1F0AF2EF" w14:textId="77777777" w:rsidR="008F64DD" w:rsidRDefault="008F64DD" w:rsidP="008F64DD">
      <w:pPr>
        <w:jc w:val="both"/>
      </w:pPr>
    </w:p>
    <w:p w14:paraId="021681A3" w14:textId="77777777" w:rsidR="008F64DD" w:rsidRPr="00222C2A" w:rsidRDefault="008F64DD" w:rsidP="008F64DD">
      <w:pPr>
        <w:jc w:val="both"/>
        <w:rPr>
          <w:i/>
          <w:iCs/>
          <w:sz w:val="24"/>
          <w:szCs w:val="24"/>
        </w:rPr>
      </w:pPr>
      <w:r w:rsidRPr="00222C2A">
        <w:rPr>
          <w:i/>
          <w:iCs/>
          <w:sz w:val="24"/>
          <w:szCs w:val="24"/>
        </w:rPr>
        <w:t>D.  Tools Used</w:t>
      </w:r>
    </w:p>
    <w:p w14:paraId="3477F048" w14:textId="77777777" w:rsidR="008F64DD" w:rsidRDefault="008F64DD" w:rsidP="008F64DD">
      <w:pPr>
        <w:jc w:val="both"/>
      </w:pPr>
    </w:p>
    <w:p w14:paraId="35B773CB" w14:textId="77777777" w:rsidR="00222C2A" w:rsidRDefault="008F64DD" w:rsidP="008F64DD">
      <w:pPr>
        <w:jc w:val="both"/>
      </w:pPr>
      <w:proofErr w:type="gramStart"/>
      <w:r>
        <w:t>There  are</w:t>
      </w:r>
      <w:proofErr w:type="gramEnd"/>
      <w:r>
        <w:t xml:space="preserve">  several  popular  toolboxes  and  libraries that can be used for multi-label classification. Some of these include:</w:t>
      </w:r>
    </w:p>
    <w:p w14:paraId="6E09CCE1" w14:textId="77777777" w:rsidR="00222C2A" w:rsidRDefault="008F64DD" w:rsidP="008F64DD">
      <w:pPr>
        <w:pStyle w:val="ListParagraph"/>
        <w:numPr>
          <w:ilvl w:val="0"/>
          <w:numId w:val="5"/>
        </w:numPr>
        <w:jc w:val="both"/>
      </w:pPr>
      <w:r>
        <w:t xml:space="preserve">Scikit-multilearn:  </w:t>
      </w:r>
      <w:proofErr w:type="gramStart"/>
      <w:r>
        <w:t>This  is</w:t>
      </w:r>
      <w:proofErr w:type="gramEnd"/>
      <w:r>
        <w:t xml:space="preserve">  an  extension  of scikit-learn for multi-label classification. It provides a range of algorithms and tools specifically designed for    multi-label    classification    </w:t>
      </w:r>
      <w:proofErr w:type="gramStart"/>
      <w:r>
        <w:t xml:space="preserve">tasks,   </w:t>
      </w:r>
      <w:proofErr w:type="gramEnd"/>
      <w:r>
        <w:t xml:space="preserve"> including problem    transformation    methods    like    Binary Relevance, Classifier Chains, and Label Powerset.</w:t>
      </w:r>
    </w:p>
    <w:p w14:paraId="19C493B0" w14:textId="77777777" w:rsidR="00222C2A" w:rsidRDefault="008F64DD" w:rsidP="008F64DD">
      <w:pPr>
        <w:pStyle w:val="ListParagraph"/>
        <w:numPr>
          <w:ilvl w:val="0"/>
          <w:numId w:val="5"/>
        </w:numPr>
        <w:jc w:val="both"/>
      </w:pPr>
      <w:r>
        <w:t xml:space="preserve">Numpy: NumPy is a fundamental package </w:t>
      </w:r>
      <w:proofErr w:type="gramStart"/>
      <w:r>
        <w:t>for  scientific</w:t>
      </w:r>
      <w:proofErr w:type="gramEnd"/>
      <w:r>
        <w:t xml:space="preserve">  computing  with  Python.  </w:t>
      </w:r>
      <w:proofErr w:type="gramStart"/>
      <w:r>
        <w:t>It  provides</w:t>
      </w:r>
      <w:proofErr w:type="gramEnd"/>
      <w:r>
        <w:t xml:space="preserve"> support   for  large,   multi-dimensional   arrays   and matrices,  along  with  a  collection  of  mathematical functions to operate on these arrays efficiently. </w:t>
      </w:r>
    </w:p>
    <w:p w14:paraId="12298B44" w14:textId="77777777" w:rsidR="00222C2A" w:rsidRDefault="008F64DD" w:rsidP="008F64DD">
      <w:pPr>
        <w:pStyle w:val="ListParagraph"/>
        <w:numPr>
          <w:ilvl w:val="0"/>
          <w:numId w:val="5"/>
        </w:numPr>
        <w:jc w:val="both"/>
      </w:pPr>
      <w:proofErr w:type="gramStart"/>
      <w:r>
        <w:t>Pandas :Pandas</w:t>
      </w:r>
      <w:proofErr w:type="gramEnd"/>
      <w:r>
        <w:t xml:space="preserve">    is    a    powerful    data manipulation  and  analysis  library  built  on  top  of NumPy. It offers data structures like Data Frame and </w:t>
      </w:r>
      <w:proofErr w:type="gramStart"/>
      <w:r>
        <w:t xml:space="preserve">Series,   </w:t>
      </w:r>
      <w:proofErr w:type="gramEnd"/>
      <w:r>
        <w:t xml:space="preserve"> which    allow    for    easy    handling    and manipulation of tabular data.</w:t>
      </w:r>
    </w:p>
    <w:p w14:paraId="3DE1A635" w14:textId="4AFACA23" w:rsidR="008F64DD" w:rsidRDefault="008F64DD" w:rsidP="008F64DD">
      <w:pPr>
        <w:pStyle w:val="ListParagraph"/>
        <w:numPr>
          <w:ilvl w:val="0"/>
          <w:numId w:val="5"/>
        </w:numPr>
        <w:jc w:val="both"/>
      </w:pPr>
      <w:r>
        <w:t xml:space="preserve">Neattext:   Neattext   is   a   Python   library designed    to    clean    and    preprocess    text    data efficiently. It offers a range of functionalities for text </w:t>
      </w:r>
      <w:proofErr w:type="gramStart"/>
      <w:r>
        <w:t>preprocessing,  normalization</w:t>
      </w:r>
      <w:proofErr w:type="gramEnd"/>
      <w:r>
        <w:t xml:space="preserve">,  and  transformation, </w:t>
      </w:r>
      <w:r>
        <w:t xml:space="preserve">making   it  easier  to  prepare  text  data  for  further analysis or machine-learning tasks. </w:t>
      </w:r>
    </w:p>
    <w:p w14:paraId="0F2EC2C2" w14:textId="7D28D9FB" w:rsidR="008F64DD" w:rsidRDefault="008F64DD" w:rsidP="008F64DD">
      <w:pPr>
        <w:jc w:val="both"/>
      </w:pPr>
      <w:r>
        <w:t xml:space="preserve">                                                                                    </w:t>
      </w:r>
    </w:p>
    <w:p w14:paraId="5A4A53CC" w14:textId="747DBEE2" w:rsidR="008F64DD" w:rsidRPr="0043407B" w:rsidRDefault="008F64DD" w:rsidP="008F64DD">
      <w:pPr>
        <w:jc w:val="both"/>
        <w:rPr>
          <w:i/>
          <w:iCs/>
          <w:sz w:val="24"/>
          <w:szCs w:val="24"/>
        </w:rPr>
      </w:pPr>
      <w:r w:rsidRPr="00222C2A">
        <w:rPr>
          <w:i/>
          <w:iCs/>
          <w:sz w:val="24"/>
          <w:szCs w:val="24"/>
        </w:rPr>
        <w:t xml:space="preserve"> E.  Flowchart</w:t>
      </w:r>
    </w:p>
    <w:p w14:paraId="6A7C7D4E" w14:textId="707D93B2" w:rsidR="008F64DD" w:rsidRDefault="008F64DD" w:rsidP="008F64DD">
      <w:pPr>
        <w:jc w:val="both"/>
      </w:pPr>
      <w:r>
        <w:t xml:space="preserve">Below is the flow of the data and gives a brief </w:t>
      </w:r>
      <w:proofErr w:type="gramStart"/>
      <w:r>
        <w:t>idea  about</w:t>
      </w:r>
      <w:proofErr w:type="gramEnd"/>
      <w:r>
        <w:t xml:space="preserve"> how the model works in classifying the multi-labels  using  the  two  approaches:  Problem transformation and Adapting algorithms.</w:t>
      </w:r>
    </w:p>
    <w:p w14:paraId="0EF77794" w14:textId="77777777" w:rsidR="008F64DD" w:rsidRDefault="008F64DD" w:rsidP="008F64DD">
      <w:pPr>
        <w:jc w:val="both"/>
      </w:pPr>
    </w:p>
    <w:p w14:paraId="38485C91" w14:textId="7BFC5D5A" w:rsidR="0043407B" w:rsidRDefault="008F64DD" w:rsidP="008F64DD">
      <w:pPr>
        <w:jc w:val="both"/>
      </w:pPr>
      <w:r>
        <w:rPr>
          <w:noProof/>
        </w:rPr>
        <w:drawing>
          <wp:inline distT="0" distB="0" distL="0" distR="0" wp14:anchorId="70386C7F" wp14:editId="5D51D201">
            <wp:extent cx="2115335" cy="3611880"/>
            <wp:effectExtent l="0" t="0" r="0" b="7620"/>
            <wp:docPr id="549560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5335" cy="3611880"/>
                    </a:xfrm>
                    <a:prstGeom prst="rect">
                      <a:avLst/>
                    </a:prstGeom>
                    <a:noFill/>
                    <a:ln>
                      <a:noFill/>
                    </a:ln>
                  </pic:spPr>
                </pic:pic>
              </a:graphicData>
            </a:graphic>
          </wp:inline>
        </w:drawing>
      </w:r>
    </w:p>
    <w:p w14:paraId="7EF94BBC" w14:textId="5AD4AFFA" w:rsidR="0043407B" w:rsidRPr="0043407B" w:rsidRDefault="0043407B" w:rsidP="008F64DD">
      <w:pPr>
        <w:jc w:val="both"/>
      </w:pPr>
      <w:r>
        <w:t xml:space="preserve">       </w:t>
      </w:r>
      <w:r w:rsidRPr="0043407B">
        <w:rPr>
          <w:i/>
          <w:iCs/>
        </w:rPr>
        <w:t>Figure-1</w:t>
      </w:r>
      <w:r>
        <w:t>: Data Flow Diagram</w:t>
      </w:r>
    </w:p>
    <w:p w14:paraId="0ED4A136" w14:textId="77777777" w:rsidR="00861DCB" w:rsidRDefault="00861DCB" w:rsidP="008F64DD">
      <w:pPr>
        <w:jc w:val="both"/>
        <w:rPr>
          <w:w w:val="99"/>
          <w:sz w:val="28"/>
          <w:szCs w:val="28"/>
        </w:rPr>
      </w:pPr>
    </w:p>
    <w:p w14:paraId="699BD99E" w14:textId="03C3EFD6" w:rsidR="008F64DD" w:rsidRDefault="008F64DD" w:rsidP="008F64DD">
      <w:pPr>
        <w:jc w:val="both"/>
        <w:rPr>
          <w:sz w:val="28"/>
          <w:szCs w:val="28"/>
        </w:rPr>
      </w:pPr>
      <w:r>
        <w:rPr>
          <w:w w:val="99"/>
          <w:sz w:val="28"/>
          <w:szCs w:val="28"/>
        </w:rPr>
        <w:t>V.</w:t>
      </w:r>
      <w:r>
        <w:rPr>
          <w:sz w:val="28"/>
          <w:szCs w:val="28"/>
        </w:rPr>
        <w:t xml:space="preserve">  </w:t>
      </w:r>
      <w:r>
        <w:rPr>
          <w:w w:val="99"/>
          <w:sz w:val="28"/>
          <w:szCs w:val="28"/>
        </w:rPr>
        <w:t>RESULTS</w:t>
      </w:r>
      <w:r>
        <w:rPr>
          <w:sz w:val="28"/>
          <w:szCs w:val="28"/>
        </w:rPr>
        <w:t xml:space="preserve"> </w:t>
      </w:r>
      <w:r>
        <w:rPr>
          <w:w w:val="99"/>
          <w:sz w:val="28"/>
          <w:szCs w:val="28"/>
        </w:rPr>
        <w:t>AND</w:t>
      </w:r>
      <w:r>
        <w:rPr>
          <w:sz w:val="28"/>
          <w:szCs w:val="28"/>
        </w:rPr>
        <w:t xml:space="preserve"> </w:t>
      </w:r>
      <w:r>
        <w:rPr>
          <w:w w:val="99"/>
          <w:sz w:val="28"/>
          <w:szCs w:val="28"/>
        </w:rPr>
        <w:t>DISCUSSIONS</w:t>
      </w:r>
    </w:p>
    <w:p w14:paraId="1AF86BE6" w14:textId="77777777" w:rsidR="008F64DD" w:rsidRDefault="008F64DD" w:rsidP="008F64DD">
      <w:pPr>
        <w:spacing w:before="6" w:line="120" w:lineRule="exact"/>
        <w:rPr>
          <w:sz w:val="12"/>
          <w:szCs w:val="12"/>
        </w:rPr>
      </w:pPr>
    </w:p>
    <w:p w14:paraId="475026CE" w14:textId="77777777" w:rsidR="008F64DD" w:rsidRDefault="008F64DD" w:rsidP="008F64DD">
      <w:pPr>
        <w:spacing w:line="200" w:lineRule="exact"/>
      </w:pPr>
    </w:p>
    <w:p w14:paraId="78AB2B2B" w14:textId="517E2F94" w:rsidR="008F64DD" w:rsidRPr="0043407B" w:rsidRDefault="008F64DD" w:rsidP="0043407B">
      <w:pPr>
        <w:ind w:left="100"/>
        <w:rPr>
          <w:sz w:val="24"/>
          <w:szCs w:val="24"/>
        </w:rPr>
      </w:pPr>
      <w:r w:rsidRPr="00222C2A">
        <w:rPr>
          <w:i/>
          <w:sz w:val="24"/>
          <w:szCs w:val="24"/>
        </w:rPr>
        <w:t>A.  Output</w:t>
      </w:r>
    </w:p>
    <w:p w14:paraId="0108E9D3" w14:textId="77777777" w:rsidR="0043407B" w:rsidRDefault="0043407B" w:rsidP="008F64DD">
      <w:pPr>
        <w:ind w:left="100"/>
      </w:pPr>
    </w:p>
    <w:p w14:paraId="59A3FB9E" w14:textId="69DA9166" w:rsidR="008F64DD" w:rsidRDefault="008F64DD" w:rsidP="008F64DD">
      <w:pPr>
        <w:ind w:left="100"/>
      </w:pPr>
      <w:r>
        <w:t>Intial rows of the dataset</w:t>
      </w:r>
    </w:p>
    <w:p w14:paraId="364C7AC5" w14:textId="79A7F4C6" w:rsidR="008F64DD" w:rsidRDefault="008F64DD" w:rsidP="008F64DD">
      <w:pPr>
        <w:jc w:val="both"/>
      </w:pPr>
      <w:r>
        <w:rPr>
          <w:noProof/>
        </w:rPr>
        <w:drawing>
          <wp:inline distT="0" distB="0" distL="0" distR="0" wp14:anchorId="734D850F" wp14:editId="65689EFB">
            <wp:extent cx="2865120" cy="990600"/>
            <wp:effectExtent l="0" t="0" r="0" b="0"/>
            <wp:docPr id="17281808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5120" cy="990600"/>
                    </a:xfrm>
                    <a:prstGeom prst="rect">
                      <a:avLst/>
                    </a:prstGeom>
                    <a:noFill/>
                    <a:ln>
                      <a:noFill/>
                    </a:ln>
                  </pic:spPr>
                </pic:pic>
              </a:graphicData>
            </a:graphic>
          </wp:inline>
        </w:drawing>
      </w:r>
    </w:p>
    <w:p w14:paraId="1E5894D3" w14:textId="77777777" w:rsidR="008F64DD" w:rsidRDefault="008F64DD" w:rsidP="008F64DD">
      <w:pPr>
        <w:ind w:left="3"/>
      </w:pPr>
      <w:r>
        <w:t>Extracting stopwords</w:t>
      </w:r>
    </w:p>
    <w:p w14:paraId="475235AC" w14:textId="77777777" w:rsidR="008F64DD" w:rsidRDefault="008F64DD" w:rsidP="008F64DD">
      <w:pPr>
        <w:spacing w:before="13" w:line="260" w:lineRule="exact"/>
        <w:rPr>
          <w:sz w:val="26"/>
          <w:szCs w:val="26"/>
        </w:rPr>
      </w:pPr>
    </w:p>
    <w:p w14:paraId="5B79A400" w14:textId="775D6C62" w:rsidR="008F64DD" w:rsidRDefault="008F64DD" w:rsidP="008F64DD">
      <w:pPr>
        <w:jc w:val="both"/>
      </w:pPr>
      <w:r>
        <w:rPr>
          <w:noProof/>
        </w:rPr>
        <w:drawing>
          <wp:inline distT="0" distB="0" distL="0" distR="0" wp14:anchorId="0C546FFB" wp14:editId="2837950A">
            <wp:extent cx="2735580" cy="1356360"/>
            <wp:effectExtent l="0" t="0" r="7620" b="0"/>
            <wp:docPr id="177694470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5580" cy="1356360"/>
                    </a:xfrm>
                    <a:prstGeom prst="rect">
                      <a:avLst/>
                    </a:prstGeom>
                    <a:noFill/>
                    <a:ln>
                      <a:noFill/>
                    </a:ln>
                  </pic:spPr>
                </pic:pic>
              </a:graphicData>
            </a:graphic>
          </wp:inline>
        </w:drawing>
      </w:r>
    </w:p>
    <w:p w14:paraId="2135008F" w14:textId="77777777" w:rsidR="008F64DD" w:rsidRDefault="008F64DD" w:rsidP="008F64DD">
      <w:pPr>
        <w:ind w:left="3"/>
      </w:pPr>
      <w:r>
        <w:lastRenderedPageBreak/>
        <w:t>Removing the stopwords</w:t>
      </w:r>
    </w:p>
    <w:p w14:paraId="096321CE" w14:textId="77777777" w:rsidR="008F64DD" w:rsidRDefault="008F64DD" w:rsidP="008F64DD">
      <w:pPr>
        <w:spacing w:before="10" w:line="260" w:lineRule="exact"/>
        <w:rPr>
          <w:sz w:val="26"/>
          <w:szCs w:val="26"/>
        </w:rPr>
      </w:pPr>
    </w:p>
    <w:p w14:paraId="3B1483A0" w14:textId="2E5513ED" w:rsidR="008F64DD" w:rsidRDefault="008F64DD" w:rsidP="008F64DD">
      <w:r>
        <w:rPr>
          <w:noProof/>
        </w:rPr>
        <w:drawing>
          <wp:inline distT="0" distB="0" distL="0" distR="0" wp14:anchorId="4B1F7F24" wp14:editId="224E3BB3">
            <wp:extent cx="3086100" cy="1363980"/>
            <wp:effectExtent l="0" t="0" r="0" b="7620"/>
            <wp:docPr id="8819729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1363980"/>
                    </a:xfrm>
                    <a:prstGeom prst="rect">
                      <a:avLst/>
                    </a:prstGeom>
                    <a:noFill/>
                    <a:ln>
                      <a:noFill/>
                    </a:ln>
                  </pic:spPr>
                </pic:pic>
              </a:graphicData>
            </a:graphic>
          </wp:inline>
        </w:drawing>
      </w:r>
    </w:p>
    <w:p w14:paraId="1D0A55E9" w14:textId="77777777" w:rsidR="008F64DD" w:rsidRDefault="008F64DD" w:rsidP="008F64DD">
      <w:pPr>
        <w:spacing w:before="19" w:line="280" w:lineRule="exact"/>
        <w:rPr>
          <w:sz w:val="28"/>
          <w:szCs w:val="28"/>
        </w:rPr>
      </w:pPr>
    </w:p>
    <w:p w14:paraId="308E9BBF" w14:textId="77777777" w:rsidR="008F64DD" w:rsidRDefault="008F64DD" w:rsidP="008F64DD">
      <w:pPr>
        <w:ind w:left="3"/>
      </w:pPr>
      <w:r>
        <w:t>X features after applying Tfidf Vectorizer</w:t>
      </w:r>
    </w:p>
    <w:p w14:paraId="69F9A887" w14:textId="77777777" w:rsidR="008F64DD" w:rsidRDefault="008F64DD" w:rsidP="008F64DD">
      <w:pPr>
        <w:spacing w:before="11" w:line="260" w:lineRule="exact"/>
        <w:rPr>
          <w:sz w:val="26"/>
          <w:szCs w:val="26"/>
        </w:rPr>
      </w:pPr>
    </w:p>
    <w:p w14:paraId="42B29CAA" w14:textId="725A16D2" w:rsidR="008F64DD" w:rsidRDefault="008F64DD" w:rsidP="00222C2A">
      <w:r>
        <w:rPr>
          <w:noProof/>
        </w:rPr>
        <w:drawing>
          <wp:inline distT="0" distB="0" distL="0" distR="0" wp14:anchorId="125D528F" wp14:editId="1686398D">
            <wp:extent cx="2324100" cy="915901"/>
            <wp:effectExtent l="0" t="0" r="0" b="0"/>
            <wp:docPr id="2725394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7095" cy="921022"/>
                    </a:xfrm>
                    <a:prstGeom prst="rect">
                      <a:avLst/>
                    </a:prstGeom>
                    <a:noFill/>
                    <a:ln>
                      <a:noFill/>
                    </a:ln>
                  </pic:spPr>
                </pic:pic>
              </a:graphicData>
            </a:graphic>
          </wp:inline>
        </w:drawing>
      </w:r>
    </w:p>
    <w:p w14:paraId="45FFE04A" w14:textId="77777777" w:rsidR="00222C2A" w:rsidRPr="00222C2A" w:rsidRDefault="00222C2A" w:rsidP="00222C2A"/>
    <w:p w14:paraId="4485908E" w14:textId="77777777" w:rsidR="008F64DD" w:rsidRDefault="008F64DD" w:rsidP="008F64DD">
      <w:pPr>
        <w:ind w:left="100"/>
      </w:pPr>
      <w:r w:rsidRPr="0028284A">
        <w:t>Count plot of python</w:t>
      </w:r>
    </w:p>
    <w:p w14:paraId="4D020B70" w14:textId="77777777" w:rsidR="0043407B" w:rsidRPr="0028284A" w:rsidRDefault="0043407B" w:rsidP="008F64DD">
      <w:pPr>
        <w:ind w:left="100"/>
      </w:pPr>
    </w:p>
    <w:p w14:paraId="0F3B2E01" w14:textId="7FED1CFA" w:rsidR="0043407B" w:rsidRDefault="0043407B" w:rsidP="0043407B">
      <w:r>
        <w:rPr>
          <w:noProof/>
        </w:rPr>
        <w:drawing>
          <wp:inline distT="0" distB="0" distL="0" distR="0" wp14:anchorId="52DE56F8" wp14:editId="70772E92">
            <wp:extent cx="2250169" cy="1757045"/>
            <wp:effectExtent l="0" t="0" r="0" b="0"/>
            <wp:docPr id="17155844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3275" cy="1767279"/>
                    </a:xfrm>
                    <a:prstGeom prst="rect">
                      <a:avLst/>
                    </a:prstGeom>
                    <a:noFill/>
                    <a:ln>
                      <a:noFill/>
                    </a:ln>
                  </pic:spPr>
                </pic:pic>
              </a:graphicData>
            </a:graphic>
          </wp:inline>
        </w:drawing>
      </w:r>
    </w:p>
    <w:p w14:paraId="6853BC1F" w14:textId="2CF6B2EE" w:rsidR="008F64DD" w:rsidRDefault="008F64DD" w:rsidP="008F64DD">
      <w:pPr>
        <w:ind w:left="100"/>
      </w:pPr>
      <w:r>
        <w:t>Count plot of php</w:t>
      </w:r>
    </w:p>
    <w:p w14:paraId="6F64D9DC" w14:textId="77777777" w:rsidR="008F64DD" w:rsidRDefault="008F64DD" w:rsidP="008F64DD">
      <w:pPr>
        <w:spacing w:before="12" w:line="260" w:lineRule="exact"/>
        <w:rPr>
          <w:sz w:val="26"/>
          <w:szCs w:val="26"/>
        </w:rPr>
      </w:pPr>
    </w:p>
    <w:p w14:paraId="0B06BCA5" w14:textId="790DFBE7" w:rsidR="008F64DD" w:rsidRDefault="008F64DD" w:rsidP="008F64DD">
      <w:pPr>
        <w:ind w:left="100"/>
      </w:pPr>
      <w:r>
        <w:rPr>
          <w:noProof/>
        </w:rPr>
        <w:drawing>
          <wp:inline distT="0" distB="0" distL="0" distR="0" wp14:anchorId="4BF3EB5A" wp14:editId="4A13F9F1">
            <wp:extent cx="2529840" cy="1735510"/>
            <wp:effectExtent l="0" t="0" r="3810" b="0"/>
            <wp:docPr id="184553048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216" cy="1739884"/>
                    </a:xfrm>
                    <a:prstGeom prst="rect">
                      <a:avLst/>
                    </a:prstGeom>
                    <a:noFill/>
                    <a:ln>
                      <a:noFill/>
                    </a:ln>
                  </pic:spPr>
                </pic:pic>
              </a:graphicData>
            </a:graphic>
          </wp:inline>
        </w:drawing>
      </w:r>
    </w:p>
    <w:p w14:paraId="1C7FB2D3" w14:textId="77777777" w:rsidR="008F64DD" w:rsidRDefault="008F64DD" w:rsidP="008F64DD">
      <w:pPr>
        <w:spacing w:before="18" w:line="280" w:lineRule="exact"/>
        <w:rPr>
          <w:sz w:val="28"/>
          <w:szCs w:val="28"/>
        </w:rPr>
      </w:pPr>
    </w:p>
    <w:p w14:paraId="69FC1AEC" w14:textId="4711B558" w:rsidR="008F64DD" w:rsidRDefault="008F64DD" w:rsidP="00156F36">
      <w:pPr>
        <w:spacing w:line="276" w:lineRule="auto"/>
        <w:ind w:left="100"/>
      </w:pPr>
      <w:r>
        <w:t>Binary relevance using Naiive Bayes as a classifier</w:t>
      </w:r>
      <w:r w:rsidR="00156F36">
        <w:t>:</w:t>
      </w:r>
    </w:p>
    <w:p w14:paraId="07A1BA83" w14:textId="77777777" w:rsidR="008F64DD" w:rsidRDefault="008F64DD" w:rsidP="008F64DD">
      <w:pPr>
        <w:spacing w:before="13" w:line="260" w:lineRule="exact"/>
        <w:rPr>
          <w:sz w:val="26"/>
          <w:szCs w:val="26"/>
        </w:rPr>
      </w:pPr>
    </w:p>
    <w:p w14:paraId="53364795" w14:textId="06A17E4B" w:rsidR="008F64DD" w:rsidRDefault="008F64DD" w:rsidP="008F64DD">
      <w:pPr>
        <w:jc w:val="both"/>
      </w:pPr>
      <w:r>
        <w:rPr>
          <w:noProof/>
        </w:rPr>
        <w:drawing>
          <wp:inline distT="0" distB="0" distL="0" distR="0" wp14:anchorId="6798B48F" wp14:editId="25C4B6B1">
            <wp:extent cx="2865120" cy="685800"/>
            <wp:effectExtent l="0" t="0" r="0" b="0"/>
            <wp:docPr id="178881627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120" cy="685800"/>
                    </a:xfrm>
                    <a:prstGeom prst="rect">
                      <a:avLst/>
                    </a:prstGeom>
                    <a:noFill/>
                    <a:ln>
                      <a:noFill/>
                    </a:ln>
                  </pic:spPr>
                </pic:pic>
              </a:graphicData>
            </a:graphic>
          </wp:inline>
        </w:drawing>
      </w:r>
    </w:p>
    <w:p w14:paraId="3A1F81A3" w14:textId="77777777" w:rsidR="008F64DD" w:rsidRDefault="008F64DD" w:rsidP="008F64DD">
      <w:pPr>
        <w:ind w:left="100"/>
      </w:pPr>
      <w:r>
        <w:t>Predicted values using Binary relevance</w:t>
      </w:r>
    </w:p>
    <w:p w14:paraId="65BD11FF" w14:textId="77777777" w:rsidR="008F64DD" w:rsidRDefault="008F64DD" w:rsidP="008F64DD">
      <w:pPr>
        <w:spacing w:before="2" w:line="100" w:lineRule="exact"/>
        <w:rPr>
          <w:sz w:val="10"/>
          <w:szCs w:val="10"/>
        </w:rPr>
      </w:pPr>
    </w:p>
    <w:p w14:paraId="21683DED" w14:textId="702AFD2A" w:rsidR="008F64DD" w:rsidRDefault="008F64DD" w:rsidP="008F64DD">
      <w:r>
        <w:rPr>
          <w:noProof/>
        </w:rPr>
        <w:drawing>
          <wp:inline distT="0" distB="0" distL="0" distR="0" wp14:anchorId="5EE82B82" wp14:editId="20029FDF">
            <wp:extent cx="1630680" cy="5090160"/>
            <wp:effectExtent l="0" t="0" r="7620" b="0"/>
            <wp:docPr id="11333130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0680" cy="5090160"/>
                    </a:xfrm>
                    <a:prstGeom prst="rect">
                      <a:avLst/>
                    </a:prstGeom>
                    <a:noFill/>
                    <a:ln>
                      <a:noFill/>
                    </a:ln>
                  </pic:spPr>
                </pic:pic>
              </a:graphicData>
            </a:graphic>
          </wp:inline>
        </w:drawing>
      </w:r>
    </w:p>
    <w:p w14:paraId="371C8238" w14:textId="77777777" w:rsidR="008F64DD" w:rsidRDefault="008F64DD" w:rsidP="008F64DD">
      <w:pPr>
        <w:spacing w:line="100" w:lineRule="exact"/>
        <w:rPr>
          <w:sz w:val="10"/>
          <w:szCs w:val="10"/>
        </w:rPr>
      </w:pPr>
    </w:p>
    <w:p w14:paraId="5BBC5F01" w14:textId="538C8926" w:rsidR="008F64DD" w:rsidRDefault="00883021" w:rsidP="00883021">
      <w:pPr>
        <w:spacing w:line="276" w:lineRule="auto"/>
      </w:pPr>
      <w:r>
        <w:t>Here we can observe the accuracies and hamming loss of all the three proposed methods:</w:t>
      </w:r>
    </w:p>
    <w:p w14:paraId="38D09A60" w14:textId="77777777" w:rsidR="00883021" w:rsidRDefault="00883021" w:rsidP="008F64DD">
      <w:pPr>
        <w:ind w:left="3"/>
      </w:pPr>
    </w:p>
    <w:tbl>
      <w:tblPr>
        <w:tblStyle w:val="TableGrid"/>
        <w:tblW w:w="4338" w:type="dxa"/>
        <w:tblInd w:w="3" w:type="dxa"/>
        <w:tblLook w:val="04A0" w:firstRow="1" w:lastRow="0" w:firstColumn="1" w:lastColumn="0" w:noHBand="0" w:noVBand="1"/>
      </w:tblPr>
      <w:tblGrid>
        <w:gridCol w:w="1402"/>
        <w:gridCol w:w="1402"/>
        <w:gridCol w:w="1534"/>
      </w:tblGrid>
      <w:tr w:rsidR="00883021" w14:paraId="2418E2D2" w14:textId="77777777" w:rsidTr="00861DCB">
        <w:trPr>
          <w:trHeight w:val="497"/>
        </w:trPr>
        <w:tc>
          <w:tcPr>
            <w:tcW w:w="1402" w:type="dxa"/>
          </w:tcPr>
          <w:p w14:paraId="024F72F9" w14:textId="61292532" w:rsidR="00883021" w:rsidRDefault="00883021" w:rsidP="008F64DD">
            <w:r>
              <w:t>Approach</w:t>
            </w:r>
          </w:p>
        </w:tc>
        <w:tc>
          <w:tcPr>
            <w:tcW w:w="1402" w:type="dxa"/>
          </w:tcPr>
          <w:p w14:paraId="3CFA7EDE" w14:textId="27D2893B" w:rsidR="00883021" w:rsidRDefault="00883021" w:rsidP="008F64DD">
            <w:r>
              <w:t>Accuracy</w:t>
            </w:r>
          </w:p>
        </w:tc>
        <w:tc>
          <w:tcPr>
            <w:tcW w:w="1534" w:type="dxa"/>
          </w:tcPr>
          <w:p w14:paraId="70E1DE45" w14:textId="1435A622" w:rsidR="00883021" w:rsidRDefault="00883021" w:rsidP="008F64DD">
            <w:r>
              <w:t>Hamming Loss</w:t>
            </w:r>
          </w:p>
        </w:tc>
      </w:tr>
      <w:tr w:rsidR="00883021" w14:paraId="4C917E2E" w14:textId="77777777" w:rsidTr="00861DCB">
        <w:trPr>
          <w:trHeight w:val="497"/>
        </w:trPr>
        <w:tc>
          <w:tcPr>
            <w:tcW w:w="1402" w:type="dxa"/>
          </w:tcPr>
          <w:p w14:paraId="69C25F8A" w14:textId="0249DD23" w:rsidR="00883021" w:rsidRDefault="00883021" w:rsidP="008F64DD">
            <w:r>
              <w:t>Binary Relevance</w:t>
            </w:r>
          </w:p>
        </w:tc>
        <w:tc>
          <w:tcPr>
            <w:tcW w:w="1402" w:type="dxa"/>
          </w:tcPr>
          <w:p w14:paraId="60D81563" w14:textId="583B667D" w:rsidR="00883021" w:rsidRDefault="00883021" w:rsidP="008F64DD">
            <w:r>
              <w:t>0.909090901</w:t>
            </w:r>
          </w:p>
        </w:tc>
        <w:tc>
          <w:tcPr>
            <w:tcW w:w="1534" w:type="dxa"/>
          </w:tcPr>
          <w:p w14:paraId="5CB95227" w14:textId="5E096A76" w:rsidR="00883021" w:rsidRDefault="00883021" w:rsidP="008F64DD">
            <w:r>
              <w:t>0.060606061</w:t>
            </w:r>
          </w:p>
        </w:tc>
      </w:tr>
      <w:tr w:rsidR="00883021" w14:paraId="1D77C009" w14:textId="77777777" w:rsidTr="00861DCB">
        <w:trPr>
          <w:trHeight w:val="497"/>
        </w:trPr>
        <w:tc>
          <w:tcPr>
            <w:tcW w:w="1402" w:type="dxa"/>
          </w:tcPr>
          <w:p w14:paraId="04A286A7" w14:textId="09131354" w:rsidR="00883021" w:rsidRDefault="00883021" w:rsidP="008F64DD">
            <w:r>
              <w:t>Classifier Chains</w:t>
            </w:r>
          </w:p>
        </w:tc>
        <w:tc>
          <w:tcPr>
            <w:tcW w:w="1402" w:type="dxa"/>
          </w:tcPr>
          <w:p w14:paraId="6A146345" w14:textId="08CB1990" w:rsidR="00883021" w:rsidRDefault="00883021" w:rsidP="008F64DD">
            <w:r>
              <w:t>0.060606061</w:t>
            </w:r>
          </w:p>
        </w:tc>
        <w:tc>
          <w:tcPr>
            <w:tcW w:w="1534" w:type="dxa"/>
          </w:tcPr>
          <w:p w14:paraId="2B314D85" w14:textId="3584CBA2" w:rsidR="00883021" w:rsidRDefault="00883021" w:rsidP="008F64DD">
            <w:r>
              <w:t>0.106060606</w:t>
            </w:r>
          </w:p>
        </w:tc>
      </w:tr>
      <w:tr w:rsidR="00883021" w14:paraId="736379D1" w14:textId="77777777" w:rsidTr="00861DCB">
        <w:trPr>
          <w:trHeight w:val="497"/>
        </w:trPr>
        <w:tc>
          <w:tcPr>
            <w:tcW w:w="1402" w:type="dxa"/>
          </w:tcPr>
          <w:p w14:paraId="160ECF25" w14:textId="209561F6" w:rsidR="00883021" w:rsidRDefault="00883021" w:rsidP="008F64DD">
            <w:r>
              <w:t>Label Powerset</w:t>
            </w:r>
          </w:p>
        </w:tc>
        <w:tc>
          <w:tcPr>
            <w:tcW w:w="1402" w:type="dxa"/>
          </w:tcPr>
          <w:p w14:paraId="512D88EB" w14:textId="212B8449" w:rsidR="00883021" w:rsidRDefault="00883021" w:rsidP="008F64DD">
            <w:r>
              <w:t>0.909090901</w:t>
            </w:r>
          </w:p>
        </w:tc>
        <w:tc>
          <w:tcPr>
            <w:tcW w:w="1534" w:type="dxa"/>
          </w:tcPr>
          <w:p w14:paraId="5AEA8E57" w14:textId="308F8B74" w:rsidR="00883021" w:rsidRDefault="00883021" w:rsidP="008F64DD">
            <w:r>
              <w:t>0.060606061</w:t>
            </w:r>
          </w:p>
        </w:tc>
      </w:tr>
      <w:tr w:rsidR="00156F36" w14:paraId="5D82C9D8" w14:textId="77777777" w:rsidTr="00861DCB">
        <w:trPr>
          <w:trHeight w:val="497"/>
        </w:trPr>
        <w:tc>
          <w:tcPr>
            <w:tcW w:w="1402" w:type="dxa"/>
          </w:tcPr>
          <w:p w14:paraId="26931956" w14:textId="36B56CDE" w:rsidR="00156F36" w:rsidRDefault="00156F36" w:rsidP="008F64DD">
            <w:r>
              <w:t>CNN</w:t>
            </w:r>
          </w:p>
        </w:tc>
        <w:tc>
          <w:tcPr>
            <w:tcW w:w="1402" w:type="dxa"/>
          </w:tcPr>
          <w:p w14:paraId="743FB455" w14:textId="065A8D4C" w:rsidR="00156F36" w:rsidRDefault="00156F36" w:rsidP="008F64DD">
            <w:r>
              <w:t>0.871000005</w:t>
            </w:r>
          </w:p>
        </w:tc>
        <w:tc>
          <w:tcPr>
            <w:tcW w:w="1534" w:type="dxa"/>
          </w:tcPr>
          <w:p w14:paraId="4AF614A5" w14:textId="70809CB8" w:rsidR="00156F36" w:rsidRDefault="00156F36" w:rsidP="008F64DD">
            <w:r>
              <w:t>0.087300001</w:t>
            </w:r>
          </w:p>
        </w:tc>
      </w:tr>
    </w:tbl>
    <w:p w14:paraId="4C035DCB" w14:textId="3E1000A2" w:rsidR="00861DCB" w:rsidRDefault="00861DCB" w:rsidP="00156F36">
      <w:r>
        <w:t xml:space="preserve">                    </w:t>
      </w:r>
      <w:r w:rsidRPr="00861DCB">
        <w:rPr>
          <w:i/>
          <w:iCs/>
        </w:rPr>
        <w:t>Table-1:</w:t>
      </w:r>
      <w:r>
        <w:t xml:space="preserve"> Comparing metrics</w:t>
      </w:r>
    </w:p>
    <w:p w14:paraId="5B2FA183" w14:textId="0139DD75" w:rsidR="008F64DD" w:rsidRPr="00883021" w:rsidRDefault="00883021" w:rsidP="00156F36">
      <w:pPr>
        <w:spacing w:before="11" w:line="276" w:lineRule="auto"/>
        <w:jc w:val="both"/>
      </w:pPr>
      <w:r>
        <w:t xml:space="preserve">Here we can observe that the methods like Binary Relevance and Label Powerset are having a very good accuracy than that of the Classifier Chains. These methods also having good accuracy compared to the </w:t>
      </w:r>
      <w:r w:rsidR="00156F36">
        <w:t>CNN approach.</w:t>
      </w:r>
    </w:p>
    <w:p w14:paraId="2BD2AA17" w14:textId="77777777" w:rsidR="008F64DD" w:rsidRDefault="008F64DD" w:rsidP="008F64DD">
      <w:pPr>
        <w:spacing w:before="4" w:line="100" w:lineRule="exact"/>
        <w:rPr>
          <w:sz w:val="10"/>
          <w:szCs w:val="10"/>
        </w:rPr>
      </w:pPr>
    </w:p>
    <w:p w14:paraId="4BD3EBF4" w14:textId="77777777" w:rsidR="008F64DD" w:rsidRDefault="008F64DD" w:rsidP="008F64DD">
      <w:pPr>
        <w:spacing w:line="200" w:lineRule="exact"/>
      </w:pPr>
    </w:p>
    <w:p w14:paraId="5D289722" w14:textId="77777777" w:rsidR="009563F5" w:rsidRDefault="009563F5" w:rsidP="009563F5">
      <w:pPr>
        <w:ind w:left="100" w:right="323"/>
        <w:jc w:val="both"/>
      </w:pPr>
      <w:r>
        <w:lastRenderedPageBreak/>
        <w:t>Picking a sentence from the dataset to predict labels</w:t>
      </w:r>
    </w:p>
    <w:p w14:paraId="793AD488" w14:textId="77777777" w:rsidR="009563F5" w:rsidRDefault="009563F5" w:rsidP="009563F5">
      <w:pPr>
        <w:spacing w:before="13" w:line="260" w:lineRule="exact"/>
        <w:rPr>
          <w:sz w:val="26"/>
          <w:szCs w:val="26"/>
        </w:rPr>
      </w:pPr>
    </w:p>
    <w:p w14:paraId="60F855CC" w14:textId="1E9553E4" w:rsidR="009563F5" w:rsidRDefault="009563F5" w:rsidP="009563F5">
      <w:pPr>
        <w:ind w:left="100"/>
      </w:pPr>
      <w:r>
        <w:rPr>
          <w:noProof/>
        </w:rPr>
        <w:drawing>
          <wp:inline distT="0" distB="0" distL="0" distR="0" wp14:anchorId="55CAB903" wp14:editId="0DAF712C">
            <wp:extent cx="2865120" cy="358140"/>
            <wp:effectExtent l="0" t="0" r="0" b="3810"/>
            <wp:docPr id="124611288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5120" cy="358140"/>
                    </a:xfrm>
                    <a:prstGeom prst="rect">
                      <a:avLst/>
                    </a:prstGeom>
                    <a:noFill/>
                    <a:ln>
                      <a:noFill/>
                    </a:ln>
                  </pic:spPr>
                </pic:pic>
              </a:graphicData>
            </a:graphic>
          </wp:inline>
        </w:drawing>
      </w:r>
    </w:p>
    <w:p w14:paraId="32005EA2" w14:textId="77777777" w:rsidR="009563F5" w:rsidRDefault="009563F5" w:rsidP="009563F5">
      <w:pPr>
        <w:spacing w:before="3" w:line="100" w:lineRule="exact"/>
        <w:rPr>
          <w:sz w:val="10"/>
          <w:szCs w:val="10"/>
        </w:rPr>
      </w:pPr>
    </w:p>
    <w:p w14:paraId="00A507FA" w14:textId="77777777" w:rsidR="00156F36" w:rsidRDefault="00156F36" w:rsidP="009563F5">
      <w:pPr>
        <w:spacing w:before="3" w:line="100" w:lineRule="exact"/>
        <w:rPr>
          <w:sz w:val="10"/>
          <w:szCs w:val="10"/>
        </w:rPr>
      </w:pPr>
    </w:p>
    <w:p w14:paraId="5F050B39" w14:textId="7AA7A75D" w:rsidR="00156F36" w:rsidRPr="00156F36" w:rsidRDefault="009563F5" w:rsidP="00156F36">
      <w:pPr>
        <w:ind w:left="100" w:right="3137"/>
        <w:jc w:val="both"/>
      </w:pPr>
      <w:r>
        <w:t>Pred</w:t>
      </w:r>
      <w:r w:rsidR="00156F36">
        <w:t xml:space="preserve">iction:    </w:t>
      </w:r>
    </w:p>
    <w:p w14:paraId="1EFD0859" w14:textId="66BE4988" w:rsidR="009563F5" w:rsidRDefault="009563F5" w:rsidP="00156F36">
      <w:pPr>
        <w:ind w:left="100"/>
      </w:pPr>
      <w:r>
        <w:rPr>
          <w:noProof/>
        </w:rPr>
        <w:drawing>
          <wp:inline distT="0" distB="0" distL="0" distR="0" wp14:anchorId="2D0F2D7F" wp14:editId="7C0FE651">
            <wp:extent cx="1805940" cy="342900"/>
            <wp:effectExtent l="0" t="0" r="3810" b="0"/>
            <wp:docPr id="14743834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5940" cy="342900"/>
                    </a:xfrm>
                    <a:prstGeom prst="rect">
                      <a:avLst/>
                    </a:prstGeom>
                    <a:noFill/>
                    <a:ln>
                      <a:noFill/>
                    </a:ln>
                  </pic:spPr>
                </pic:pic>
              </a:graphicData>
            </a:graphic>
          </wp:inline>
        </w:drawing>
      </w:r>
    </w:p>
    <w:p w14:paraId="1F9C56A8" w14:textId="77777777" w:rsidR="00156F36" w:rsidRPr="00156F36" w:rsidRDefault="00156F36" w:rsidP="00156F36">
      <w:pPr>
        <w:ind w:left="100"/>
      </w:pPr>
    </w:p>
    <w:p w14:paraId="05FB9E2F" w14:textId="74B83EC1" w:rsidR="00156F36" w:rsidRDefault="009563F5" w:rsidP="00156F36">
      <w:pPr>
        <w:spacing w:line="276" w:lineRule="auto"/>
        <w:ind w:left="100" w:right="322"/>
        <w:jc w:val="both"/>
      </w:pPr>
      <w:r>
        <w:t>Here, leftmost 1. Is mySQL, middle 1. is python and</w:t>
      </w:r>
      <w:r w:rsidR="00156F36">
        <w:t xml:space="preserve"> </w:t>
      </w:r>
      <w:r>
        <w:t>0. Is php. mySQL and Python were classified as 1 because they are the tags for the given sentence in the dataset</w:t>
      </w:r>
      <w:r w:rsidR="00156F36">
        <w:t xml:space="preserve"> </w:t>
      </w:r>
      <w:r>
        <w:t>whereas php is not present in the first sentence tags that’s why it is marked as 0.</w:t>
      </w:r>
    </w:p>
    <w:p w14:paraId="027048E9" w14:textId="77777777" w:rsidR="00156F36" w:rsidRDefault="00156F36" w:rsidP="00156F36">
      <w:pPr>
        <w:spacing w:line="359" w:lineRule="auto"/>
        <w:ind w:left="100" w:right="319"/>
        <w:jc w:val="both"/>
      </w:pPr>
    </w:p>
    <w:p w14:paraId="28E052FB" w14:textId="6927A5BE" w:rsidR="009563F5" w:rsidRPr="003D7368" w:rsidRDefault="009563F5" w:rsidP="00156F36">
      <w:pPr>
        <w:spacing w:line="359" w:lineRule="auto"/>
        <w:ind w:right="319"/>
        <w:jc w:val="both"/>
      </w:pPr>
      <w:r>
        <w:rPr>
          <w:i/>
          <w:sz w:val="24"/>
          <w:szCs w:val="24"/>
        </w:rPr>
        <w:t>B.  Formulae</w:t>
      </w:r>
    </w:p>
    <w:p w14:paraId="40DC3290" w14:textId="7E6A2982" w:rsidR="009563F5" w:rsidRDefault="009563F5" w:rsidP="00156F36">
      <w:pPr>
        <w:spacing w:line="276" w:lineRule="auto"/>
        <w:ind w:right="315"/>
        <w:jc w:val="both"/>
      </w:pPr>
      <w:r>
        <w:t xml:space="preserve">Here we use performance metrics such as </w:t>
      </w:r>
      <w:r>
        <w:rPr>
          <w:b/>
        </w:rPr>
        <w:t xml:space="preserve">accuracy </w:t>
      </w:r>
      <w:r>
        <w:t xml:space="preserve">and </w:t>
      </w:r>
      <w:r>
        <w:rPr>
          <w:b/>
        </w:rPr>
        <w:t>hamming loss</w:t>
      </w:r>
      <w:r>
        <w:t>, which</w:t>
      </w:r>
      <w:r w:rsidR="00156F36">
        <w:t xml:space="preserve"> </w:t>
      </w:r>
      <w:r>
        <w:t>are utilized to evaluate our model with the proposed methodology because accuracy alone can’t decide the model correctness.</w:t>
      </w:r>
    </w:p>
    <w:p w14:paraId="5A8C8DCF" w14:textId="77777777" w:rsidR="009563F5" w:rsidRDefault="009563F5" w:rsidP="00156F36">
      <w:pPr>
        <w:spacing w:before="3" w:line="276" w:lineRule="auto"/>
        <w:rPr>
          <w:sz w:val="16"/>
          <w:szCs w:val="16"/>
        </w:rPr>
      </w:pPr>
    </w:p>
    <w:p w14:paraId="4C001E9E" w14:textId="424D6863" w:rsidR="009563F5" w:rsidRDefault="00861DCB" w:rsidP="00156F36">
      <w:pPr>
        <w:tabs>
          <w:tab w:val="left" w:pos="820"/>
        </w:tabs>
        <w:spacing w:line="276" w:lineRule="auto"/>
        <w:ind w:right="316"/>
        <w:jc w:val="both"/>
      </w:pPr>
      <w:r>
        <w:rPr>
          <w:b/>
        </w:rPr>
        <w:t xml:space="preserve">1) </w:t>
      </w:r>
      <w:r w:rsidR="009563F5">
        <w:rPr>
          <w:b/>
        </w:rPr>
        <w:t xml:space="preserve">Accuracy   </w:t>
      </w:r>
      <w:r w:rsidR="009563F5">
        <w:t xml:space="preserve">is   the   ratio   of   number   of </w:t>
      </w:r>
      <w:proofErr w:type="gramStart"/>
      <w:r w:rsidR="009563F5">
        <w:t>correctly  predicted</w:t>
      </w:r>
      <w:proofErr w:type="gramEnd"/>
      <w:r w:rsidR="009563F5">
        <w:t xml:space="preserve">  samples  to  the  total number of samples. The following equation can be used to calculate accuracy:</w:t>
      </w:r>
    </w:p>
    <w:p w14:paraId="3BA36406" w14:textId="0142F035" w:rsidR="009563F5" w:rsidRDefault="009563F5" w:rsidP="00156F36">
      <w:pPr>
        <w:spacing w:line="276" w:lineRule="auto"/>
        <w:ind w:left="916"/>
      </w:pPr>
      <w:r>
        <w:rPr>
          <w:noProof/>
        </w:rPr>
        <w:drawing>
          <wp:inline distT="0" distB="0" distL="0" distR="0" wp14:anchorId="74FE9646" wp14:editId="0B34BCFD">
            <wp:extent cx="1394460" cy="365760"/>
            <wp:effectExtent l="0" t="0" r="0" b="0"/>
            <wp:docPr id="35596370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4460" cy="365760"/>
                    </a:xfrm>
                    <a:prstGeom prst="rect">
                      <a:avLst/>
                    </a:prstGeom>
                    <a:noFill/>
                    <a:ln>
                      <a:noFill/>
                    </a:ln>
                  </pic:spPr>
                </pic:pic>
              </a:graphicData>
            </a:graphic>
          </wp:inline>
        </w:drawing>
      </w:r>
    </w:p>
    <w:p w14:paraId="71872860" w14:textId="77777777" w:rsidR="00156F36" w:rsidRDefault="009563F5" w:rsidP="00156F36">
      <w:pPr>
        <w:spacing w:before="5" w:line="276" w:lineRule="auto"/>
        <w:ind w:left="100" w:right="320"/>
        <w:jc w:val="both"/>
      </w:pPr>
      <w:proofErr w:type="gramStart"/>
      <w:r>
        <w:t>where  TP</w:t>
      </w:r>
      <w:proofErr w:type="gramEnd"/>
      <w:r>
        <w:t xml:space="preserve">  and  TN   denote   the   number   of  true positives and true negatives, respectively.</w:t>
      </w:r>
    </w:p>
    <w:p w14:paraId="40742923" w14:textId="0DEDAB1A" w:rsidR="009563F5" w:rsidRDefault="00861DCB" w:rsidP="00156F36">
      <w:pPr>
        <w:spacing w:before="5" w:line="276" w:lineRule="auto"/>
        <w:ind w:left="100" w:right="320"/>
        <w:jc w:val="both"/>
      </w:pPr>
      <w:r>
        <w:rPr>
          <w:b/>
        </w:rPr>
        <w:t xml:space="preserve">2) </w:t>
      </w:r>
      <w:r w:rsidR="009563F5" w:rsidRPr="00156F36">
        <w:rPr>
          <w:b/>
        </w:rPr>
        <w:t xml:space="preserve">Hamming loss </w:t>
      </w:r>
      <w:r w:rsidR="009563F5">
        <w:t>is a metric used to evaluate the accuracy of multilabel classification algorithms.  It measures the fraction of labels that are incorrectly predicted.  This metric is particularly useful when dealing with datasets where each sample can belong to multiple classes simultaneously.  The following equation can be used to calculate hamming loss:</w:t>
      </w:r>
    </w:p>
    <w:p w14:paraId="36555772" w14:textId="3F3A3E7C" w:rsidR="009563F5" w:rsidRDefault="009563F5" w:rsidP="00156F36">
      <w:pPr>
        <w:spacing w:line="276" w:lineRule="auto"/>
        <w:jc w:val="both"/>
      </w:pPr>
      <w:r w:rsidRPr="009563F5">
        <w:rPr>
          <w:noProof/>
        </w:rPr>
        <w:drawing>
          <wp:inline distT="0" distB="0" distL="0" distR="0" wp14:anchorId="58CA9228" wp14:editId="3EE7A7E0">
            <wp:extent cx="2788920" cy="392453"/>
            <wp:effectExtent l="0" t="0" r="0" b="7620"/>
            <wp:docPr id="113877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74777" name=""/>
                    <pic:cNvPicPr/>
                  </pic:nvPicPr>
                  <pic:blipFill>
                    <a:blip r:embed="rId17"/>
                    <a:stretch>
                      <a:fillRect/>
                    </a:stretch>
                  </pic:blipFill>
                  <pic:spPr>
                    <a:xfrm>
                      <a:off x="0" y="0"/>
                      <a:ext cx="2825143" cy="397550"/>
                    </a:xfrm>
                    <a:prstGeom prst="rect">
                      <a:avLst/>
                    </a:prstGeom>
                  </pic:spPr>
                </pic:pic>
              </a:graphicData>
            </a:graphic>
          </wp:inline>
        </w:drawing>
      </w:r>
    </w:p>
    <w:p w14:paraId="11C5DF23" w14:textId="6F0DF603" w:rsidR="009563F5" w:rsidRDefault="009563F5" w:rsidP="00156F36">
      <w:pPr>
        <w:spacing w:line="276" w:lineRule="auto"/>
        <w:ind w:left="3" w:right="77"/>
        <w:jc w:val="both"/>
      </w:pPr>
      <w:r>
        <w:t xml:space="preserve">where N is the number of samples. </w:t>
      </w:r>
      <w:r>
        <w:rPr>
          <w:rFonts w:ascii="Cambria Math" w:eastAsia="Cambria Math" w:hAnsi="Cambria Math" w:cs="Cambria Math"/>
        </w:rPr>
        <w:t>∣</w:t>
      </w:r>
      <w:r>
        <w:t>L</w:t>
      </w:r>
      <w:r>
        <w:rPr>
          <w:rFonts w:ascii="Cambria Math" w:eastAsia="Cambria Math" w:hAnsi="Cambria Math" w:cs="Cambria Math"/>
        </w:rPr>
        <w:t xml:space="preserve">∣ </w:t>
      </w:r>
      <w:r>
        <w:t>is the number of labels. yij is the true value j-th label for the i-th sample.  y(cap)</w:t>
      </w:r>
      <w:proofErr w:type="gramStart"/>
      <w:r>
        <w:t>ij  is</w:t>
      </w:r>
      <w:proofErr w:type="gramEnd"/>
      <w:r>
        <w:t xml:space="preserve">  the  predicted  value  of  the  j-th label for i-th sample. XOR is the exclusive function, which returns 1 if the input differs, and 0 otherwise.</w:t>
      </w:r>
    </w:p>
    <w:p w14:paraId="7533454B" w14:textId="77777777" w:rsidR="003D7368" w:rsidRDefault="003D7368" w:rsidP="009563F5">
      <w:pPr>
        <w:spacing w:line="359" w:lineRule="auto"/>
        <w:ind w:left="3" w:right="77"/>
        <w:jc w:val="both"/>
      </w:pPr>
    </w:p>
    <w:p w14:paraId="31B67621" w14:textId="77777777" w:rsidR="00DC2E57" w:rsidRDefault="003D7368" w:rsidP="003D7368">
      <w:pPr>
        <w:jc w:val="both"/>
        <w:rPr>
          <w:w w:val="99"/>
          <w:sz w:val="28"/>
          <w:szCs w:val="28"/>
        </w:rPr>
      </w:pPr>
      <w:r>
        <w:rPr>
          <w:w w:val="99"/>
          <w:sz w:val="28"/>
          <w:szCs w:val="28"/>
        </w:rPr>
        <w:t xml:space="preserve">             </w:t>
      </w:r>
    </w:p>
    <w:p w14:paraId="269B6440" w14:textId="6A6DAAFD" w:rsidR="009563F5" w:rsidRPr="004B7D49" w:rsidRDefault="00DC2E57" w:rsidP="004B7D49">
      <w:pPr>
        <w:jc w:val="both"/>
        <w:rPr>
          <w:sz w:val="28"/>
          <w:szCs w:val="28"/>
        </w:rPr>
      </w:pPr>
      <w:r>
        <w:rPr>
          <w:w w:val="99"/>
          <w:sz w:val="28"/>
          <w:szCs w:val="28"/>
        </w:rPr>
        <w:t xml:space="preserve">             </w:t>
      </w:r>
      <w:r w:rsidR="009563F5">
        <w:rPr>
          <w:w w:val="99"/>
          <w:sz w:val="28"/>
          <w:szCs w:val="28"/>
        </w:rPr>
        <w:t>CONCLUSION</w:t>
      </w:r>
    </w:p>
    <w:p w14:paraId="3462B07B" w14:textId="487D82A4" w:rsidR="00DC2E57" w:rsidRDefault="009563F5" w:rsidP="004B7D49">
      <w:pPr>
        <w:spacing w:line="276" w:lineRule="auto"/>
        <w:ind w:left="3" w:right="78"/>
        <w:jc w:val="both"/>
      </w:pPr>
      <w:r>
        <w:t>This</w:t>
      </w:r>
      <w:r w:rsidR="00DC2E57">
        <w:t xml:space="preserve"> paper presents multi-label classification with some approaches to give the proper classification results. This type of classification is used to classify the labels in the larger datasets. In order to see, we have used the algorithms and successfully predicted the labels given in the dataset with higher accuracy than that of the approach used in the base paper.</w:t>
      </w:r>
    </w:p>
    <w:p w14:paraId="19C42A63" w14:textId="77777777" w:rsidR="004B7D49" w:rsidRDefault="004B7D49" w:rsidP="004B7D49">
      <w:pPr>
        <w:spacing w:line="276" w:lineRule="auto"/>
        <w:ind w:left="3" w:right="78"/>
        <w:jc w:val="both"/>
      </w:pPr>
    </w:p>
    <w:p w14:paraId="6843D6B8" w14:textId="4ECA8410" w:rsidR="00DC2E57" w:rsidRDefault="00DC2E57" w:rsidP="003639F4">
      <w:pPr>
        <w:spacing w:line="276" w:lineRule="auto"/>
        <w:ind w:left="3" w:right="78"/>
        <w:jc w:val="both"/>
        <w:rPr>
          <w:w w:val="99"/>
          <w:sz w:val="28"/>
          <w:szCs w:val="28"/>
        </w:rPr>
      </w:pPr>
      <w:r>
        <w:t xml:space="preserve">                     </w:t>
      </w:r>
      <w:r>
        <w:rPr>
          <w:w w:val="99"/>
          <w:sz w:val="28"/>
          <w:szCs w:val="28"/>
        </w:rPr>
        <w:t>FUTURE WORK</w:t>
      </w:r>
    </w:p>
    <w:p w14:paraId="57D36B80" w14:textId="0311B937" w:rsidR="004B7D49" w:rsidRDefault="004B7D49" w:rsidP="004B7D49">
      <w:pPr>
        <w:spacing w:line="276" w:lineRule="auto"/>
        <w:ind w:right="78"/>
        <w:jc w:val="both"/>
      </w:pPr>
      <w:r w:rsidRPr="004B7D49">
        <w:t>Future work in multi-label classification is likely to focus on developing methods to model and exploit dependencies between labels effectively can improve the accuracy of multi-label classification models.  Exploring the application of multi-label classification techniques in emerging domains such as autonomous driving, personalized medicine, smart cities, and Internet of Things (IoT) can uncover new opportunities and challenges. Research in these areas could lead to novel applications and use cases for multi-label classification.</w:t>
      </w:r>
    </w:p>
    <w:p w14:paraId="3393D855" w14:textId="77777777" w:rsidR="004B7D49" w:rsidRDefault="004B7D49" w:rsidP="004B7D49">
      <w:pPr>
        <w:spacing w:line="276" w:lineRule="auto"/>
        <w:ind w:right="78"/>
        <w:jc w:val="both"/>
      </w:pPr>
    </w:p>
    <w:p w14:paraId="134FA48F" w14:textId="55F14A77" w:rsidR="004B7D49" w:rsidRPr="004B7D49" w:rsidRDefault="009563F5" w:rsidP="009563F5">
      <w:pPr>
        <w:jc w:val="both"/>
        <w:rPr>
          <w:sz w:val="28"/>
          <w:szCs w:val="28"/>
        </w:rPr>
      </w:pPr>
      <w:r w:rsidRPr="003639F4">
        <w:rPr>
          <w:sz w:val="28"/>
          <w:szCs w:val="28"/>
        </w:rPr>
        <w:t xml:space="preserve"> </w:t>
      </w:r>
      <w:r w:rsidR="004B7D49">
        <w:rPr>
          <w:sz w:val="28"/>
          <w:szCs w:val="28"/>
        </w:rPr>
        <w:t xml:space="preserve">                </w:t>
      </w:r>
      <w:r w:rsidRPr="003639F4">
        <w:rPr>
          <w:sz w:val="28"/>
          <w:szCs w:val="28"/>
        </w:rPr>
        <w:t>REFERENCES</w:t>
      </w:r>
    </w:p>
    <w:p w14:paraId="43FD5B0B" w14:textId="1DE2E422" w:rsidR="003639F4" w:rsidRDefault="009563F5" w:rsidP="009563F5">
      <w:pPr>
        <w:jc w:val="both"/>
      </w:pPr>
      <w:r>
        <w:t xml:space="preserve">[1] </w:t>
      </w:r>
      <w:r w:rsidR="006A468E">
        <w:t>Collobert, R., and Weston, J.2020.   A   bound   together   design   for common dialect handling: profound neural systems with multitask learning.</w:t>
      </w:r>
    </w:p>
    <w:p w14:paraId="21851148" w14:textId="054D3DFB" w:rsidR="009563F5" w:rsidRDefault="009563F5" w:rsidP="009563F5">
      <w:pPr>
        <w:jc w:val="both"/>
      </w:pPr>
      <w:r>
        <w:t xml:space="preserve">[2] </w:t>
      </w:r>
      <w:r w:rsidR="006A468E">
        <w:t xml:space="preserve">Zhang, H.; Xiao, L.; Wang, Y.; and </w:t>
      </w:r>
      <w:proofErr w:type="gramStart"/>
      <w:r w:rsidR="006A468E">
        <w:t>Jin,Y.</w:t>
      </w:r>
      <w:proofErr w:type="gramEnd"/>
      <w:r w:rsidR="006A468E">
        <w:t xml:space="preserve"> 2019. A generalized repetitive neural engineering for content classification with multi- task learning.</w:t>
      </w:r>
    </w:p>
    <w:p w14:paraId="6A699A5D" w14:textId="3D4A98B9" w:rsidR="009563F5" w:rsidRDefault="009563F5" w:rsidP="009563F5">
      <w:pPr>
        <w:jc w:val="both"/>
      </w:pPr>
      <w:r>
        <w:t>[3] Liu, P.; Qiu, X.; and Huang, X.201</w:t>
      </w:r>
      <w:r w:rsidR="00715B4B">
        <w:t>9</w:t>
      </w:r>
      <w:r>
        <w:t>. Profound Multi-Task Learning with Shared Memory for Content Classification.</w:t>
      </w:r>
    </w:p>
    <w:p w14:paraId="6636A126" w14:textId="0B887E1C" w:rsidR="00861DCB" w:rsidRDefault="009563F5" w:rsidP="009563F5">
      <w:pPr>
        <w:jc w:val="both"/>
      </w:pPr>
      <w:r>
        <w:t>[4] L</w:t>
      </w:r>
      <w:r w:rsidR="00715B4B">
        <w:t>ouis</w:t>
      </w:r>
      <w:r>
        <w:t xml:space="preserve">, P.; </w:t>
      </w:r>
      <w:r w:rsidR="00715B4B">
        <w:t>Smith T</w:t>
      </w:r>
      <w:r>
        <w:t xml:space="preserve">.; and </w:t>
      </w:r>
      <w:r w:rsidR="00715B4B">
        <w:t>Martha</w:t>
      </w:r>
      <w:r>
        <w:t>.20</w:t>
      </w:r>
      <w:r w:rsidR="00715B4B">
        <w:t>20</w:t>
      </w:r>
      <w:r>
        <w:t xml:space="preserve">.  Repetitive Neural Organize for Content Classification with Multi-Task Learning. </w:t>
      </w:r>
    </w:p>
    <w:p w14:paraId="0EE5D8AC" w14:textId="4D2986A8" w:rsidR="003639F4" w:rsidRDefault="003639F4" w:rsidP="003639F4">
      <w:pPr>
        <w:jc w:val="both"/>
      </w:pPr>
      <w:r>
        <w:t>[5] Ozan Sener and Vladlen Koltun, "Multi-Task Learning as Multi-Objective Optimization",2019.</w:t>
      </w:r>
    </w:p>
    <w:p w14:paraId="3863C3CD" w14:textId="2B7BE62E" w:rsidR="003639F4" w:rsidRDefault="003639F4" w:rsidP="003639F4">
      <w:pPr>
        <w:jc w:val="both"/>
      </w:pPr>
      <w:r>
        <w:t>[6] Teresa M.A. Basile, Nicola Di Mauro, and Floriana Esposito, "Extremely Randomized CNets for Multi-label Classification",2023.</w:t>
      </w:r>
    </w:p>
    <w:p w14:paraId="58A2593D" w14:textId="0E7EDB01" w:rsidR="003639F4" w:rsidRDefault="003639F4" w:rsidP="003639F4">
      <w:pPr>
        <w:jc w:val="both"/>
      </w:pPr>
      <w:r>
        <w:t>[7] Jingcheng Du, Qingyu Chen</w:t>
      </w:r>
      <w:proofErr w:type="gramStart"/>
      <w:r>
        <w:t>, ,</w:t>
      </w:r>
      <w:proofErr w:type="gramEnd"/>
      <w:r>
        <w:t xml:space="preserve"> and Zhiyong Lu, "ML-Net: multi-label classification of biomedical texts with deep neural networks",2018.</w:t>
      </w:r>
    </w:p>
    <w:p w14:paraId="652D9D44" w14:textId="4A2E4DE2" w:rsidR="003639F4" w:rsidRDefault="003639F4" w:rsidP="003639F4">
      <w:pPr>
        <w:jc w:val="both"/>
      </w:pPr>
      <w:r>
        <w:t xml:space="preserve">[8] Jack Lanchantin, Tianlu Wang, Vicente Ordonez, and Yanjun Qi, "General Multi-label Image Classification with Transformers",2021. </w:t>
      </w:r>
    </w:p>
    <w:p w14:paraId="10FE7FF0" w14:textId="77777777" w:rsidR="004B7D49" w:rsidRDefault="003639F4" w:rsidP="003639F4">
      <w:pPr>
        <w:jc w:val="both"/>
      </w:pPr>
      <w:r>
        <w:t>[9] Elijah Cole, Oisin Mac Aodha</w:t>
      </w:r>
      <w:proofErr w:type="gramStart"/>
      <w:r>
        <w:t>, ,</w:t>
      </w:r>
      <w:proofErr w:type="gramEnd"/>
      <w:r>
        <w:t xml:space="preserve"> and Nebojsa Jojic, "Multi-Label Learning from Single Positive Labels",2021.</w:t>
      </w:r>
    </w:p>
    <w:p w14:paraId="6A6D03C3" w14:textId="2BC3C8E3" w:rsidR="00861DCB" w:rsidRPr="008F64DD" w:rsidRDefault="003639F4" w:rsidP="003639F4">
      <w:pPr>
        <w:jc w:val="both"/>
      </w:pPr>
      <w:r>
        <w:t>[10] Jiang Wang, Yi Yang, Junhua Mao, Zhiheng Huang, Chang Huang, and Wei Xu, "CNN-RNN: A Unified Framework for Multi-label Image Classification",2016.</w:t>
      </w:r>
    </w:p>
    <w:sectPr w:rsidR="00861DCB" w:rsidRPr="008F64DD" w:rsidSect="003D7368">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3B2"/>
    <w:multiLevelType w:val="hybridMultilevel"/>
    <w:tmpl w:val="5212D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87A66"/>
    <w:multiLevelType w:val="hybridMultilevel"/>
    <w:tmpl w:val="B8AAE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C43E5"/>
    <w:multiLevelType w:val="hybridMultilevel"/>
    <w:tmpl w:val="D8C47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0E7568"/>
    <w:multiLevelType w:val="hybridMultilevel"/>
    <w:tmpl w:val="B1465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7B7C46"/>
    <w:multiLevelType w:val="hybridMultilevel"/>
    <w:tmpl w:val="9B964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913833"/>
    <w:multiLevelType w:val="hybridMultilevel"/>
    <w:tmpl w:val="599E766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967006405">
    <w:abstractNumId w:val="2"/>
  </w:num>
  <w:num w:numId="2" w16cid:durableId="2138453198">
    <w:abstractNumId w:val="0"/>
  </w:num>
  <w:num w:numId="3" w16cid:durableId="1840727921">
    <w:abstractNumId w:val="4"/>
  </w:num>
  <w:num w:numId="4" w16cid:durableId="1046028788">
    <w:abstractNumId w:val="3"/>
  </w:num>
  <w:num w:numId="5" w16cid:durableId="667636418">
    <w:abstractNumId w:val="1"/>
  </w:num>
  <w:num w:numId="6" w16cid:durableId="685330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DD"/>
    <w:rsid w:val="00156F36"/>
    <w:rsid w:val="00222C2A"/>
    <w:rsid w:val="003639F4"/>
    <w:rsid w:val="003D7368"/>
    <w:rsid w:val="0043407B"/>
    <w:rsid w:val="004B7D49"/>
    <w:rsid w:val="006A468E"/>
    <w:rsid w:val="00715B4B"/>
    <w:rsid w:val="008149E5"/>
    <w:rsid w:val="00861DCB"/>
    <w:rsid w:val="00883021"/>
    <w:rsid w:val="008F64DD"/>
    <w:rsid w:val="009563F5"/>
    <w:rsid w:val="009960D7"/>
    <w:rsid w:val="00A6518E"/>
    <w:rsid w:val="00AE0991"/>
    <w:rsid w:val="00DC2E57"/>
    <w:rsid w:val="00E348F7"/>
    <w:rsid w:val="00F24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EFCF"/>
  <w15:chartTrackingRefBased/>
  <w15:docId w15:val="{A66A287C-CA47-4775-ACC6-38AB6F4B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4DD"/>
    <w:pPr>
      <w:spacing w:after="0" w:line="240" w:lineRule="auto"/>
    </w:pPr>
    <w:rPr>
      <w:rFonts w:ascii="Times New Roman" w:eastAsia="Times New Roma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C2A"/>
    <w:pPr>
      <w:ind w:left="720"/>
      <w:contextualSpacing/>
    </w:pPr>
  </w:style>
  <w:style w:type="table" w:styleId="TableGrid">
    <w:name w:val="Table Grid"/>
    <w:basedOn w:val="TableNormal"/>
    <w:uiPriority w:val="39"/>
    <w:rsid w:val="00883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venkat</dc:creator>
  <cp:keywords/>
  <dc:description/>
  <cp:lastModifiedBy>kiran venkat</cp:lastModifiedBy>
  <cp:revision>10</cp:revision>
  <dcterms:created xsi:type="dcterms:W3CDTF">2024-04-23T16:21:00Z</dcterms:created>
  <dcterms:modified xsi:type="dcterms:W3CDTF">2024-04-27T07:46:00Z</dcterms:modified>
</cp:coreProperties>
</file>