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925" w:rsidRDefault="00C33C12" w:rsidP="00C33C12">
      <w:pPr>
        <w:spacing w:after="0" w:line="240" w:lineRule="auto"/>
      </w:pPr>
      <w:r>
        <w:t>Morphological Operations Applied to Crack Detection in Digital Art Restoration</w:t>
      </w:r>
    </w:p>
    <w:p w:rsidR="00C33C12" w:rsidRDefault="00C33C12" w:rsidP="00C33C12">
      <w:pPr>
        <w:spacing w:after="0" w:line="240" w:lineRule="auto"/>
      </w:pPr>
      <w:proofErr w:type="spellStart"/>
      <w:r>
        <w:t>Kirbie</w:t>
      </w:r>
      <w:proofErr w:type="spellEnd"/>
      <w:r>
        <w:t xml:space="preserve"> </w:t>
      </w:r>
      <w:proofErr w:type="spellStart"/>
      <w:r>
        <w:t>Dramdahl</w:t>
      </w:r>
      <w:proofErr w:type="spellEnd"/>
    </w:p>
    <w:p w:rsidR="00C33C12" w:rsidRDefault="00C33C12" w:rsidP="00C33C12">
      <w:pPr>
        <w:pStyle w:val="ListParagraph"/>
        <w:numPr>
          <w:ilvl w:val="0"/>
          <w:numId w:val="1"/>
        </w:numPr>
        <w:spacing w:after="0" w:line="240" w:lineRule="auto"/>
      </w:pPr>
      <w:r>
        <w:t>Introduction</w:t>
      </w:r>
      <w:r w:rsidR="00A65F81">
        <w:t xml:space="preserve"> [1, 2, </w:t>
      </w:r>
      <w:r w:rsidR="00DF5788">
        <w:t xml:space="preserve">6, </w:t>
      </w:r>
      <w:r w:rsidR="00A65F81">
        <w:t>9]</w:t>
      </w:r>
    </w:p>
    <w:p w:rsidR="00C33C12" w:rsidRDefault="00C33C12" w:rsidP="00C33C12">
      <w:pPr>
        <w:pStyle w:val="ListParagraph"/>
        <w:numPr>
          <w:ilvl w:val="1"/>
          <w:numId w:val="1"/>
        </w:numPr>
        <w:spacing w:after="0" w:line="240" w:lineRule="auto"/>
      </w:pPr>
      <w:r>
        <w:t>Concepts</w:t>
      </w:r>
      <w:r w:rsidR="00A65F81">
        <w:t>/Reasoning</w:t>
      </w:r>
      <w:r>
        <w:t xml:space="preserve"> </w:t>
      </w:r>
      <w:proofErr w:type="gramStart"/>
      <w:r>
        <w:t>Behind</w:t>
      </w:r>
      <w:proofErr w:type="gramEnd"/>
      <w:r>
        <w:t xml:space="preserve"> Digital Art Restoration</w:t>
      </w:r>
      <w:r w:rsidR="00A65F81">
        <w:t xml:space="preserve"> [2,</w:t>
      </w:r>
      <w:r w:rsidR="00DF5788">
        <w:t xml:space="preserve"> 6,</w:t>
      </w:r>
      <w:r w:rsidR="00A65F81">
        <w:t xml:space="preserve"> 9]</w:t>
      </w:r>
      <w:r w:rsidR="007A0095">
        <w:t xml:space="preserve"> – Explanation of why digital art restoration exists.</w:t>
      </w:r>
    </w:p>
    <w:p w:rsidR="00C33C12" w:rsidRDefault="00C33C12" w:rsidP="00C33C12">
      <w:pPr>
        <w:pStyle w:val="ListParagraph"/>
        <w:numPr>
          <w:ilvl w:val="1"/>
          <w:numId w:val="1"/>
        </w:numPr>
        <w:spacing w:after="0" w:line="240" w:lineRule="auto"/>
      </w:pPr>
      <w:r>
        <w:t>How Cracks Form/Types of Cracks</w:t>
      </w:r>
      <w:r w:rsidR="00A65F81">
        <w:t xml:space="preserve"> [</w:t>
      </w:r>
      <w:r w:rsidR="00DF5788">
        <w:t xml:space="preserve">1, </w:t>
      </w:r>
      <w:r w:rsidR="00A65F81">
        <w:t>2]</w:t>
      </w:r>
      <w:r w:rsidR="007A0095">
        <w:t xml:space="preserve"> – Explanation of how cracks form, and will also probably briefly cover common crack variations.</w:t>
      </w:r>
    </w:p>
    <w:p w:rsidR="00C33C12" w:rsidRDefault="00C33C12" w:rsidP="00C33C12">
      <w:pPr>
        <w:pStyle w:val="ListParagraph"/>
        <w:numPr>
          <w:ilvl w:val="1"/>
          <w:numId w:val="1"/>
        </w:numPr>
        <w:spacing w:after="0" w:line="240" w:lineRule="auto"/>
      </w:pPr>
      <w:r>
        <w:t>Applying Mathematical Morphology to Crack Detection</w:t>
      </w:r>
      <w:r w:rsidR="00DF5788">
        <w:t xml:space="preserve"> [1, 2, 6, 9]</w:t>
      </w:r>
      <w:r w:rsidR="007A0095">
        <w:t xml:space="preserve"> – Explanation of the concepts behind mathematical morphology and how they may be applied to crack detection in digital art restoration.</w:t>
      </w:r>
    </w:p>
    <w:p w:rsidR="007A0095" w:rsidRDefault="007A0095" w:rsidP="00C33C12">
      <w:pPr>
        <w:pStyle w:val="ListParagraph"/>
        <w:numPr>
          <w:ilvl w:val="1"/>
          <w:numId w:val="1"/>
        </w:numPr>
        <w:spacing w:after="0" w:line="240" w:lineRule="auto"/>
      </w:pPr>
      <w:r>
        <w:t>Summary of Next Sections – What it says on the tin.</w:t>
      </w:r>
    </w:p>
    <w:p w:rsidR="00C33C12" w:rsidRDefault="00C33C12" w:rsidP="00C33C12">
      <w:pPr>
        <w:pStyle w:val="ListParagraph"/>
        <w:numPr>
          <w:ilvl w:val="0"/>
          <w:numId w:val="1"/>
        </w:numPr>
        <w:spacing w:after="0" w:line="240" w:lineRule="auto"/>
      </w:pPr>
      <w:r>
        <w:t>Background</w:t>
      </w:r>
      <w:r w:rsidR="007A0095">
        <w:t xml:space="preserve"> [3] – Not entirely sure what is going to go here yet. What is listed currently is my best approximation. Some items from the introduction could possibly be moved into this section as well.</w:t>
      </w:r>
    </w:p>
    <w:p w:rsidR="007A0095" w:rsidRDefault="007A0095" w:rsidP="007A0095">
      <w:pPr>
        <w:pStyle w:val="ListParagraph"/>
        <w:numPr>
          <w:ilvl w:val="1"/>
          <w:numId w:val="1"/>
        </w:numPr>
        <w:spacing w:after="0" w:line="240" w:lineRule="auto"/>
      </w:pPr>
      <w:r>
        <w:t>Edge Detection Information [3]</w:t>
      </w:r>
      <w:r w:rsidR="002D1AC1">
        <w:t xml:space="preserve"> – Basic information on mechanics of edge detection. This is something that needs to be discussed in the context of this paper, but hopefully will not need to be terribly in-depth, because the math involved gets a little intense.</w:t>
      </w:r>
    </w:p>
    <w:p w:rsidR="007A0095" w:rsidRDefault="007A0095" w:rsidP="007A0095">
      <w:pPr>
        <w:pStyle w:val="ListParagraph"/>
        <w:numPr>
          <w:ilvl w:val="1"/>
          <w:numId w:val="1"/>
        </w:numPr>
        <w:spacing w:after="0" w:line="240" w:lineRule="auto"/>
      </w:pPr>
      <w:r>
        <w:t>Canny Algorithm [3]</w:t>
      </w:r>
      <w:r w:rsidR="002D1AC1">
        <w:t xml:space="preserve"> – Extension of section on edge detection. The discussion of edge detection will be general information, while this section will be focused on a specific method, probably with some equations involved.</w:t>
      </w:r>
    </w:p>
    <w:p w:rsidR="00C33C12" w:rsidRDefault="00C33C12" w:rsidP="00C33C12">
      <w:pPr>
        <w:pStyle w:val="ListParagraph"/>
        <w:numPr>
          <w:ilvl w:val="0"/>
          <w:numId w:val="1"/>
        </w:numPr>
        <w:spacing w:after="0" w:line="240" w:lineRule="auto"/>
      </w:pPr>
      <w:r>
        <w:t>Morphological Operations</w:t>
      </w:r>
      <w:r w:rsidR="009636A6">
        <w:t xml:space="preserve"> </w:t>
      </w:r>
      <w:r w:rsidR="00FF085F">
        <w:t>[4, 5, 7, 8]</w:t>
      </w:r>
      <w:r w:rsidR="002D1AC1">
        <w:t xml:space="preserve"> – Explanation of morphological operations. This will probably make up a significant portion of the final paper.</w:t>
      </w:r>
    </w:p>
    <w:p w:rsidR="00C33C12" w:rsidRDefault="00C33C12" w:rsidP="00C33C12">
      <w:pPr>
        <w:pStyle w:val="ListParagraph"/>
        <w:numPr>
          <w:ilvl w:val="1"/>
          <w:numId w:val="1"/>
        </w:numPr>
        <w:spacing w:after="0" w:line="240" w:lineRule="auto"/>
      </w:pPr>
      <w:r>
        <w:t>Erosion</w:t>
      </w:r>
      <w:r w:rsidR="00FF085F">
        <w:t xml:space="preserve"> [4, 5, 7, 8]</w:t>
      </w:r>
      <w:r w:rsidR="002D1AC1">
        <w:t xml:space="preserve"> – Explanation of erosion.</w:t>
      </w:r>
    </w:p>
    <w:p w:rsidR="00693685" w:rsidRDefault="00693685" w:rsidP="00693685">
      <w:pPr>
        <w:pStyle w:val="ListParagraph"/>
        <w:numPr>
          <w:ilvl w:val="2"/>
          <w:numId w:val="1"/>
        </w:numPr>
        <w:spacing w:after="0" w:line="240" w:lineRule="auto"/>
      </w:pPr>
      <w:r>
        <w:t>Binary</w:t>
      </w:r>
      <w:r w:rsidR="00FF085F">
        <w:t xml:space="preserve"> [4, 5, 7, 8]</w:t>
      </w:r>
    </w:p>
    <w:p w:rsidR="00693685" w:rsidRDefault="00693685" w:rsidP="00693685">
      <w:pPr>
        <w:pStyle w:val="ListParagraph"/>
        <w:numPr>
          <w:ilvl w:val="2"/>
          <w:numId w:val="1"/>
        </w:numPr>
        <w:spacing w:after="0" w:line="240" w:lineRule="auto"/>
      </w:pPr>
      <w:r>
        <w:t>Greyscale</w:t>
      </w:r>
      <w:r w:rsidR="00FF085F">
        <w:t xml:space="preserve"> [8]</w:t>
      </w:r>
    </w:p>
    <w:p w:rsidR="00C33C12" w:rsidRDefault="00C33C12" w:rsidP="00C33C12">
      <w:pPr>
        <w:pStyle w:val="ListParagraph"/>
        <w:numPr>
          <w:ilvl w:val="1"/>
          <w:numId w:val="1"/>
        </w:numPr>
        <w:spacing w:after="0" w:line="240" w:lineRule="auto"/>
      </w:pPr>
      <w:r>
        <w:t>Dilation</w:t>
      </w:r>
      <w:r w:rsidR="00FF085F">
        <w:t xml:space="preserve"> [4, 5, 7, 8]</w:t>
      </w:r>
      <w:r w:rsidR="002D1AC1">
        <w:t xml:space="preserve"> – Explanation of dilation.</w:t>
      </w:r>
    </w:p>
    <w:p w:rsidR="00693685" w:rsidRDefault="00693685" w:rsidP="00693685">
      <w:pPr>
        <w:pStyle w:val="ListParagraph"/>
        <w:numPr>
          <w:ilvl w:val="2"/>
          <w:numId w:val="1"/>
        </w:numPr>
        <w:spacing w:after="0" w:line="240" w:lineRule="auto"/>
      </w:pPr>
      <w:r>
        <w:t>Binary</w:t>
      </w:r>
      <w:r w:rsidR="00FF085F">
        <w:t xml:space="preserve"> [4, 5, 7, 8]</w:t>
      </w:r>
    </w:p>
    <w:p w:rsidR="00693685" w:rsidRDefault="00693685" w:rsidP="00693685">
      <w:pPr>
        <w:pStyle w:val="ListParagraph"/>
        <w:numPr>
          <w:ilvl w:val="2"/>
          <w:numId w:val="1"/>
        </w:numPr>
        <w:spacing w:after="0" w:line="240" w:lineRule="auto"/>
      </w:pPr>
      <w:r>
        <w:t>Greyscale</w:t>
      </w:r>
      <w:r w:rsidR="00FF085F">
        <w:t xml:space="preserve"> [8]</w:t>
      </w:r>
    </w:p>
    <w:p w:rsidR="00C33C12" w:rsidRDefault="00C33C12" w:rsidP="00C33C12">
      <w:pPr>
        <w:pStyle w:val="ListParagraph"/>
        <w:numPr>
          <w:ilvl w:val="1"/>
          <w:numId w:val="1"/>
        </w:numPr>
        <w:spacing w:after="0" w:line="240" w:lineRule="auto"/>
      </w:pPr>
      <w:r>
        <w:t>Opening</w:t>
      </w:r>
      <w:r w:rsidR="00FF085F">
        <w:t xml:space="preserve"> [4, 5, 7, 8]</w:t>
      </w:r>
      <w:r w:rsidR="002D1AC1">
        <w:t xml:space="preserve"> – Explanation of opening.</w:t>
      </w:r>
    </w:p>
    <w:p w:rsidR="00693685" w:rsidRDefault="00693685" w:rsidP="00693685">
      <w:pPr>
        <w:pStyle w:val="ListParagraph"/>
        <w:numPr>
          <w:ilvl w:val="2"/>
          <w:numId w:val="1"/>
        </w:numPr>
        <w:spacing w:after="0" w:line="240" w:lineRule="auto"/>
      </w:pPr>
      <w:r>
        <w:t>Binary</w:t>
      </w:r>
      <w:r w:rsidR="00FF085F">
        <w:t xml:space="preserve"> [4, 5, 7, 8]</w:t>
      </w:r>
    </w:p>
    <w:p w:rsidR="00693685" w:rsidRDefault="00693685" w:rsidP="00693685">
      <w:pPr>
        <w:pStyle w:val="ListParagraph"/>
        <w:numPr>
          <w:ilvl w:val="2"/>
          <w:numId w:val="1"/>
        </w:numPr>
        <w:spacing w:after="0" w:line="240" w:lineRule="auto"/>
      </w:pPr>
      <w:r>
        <w:t>Greyscale</w:t>
      </w:r>
      <w:r w:rsidR="00FF085F">
        <w:t xml:space="preserve"> [8]</w:t>
      </w:r>
    </w:p>
    <w:p w:rsidR="00C33C12" w:rsidRDefault="00C33C12" w:rsidP="00C33C12">
      <w:pPr>
        <w:pStyle w:val="ListParagraph"/>
        <w:numPr>
          <w:ilvl w:val="1"/>
          <w:numId w:val="1"/>
        </w:numPr>
        <w:spacing w:after="0" w:line="240" w:lineRule="auto"/>
      </w:pPr>
      <w:r>
        <w:t>Closing</w:t>
      </w:r>
      <w:r w:rsidR="00FF085F">
        <w:t xml:space="preserve"> [4, 5, 7, 8]</w:t>
      </w:r>
      <w:r w:rsidR="002D1AC1">
        <w:t xml:space="preserve"> – Explanation of closing.</w:t>
      </w:r>
    </w:p>
    <w:p w:rsidR="00693685" w:rsidRDefault="00693685" w:rsidP="00693685">
      <w:pPr>
        <w:pStyle w:val="ListParagraph"/>
        <w:numPr>
          <w:ilvl w:val="2"/>
          <w:numId w:val="1"/>
        </w:numPr>
        <w:spacing w:after="0" w:line="240" w:lineRule="auto"/>
      </w:pPr>
      <w:r>
        <w:t>Binary</w:t>
      </w:r>
      <w:r w:rsidR="00FF085F">
        <w:t xml:space="preserve"> [4, 5, 7, 8]</w:t>
      </w:r>
    </w:p>
    <w:p w:rsidR="00693685" w:rsidRDefault="00693685" w:rsidP="00693685">
      <w:pPr>
        <w:pStyle w:val="ListParagraph"/>
        <w:numPr>
          <w:ilvl w:val="2"/>
          <w:numId w:val="1"/>
        </w:numPr>
        <w:spacing w:after="0" w:line="240" w:lineRule="auto"/>
      </w:pPr>
      <w:r>
        <w:t>Greyscale</w:t>
      </w:r>
      <w:r w:rsidR="00FF085F">
        <w:t xml:space="preserve"> [8]</w:t>
      </w:r>
    </w:p>
    <w:p w:rsidR="00C33C12" w:rsidRDefault="00C33C12" w:rsidP="007A0095">
      <w:pPr>
        <w:pStyle w:val="ListParagraph"/>
        <w:numPr>
          <w:ilvl w:val="0"/>
          <w:numId w:val="1"/>
        </w:numPr>
        <w:spacing w:after="0" w:line="240" w:lineRule="auto"/>
      </w:pPr>
      <w:r>
        <w:t>Methods of Crack Detection</w:t>
      </w:r>
      <w:r w:rsidR="007A0095">
        <w:t xml:space="preserve"> [1, 2,</w:t>
      </w:r>
      <w:r w:rsidR="00FC6C20">
        <w:t xml:space="preserve"> 6, 9</w:t>
      </w:r>
      <w:r w:rsidR="007A0095">
        <w:t>]</w:t>
      </w:r>
      <w:r w:rsidR="002D1AC1">
        <w:t xml:space="preserve"> – Explanation of how the morphological operations described above can be applied to crack detection in digital art restoration.</w:t>
      </w:r>
    </w:p>
    <w:p w:rsidR="00C33C12" w:rsidRDefault="00C33C12" w:rsidP="00C33C12">
      <w:pPr>
        <w:pStyle w:val="ListParagraph"/>
        <w:numPr>
          <w:ilvl w:val="1"/>
          <w:numId w:val="1"/>
        </w:numPr>
        <w:spacing w:after="0" w:line="240" w:lineRule="auto"/>
      </w:pPr>
      <w:r>
        <w:t>Top Hat Transform</w:t>
      </w:r>
      <w:r w:rsidR="003460C3">
        <w:t xml:space="preserve"> [</w:t>
      </w:r>
      <w:r w:rsidR="001F5504">
        <w:t xml:space="preserve">1, </w:t>
      </w:r>
      <w:r w:rsidR="007A0095">
        <w:t xml:space="preserve">2, </w:t>
      </w:r>
      <w:r w:rsidR="003460C3">
        <w:t>9]</w:t>
      </w:r>
      <w:r w:rsidR="002D1AC1">
        <w:t xml:space="preserve"> – Explanation of top hat transform.</w:t>
      </w:r>
    </w:p>
    <w:p w:rsidR="007A0095" w:rsidRDefault="007A0095" w:rsidP="00C33C12">
      <w:pPr>
        <w:pStyle w:val="ListParagraph"/>
        <w:numPr>
          <w:ilvl w:val="1"/>
          <w:numId w:val="1"/>
        </w:numPr>
        <w:spacing w:after="0" w:line="240" w:lineRule="auto"/>
      </w:pPr>
      <w:r>
        <w:t>Bottom Hat Transform [</w:t>
      </w:r>
      <w:r w:rsidR="00FC6C20">
        <w:t xml:space="preserve">1, </w:t>
      </w:r>
      <w:r>
        <w:t>2]</w:t>
      </w:r>
      <w:r w:rsidR="002D1AC1">
        <w:t xml:space="preserve"> – Explanation of bottom hat transform.</w:t>
      </w:r>
    </w:p>
    <w:p w:rsidR="00FC6C20" w:rsidRDefault="00FC6C20" w:rsidP="00C33C12">
      <w:pPr>
        <w:pStyle w:val="ListParagraph"/>
        <w:numPr>
          <w:ilvl w:val="1"/>
          <w:numId w:val="1"/>
        </w:numPr>
        <w:spacing w:after="0" w:line="240" w:lineRule="auto"/>
      </w:pPr>
      <w:r>
        <w:t>Other Methods [6] – This source implements an unnamed method of crack detection. It is somewhat vaguely described at parts, and so this may not make the final cut, but for now it is listed.</w:t>
      </w:r>
    </w:p>
    <w:p w:rsidR="00C33C12" w:rsidRDefault="00C33C12" w:rsidP="00C33C12">
      <w:pPr>
        <w:pStyle w:val="ListParagraph"/>
        <w:numPr>
          <w:ilvl w:val="0"/>
          <w:numId w:val="1"/>
        </w:numPr>
        <w:spacing w:after="0" w:line="240" w:lineRule="auto"/>
      </w:pPr>
      <w:r>
        <w:t>Results</w:t>
      </w:r>
      <w:r w:rsidR="00FC6C20">
        <w:t xml:space="preserve"> [1, 2, 6, 9] – Presentation of results of the various methods of crack detection in digital art restoration explained in the above section.</w:t>
      </w:r>
      <w:r w:rsidR="004C0CB8">
        <w:t xml:space="preserve"> This section may include a discussion of crack misidentification, although it is also possible this will be discussed in the previous section on methods of crack detection.</w:t>
      </w:r>
    </w:p>
    <w:p w:rsidR="00FC6C20" w:rsidRDefault="00FC6C20" w:rsidP="00C33C12">
      <w:pPr>
        <w:pStyle w:val="ListParagraph"/>
        <w:numPr>
          <w:ilvl w:val="0"/>
          <w:numId w:val="1"/>
        </w:numPr>
        <w:spacing w:after="0" w:line="240" w:lineRule="auto"/>
      </w:pPr>
      <w:r>
        <w:t>Conclusions [1, 2, 6, 9]</w:t>
      </w:r>
    </w:p>
    <w:p w:rsidR="00FC6C20" w:rsidRDefault="00FC6C20" w:rsidP="00FC6C20">
      <w:pPr>
        <w:pStyle w:val="ListParagraph"/>
        <w:numPr>
          <w:ilvl w:val="1"/>
          <w:numId w:val="1"/>
        </w:numPr>
        <w:spacing w:after="0" w:line="240" w:lineRule="auto"/>
      </w:pPr>
      <w:r>
        <w:t>Summary of Previous Sections – What it says on the tin.</w:t>
      </w:r>
    </w:p>
    <w:p w:rsidR="00FC6C20" w:rsidRDefault="00FC6C20" w:rsidP="00FC6C20">
      <w:pPr>
        <w:pStyle w:val="ListParagraph"/>
        <w:numPr>
          <w:ilvl w:val="1"/>
          <w:numId w:val="1"/>
        </w:numPr>
        <w:spacing w:after="0" w:line="240" w:lineRule="auto"/>
      </w:pPr>
      <w:r>
        <w:lastRenderedPageBreak/>
        <w:t xml:space="preserve">Further Work – Explanation </w:t>
      </w:r>
      <w:r w:rsidR="004C0CB8">
        <w:t xml:space="preserve">of </w:t>
      </w:r>
      <w:proofErr w:type="spellStart"/>
      <w:r w:rsidR="004C0CB8">
        <w:t>inpainting</w:t>
      </w:r>
      <w:proofErr w:type="spellEnd"/>
      <w:r w:rsidR="004C0CB8">
        <w:t>, which is the next step in the digital art restoration process. Possibly a discussion of other methods of crack detection.</w:t>
      </w:r>
    </w:p>
    <w:p w:rsidR="00C33C12" w:rsidRDefault="00C33C12" w:rsidP="00C33C12">
      <w:pPr>
        <w:pStyle w:val="ListParagraph"/>
        <w:numPr>
          <w:ilvl w:val="0"/>
          <w:numId w:val="1"/>
        </w:numPr>
        <w:spacing w:after="0" w:line="240" w:lineRule="auto"/>
      </w:pPr>
      <w:r>
        <w:t>References</w:t>
      </w:r>
    </w:p>
    <w:p w:rsidR="00FC246D" w:rsidRDefault="00FC246D" w:rsidP="00FC246D">
      <w:pPr>
        <w:pStyle w:val="ListParagraph"/>
        <w:numPr>
          <w:ilvl w:val="0"/>
          <w:numId w:val="2"/>
        </w:numPr>
        <w:spacing w:after="0" w:line="240" w:lineRule="auto"/>
      </w:pPr>
      <w:r>
        <w:t xml:space="preserve">B. </w:t>
      </w:r>
      <w:proofErr w:type="spellStart"/>
      <w:r>
        <w:t>Cornelis</w:t>
      </w:r>
      <w:proofErr w:type="spellEnd"/>
      <w:r>
        <w:t xml:space="preserve">, T. </w:t>
      </w:r>
      <w:proofErr w:type="spellStart"/>
      <w:r>
        <w:t>Ružić</w:t>
      </w:r>
      <w:proofErr w:type="spellEnd"/>
      <w:r>
        <w:t xml:space="preserve">, E. </w:t>
      </w:r>
      <w:proofErr w:type="spellStart"/>
      <w:r>
        <w:t>Gezels</w:t>
      </w:r>
      <w:proofErr w:type="spellEnd"/>
      <w:r>
        <w:t xml:space="preserve">, A. Dooms, A. </w:t>
      </w:r>
      <w:proofErr w:type="spellStart"/>
      <w:r>
        <w:t>Pižurica</w:t>
      </w:r>
      <w:proofErr w:type="spellEnd"/>
      <w:r>
        <w:t xml:space="preserve">, L. </w:t>
      </w:r>
      <w:proofErr w:type="spellStart"/>
      <w:r>
        <w:t>Platiša</w:t>
      </w:r>
      <w:proofErr w:type="spellEnd"/>
      <w:r>
        <w:t xml:space="preserve">, J. </w:t>
      </w:r>
      <w:proofErr w:type="spellStart"/>
      <w:r>
        <w:t>Cornelis</w:t>
      </w:r>
      <w:proofErr w:type="spellEnd"/>
      <w:r>
        <w:t xml:space="preserve">, M. Martens, M. De </w:t>
      </w:r>
      <w:proofErr w:type="spellStart"/>
      <w:r>
        <w:t>Mey</w:t>
      </w:r>
      <w:proofErr w:type="spellEnd"/>
      <w:r>
        <w:t xml:space="preserve">, and I. </w:t>
      </w:r>
      <w:proofErr w:type="spellStart"/>
      <w:r>
        <w:t>Daubechies</w:t>
      </w:r>
      <w:proofErr w:type="spellEnd"/>
      <w:r>
        <w:t xml:space="preserve">. Crack detection and </w:t>
      </w:r>
      <w:proofErr w:type="spellStart"/>
      <w:r>
        <w:t>inpainting</w:t>
      </w:r>
      <w:proofErr w:type="spellEnd"/>
      <w:r>
        <w:t xml:space="preserve"> for virtual restoration of paintings: The case of the Ghent Altarpiece. </w:t>
      </w:r>
      <w:r w:rsidRPr="00A32105">
        <w:rPr>
          <w:i/>
        </w:rPr>
        <w:t>Signal Processing</w:t>
      </w:r>
      <w:r>
        <w:t>, 93(3):605-619, March 2013.</w:t>
      </w:r>
    </w:p>
    <w:p w:rsidR="00362BF8" w:rsidRDefault="00362BF8" w:rsidP="00362BF8">
      <w:pPr>
        <w:pStyle w:val="ListParagraph"/>
        <w:numPr>
          <w:ilvl w:val="1"/>
          <w:numId w:val="2"/>
        </w:numPr>
        <w:spacing w:after="0" w:line="240" w:lineRule="auto"/>
      </w:pPr>
      <w:r>
        <w:t>This paper provides another methodology for crack detection and restoration in digital art.</w:t>
      </w:r>
    </w:p>
    <w:p w:rsidR="00F212AD" w:rsidRDefault="00F212AD" w:rsidP="00F212AD">
      <w:pPr>
        <w:pStyle w:val="ListParagraph"/>
        <w:numPr>
          <w:ilvl w:val="1"/>
          <w:numId w:val="2"/>
        </w:numPr>
        <w:spacing w:after="0" w:line="240" w:lineRule="auto"/>
      </w:pPr>
      <w:r>
        <w:t>This</w:t>
      </w:r>
      <w:r w:rsidR="00790583">
        <w:t xml:space="preserve"> paper combines </w:t>
      </w:r>
      <w:proofErr w:type="gramStart"/>
      <w:r w:rsidR="00790583">
        <w:t>three detection</w:t>
      </w:r>
      <w:proofErr w:type="gramEnd"/>
      <w:r w:rsidR="00790583">
        <w:t xml:space="preserve"> schemes in order to capitalize on the strengths of each, and addresses problems encountered.</w:t>
      </w:r>
    </w:p>
    <w:p w:rsidR="00790583" w:rsidRDefault="00F212AD" w:rsidP="00790583">
      <w:pPr>
        <w:pStyle w:val="ListParagraph"/>
        <w:numPr>
          <w:ilvl w:val="1"/>
          <w:numId w:val="2"/>
        </w:numPr>
        <w:spacing w:after="0" w:line="240" w:lineRule="auto"/>
      </w:pPr>
      <w:r>
        <w:t>Results are provided, however, these are in the form of images, and therefore cannot be summarized here.</w:t>
      </w:r>
    </w:p>
    <w:p w:rsidR="00F212AD" w:rsidRDefault="00F212AD" w:rsidP="00F212AD">
      <w:pPr>
        <w:pStyle w:val="ListParagraph"/>
        <w:numPr>
          <w:ilvl w:val="1"/>
          <w:numId w:val="2"/>
        </w:numPr>
        <w:spacing w:after="0" w:line="240" w:lineRule="auto"/>
      </w:pPr>
      <w:r>
        <w:t xml:space="preserve">This paper provides a lot of information on crack detection and </w:t>
      </w:r>
      <w:proofErr w:type="spellStart"/>
      <w:r>
        <w:t>inpainting</w:t>
      </w:r>
      <w:proofErr w:type="spellEnd"/>
      <w:r>
        <w:t>; however, for the purposes of my paper, I am really only interested in what it has to say on the application of the top hat transform, which may be used in conjunction with information presented in [2] and [9].</w:t>
      </w:r>
    </w:p>
    <w:p w:rsidR="00F212AD" w:rsidRDefault="00ED3507" w:rsidP="00F212AD">
      <w:pPr>
        <w:pStyle w:val="ListParagraph"/>
        <w:numPr>
          <w:ilvl w:val="1"/>
          <w:numId w:val="2"/>
        </w:numPr>
        <w:spacing w:after="0" w:line="240" w:lineRule="auto"/>
      </w:pPr>
      <w:r>
        <w:t>T</w:t>
      </w:r>
      <w:r w:rsidR="00F212AD">
        <w:t xml:space="preserve">his paper is valuable in that it discusses the </w:t>
      </w:r>
      <w:proofErr w:type="spellStart"/>
      <w:r>
        <w:t>multiscale</w:t>
      </w:r>
      <w:proofErr w:type="spellEnd"/>
      <w:r>
        <w:t xml:space="preserve"> top hat transform.</w:t>
      </w:r>
    </w:p>
    <w:p w:rsidR="00ED3507" w:rsidRDefault="00ED3507" w:rsidP="00F212AD">
      <w:pPr>
        <w:pStyle w:val="ListParagraph"/>
        <w:numPr>
          <w:ilvl w:val="1"/>
          <w:numId w:val="2"/>
        </w:numPr>
        <w:spacing w:after="0" w:line="240" w:lineRule="auto"/>
      </w:pPr>
      <w:r>
        <w:t>Understanding of the information drawn from this paper will depend on a previous understanding of the top hat transform, which will be provided by the information drawn from [2] and [9].</w:t>
      </w:r>
    </w:p>
    <w:p w:rsidR="00FC246D" w:rsidRDefault="00FC246D" w:rsidP="00FC246D">
      <w:pPr>
        <w:pStyle w:val="ListParagraph"/>
        <w:numPr>
          <w:ilvl w:val="0"/>
          <w:numId w:val="2"/>
        </w:numPr>
        <w:spacing w:after="0" w:line="240" w:lineRule="auto"/>
      </w:pPr>
      <w:r>
        <w:t xml:space="preserve">G. S. </w:t>
      </w:r>
      <w:proofErr w:type="spellStart"/>
      <w:r>
        <w:t>Spagnolo</w:t>
      </w:r>
      <w:proofErr w:type="spellEnd"/>
      <w:r>
        <w:t xml:space="preserve"> and F. </w:t>
      </w:r>
      <w:proofErr w:type="spellStart"/>
      <w:r>
        <w:t>Somma</w:t>
      </w:r>
      <w:proofErr w:type="spellEnd"/>
      <w:r>
        <w:t xml:space="preserve">. Virtual restoration of cracks in digitalized image of paintings. </w:t>
      </w:r>
      <w:r w:rsidRPr="00A32105">
        <w:rPr>
          <w:i/>
        </w:rPr>
        <w:t>Journal of Physics: Conference Series (249)</w:t>
      </w:r>
      <w:r>
        <w:t>, 2010.</w:t>
      </w:r>
    </w:p>
    <w:p w:rsidR="00ED3507" w:rsidRDefault="00ED3507" w:rsidP="00ED3507">
      <w:pPr>
        <w:pStyle w:val="ListParagraph"/>
        <w:numPr>
          <w:ilvl w:val="1"/>
          <w:numId w:val="2"/>
        </w:numPr>
        <w:spacing w:after="0" w:line="240" w:lineRule="auto"/>
      </w:pPr>
      <w:r>
        <w:t>This paper provides another methodology for crack detection and restoration in digital art.</w:t>
      </w:r>
    </w:p>
    <w:p w:rsidR="00ED3507" w:rsidRDefault="00ED3507" w:rsidP="00ED3507">
      <w:pPr>
        <w:pStyle w:val="ListParagraph"/>
        <w:numPr>
          <w:ilvl w:val="1"/>
          <w:numId w:val="2"/>
        </w:numPr>
        <w:spacing w:after="0" w:line="240" w:lineRule="auto"/>
      </w:pPr>
      <w:r>
        <w:t>Results are provided, however, these are in the form of images, and therefore cannot be summarized here.</w:t>
      </w:r>
    </w:p>
    <w:p w:rsidR="00ED3507" w:rsidRDefault="00ED3507" w:rsidP="00ED3507">
      <w:pPr>
        <w:pStyle w:val="ListParagraph"/>
        <w:numPr>
          <w:ilvl w:val="1"/>
          <w:numId w:val="2"/>
        </w:numPr>
        <w:spacing w:after="0" w:line="240" w:lineRule="auto"/>
      </w:pPr>
      <w:r>
        <w:t xml:space="preserve">This paper provides a solid structure for the understanding of top hat transforms and bottom </w:t>
      </w:r>
      <w:proofErr w:type="spellStart"/>
      <w:r>
        <w:t>hat</w:t>
      </w:r>
      <w:proofErr w:type="spellEnd"/>
      <w:r>
        <w:t xml:space="preserve"> transforms, which may be used in conjunction with [9], and as a foundation for the more complex </w:t>
      </w:r>
      <w:proofErr w:type="spellStart"/>
      <w:r>
        <w:t>multiscale</w:t>
      </w:r>
      <w:proofErr w:type="spellEnd"/>
      <w:r>
        <w:t xml:space="preserve"> top hat transform presented in [1].</w:t>
      </w:r>
    </w:p>
    <w:p w:rsidR="00ED3507" w:rsidRDefault="00ED3507" w:rsidP="00ED3507">
      <w:pPr>
        <w:pStyle w:val="ListParagraph"/>
        <w:numPr>
          <w:ilvl w:val="1"/>
          <w:numId w:val="2"/>
        </w:numPr>
        <w:spacing w:after="0" w:line="240" w:lineRule="auto"/>
      </w:pPr>
      <w:r>
        <w:t>This paper does not assume much previous knowledge; however, the explanation of basic morphological operations presented here is somewhat unclear, and s</w:t>
      </w:r>
      <w:r w:rsidR="00362BF8">
        <w:t>o the information provided by [4], [5], [7], and [8] should be helpful in understanding this material.</w:t>
      </w:r>
    </w:p>
    <w:p w:rsidR="00FC246D" w:rsidRPr="00362BF8" w:rsidRDefault="00FC246D" w:rsidP="00FC246D">
      <w:pPr>
        <w:pStyle w:val="ListParagraph"/>
        <w:numPr>
          <w:ilvl w:val="0"/>
          <w:numId w:val="2"/>
        </w:numPr>
        <w:spacing w:after="0" w:line="240" w:lineRule="auto"/>
        <w:rPr>
          <w:b/>
        </w:rPr>
      </w:pPr>
      <w:r>
        <w:t xml:space="preserve">J. Canny. A computational approach to edge detection. </w:t>
      </w:r>
      <w:r w:rsidRPr="00A32105">
        <w:rPr>
          <w:i/>
        </w:rPr>
        <w:t>Pattern Analysis and Machine Intelligence, IEEE Transactions on</w:t>
      </w:r>
      <w:r>
        <w:t>, 8(6):679-698, November 1986.</w:t>
      </w:r>
    </w:p>
    <w:p w:rsidR="00362BF8" w:rsidRPr="00362BF8" w:rsidRDefault="00362BF8" w:rsidP="00362BF8">
      <w:pPr>
        <w:pStyle w:val="ListParagraph"/>
        <w:numPr>
          <w:ilvl w:val="1"/>
          <w:numId w:val="2"/>
        </w:numPr>
        <w:spacing w:after="0" w:line="240" w:lineRule="auto"/>
        <w:rPr>
          <w:b/>
        </w:rPr>
      </w:pPr>
      <w:r>
        <w:t>This paper describes in detail a methodology for edge detection based on detection and localization criteria.</w:t>
      </w:r>
    </w:p>
    <w:p w:rsidR="00362BF8" w:rsidRPr="00362BF8" w:rsidRDefault="00362BF8" w:rsidP="00362BF8">
      <w:pPr>
        <w:pStyle w:val="ListParagraph"/>
        <w:numPr>
          <w:ilvl w:val="1"/>
          <w:numId w:val="2"/>
        </w:numPr>
        <w:spacing w:after="0" w:line="240" w:lineRule="auto"/>
        <w:rPr>
          <w:b/>
        </w:rPr>
      </w:pPr>
      <w:r>
        <w:t>Results are provided, however, these are in the form of images, and therefore cannot be summarized here.</w:t>
      </w:r>
    </w:p>
    <w:p w:rsidR="00362BF8" w:rsidRPr="00362BF8" w:rsidRDefault="00362BF8" w:rsidP="00362BF8">
      <w:pPr>
        <w:pStyle w:val="ListParagraph"/>
        <w:numPr>
          <w:ilvl w:val="1"/>
          <w:numId w:val="2"/>
        </w:numPr>
        <w:spacing w:after="0" w:line="240" w:lineRule="auto"/>
        <w:rPr>
          <w:b/>
        </w:rPr>
      </w:pPr>
      <w:r>
        <w:t>This paper provides background information on edge detection.</w:t>
      </w:r>
    </w:p>
    <w:p w:rsidR="00362BF8" w:rsidRPr="00A32105" w:rsidRDefault="00362BF8" w:rsidP="00362BF8">
      <w:pPr>
        <w:pStyle w:val="ListParagraph"/>
        <w:numPr>
          <w:ilvl w:val="1"/>
          <w:numId w:val="2"/>
        </w:numPr>
        <w:spacing w:after="0" w:line="240" w:lineRule="auto"/>
        <w:rPr>
          <w:b/>
        </w:rPr>
      </w:pPr>
      <w:r>
        <w:t>A previous understanding of convolution integrals is needed to understand this material; however, as this will mostly be used as background information, this knowledge will probably not be necessary in the contexts of my paper.</w:t>
      </w:r>
    </w:p>
    <w:p w:rsidR="00FC246D" w:rsidRPr="00362BF8" w:rsidRDefault="00FC246D" w:rsidP="00FC246D">
      <w:pPr>
        <w:pStyle w:val="ListParagraph"/>
        <w:numPr>
          <w:ilvl w:val="0"/>
          <w:numId w:val="2"/>
        </w:numPr>
        <w:spacing w:after="0" w:line="240" w:lineRule="auto"/>
        <w:rPr>
          <w:b/>
        </w:rPr>
      </w:pPr>
      <w:r>
        <w:lastRenderedPageBreak/>
        <w:t xml:space="preserve">Morphological Image Processing. </w:t>
      </w:r>
      <w:hyperlink r:id="rId6" w:history="1">
        <w:r w:rsidRPr="006F1FF3">
          <w:rPr>
            <w:rStyle w:val="Hyperlink"/>
          </w:rPr>
          <w:t>https://www.cs.auckland.ac.nz/courses/compsci773s1c/lectures/ImageProcessing-html/topic4.htm</w:t>
        </w:r>
      </w:hyperlink>
      <w:r>
        <w:t>.</w:t>
      </w:r>
    </w:p>
    <w:p w:rsidR="00362BF8" w:rsidRPr="00A32105" w:rsidRDefault="00362BF8" w:rsidP="00362BF8">
      <w:pPr>
        <w:pStyle w:val="ListParagraph"/>
        <w:numPr>
          <w:ilvl w:val="1"/>
          <w:numId w:val="2"/>
        </w:numPr>
        <w:spacing w:after="0" w:line="240" w:lineRule="auto"/>
        <w:rPr>
          <w:b/>
        </w:rPr>
      </w:pPr>
      <w:r>
        <w:t>This source provides background information.</w:t>
      </w:r>
    </w:p>
    <w:p w:rsidR="00FC246D" w:rsidRPr="00362BF8" w:rsidRDefault="00FC246D" w:rsidP="00FC246D">
      <w:pPr>
        <w:pStyle w:val="ListParagraph"/>
        <w:numPr>
          <w:ilvl w:val="0"/>
          <w:numId w:val="2"/>
        </w:numPr>
        <w:spacing w:after="0" w:line="240" w:lineRule="auto"/>
        <w:rPr>
          <w:b/>
        </w:rPr>
      </w:pPr>
      <w:r>
        <w:t xml:space="preserve">N. </w:t>
      </w:r>
      <w:proofErr w:type="spellStart"/>
      <w:r>
        <w:t>Efford</w:t>
      </w:r>
      <w:proofErr w:type="spellEnd"/>
      <w:r>
        <w:t xml:space="preserve">. </w:t>
      </w:r>
      <w:r w:rsidRPr="00A32105">
        <w:rPr>
          <w:i/>
          <w:iCs/>
        </w:rPr>
        <w:t xml:space="preserve">Digital Image Processing: A Practical Introduction Using </w:t>
      </w:r>
      <w:proofErr w:type="spellStart"/>
      <w:r w:rsidRPr="00A32105">
        <w:rPr>
          <w:i/>
          <w:iCs/>
        </w:rPr>
        <w:t>Java</w:t>
      </w:r>
      <w:r w:rsidRPr="00A32105">
        <w:rPr>
          <w:i/>
          <w:iCs/>
          <w:vertAlign w:val="superscript"/>
        </w:rPr>
        <w:t>TM</w:t>
      </w:r>
      <w:proofErr w:type="spellEnd"/>
      <w:r w:rsidRPr="00567B90">
        <w:t>. Pearson Education, 2000.</w:t>
      </w:r>
    </w:p>
    <w:p w:rsidR="00362BF8" w:rsidRPr="00A32105" w:rsidRDefault="00362BF8" w:rsidP="00362BF8">
      <w:pPr>
        <w:pStyle w:val="ListParagraph"/>
        <w:numPr>
          <w:ilvl w:val="1"/>
          <w:numId w:val="2"/>
        </w:numPr>
        <w:spacing w:after="0" w:line="240" w:lineRule="auto"/>
        <w:rPr>
          <w:b/>
        </w:rPr>
      </w:pPr>
      <w:r>
        <w:t>This source provides background information.</w:t>
      </w:r>
    </w:p>
    <w:p w:rsidR="00FC246D" w:rsidRDefault="00FC246D" w:rsidP="00FC246D">
      <w:pPr>
        <w:pStyle w:val="ListParagraph"/>
        <w:numPr>
          <w:ilvl w:val="0"/>
          <w:numId w:val="2"/>
        </w:numPr>
        <w:spacing w:after="0" w:line="240" w:lineRule="auto"/>
      </w:pPr>
      <w:r>
        <w:t xml:space="preserve">N. </w:t>
      </w:r>
      <w:proofErr w:type="spellStart"/>
      <w:r>
        <w:t>Karianakis</w:t>
      </w:r>
      <w:proofErr w:type="spellEnd"/>
      <w:r>
        <w:t xml:space="preserve"> and P. Maragos. An integrated system for digital restoration of prehistoric </w:t>
      </w:r>
      <w:proofErr w:type="spellStart"/>
      <w:r>
        <w:t>Theran</w:t>
      </w:r>
      <w:proofErr w:type="spellEnd"/>
      <w:r>
        <w:t xml:space="preserve"> wall paintings. In </w:t>
      </w:r>
      <w:r w:rsidRPr="00A32105">
        <w:rPr>
          <w:i/>
        </w:rPr>
        <w:t>Digital Signal Processing (DSP), 2013 18th International Conference on</w:t>
      </w:r>
      <w:r>
        <w:t>, pages 1-6, July 2013.</w:t>
      </w:r>
    </w:p>
    <w:p w:rsidR="00362BF8" w:rsidRDefault="00362BF8" w:rsidP="00362BF8">
      <w:pPr>
        <w:pStyle w:val="ListParagraph"/>
        <w:numPr>
          <w:ilvl w:val="1"/>
          <w:numId w:val="2"/>
        </w:numPr>
        <w:spacing w:after="0" w:line="240" w:lineRule="auto"/>
      </w:pPr>
      <w:r>
        <w:t>This paper provides another methodology for crack detection and restoration in digital art.</w:t>
      </w:r>
    </w:p>
    <w:p w:rsidR="00362BF8" w:rsidRPr="00362BF8" w:rsidRDefault="00362BF8" w:rsidP="00362BF8">
      <w:pPr>
        <w:pStyle w:val="ListParagraph"/>
        <w:numPr>
          <w:ilvl w:val="1"/>
          <w:numId w:val="2"/>
        </w:numPr>
        <w:spacing w:after="0" w:line="240" w:lineRule="auto"/>
        <w:rPr>
          <w:b/>
        </w:rPr>
      </w:pPr>
      <w:r>
        <w:t>Results are provided, however, these are in the form of images, and therefore cannot be summarized here.</w:t>
      </w:r>
    </w:p>
    <w:p w:rsidR="00362BF8" w:rsidRDefault="00362BF8" w:rsidP="00362BF8">
      <w:pPr>
        <w:pStyle w:val="ListParagraph"/>
        <w:numPr>
          <w:ilvl w:val="1"/>
          <w:numId w:val="2"/>
        </w:numPr>
        <w:spacing w:after="0" w:line="240" w:lineRule="auto"/>
      </w:pPr>
      <w:r>
        <w:t>This paper demonstrates a methodology entirely unique from the other sources used, which all are variations on the top hat transform.</w:t>
      </w:r>
    </w:p>
    <w:p w:rsidR="00362BF8" w:rsidRDefault="00362BF8" w:rsidP="00362BF8">
      <w:pPr>
        <w:pStyle w:val="ListParagraph"/>
        <w:numPr>
          <w:ilvl w:val="1"/>
          <w:numId w:val="2"/>
        </w:numPr>
        <w:spacing w:after="0" w:line="240" w:lineRule="auto"/>
      </w:pPr>
      <w:r>
        <w:t xml:space="preserve">This paper assumes some previous understanding of the Canny algorithm described in [5], and </w:t>
      </w:r>
      <w:r w:rsidR="00937B3C">
        <w:t>also of basic morphological operations.</w:t>
      </w:r>
    </w:p>
    <w:p w:rsidR="00FC246D" w:rsidRPr="00937B3C" w:rsidRDefault="00FC246D" w:rsidP="00FC246D">
      <w:pPr>
        <w:pStyle w:val="ListParagraph"/>
        <w:numPr>
          <w:ilvl w:val="0"/>
          <w:numId w:val="2"/>
        </w:numPr>
        <w:spacing w:after="0" w:line="240" w:lineRule="auto"/>
        <w:rPr>
          <w:b/>
        </w:rPr>
      </w:pPr>
      <w:r>
        <w:t xml:space="preserve">R. Fisher, S. Perkins, A. Walker, and E. </w:t>
      </w:r>
      <w:proofErr w:type="spellStart"/>
      <w:r>
        <w:t>Wolfart</w:t>
      </w:r>
      <w:proofErr w:type="spellEnd"/>
      <w:r>
        <w:t xml:space="preserve">. Morphology. </w:t>
      </w:r>
      <w:hyperlink r:id="rId7" w:history="1">
        <w:r w:rsidRPr="006F1FF3">
          <w:rPr>
            <w:rStyle w:val="Hyperlink"/>
          </w:rPr>
          <w:t>http://homepages.inf.ed.ac.uk/rbf/HIPR2/morops.htm</w:t>
        </w:r>
      </w:hyperlink>
      <w:r>
        <w:t>, 2003.</w:t>
      </w:r>
    </w:p>
    <w:p w:rsidR="00937B3C" w:rsidRPr="00A32105" w:rsidRDefault="00937B3C" w:rsidP="00937B3C">
      <w:pPr>
        <w:pStyle w:val="ListParagraph"/>
        <w:numPr>
          <w:ilvl w:val="1"/>
          <w:numId w:val="2"/>
        </w:numPr>
        <w:spacing w:after="0" w:line="240" w:lineRule="auto"/>
        <w:rPr>
          <w:b/>
        </w:rPr>
      </w:pPr>
      <w:r>
        <w:t>This source provides background information.</w:t>
      </w:r>
    </w:p>
    <w:p w:rsidR="00FC246D" w:rsidRPr="00937B3C" w:rsidRDefault="00FC246D" w:rsidP="00FC246D">
      <w:pPr>
        <w:pStyle w:val="ListParagraph"/>
        <w:numPr>
          <w:ilvl w:val="0"/>
          <w:numId w:val="2"/>
        </w:numPr>
        <w:spacing w:after="0" w:line="240" w:lineRule="auto"/>
        <w:rPr>
          <w:b/>
        </w:rPr>
      </w:pPr>
      <w:r>
        <w:t xml:space="preserve">R. M. </w:t>
      </w:r>
      <w:proofErr w:type="spellStart"/>
      <w:r>
        <w:t>Haralick</w:t>
      </w:r>
      <w:proofErr w:type="spellEnd"/>
      <w:r>
        <w:t xml:space="preserve">, S. R. Sternberg, and X. Zhuang. Image analysis using mathematical morphology. </w:t>
      </w:r>
      <w:r w:rsidRPr="00A32105">
        <w:rPr>
          <w:i/>
        </w:rPr>
        <w:t>Pattern Analysis and Machine Intelligence, IEEE Transactions on</w:t>
      </w:r>
      <w:r>
        <w:t>, 9(4):532-550, July 1987.</w:t>
      </w:r>
    </w:p>
    <w:p w:rsidR="00937B3C" w:rsidRPr="00937B3C" w:rsidRDefault="00937B3C" w:rsidP="00937B3C">
      <w:pPr>
        <w:pStyle w:val="ListParagraph"/>
        <w:numPr>
          <w:ilvl w:val="1"/>
          <w:numId w:val="2"/>
        </w:numPr>
        <w:spacing w:after="0" w:line="240" w:lineRule="auto"/>
        <w:rPr>
          <w:b/>
        </w:rPr>
      </w:pPr>
      <w:r>
        <w:t>This paper provides an in-depth description of the functions of the basic morphological operations of erosion, dilation, opening, and closing in the context of both binary and greyscale images.</w:t>
      </w:r>
    </w:p>
    <w:p w:rsidR="00937B3C" w:rsidRPr="00937B3C" w:rsidRDefault="00937B3C" w:rsidP="00937B3C">
      <w:pPr>
        <w:pStyle w:val="ListParagraph"/>
        <w:numPr>
          <w:ilvl w:val="1"/>
          <w:numId w:val="2"/>
        </w:numPr>
        <w:spacing w:after="0" w:line="240" w:lineRule="auto"/>
        <w:rPr>
          <w:b/>
        </w:rPr>
      </w:pPr>
      <w:r>
        <w:t>No results, this is an informational source.</w:t>
      </w:r>
    </w:p>
    <w:p w:rsidR="00937B3C" w:rsidRPr="00A32105" w:rsidRDefault="00937B3C" w:rsidP="00937B3C">
      <w:pPr>
        <w:pStyle w:val="ListParagraph"/>
        <w:numPr>
          <w:ilvl w:val="1"/>
          <w:numId w:val="2"/>
        </w:numPr>
        <w:spacing w:after="0" w:line="240" w:lineRule="auto"/>
        <w:rPr>
          <w:b/>
        </w:rPr>
      </w:pPr>
      <w:r>
        <w:t>This paper does not assume an</w:t>
      </w:r>
      <w:r w:rsidR="00CC31BD">
        <w:t>y</w:t>
      </w:r>
      <w:r>
        <w:t xml:space="preserve"> previous information; however, some of the information presented is very technical, and therefore is best taken in conjunction with the information provided by [4], [5], and [7].</w:t>
      </w:r>
    </w:p>
    <w:p w:rsidR="00E93B0A" w:rsidRDefault="00FC246D" w:rsidP="00FC246D">
      <w:pPr>
        <w:pStyle w:val="ListParagraph"/>
        <w:numPr>
          <w:ilvl w:val="0"/>
          <w:numId w:val="2"/>
        </w:numPr>
        <w:spacing w:after="0" w:line="240" w:lineRule="auto"/>
      </w:pPr>
      <w:r>
        <w:t xml:space="preserve">S. D. Desai, K. V. </w:t>
      </w:r>
      <w:proofErr w:type="spellStart"/>
      <w:r>
        <w:t>Horadi</w:t>
      </w:r>
      <w:proofErr w:type="spellEnd"/>
      <w:r>
        <w:t xml:space="preserve">, P. </w:t>
      </w:r>
      <w:proofErr w:type="spellStart"/>
      <w:r>
        <w:t>Navaneet</w:t>
      </w:r>
      <w:proofErr w:type="spellEnd"/>
      <w:r>
        <w:t xml:space="preserve">, B. </w:t>
      </w:r>
      <w:proofErr w:type="spellStart"/>
      <w:r>
        <w:t>Niriksha</w:t>
      </w:r>
      <w:proofErr w:type="spellEnd"/>
      <w:r>
        <w:t xml:space="preserve">, and V. </w:t>
      </w:r>
      <w:proofErr w:type="spellStart"/>
      <w:r>
        <w:t>Siddeshvar</w:t>
      </w:r>
      <w:proofErr w:type="spellEnd"/>
      <w:r>
        <w:t xml:space="preserve">. Detection and removal of cracks from digitalized paintings and images by user intervention. In </w:t>
      </w:r>
      <w:r w:rsidRPr="00A32105">
        <w:rPr>
          <w:i/>
        </w:rPr>
        <w:t>Advanced Computing, Networking and Security (ADCONS), 2013 2nd International Conference on</w:t>
      </w:r>
      <w:r>
        <w:t>, pages 51-55, December 2013.</w:t>
      </w:r>
    </w:p>
    <w:p w:rsidR="00937B3C" w:rsidRDefault="00CC31BD" w:rsidP="00937B3C">
      <w:pPr>
        <w:pStyle w:val="ListParagraph"/>
        <w:numPr>
          <w:ilvl w:val="1"/>
          <w:numId w:val="2"/>
        </w:numPr>
        <w:spacing w:after="0" w:line="240" w:lineRule="auto"/>
      </w:pPr>
      <w:r>
        <w:t>This paper provides a methodology for removing misidentified cracks from crack detection results.</w:t>
      </w:r>
    </w:p>
    <w:p w:rsidR="00CC31BD" w:rsidRDefault="00CC31BD" w:rsidP="00937B3C">
      <w:pPr>
        <w:pStyle w:val="ListParagraph"/>
        <w:numPr>
          <w:ilvl w:val="1"/>
          <w:numId w:val="2"/>
        </w:numPr>
        <w:spacing w:after="0" w:line="240" w:lineRule="auto"/>
      </w:pPr>
      <w:r>
        <w:t xml:space="preserve">This paper also presents a nice summary of previous methods of crack detection and </w:t>
      </w:r>
      <w:proofErr w:type="spellStart"/>
      <w:r>
        <w:t>inpainting</w:t>
      </w:r>
      <w:proofErr w:type="spellEnd"/>
      <w:r>
        <w:t xml:space="preserve"> detailed in other papers.</w:t>
      </w:r>
    </w:p>
    <w:p w:rsidR="00CC31BD" w:rsidRDefault="00CC31BD" w:rsidP="00937B3C">
      <w:pPr>
        <w:pStyle w:val="ListParagraph"/>
        <w:numPr>
          <w:ilvl w:val="1"/>
          <w:numId w:val="2"/>
        </w:numPr>
        <w:spacing w:after="0" w:line="240" w:lineRule="auto"/>
      </w:pPr>
      <w:r>
        <w:t>Results are provided, in this case in table and graph format, demonstrating the accuracy of the methodology presented in identifying cracks under different classifications.</w:t>
      </w:r>
    </w:p>
    <w:p w:rsidR="00CC31BD" w:rsidRDefault="00CC31BD" w:rsidP="00937B3C">
      <w:pPr>
        <w:pStyle w:val="ListParagraph"/>
        <w:numPr>
          <w:ilvl w:val="1"/>
          <w:numId w:val="2"/>
        </w:numPr>
        <w:spacing w:after="0" w:line="240" w:lineRule="auto"/>
      </w:pPr>
      <w:r>
        <w:t>This paper assumes previous knowledge of the top hat transform, as this paper itself is more concerned with finding a solution to crack misidentification than in the initial detection process.</w:t>
      </w:r>
      <w:bookmarkStart w:id="0" w:name="_GoBack"/>
      <w:bookmarkEnd w:id="0"/>
    </w:p>
    <w:sectPr w:rsidR="00CC3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A75DE"/>
    <w:multiLevelType w:val="hybridMultilevel"/>
    <w:tmpl w:val="5F721062"/>
    <w:lvl w:ilvl="0" w:tplc="A3708F6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9B23BE"/>
    <w:multiLevelType w:val="hybridMultilevel"/>
    <w:tmpl w:val="8F4E23C2"/>
    <w:lvl w:ilvl="0" w:tplc="ACB66D3E">
      <w:start w:val="1"/>
      <w:numFmt w:val="decimal"/>
      <w:lvlText w:val="[%1]"/>
      <w:lvlJc w:val="right"/>
      <w:pPr>
        <w:ind w:left="1800" w:hanging="360"/>
      </w:pPr>
      <w:rPr>
        <w:rFonts w:hint="default"/>
        <w:b w:val="0"/>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C12"/>
    <w:rsid w:val="001F5504"/>
    <w:rsid w:val="002D1AC1"/>
    <w:rsid w:val="003460C3"/>
    <w:rsid w:val="00362BF8"/>
    <w:rsid w:val="004C0CB8"/>
    <w:rsid w:val="00693685"/>
    <w:rsid w:val="00790583"/>
    <w:rsid w:val="007A0095"/>
    <w:rsid w:val="007D4CDF"/>
    <w:rsid w:val="00811B38"/>
    <w:rsid w:val="00937B3C"/>
    <w:rsid w:val="00962BFD"/>
    <w:rsid w:val="009636A6"/>
    <w:rsid w:val="00A65F81"/>
    <w:rsid w:val="00AF5925"/>
    <w:rsid w:val="00C15FE7"/>
    <w:rsid w:val="00C33C12"/>
    <w:rsid w:val="00CC31BD"/>
    <w:rsid w:val="00DF5788"/>
    <w:rsid w:val="00E502DB"/>
    <w:rsid w:val="00E93B0A"/>
    <w:rsid w:val="00ED3507"/>
    <w:rsid w:val="00F212AD"/>
    <w:rsid w:val="00FC246D"/>
    <w:rsid w:val="00FC6C20"/>
    <w:rsid w:val="00FF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12"/>
    <w:pPr>
      <w:ind w:left="720"/>
      <w:contextualSpacing/>
    </w:pPr>
  </w:style>
  <w:style w:type="character" w:styleId="Hyperlink">
    <w:name w:val="Hyperlink"/>
    <w:basedOn w:val="DefaultParagraphFont"/>
    <w:uiPriority w:val="99"/>
    <w:unhideWhenUsed/>
    <w:rsid w:val="00FC24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12"/>
    <w:pPr>
      <w:ind w:left="720"/>
      <w:contextualSpacing/>
    </w:pPr>
  </w:style>
  <w:style w:type="character" w:styleId="Hyperlink">
    <w:name w:val="Hyperlink"/>
    <w:basedOn w:val="DefaultParagraphFont"/>
    <w:uiPriority w:val="99"/>
    <w:unhideWhenUsed/>
    <w:rsid w:val="00FC2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omepages.inf.ed.ac.uk/rbf/HIPR2/morop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auckland.ac.nz/courses/compsci773s1c/lectures/ImageProcessing-html/topic4.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MKDramdahl</dc:creator>
  <cp:lastModifiedBy>MKDramdahl</cp:lastModifiedBy>
  <cp:revision>17</cp:revision>
  <dcterms:created xsi:type="dcterms:W3CDTF">2014-02-14T03:43:00Z</dcterms:created>
  <dcterms:modified xsi:type="dcterms:W3CDTF">2014-02-18T05:27:00Z</dcterms:modified>
</cp:coreProperties>
</file>