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2E7A" w:rsidRPr="001C5420" w:rsidRDefault="00502E7A" w:rsidP="009F2F60">
      <w:pPr>
        <w:spacing w:after="0" w:line="240" w:lineRule="auto"/>
      </w:pPr>
      <w:r w:rsidRPr="001C5420">
        <w:rPr>
          <w:b/>
        </w:rPr>
        <w:t>Fundament Operations of Mathematical Morphology</w:t>
      </w:r>
    </w:p>
    <w:p w:rsidR="00502E7A" w:rsidRPr="001C5420" w:rsidRDefault="00502E7A" w:rsidP="009F2F60">
      <w:pPr>
        <w:spacing w:after="0" w:line="240" w:lineRule="auto"/>
      </w:pPr>
      <w:r w:rsidRPr="001C5420">
        <w:t xml:space="preserve">Mathematical morphology is a </w:t>
      </w:r>
      <w:r w:rsidR="00537C7E" w:rsidRPr="001C5420">
        <w:t>method</w:t>
      </w:r>
      <w:r w:rsidRPr="001C5420">
        <w:t xml:space="preserve"> of image processing</w:t>
      </w:r>
      <w:r w:rsidR="00BD4EC1" w:rsidRPr="001C5420">
        <w:t xml:space="preserve"> [6]</w:t>
      </w:r>
      <w:r w:rsidRPr="001C5420">
        <w:t>. Typically, it is used in processing binary (black and white) images, although there are also variations used for graysc</w:t>
      </w:r>
      <w:r w:rsidR="00EB5096" w:rsidRPr="001C5420">
        <w:t>ale images. Here, we will focus on binary images</w:t>
      </w:r>
      <w:r w:rsidR="00A67AC1" w:rsidRPr="001C5420">
        <w:t xml:space="preserve"> </w:t>
      </w:r>
      <w:r w:rsidR="006B366B" w:rsidRPr="001C5420">
        <w:rPr>
          <w:b/>
        </w:rPr>
        <w:t>(Note: This will probably be extended</w:t>
      </w:r>
      <w:r w:rsidR="00A67AC1" w:rsidRPr="001C5420">
        <w:rPr>
          <w:b/>
        </w:rPr>
        <w:t xml:space="preserve"> later.)</w:t>
      </w:r>
      <w:r w:rsidR="00EB5096" w:rsidRPr="001C5420">
        <w:t>.</w:t>
      </w:r>
      <w:r w:rsidR="0009290D" w:rsidRPr="001C5420">
        <w:t xml:space="preserve"> Morphological functions take two inputs. The first input is the image to be processed, divided into foreground (typically white) and background (typically black) regions. The second input is a structuring element, a (typically small, in comparison to the image) set of coordinate points.</w:t>
      </w:r>
      <w:r w:rsidR="00744AD3" w:rsidRPr="001C5420">
        <w:t xml:space="preserve"> </w:t>
      </w:r>
      <w:r w:rsidR="007F563E" w:rsidRPr="001C5420">
        <w:t xml:space="preserve">The structuring element is then used to modify the input image. The image that results from the morphological operation is determined by </w:t>
      </w:r>
      <w:r w:rsidR="00706319" w:rsidRPr="001C5420">
        <w:t>the shape, size, and point of origin of the structuring element</w:t>
      </w:r>
      <w:r w:rsidR="007F563E" w:rsidRPr="001C5420">
        <w:t xml:space="preserve">. </w:t>
      </w:r>
      <w:r w:rsidR="00744AD3" w:rsidRPr="001C5420">
        <w:t>The following sections explain the fundamental operations of mathematical morphology.</w:t>
      </w:r>
    </w:p>
    <w:p w:rsidR="00502E7A" w:rsidRPr="001C5420" w:rsidRDefault="00502E7A" w:rsidP="009F2F60">
      <w:pPr>
        <w:spacing w:after="0" w:line="240" w:lineRule="auto"/>
      </w:pPr>
    </w:p>
    <w:p w:rsidR="009F2F60" w:rsidRPr="001C5420" w:rsidRDefault="009F2F60" w:rsidP="009F2F60">
      <w:pPr>
        <w:spacing w:after="0" w:line="240" w:lineRule="auto"/>
      </w:pPr>
      <w:r w:rsidRPr="001C5420">
        <w:rPr>
          <w:b/>
        </w:rPr>
        <w:t>Erosion</w:t>
      </w:r>
    </w:p>
    <w:p w:rsidR="00A6333D" w:rsidRPr="001C5420" w:rsidRDefault="00234177" w:rsidP="009F2F60">
      <w:pPr>
        <w:spacing w:after="0" w:line="240" w:lineRule="auto"/>
      </w:pPr>
      <w:r w:rsidRPr="001C5420">
        <w:t>Erosion of an image strips away a layer of pixels from the boundaries of foreground regions</w:t>
      </w:r>
      <w:r w:rsidR="00A6333D" w:rsidRPr="001C5420">
        <w:t>, and is denoted by the equation</w:t>
      </w:r>
    </w:p>
    <w:p w:rsidR="00A6333D" w:rsidRPr="001C5420" w:rsidRDefault="00A6333D" w:rsidP="00A6333D">
      <w:pPr>
        <w:spacing w:after="0" w:line="240" w:lineRule="auto"/>
        <w:jc w:val="center"/>
        <w:rPr>
          <w:i/>
        </w:rPr>
      </w:pPr>
      <w:r w:rsidRPr="001C5420">
        <w:rPr>
          <w:i/>
        </w:rPr>
        <w:t xml:space="preserve">g = f </w:t>
      </w:r>
      <w:r w:rsidRPr="001C5420">
        <w:sym w:font="Mathematica3" w:char="F09E"/>
      </w:r>
      <w:r w:rsidRPr="001C5420">
        <w:rPr>
          <w:i/>
        </w:rPr>
        <w:t xml:space="preserve"> s</w:t>
      </w:r>
    </w:p>
    <w:p w:rsidR="00502E7A" w:rsidRPr="001C5420" w:rsidRDefault="00A6333D" w:rsidP="009F2F60">
      <w:pPr>
        <w:spacing w:after="0" w:line="240" w:lineRule="auto"/>
      </w:pPr>
      <w:proofErr w:type="gramStart"/>
      <w:r w:rsidRPr="001C5420">
        <w:t>where</w:t>
      </w:r>
      <w:proofErr w:type="gramEnd"/>
      <w:r w:rsidRPr="001C5420">
        <w:t xml:space="preserve"> </w:t>
      </w:r>
      <w:r w:rsidRPr="001C5420">
        <w:rPr>
          <w:i/>
        </w:rPr>
        <w:t>g</w:t>
      </w:r>
      <w:r w:rsidRPr="001C5420">
        <w:t xml:space="preserve"> is the resulting image, </w:t>
      </w:r>
      <w:r w:rsidRPr="001C5420">
        <w:rPr>
          <w:i/>
        </w:rPr>
        <w:t>f</w:t>
      </w:r>
      <w:r w:rsidRPr="001C5420">
        <w:t xml:space="preserve"> is the original image, and </w:t>
      </w:r>
      <w:proofErr w:type="spellStart"/>
      <w:r w:rsidRPr="001C5420">
        <w:rPr>
          <w:i/>
        </w:rPr>
        <w:t>s</w:t>
      </w:r>
      <w:proofErr w:type="spellEnd"/>
      <w:r w:rsidRPr="001C5420">
        <w:t xml:space="preserve"> is the structuring element</w:t>
      </w:r>
      <w:r w:rsidR="00BD4EC1" w:rsidRPr="001C5420">
        <w:t xml:space="preserve"> [4]</w:t>
      </w:r>
      <w:r w:rsidR="00234177" w:rsidRPr="001C5420">
        <w:t>.</w:t>
      </w:r>
      <w:r w:rsidR="00583DD0" w:rsidRPr="001C5420">
        <w:t xml:space="preserve"> This is accomplished by placing the origin of the structuring element over every pixel of the foreground regions in turn. If every point within the structuring element is in line with a foreground pixel, the foreground pixel lined up with the origin of the structuring element is left unchanged. I</w:t>
      </w:r>
      <w:r w:rsidR="009508A7" w:rsidRPr="001C5420">
        <w:t>f at least one</w:t>
      </w:r>
      <w:r w:rsidR="00583DD0" w:rsidRPr="001C5420">
        <w:t xml:space="preserve"> point within the structuring element is in line with a background pixel, then the pixel lined up with the origin of the structuring element is converted to a background pixel.</w:t>
      </w:r>
      <w:r w:rsidR="007333A7" w:rsidRPr="001C5420">
        <w:t xml:space="preserve"> The erosion of foreground reg</w:t>
      </w:r>
      <w:r w:rsidR="000754B8" w:rsidRPr="001C5420">
        <w:t>ions is equivalent to the</w:t>
      </w:r>
      <w:r w:rsidR="007333A7" w:rsidRPr="001C5420">
        <w:t xml:space="preserve"> dilation (discussed in next section) of background regions</w:t>
      </w:r>
      <w:r w:rsidR="00BD4EC1" w:rsidRPr="001C5420">
        <w:t xml:space="preserve"> [6]</w:t>
      </w:r>
      <w:r w:rsidR="007333A7" w:rsidRPr="001C5420">
        <w:t>.</w:t>
      </w:r>
    </w:p>
    <w:p w:rsidR="00234177" w:rsidRPr="001C5420" w:rsidRDefault="00234177" w:rsidP="009F2F60">
      <w:pPr>
        <w:spacing w:after="0" w:line="240" w:lineRule="auto"/>
      </w:pPr>
    </w:p>
    <w:p w:rsidR="00502E7A" w:rsidRPr="001C5420" w:rsidRDefault="00502E7A" w:rsidP="009F2F60">
      <w:pPr>
        <w:spacing w:after="0" w:line="240" w:lineRule="auto"/>
      </w:pPr>
      <w:r w:rsidRPr="001C5420">
        <w:rPr>
          <w:b/>
        </w:rPr>
        <w:t>Dilation</w:t>
      </w:r>
    </w:p>
    <w:p w:rsidR="00B674A3" w:rsidRPr="001C5420" w:rsidRDefault="003F65E7" w:rsidP="009F2F60">
      <w:pPr>
        <w:spacing w:after="0" w:line="240" w:lineRule="auto"/>
      </w:pPr>
      <w:r w:rsidRPr="001C5420">
        <w:t>Dilation of an image adds a layer of pixels to the boundaries of fo</w:t>
      </w:r>
      <w:r w:rsidR="009508A7" w:rsidRPr="001C5420">
        <w:t>reground regions</w:t>
      </w:r>
      <w:r w:rsidR="00B674A3" w:rsidRPr="001C5420">
        <w:t>, and is denoted by the equation</w:t>
      </w:r>
    </w:p>
    <w:p w:rsidR="00B674A3" w:rsidRPr="001C5420" w:rsidRDefault="00B674A3" w:rsidP="00B674A3">
      <w:pPr>
        <w:spacing w:after="0" w:line="240" w:lineRule="auto"/>
        <w:jc w:val="center"/>
        <w:rPr>
          <w:i/>
        </w:rPr>
      </w:pPr>
      <w:r w:rsidRPr="001C5420">
        <w:rPr>
          <w:i/>
        </w:rPr>
        <w:t xml:space="preserve">g = f </w:t>
      </w:r>
      <w:r w:rsidRPr="001C5420">
        <w:sym w:font="Mathematica1" w:char="F0C5"/>
      </w:r>
      <w:r w:rsidRPr="001C5420">
        <w:rPr>
          <w:i/>
        </w:rPr>
        <w:t xml:space="preserve"> s</w:t>
      </w:r>
    </w:p>
    <w:p w:rsidR="007B3DEF" w:rsidRPr="001C5420" w:rsidRDefault="00B674A3" w:rsidP="009F2F60">
      <w:pPr>
        <w:spacing w:after="0" w:line="240" w:lineRule="auto"/>
      </w:pPr>
      <w:proofErr w:type="gramStart"/>
      <w:r w:rsidRPr="001C5420">
        <w:t>where</w:t>
      </w:r>
      <w:proofErr w:type="gramEnd"/>
      <w:r w:rsidRPr="001C5420">
        <w:t xml:space="preserve"> </w:t>
      </w:r>
      <w:r w:rsidRPr="001C5420">
        <w:rPr>
          <w:i/>
        </w:rPr>
        <w:t>g</w:t>
      </w:r>
      <w:r w:rsidRPr="001C5420">
        <w:t xml:space="preserve"> is the resulting image, </w:t>
      </w:r>
      <w:r w:rsidRPr="001C5420">
        <w:rPr>
          <w:i/>
        </w:rPr>
        <w:t>f</w:t>
      </w:r>
      <w:r w:rsidRPr="001C5420">
        <w:t xml:space="preserve"> is the original image, and </w:t>
      </w:r>
      <w:proofErr w:type="spellStart"/>
      <w:r w:rsidRPr="001C5420">
        <w:rPr>
          <w:i/>
        </w:rPr>
        <w:t>s</w:t>
      </w:r>
      <w:proofErr w:type="spellEnd"/>
      <w:r w:rsidRPr="001C5420">
        <w:t xml:space="preserve"> is the structuring element</w:t>
      </w:r>
      <w:r w:rsidR="00BD4EC1" w:rsidRPr="001C5420">
        <w:t xml:space="preserve"> [4]</w:t>
      </w:r>
      <w:r w:rsidR="009508A7" w:rsidRPr="001C5420">
        <w:t xml:space="preserve">. This is </w:t>
      </w:r>
      <w:r w:rsidR="003F65E7" w:rsidRPr="001C5420">
        <w:t>accomplished by placing the origin of the structuring element ov</w:t>
      </w:r>
      <w:r w:rsidR="009508A7" w:rsidRPr="001C5420">
        <w:t>er every pixel of the background</w:t>
      </w:r>
      <w:r w:rsidR="003F65E7" w:rsidRPr="001C5420">
        <w:t xml:space="preserve"> regions in turn.</w:t>
      </w:r>
      <w:r w:rsidR="009508A7" w:rsidRPr="001C5420">
        <w:t xml:space="preserve"> If every point within the structuring element is in line with a background pixel, the background pixel lined up with the origin of the structuring element is left unchanged. If at least one point within the structuring element is in line with a foreground pixel, then the pixel lined up with the origin of the structuring element is converted to a foreground pixel.</w:t>
      </w:r>
      <w:r w:rsidR="007333A7" w:rsidRPr="001C5420">
        <w:t xml:space="preserve"> The dilation of foreground reg</w:t>
      </w:r>
      <w:r w:rsidR="000754B8" w:rsidRPr="001C5420">
        <w:t>ions is equivalent to the</w:t>
      </w:r>
      <w:r w:rsidR="007333A7" w:rsidRPr="001C5420">
        <w:t xml:space="preserve"> erosion (discussed in previous section) of background regions</w:t>
      </w:r>
      <w:r w:rsidR="00BD4EC1" w:rsidRPr="001C5420">
        <w:t xml:space="preserve"> [6]</w:t>
      </w:r>
      <w:r w:rsidR="007333A7" w:rsidRPr="001C5420">
        <w:t>.</w:t>
      </w:r>
    </w:p>
    <w:p w:rsidR="00706319" w:rsidRPr="001C5420" w:rsidRDefault="00706319" w:rsidP="009F2F60">
      <w:pPr>
        <w:spacing w:after="0" w:line="240" w:lineRule="auto"/>
      </w:pPr>
    </w:p>
    <w:p w:rsidR="00706319" w:rsidRPr="001C5420" w:rsidRDefault="00706319" w:rsidP="009F2F60">
      <w:pPr>
        <w:spacing w:after="0" w:line="240" w:lineRule="auto"/>
        <w:rPr>
          <w:b/>
        </w:rPr>
      </w:pPr>
      <w:r w:rsidRPr="001C5420">
        <w:rPr>
          <w:b/>
        </w:rPr>
        <w:t>Opening</w:t>
      </w:r>
    </w:p>
    <w:p w:rsidR="00706319" w:rsidRPr="001C5420" w:rsidRDefault="00706319" w:rsidP="009F2F60">
      <w:pPr>
        <w:spacing w:after="0" w:line="240" w:lineRule="auto"/>
      </w:pPr>
      <w:r w:rsidRPr="001C5420">
        <w:t xml:space="preserve">Opening of an image is </w:t>
      </w:r>
      <w:proofErr w:type="gramStart"/>
      <w:r w:rsidRPr="001C5420">
        <w:t>an erosion</w:t>
      </w:r>
      <w:proofErr w:type="gramEnd"/>
      <w:r w:rsidRPr="001C5420">
        <w:t xml:space="preserve"> followed by a dilation, and is denoted by the equation</w:t>
      </w:r>
    </w:p>
    <w:p w:rsidR="00706319" w:rsidRPr="001C5420" w:rsidRDefault="00706319" w:rsidP="00593C85">
      <w:pPr>
        <w:spacing w:after="0" w:line="240" w:lineRule="auto"/>
        <w:jc w:val="center"/>
        <w:rPr>
          <w:i/>
        </w:rPr>
      </w:pPr>
      <w:r w:rsidRPr="001C5420">
        <w:rPr>
          <w:i/>
        </w:rPr>
        <w:t xml:space="preserve">g = f </w:t>
      </w:r>
      <w:r w:rsidRPr="001C5420">
        <w:sym w:font="Mathematica3" w:char="F0E9"/>
      </w:r>
      <w:r w:rsidRPr="001C5420">
        <w:rPr>
          <w:i/>
        </w:rPr>
        <w:t xml:space="preserve"> s = (f </w:t>
      </w:r>
      <w:r w:rsidRPr="001C5420">
        <w:sym w:font="Mathematica3" w:char="F09E"/>
      </w:r>
      <w:r w:rsidRPr="001C5420">
        <w:rPr>
          <w:i/>
        </w:rPr>
        <w:t xml:space="preserve"> s) </w:t>
      </w:r>
      <w:r w:rsidRPr="001C5420">
        <w:sym w:font="Mathematica1" w:char="F0C5"/>
      </w:r>
      <w:r w:rsidRPr="001C5420">
        <w:rPr>
          <w:i/>
        </w:rPr>
        <w:t xml:space="preserve"> s</w:t>
      </w:r>
    </w:p>
    <w:p w:rsidR="00250658" w:rsidRPr="001C5420" w:rsidRDefault="00706319" w:rsidP="009F2F60">
      <w:pPr>
        <w:spacing w:after="0" w:line="240" w:lineRule="auto"/>
      </w:pPr>
      <w:proofErr w:type="gramStart"/>
      <w:r w:rsidRPr="001C5420">
        <w:t>where</w:t>
      </w:r>
      <w:proofErr w:type="gramEnd"/>
      <w:r w:rsidRPr="001C5420">
        <w:t xml:space="preserve"> </w:t>
      </w:r>
      <w:r w:rsidRPr="001C5420">
        <w:rPr>
          <w:i/>
        </w:rPr>
        <w:t>g</w:t>
      </w:r>
      <w:r w:rsidRPr="001C5420">
        <w:t xml:space="preserve"> is the resulting image, </w:t>
      </w:r>
      <w:r w:rsidRPr="001C5420">
        <w:rPr>
          <w:i/>
        </w:rPr>
        <w:t>f</w:t>
      </w:r>
      <w:r w:rsidRPr="001C5420">
        <w:t xml:space="preserve"> is the original image, and </w:t>
      </w:r>
      <w:proofErr w:type="spellStart"/>
      <w:r w:rsidRPr="001C5420">
        <w:rPr>
          <w:i/>
        </w:rPr>
        <w:t>s</w:t>
      </w:r>
      <w:proofErr w:type="spellEnd"/>
      <w:r w:rsidRPr="001C5420">
        <w:t xml:space="preserve"> is the structuring element</w:t>
      </w:r>
      <w:r w:rsidR="00A07A60" w:rsidRPr="001C5420">
        <w:t xml:space="preserve"> </w:t>
      </w:r>
      <w:r w:rsidR="00D620C9" w:rsidRPr="001C5420">
        <w:t>[4]</w:t>
      </w:r>
      <w:r w:rsidRPr="001C5420">
        <w:t xml:space="preserve">. Similar to erosion, opening strips away foreground pixels at the boundaries of foreground regions, but is less destructive </w:t>
      </w:r>
      <w:r w:rsidR="004F45E2" w:rsidRPr="001C5420">
        <w:t xml:space="preserve">of the initial foreground regions </w:t>
      </w:r>
      <w:r w:rsidRPr="001C5420">
        <w:t xml:space="preserve">than erosion. </w:t>
      </w:r>
      <w:r w:rsidR="00CC3905" w:rsidRPr="001C5420">
        <w:t xml:space="preserve">Opening is therefore typically used to preserve foreground regions with a similar size and shape to the structuring element, while removing or reducing other foreground regions. </w:t>
      </w:r>
      <w:r w:rsidR="00B70D9D" w:rsidRPr="001C5420">
        <w:t>Additionally, opening is idempotent, meaning that once an image has been opened, additional openings with the same structuring element will have no further effect on the image</w:t>
      </w:r>
      <w:r w:rsidR="00250658" w:rsidRPr="001C5420">
        <w:t xml:space="preserve"> [6]</w:t>
      </w:r>
      <w:r w:rsidR="00B70D9D" w:rsidRPr="001C5420">
        <w:t xml:space="preserve">. </w:t>
      </w:r>
      <w:r w:rsidR="00250658" w:rsidRPr="001C5420">
        <w:t xml:space="preserve">The </w:t>
      </w:r>
      <w:proofErr w:type="spellStart"/>
      <w:r w:rsidR="00250658" w:rsidRPr="001C5420">
        <w:t>idempotence</w:t>
      </w:r>
      <w:proofErr w:type="spellEnd"/>
      <w:r w:rsidR="00250658" w:rsidRPr="001C5420">
        <w:t xml:space="preserve"> of opening is denoted by the equation</w:t>
      </w:r>
    </w:p>
    <w:p w:rsidR="00250658" w:rsidRPr="001C5420" w:rsidRDefault="00250658" w:rsidP="000574ED">
      <w:pPr>
        <w:spacing w:after="0" w:line="240" w:lineRule="auto"/>
        <w:jc w:val="center"/>
        <w:rPr>
          <w:i/>
        </w:rPr>
      </w:pPr>
      <w:r w:rsidRPr="001C5420">
        <w:rPr>
          <w:i/>
        </w:rPr>
        <w:t xml:space="preserve">g = (f </w:t>
      </w:r>
      <w:r w:rsidRPr="001C5420">
        <w:sym w:font="Mathematica3" w:char="F0E9"/>
      </w:r>
      <w:r w:rsidRPr="001C5420">
        <w:rPr>
          <w:i/>
        </w:rPr>
        <w:t xml:space="preserve"> s) </w:t>
      </w:r>
      <w:r w:rsidRPr="001C5420">
        <w:sym w:font="Mathematica3" w:char="F0E9"/>
      </w:r>
      <w:r w:rsidRPr="001C5420">
        <w:rPr>
          <w:i/>
        </w:rPr>
        <w:t xml:space="preserve"> s = f </w:t>
      </w:r>
      <w:r w:rsidRPr="001C5420">
        <w:sym w:font="Mathematica3" w:char="F0E9"/>
      </w:r>
      <w:r w:rsidRPr="001C5420">
        <w:rPr>
          <w:i/>
        </w:rPr>
        <w:t xml:space="preserve"> s</w:t>
      </w:r>
    </w:p>
    <w:p w:rsidR="0048328C" w:rsidRDefault="009A4AB6" w:rsidP="009F2F60">
      <w:pPr>
        <w:spacing w:after="0" w:line="240" w:lineRule="auto"/>
      </w:pPr>
      <w:proofErr w:type="gramStart"/>
      <w:r w:rsidRPr="001C5420">
        <w:t>where</w:t>
      </w:r>
      <w:proofErr w:type="gramEnd"/>
      <w:r w:rsidRPr="001C5420">
        <w:t>, as before</w:t>
      </w:r>
      <w:r w:rsidR="00250658" w:rsidRPr="001C5420">
        <w:t xml:space="preserve">, </w:t>
      </w:r>
      <w:r w:rsidR="00250658" w:rsidRPr="001C5420">
        <w:rPr>
          <w:i/>
        </w:rPr>
        <w:t>g</w:t>
      </w:r>
      <w:r w:rsidR="00250658" w:rsidRPr="001C5420">
        <w:t xml:space="preserve"> is the resulting image, </w:t>
      </w:r>
      <w:r w:rsidR="00250658" w:rsidRPr="001C5420">
        <w:rPr>
          <w:i/>
        </w:rPr>
        <w:t>f</w:t>
      </w:r>
      <w:r w:rsidR="00250658" w:rsidRPr="001C5420">
        <w:t xml:space="preserve"> is the original image, and </w:t>
      </w:r>
      <w:proofErr w:type="spellStart"/>
      <w:r w:rsidR="00250658" w:rsidRPr="001C5420">
        <w:rPr>
          <w:i/>
        </w:rPr>
        <w:t>s</w:t>
      </w:r>
      <w:proofErr w:type="spellEnd"/>
      <w:r w:rsidR="00250658" w:rsidRPr="001C5420">
        <w:t xml:space="preserve"> is the structuring element [4]. </w:t>
      </w:r>
      <w:r w:rsidR="00706319" w:rsidRPr="001C5420">
        <w:t>The opening of foreground regions is equivalent to the closing of background regions</w:t>
      </w:r>
      <w:r w:rsidR="00D620C9" w:rsidRPr="001C5420">
        <w:t xml:space="preserve"> [6]</w:t>
      </w:r>
      <w:r w:rsidR="00706319" w:rsidRPr="001C5420">
        <w:t>.</w:t>
      </w:r>
    </w:p>
    <w:p w:rsidR="0048328C" w:rsidRDefault="0048328C" w:rsidP="009F2F60">
      <w:pPr>
        <w:spacing w:after="0" w:line="240" w:lineRule="auto"/>
      </w:pPr>
    </w:p>
    <w:p w:rsidR="00D620C9" w:rsidRPr="001C5420" w:rsidRDefault="00D620C9" w:rsidP="009F2F60">
      <w:pPr>
        <w:spacing w:after="0" w:line="240" w:lineRule="auto"/>
      </w:pPr>
      <w:bookmarkStart w:id="0" w:name="_GoBack"/>
      <w:bookmarkEnd w:id="0"/>
      <w:r w:rsidRPr="001C5420">
        <w:rPr>
          <w:b/>
        </w:rPr>
        <w:t>Closing</w:t>
      </w:r>
    </w:p>
    <w:p w:rsidR="00D620C9" w:rsidRPr="001C5420" w:rsidRDefault="00D620C9" w:rsidP="009F2F60">
      <w:pPr>
        <w:spacing w:after="0" w:line="240" w:lineRule="auto"/>
      </w:pPr>
      <w:r w:rsidRPr="001C5420">
        <w:t xml:space="preserve">Closing of an image is </w:t>
      </w:r>
      <w:proofErr w:type="gramStart"/>
      <w:r w:rsidRPr="001C5420">
        <w:t>a dilation</w:t>
      </w:r>
      <w:proofErr w:type="gramEnd"/>
      <w:r w:rsidRPr="001C5420">
        <w:t xml:space="preserve"> followed by an erosion, and is denoted by the equation</w:t>
      </w:r>
    </w:p>
    <w:p w:rsidR="00D620C9" w:rsidRPr="001C5420" w:rsidRDefault="00A13158" w:rsidP="00872DFE">
      <w:pPr>
        <w:spacing w:after="0" w:line="240" w:lineRule="auto"/>
        <w:jc w:val="center"/>
        <w:rPr>
          <w:i/>
        </w:rPr>
      </w:pPr>
      <w:r w:rsidRPr="001C5420">
        <w:rPr>
          <w:i/>
        </w:rPr>
        <w:t xml:space="preserve">g = f </w:t>
      </w:r>
      <w:r w:rsidRPr="001C5420">
        <w:sym w:font="Mathematica3" w:char="F0E8"/>
      </w:r>
      <w:r w:rsidRPr="001C5420">
        <w:rPr>
          <w:i/>
        </w:rPr>
        <w:t xml:space="preserve"> s = (f </w:t>
      </w:r>
      <w:r w:rsidRPr="001C5420">
        <w:sym w:font="Mathematica1" w:char="F0C5"/>
      </w:r>
      <w:r w:rsidRPr="001C5420">
        <w:rPr>
          <w:i/>
        </w:rPr>
        <w:t xml:space="preserve"> s) </w:t>
      </w:r>
      <w:r w:rsidRPr="001C5420">
        <w:sym w:font="Mathematica3" w:char="F09E"/>
      </w:r>
      <w:r w:rsidRPr="001C5420">
        <w:rPr>
          <w:i/>
        </w:rPr>
        <w:t xml:space="preserve"> s</w:t>
      </w:r>
    </w:p>
    <w:p w:rsidR="009A4AB6" w:rsidRPr="001C5420" w:rsidRDefault="00A13158" w:rsidP="009F2F60">
      <w:pPr>
        <w:spacing w:after="0" w:line="240" w:lineRule="auto"/>
      </w:pPr>
      <w:proofErr w:type="gramStart"/>
      <w:r w:rsidRPr="001C5420">
        <w:t>where</w:t>
      </w:r>
      <w:proofErr w:type="gramEnd"/>
      <w:r w:rsidRPr="001C5420">
        <w:t xml:space="preserve"> </w:t>
      </w:r>
      <w:r w:rsidRPr="001C5420">
        <w:rPr>
          <w:i/>
        </w:rPr>
        <w:t>g</w:t>
      </w:r>
      <w:r w:rsidRPr="001C5420">
        <w:t xml:space="preserve"> is the resulting image, </w:t>
      </w:r>
      <w:r w:rsidRPr="001C5420">
        <w:rPr>
          <w:i/>
        </w:rPr>
        <w:t>f</w:t>
      </w:r>
      <w:r w:rsidRPr="001C5420">
        <w:t xml:space="preserve"> is the original image, and </w:t>
      </w:r>
      <w:proofErr w:type="spellStart"/>
      <w:r w:rsidRPr="001C5420">
        <w:rPr>
          <w:i/>
        </w:rPr>
        <w:t>s</w:t>
      </w:r>
      <w:proofErr w:type="spellEnd"/>
      <w:r w:rsidRPr="001C5420">
        <w:t xml:space="preserve"> is the structuring element [4].</w:t>
      </w:r>
      <w:r w:rsidR="004F45E2" w:rsidRPr="001C5420">
        <w:t xml:space="preserve"> Similar to dilation, closing adds foreground pixels at the boundaries of foreground regions, but is less destructive of the initial background regions than dilation. Closing is therefore typically used to preserve background regions with a similar size and shape to the structuring element, while removing or reducing other background regions. Additionally, closing is idempotent, meaning that once and image has been closed, additional closings with the same structuring element will have no further effect on the image</w:t>
      </w:r>
      <w:r w:rsidR="009A4AB6" w:rsidRPr="001C5420">
        <w:t xml:space="preserve"> [6]</w:t>
      </w:r>
      <w:r w:rsidR="004F45E2" w:rsidRPr="001C5420">
        <w:t xml:space="preserve">. </w:t>
      </w:r>
      <w:r w:rsidR="009A4AB6" w:rsidRPr="001C5420">
        <w:t xml:space="preserve">The </w:t>
      </w:r>
      <w:proofErr w:type="spellStart"/>
      <w:r w:rsidR="009A4AB6" w:rsidRPr="001C5420">
        <w:t>idempotence</w:t>
      </w:r>
      <w:proofErr w:type="spellEnd"/>
      <w:r w:rsidR="009A4AB6" w:rsidRPr="001C5420">
        <w:t xml:space="preserve"> of closing is denoted by the equation</w:t>
      </w:r>
    </w:p>
    <w:p w:rsidR="009A4AB6" w:rsidRPr="001C5420" w:rsidRDefault="009A4AB6" w:rsidP="00357E91">
      <w:pPr>
        <w:spacing w:after="0" w:line="240" w:lineRule="auto"/>
        <w:jc w:val="center"/>
        <w:rPr>
          <w:i/>
        </w:rPr>
      </w:pPr>
      <w:r w:rsidRPr="001C5420">
        <w:rPr>
          <w:i/>
        </w:rPr>
        <w:t xml:space="preserve">g = (f </w:t>
      </w:r>
      <w:r w:rsidRPr="001C5420">
        <w:sym w:font="Mathematica3" w:char="F0E8"/>
      </w:r>
      <w:r w:rsidRPr="001C5420">
        <w:rPr>
          <w:i/>
        </w:rPr>
        <w:t xml:space="preserve"> s) </w:t>
      </w:r>
      <w:r w:rsidRPr="001C5420">
        <w:sym w:font="Mathematica3" w:char="F0E8"/>
      </w:r>
      <w:r w:rsidRPr="001C5420">
        <w:rPr>
          <w:i/>
        </w:rPr>
        <w:t xml:space="preserve"> s</w:t>
      </w:r>
      <w:r w:rsidR="00357E91" w:rsidRPr="001C5420">
        <w:rPr>
          <w:i/>
        </w:rPr>
        <w:t xml:space="preserve"> = f </w:t>
      </w:r>
      <w:r w:rsidR="00357E91" w:rsidRPr="001C5420">
        <w:sym w:font="Mathematica3" w:char="F0E8"/>
      </w:r>
      <w:r w:rsidR="00357E91" w:rsidRPr="001C5420">
        <w:rPr>
          <w:i/>
        </w:rPr>
        <w:t xml:space="preserve"> s</w:t>
      </w:r>
    </w:p>
    <w:p w:rsidR="00A13158" w:rsidRPr="001C5420" w:rsidRDefault="009A4AB6" w:rsidP="009F2F60">
      <w:pPr>
        <w:spacing w:after="0" w:line="240" w:lineRule="auto"/>
      </w:pPr>
      <w:proofErr w:type="gramStart"/>
      <w:r w:rsidRPr="001C5420">
        <w:t>where</w:t>
      </w:r>
      <w:proofErr w:type="gramEnd"/>
      <w:r w:rsidRPr="001C5420">
        <w:t xml:space="preserve">, as before, </w:t>
      </w:r>
      <w:r w:rsidRPr="001C5420">
        <w:rPr>
          <w:i/>
        </w:rPr>
        <w:t>g</w:t>
      </w:r>
      <w:r w:rsidRPr="001C5420">
        <w:t xml:space="preserve"> is the resulting image, </w:t>
      </w:r>
      <w:r w:rsidRPr="001C5420">
        <w:rPr>
          <w:i/>
        </w:rPr>
        <w:t>f</w:t>
      </w:r>
      <w:r w:rsidRPr="001C5420">
        <w:t xml:space="preserve"> is the original image, and </w:t>
      </w:r>
      <w:proofErr w:type="spellStart"/>
      <w:r w:rsidRPr="001C5420">
        <w:rPr>
          <w:i/>
        </w:rPr>
        <w:t>s</w:t>
      </w:r>
      <w:proofErr w:type="spellEnd"/>
      <w:r w:rsidRPr="001C5420">
        <w:t xml:space="preserve"> is the structuring element [4]. </w:t>
      </w:r>
      <w:r w:rsidR="004F45E2" w:rsidRPr="001C5420">
        <w:t>The closing of foreground regions is equivalent to the opening of background regions [6].</w:t>
      </w:r>
    </w:p>
    <w:sectPr w:rsidR="00A13158" w:rsidRPr="001C5420" w:rsidSect="001C54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thematica3">
    <w:panose1 w:val="00000400000000000000"/>
    <w:charset w:val="02"/>
    <w:family w:val="auto"/>
    <w:pitch w:val="variable"/>
    <w:sig w:usb0="00000000" w:usb1="10000000" w:usb2="00000000" w:usb3="00000000" w:csb0="80000000" w:csb1="00000000"/>
  </w:font>
  <w:font w:name="Mathematica1">
    <w:panose1 w:val="05000502060100000001"/>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F60"/>
    <w:rsid w:val="000574ED"/>
    <w:rsid w:val="000754B8"/>
    <w:rsid w:val="0009290D"/>
    <w:rsid w:val="000B2DA7"/>
    <w:rsid w:val="001C5420"/>
    <w:rsid w:val="00234177"/>
    <w:rsid w:val="00250658"/>
    <w:rsid w:val="00357E91"/>
    <w:rsid w:val="003F65E7"/>
    <w:rsid w:val="004518B2"/>
    <w:rsid w:val="0048328C"/>
    <w:rsid w:val="004F45E2"/>
    <w:rsid w:val="00502E7A"/>
    <w:rsid w:val="00537C7E"/>
    <w:rsid w:val="00583DD0"/>
    <w:rsid w:val="00593C85"/>
    <w:rsid w:val="005D49F5"/>
    <w:rsid w:val="006B366B"/>
    <w:rsid w:val="00706319"/>
    <w:rsid w:val="007333A7"/>
    <w:rsid w:val="00744AD3"/>
    <w:rsid w:val="0076305D"/>
    <w:rsid w:val="007B3DEF"/>
    <w:rsid w:val="007F563E"/>
    <w:rsid w:val="00872DFE"/>
    <w:rsid w:val="009508A7"/>
    <w:rsid w:val="009A4AB6"/>
    <w:rsid w:val="009F2F60"/>
    <w:rsid w:val="00A07A60"/>
    <w:rsid w:val="00A13158"/>
    <w:rsid w:val="00A6333D"/>
    <w:rsid w:val="00A67AC1"/>
    <w:rsid w:val="00B674A3"/>
    <w:rsid w:val="00B70D9D"/>
    <w:rsid w:val="00BD4EC1"/>
    <w:rsid w:val="00CC3905"/>
    <w:rsid w:val="00D620C9"/>
    <w:rsid w:val="00EB5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D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D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D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MKDramdahl</dc:creator>
  <cp:lastModifiedBy>MKDramdahl</cp:lastModifiedBy>
  <cp:revision>38</cp:revision>
  <dcterms:created xsi:type="dcterms:W3CDTF">2014-02-03T02:15:00Z</dcterms:created>
  <dcterms:modified xsi:type="dcterms:W3CDTF">2014-02-14T04:14:00Z</dcterms:modified>
</cp:coreProperties>
</file>