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FC5F0" w14:textId="38E66F79" w:rsidR="00356D3D" w:rsidRDefault="00921E92">
      <w:r>
        <w:rPr>
          <w:rFonts w:hint="eastAsia"/>
        </w:rPr>
        <w:t>游戏的整体框架是</w:t>
      </w:r>
      <w:r w:rsidRPr="00921E92">
        <w:rPr>
          <w:rFonts w:hint="eastAsia"/>
          <w:color w:val="FF0000"/>
        </w:rPr>
        <w:t>有限状态机</w:t>
      </w:r>
      <w:r>
        <w:rPr>
          <w:rFonts w:hint="eastAsia"/>
        </w:rPr>
        <w:t>+</w:t>
      </w:r>
      <w:r w:rsidRPr="00921E92">
        <w:rPr>
          <w:rFonts w:hint="eastAsia"/>
          <w:color w:val="FF0000"/>
        </w:rPr>
        <w:t>多线程并行</w:t>
      </w:r>
    </w:p>
    <w:p w14:paraId="7B4F590F" w14:textId="2E188811" w:rsidR="00921E92" w:rsidRDefault="00921E92"/>
    <w:p w14:paraId="7E28B223" w14:textId="371CEE4A" w:rsidR="00921E92" w:rsidRDefault="00921E92">
      <w:pPr>
        <w:rPr>
          <w:color w:val="FF0000"/>
        </w:rPr>
      </w:pPr>
      <w:r>
        <w:rPr>
          <w:rFonts w:hint="eastAsia"/>
        </w:rPr>
        <w:t>游戏中使用了两类有限状态机 分别是</w:t>
      </w:r>
      <w:r w:rsidRPr="00921E92">
        <w:rPr>
          <w:rFonts w:hint="eastAsia"/>
          <w:color w:val="FF0000"/>
        </w:rPr>
        <w:t>A</w:t>
      </w:r>
      <w:r w:rsidRPr="00921E92">
        <w:rPr>
          <w:color w:val="FF0000"/>
        </w:rPr>
        <w:t>I</w:t>
      </w:r>
      <w:r w:rsidRPr="00921E92">
        <w:rPr>
          <w:rFonts w:hint="eastAsia"/>
          <w:color w:val="FF0000"/>
        </w:rPr>
        <w:t>有限状态机</w:t>
      </w:r>
      <w:r>
        <w:rPr>
          <w:rFonts w:hint="eastAsia"/>
        </w:rPr>
        <w:t>和</w:t>
      </w:r>
      <w:r w:rsidRPr="00921E92">
        <w:rPr>
          <w:rFonts w:hint="eastAsia"/>
          <w:color w:val="FF0000"/>
        </w:rPr>
        <w:t>游戏进程（鼠标）有限状态机</w:t>
      </w:r>
    </w:p>
    <w:p w14:paraId="6BEE50C4" w14:textId="309D5EC6" w:rsidR="00921E92" w:rsidRDefault="00921E92">
      <w:pPr>
        <w:rPr>
          <w:color w:val="FF0000"/>
        </w:rPr>
      </w:pPr>
    </w:p>
    <w:p w14:paraId="2049973E" w14:textId="0B7F7F72" w:rsidR="00921E92" w:rsidRDefault="00921E92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I</w:t>
      </w:r>
      <w:r>
        <w:rPr>
          <w:rFonts w:hint="eastAsia"/>
          <w:color w:val="FF0000"/>
        </w:rPr>
        <w:t>状态转移图：</w:t>
      </w:r>
    </w:p>
    <w:p w14:paraId="3548FDCC" w14:textId="1E064DF9" w:rsidR="00921E92" w:rsidRDefault="00921E92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73428D7F" wp14:editId="10E9CBD6">
            <wp:extent cx="4504301" cy="7026767"/>
            <wp:effectExtent l="0" t="381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05525" cy="70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2F72" w14:textId="6EB88AD6" w:rsidR="00921E92" w:rsidRDefault="00921E92" w:rsidP="00921E92"/>
    <w:p w14:paraId="38B31D04" w14:textId="4B842E1F" w:rsidR="00921E92" w:rsidRDefault="00921E92" w:rsidP="00921E92">
      <w:pPr>
        <w:rPr>
          <w:color w:val="FF0000"/>
        </w:rPr>
      </w:pPr>
      <w:r w:rsidRPr="00921E92">
        <w:rPr>
          <w:rFonts w:hint="eastAsia"/>
          <w:color w:val="FF0000"/>
        </w:rPr>
        <w:t>游戏进程状态转移图</w:t>
      </w:r>
      <w:r>
        <w:rPr>
          <w:rFonts w:hint="eastAsia"/>
          <w:color w:val="FF0000"/>
        </w:rPr>
        <w:t>：</w:t>
      </w:r>
    </w:p>
    <w:p w14:paraId="28EA2D89" w14:textId="17AD25FE" w:rsidR="00921E92" w:rsidRPr="00921E92" w:rsidRDefault="00921E92" w:rsidP="00921E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B226BB" wp14:editId="39AEF093">
            <wp:extent cx="5274000" cy="7027200"/>
            <wp:effectExtent l="0" t="317" r="2857" b="2858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000" cy="70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FC9D" w14:textId="77777777" w:rsidR="00921E92" w:rsidRPr="00921E92" w:rsidRDefault="00921E92" w:rsidP="00921E92"/>
    <w:p w14:paraId="520CC2BD" w14:textId="54F7BCD4" w:rsidR="00921E92" w:rsidRDefault="00921E92" w:rsidP="00921E92">
      <w:r>
        <w:rPr>
          <w:rFonts w:hint="eastAsia"/>
        </w:rPr>
        <w:t>然后 每个玩家英雄会拥有大约6-7个子线程</w:t>
      </w:r>
    </w:p>
    <w:p w14:paraId="3F13F220" w14:textId="4155DA5C" w:rsidR="00921E92" w:rsidRDefault="00921E92" w:rsidP="00921E92">
      <w:r>
        <w:rPr>
          <w:rFonts w:hint="eastAsia"/>
        </w:rPr>
        <w:t>每个A</w:t>
      </w:r>
      <w:r>
        <w:t>I</w:t>
      </w:r>
      <w:r>
        <w:rPr>
          <w:rFonts w:hint="eastAsia"/>
        </w:rPr>
        <w:t>英雄会拥有3-4个子线程</w:t>
      </w:r>
    </w:p>
    <w:p w14:paraId="15A6CDC5" w14:textId="3B30C9F2" w:rsidR="00921E92" w:rsidRDefault="00921E92" w:rsidP="00921E92"/>
    <w:p w14:paraId="59C01869" w14:textId="0CA9C9F4" w:rsidR="00921E92" w:rsidRDefault="00921E92" w:rsidP="00921E92">
      <w:r>
        <w:rPr>
          <w:rFonts w:hint="eastAsia"/>
        </w:rPr>
        <w:t>寻路方面依然是使用的A*寻路</w:t>
      </w:r>
    </w:p>
    <w:p w14:paraId="68B54BBD" w14:textId="0E27710C" w:rsidR="00921E92" w:rsidRDefault="00921E92" w:rsidP="00921E92"/>
    <w:p w14:paraId="2DC84E1F" w14:textId="77777777" w:rsidR="00921E92" w:rsidRDefault="00921E92" w:rsidP="00921E92">
      <w:r>
        <w:rPr>
          <w:rFonts w:hint="eastAsia"/>
        </w:rPr>
        <w:t>在代码中对应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类 </w:t>
      </w:r>
      <w:r>
        <w:t xml:space="preserve"> </w:t>
      </w:r>
    </w:p>
    <w:p w14:paraId="1A28959B" w14:textId="7285514F" w:rsidR="00921E92" w:rsidRDefault="00921E92" w:rsidP="00921E92">
      <w:r>
        <w:rPr>
          <w:rFonts w:hint="eastAsia"/>
        </w:rPr>
        <w:t>开启列表是用最小堆 也就是代码中的</w:t>
      </w:r>
      <w:proofErr w:type="spellStart"/>
      <w:r>
        <w:rPr>
          <w:rFonts w:hint="eastAsia"/>
        </w:rPr>
        <w:t>MinHeap</w:t>
      </w:r>
      <w:proofErr w:type="spellEnd"/>
      <w:r>
        <w:rPr>
          <w:rFonts w:hint="eastAsia"/>
        </w:rPr>
        <w:t>类</w:t>
      </w:r>
    </w:p>
    <w:p w14:paraId="4EDDA16D" w14:textId="7F8D3A4F" w:rsidR="00921E92" w:rsidRDefault="00921E92" w:rsidP="00921E92">
      <w:r>
        <w:rPr>
          <w:rFonts w:hint="eastAsia"/>
        </w:rPr>
        <w:t>关闭列表因为无需进行排序 采取了可变数组 对应的</w:t>
      </w:r>
      <w:proofErr w:type="spellStart"/>
      <w:r>
        <w:rPr>
          <w:rFonts w:hint="eastAsia"/>
        </w:rPr>
        <w:t>Aector</w:t>
      </w:r>
      <w:proofErr w:type="spellEnd"/>
      <w:r>
        <w:rPr>
          <w:rFonts w:hint="eastAsia"/>
        </w:rPr>
        <w:t>类</w:t>
      </w:r>
    </w:p>
    <w:p w14:paraId="6802D737" w14:textId="47FA573D" w:rsidR="00921E92" w:rsidRDefault="00921E92" w:rsidP="00921E92">
      <w:r>
        <w:rPr>
          <w:rFonts w:hint="eastAsia"/>
        </w:rPr>
        <w:t xml:space="preserve"> </w:t>
      </w:r>
    </w:p>
    <w:p w14:paraId="69F198B2" w14:textId="20D1F0F2" w:rsidR="00CD730F" w:rsidRDefault="00CD730F" w:rsidP="00921E92">
      <w:r>
        <w:rPr>
          <w:rFonts w:hint="eastAsia"/>
        </w:rPr>
        <w:t>采用虚继承模拟有限状态机</w:t>
      </w:r>
      <w:bookmarkStart w:id="0" w:name="_GoBack"/>
      <w:bookmarkEnd w:id="0"/>
    </w:p>
    <w:p w14:paraId="5061064F" w14:textId="77777777" w:rsidR="00CD730F" w:rsidRDefault="00CD730F" w:rsidP="00921E92">
      <w:pPr>
        <w:rPr>
          <w:rFonts w:hint="eastAsia"/>
        </w:rPr>
      </w:pPr>
    </w:p>
    <w:p w14:paraId="5281BA26" w14:textId="4D159571" w:rsidR="00921E92" w:rsidRDefault="00921E92" w:rsidP="00921E92">
      <w:r>
        <w:rPr>
          <w:rFonts w:hint="eastAsia"/>
        </w:rPr>
        <w:t>因为很多地方不得不使用虚继承 所以代码量会有些虚高</w:t>
      </w:r>
      <w:r>
        <w:t>……</w:t>
      </w:r>
    </w:p>
    <w:p w14:paraId="3AC9D4D9" w14:textId="3A7A089A" w:rsidR="00921E92" w:rsidRDefault="00921E92" w:rsidP="00921E92">
      <w:r>
        <w:rPr>
          <w:rFonts w:hint="eastAsia"/>
        </w:rPr>
        <w:t>而且很多装备描述 不得不采用Switch</w:t>
      </w:r>
      <w:r>
        <w:t xml:space="preserve"> </w:t>
      </w:r>
      <w:r>
        <w:rPr>
          <w:rFonts w:hint="eastAsia"/>
        </w:rPr>
        <w:t>case 也使代码看起来有点多</w:t>
      </w:r>
    </w:p>
    <w:p w14:paraId="76A8CFF0" w14:textId="2665A0FF" w:rsidR="00921E92" w:rsidRDefault="00921E92" w:rsidP="00921E92"/>
    <w:p w14:paraId="23DE137B" w14:textId="0B06C6CD" w:rsidR="000C527F" w:rsidRDefault="000C527F" w:rsidP="00921E92">
      <w:r>
        <w:rPr>
          <w:rFonts w:hint="eastAsia"/>
        </w:rPr>
        <w:t>识别方面采用RTTI</w:t>
      </w:r>
    </w:p>
    <w:p w14:paraId="1E056172" w14:textId="4D78094E" w:rsidR="000C527F" w:rsidRDefault="000C527F" w:rsidP="00921E92"/>
    <w:p w14:paraId="1109CDAE" w14:textId="1F36214F" w:rsidR="000C527F" w:rsidRDefault="000C527F" w:rsidP="00921E92">
      <w:r>
        <w:rPr>
          <w:rFonts w:hint="eastAsia"/>
        </w:rPr>
        <w:lastRenderedPageBreak/>
        <w:t>采用_</w:t>
      </w:r>
      <w:proofErr w:type="spellStart"/>
      <w:r>
        <w:t>beginthreadex</w:t>
      </w:r>
      <w:proofErr w:type="spellEnd"/>
      <w:r>
        <w:rPr>
          <w:rFonts w:hint="eastAsia"/>
        </w:rPr>
        <w:t xml:space="preserve">来开启线程 </w:t>
      </w:r>
    </w:p>
    <w:p w14:paraId="7AA8A298" w14:textId="2F0A25D4" w:rsidR="000C527F" w:rsidRDefault="000C527F" w:rsidP="00921E92">
      <w:pPr>
        <w:rPr>
          <w:rFonts w:hint="eastAsia"/>
        </w:rPr>
      </w:pPr>
      <w:r>
        <w:rPr>
          <w:rFonts w:hint="eastAsia"/>
        </w:rPr>
        <w:t>线程通信方面</w:t>
      </w:r>
    </w:p>
    <w:p w14:paraId="4A3EF0BC" w14:textId="5EA16910" w:rsidR="000C527F" w:rsidRDefault="000C527F" w:rsidP="00921E92">
      <w:r>
        <w:rPr>
          <w:rFonts w:hint="eastAsia"/>
        </w:rPr>
        <w:t>采用 信号量（Event）来确保事件响应的同步</w:t>
      </w:r>
    </w:p>
    <w:p w14:paraId="5A463570" w14:textId="72613122" w:rsidR="000C527F" w:rsidRDefault="000C527F" w:rsidP="00921E92">
      <w:r>
        <w:rPr>
          <w:rFonts w:hint="eastAsia"/>
        </w:rPr>
        <w:t>采用互斥量（Mutex）来确保写入不发生冲突</w:t>
      </w:r>
    </w:p>
    <w:p w14:paraId="15A6C93C" w14:textId="77777777" w:rsidR="000C527F" w:rsidRDefault="000C527F" w:rsidP="00921E92">
      <w:pPr>
        <w:rPr>
          <w:rFonts w:hint="eastAsia"/>
        </w:rPr>
      </w:pPr>
    </w:p>
    <w:p w14:paraId="2F134641" w14:textId="2DE6746C" w:rsidR="000C527F" w:rsidRDefault="000C527F" w:rsidP="00921E92">
      <w:r>
        <w:rPr>
          <w:rFonts w:hint="eastAsia"/>
        </w:rPr>
        <w:t>但是 由于采用高并发的框架 部分事件响应可能有些怪异</w:t>
      </w:r>
    </w:p>
    <w:p w14:paraId="7D0D3144" w14:textId="7E27FC54" w:rsidR="000C527F" w:rsidRDefault="000C527F" w:rsidP="00921E92"/>
    <w:p w14:paraId="5F0821D1" w14:textId="2569C69B" w:rsidR="000C527F" w:rsidRDefault="000C527F" w:rsidP="00921E92">
      <w:r>
        <w:rPr>
          <w:rFonts w:hint="eastAsia"/>
        </w:rPr>
        <w:t>除了播放音效不得不采用MFC的</w:t>
      </w:r>
      <w:proofErr w:type="spellStart"/>
      <w:r>
        <w:rPr>
          <w:rFonts w:hint="eastAsia"/>
        </w:rPr>
        <w:t>m</w:t>
      </w:r>
      <w:r>
        <w:t>ciSendstring</w:t>
      </w:r>
      <w:proofErr w:type="spellEnd"/>
      <w:r>
        <w:rPr>
          <w:rFonts w:hint="eastAsia"/>
        </w:rPr>
        <w:t>函数</w:t>
      </w:r>
    </w:p>
    <w:p w14:paraId="65F4DF14" w14:textId="71487236" w:rsidR="000C527F" w:rsidRDefault="000C527F" w:rsidP="00921E92">
      <w:r>
        <w:rPr>
          <w:rFonts w:hint="eastAsia"/>
        </w:rPr>
        <w:t>其他方面均采用A</w:t>
      </w:r>
      <w:r>
        <w:t xml:space="preserve">PI </w:t>
      </w:r>
      <w:r>
        <w:rPr>
          <w:rFonts w:hint="eastAsia"/>
        </w:rPr>
        <w:t>原则上不调用第三方库</w:t>
      </w:r>
    </w:p>
    <w:p w14:paraId="035274F0" w14:textId="0D5CBD49" w:rsidR="000C527F" w:rsidRDefault="000C527F" w:rsidP="00921E92"/>
    <w:p w14:paraId="39D63F70" w14:textId="25DD778C" w:rsidR="000C527F" w:rsidRDefault="000C527F" w:rsidP="00921E92">
      <w:r>
        <w:rPr>
          <w:rFonts w:hint="eastAsia"/>
        </w:rPr>
        <w:t>总体理念是</w:t>
      </w:r>
    </w:p>
    <w:p w14:paraId="3C4004E9" w14:textId="7F092A52" w:rsidR="000C527F" w:rsidRDefault="000C527F" w:rsidP="00921E92"/>
    <w:p w14:paraId="1DA9772A" w14:textId="2F458154" w:rsidR="000C527F" w:rsidRPr="00921E92" w:rsidRDefault="000C527F" w:rsidP="00921E92">
      <w:pPr>
        <w:rPr>
          <w:rFonts w:hint="eastAsia"/>
        </w:rPr>
      </w:pPr>
      <w:r>
        <w:rPr>
          <w:rFonts w:hint="eastAsia"/>
        </w:rPr>
        <w:t>输入事件（键盘/鼠标）-&gt;鼠标有限状态机-&gt;分发到线程</w:t>
      </w:r>
      <w:r>
        <w:t>-&gt;</w:t>
      </w:r>
      <w:r>
        <w:rPr>
          <w:rFonts w:hint="eastAsia"/>
        </w:rPr>
        <w:t>做出响应-&gt;玩家英雄与A</w:t>
      </w:r>
      <w:r>
        <w:t>I</w:t>
      </w:r>
      <w:r>
        <w:rPr>
          <w:rFonts w:hint="eastAsia"/>
        </w:rPr>
        <w:t>英雄交互-&gt;做出应答</w:t>
      </w:r>
    </w:p>
    <w:p w14:paraId="2E846403" w14:textId="77777777" w:rsidR="00921E92" w:rsidRPr="00921E92" w:rsidRDefault="00921E92" w:rsidP="00921E92"/>
    <w:p w14:paraId="47E59E34" w14:textId="77777777" w:rsidR="00921E92" w:rsidRPr="00921E92" w:rsidRDefault="00921E92" w:rsidP="00921E92"/>
    <w:p w14:paraId="72EA0027" w14:textId="4EF2FF7D" w:rsidR="00921E92" w:rsidRDefault="00921E92" w:rsidP="00921E92"/>
    <w:p w14:paraId="5B404D01" w14:textId="4CD6FD19" w:rsidR="00921E92" w:rsidRPr="00921E92" w:rsidRDefault="00921E92" w:rsidP="00921E92">
      <w:pPr>
        <w:tabs>
          <w:tab w:val="left" w:pos="1164"/>
        </w:tabs>
      </w:pPr>
      <w:r>
        <w:tab/>
      </w:r>
    </w:p>
    <w:sectPr w:rsidR="00921E92" w:rsidRPr="0092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90BB6" w14:textId="77777777" w:rsidR="00E718C3" w:rsidRDefault="00E718C3" w:rsidP="00921E92">
      <w:r>
        <w:separator/>
      </w:r>
    </w:p>
  </w:endnote>
  <w:endnote w:type="continuationSeparator" w:id="0">
    <w:p w14:paraId="03413CF6" w14:textId="77777777" w:rsidR="00E718C3" w:rsidRDefault="00E718C3" w:rsidP="0092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36A3" w14:textId="77777777" w:rsidR="00E718C3" w:rsidRDefault="00E718C3" w:rsidP="00921E92">
      <w:r>
        <w:separator/>
      </w:r>
    </w:p>
  </w:footnote>
  <w:footnote w:type="continuationSeparator" w:id="0">
    <w:p w14:paraId="46269603" w14:textId="77777777" w:rsidR="00E718C3" w:rsidRDefault="00E718C3" w:rsidP="00921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7E"/>
    <w:rsid w:val="000C527F"/>
    <w:rsid w:val="00356D3D"/>
    <w:rsid w:val="00921E92"/>
    <w:rsid w:val="00CD730F"/>
    <w:rsid w:val="00E718C3"/>
    <w:rsid w:val="00F8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79E55"/>
  <w15:chartTrackingRefBased/>
  <w15:docId w15:val="{B3D0C0DC-9A2B-40C3-ABA7-39CF16A1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彭天祥</dc:creator>
  <cp:keywords/>
  <dc:description/>
  <cp:lastModifiedBy>彭天祥</cp:lastModifiedBy>
  <cp:revision>3</cp:revision>
  <dcterms:created xsi:type="dcterms:W3CDTF">2018-05-10T11:19:00Z</dcterms:created>
  <dcterms:modified xsi:type="dcterms:W3CDTF">2018-05-10T11:35:00Z</dcterms:modified>
</cp:coreProperties>
</file>