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Proiect Arduino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Proiectarea Microsistemelor Digitale</w:t>
        <w:br w:type="textWrapping"/>
        <w:br w:type="textWrapping"/>
        <w:br w:type="textWrapping"/>
        <w:t xml:space="preserve">Sistem anti-efractie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 coord.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S.l.dr.ing. GAL Norbert</w:t>
        <w:br w:type="textWrapping"/>
        <w:t xml:space="preserve">S.l.dr.ing. CRISAN-VIDA  Mihaela Marcella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Student,</w:t>
      </w:r>
      <w:r w:rsidDel="00000000" w:rsidR="00000000" w:rsidRPr="00000000">
        <w:rPr>
          <w:rtl w:val="0"/>
        </w:rPr>
        <w:br w:type="textWrapping"/>
        <w:t xml:space="preserve">DUMITRASCU Stefan Tudor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Timisoara, 2023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b w:val="1"/>
          <w:rtl w:val="0"/>
        </w:rPr>
        <w:t xml:space="preserve">Cerintele initiale: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La apasarea butonului se porneste/opreste sistemul si se aprinde LED-ul rosu/verde.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Daca sistemul de anti efractie este activat si senzorii detecteaza o efractie aceasta efractie este semnalizata pe ecran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 data si ora efractiei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Daca sistemul este armat si nu este nici o efractie LED-ul verde palpaie.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Folosind tastatura se introduce un cod de armare/dezarmare al sistemului. Modulul RTC este folosit pentru a marca timpii la care s-au produs evenimentele.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574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hardware a sistemului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Sistemul semnaleaza posibile efractii folosindu-se de senzorul de miscare. Starea curenta a sistemului este semnalata de LED-ul RGB, armarea/dezarmarea facandu-se cu ajutorul unui cod, introdus pe tastatura cu 16 butoane. Sistemul afiseaza mesaje pe ecranul LCD in concordanta cu eventuale efractii, iar aceste evenimente sunt marcate cu ajutorul modulului RTC.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Schema logica a programului de comanda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Codul sursa pentru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sistemul anti efractie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// Includem bibliotecile pentru LCD, RTC, si tastatura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&lt;RTClib.h&gt;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Definim numarul de randuri si coloane pentru tastatura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 Definim formatul tastaturii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{'1','2','3','A'},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Conectam pinii tastaturii la Arduino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byte rowPins[ROWS] = { 5, 6, 7, 8 }; // Pinii pentru randuri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byte colPins[COLS] = { 9, 10, 11, 12 }; // Pinii pentru coloane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Initializam tastatura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Keypad keypad = Keypad(makeKeymap(keys), rowPins, colPins, ROWS, COLS);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String enterPass = ""; // Variabila pentru stocarea parolei introduse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// Initializam ecranul LCD si RTC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RTC_DS1307 rtc;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Definim constante pentru debouncing si intarziere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#define DEBOUNCE_DELAY 200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#define HOLD_DELAY 1000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#define ButtonPin 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#define LedGPin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#define LedRPin 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#define PirSensorPin A0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#define BuzzerPin 13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Variabile pentru gestionarea starii sistemului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bool systemArmed = false; // Starea de armare a sistemului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bool lastButtonState = HIGH; // Ultima stare a butonului pentru debouncing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bool buttonState = false; // Starea actuala a butonului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unsigned long lastButtonChangeTime = 0; // Timpul ultimei schimbari a butonului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bool passEntryStarted = false; // Indica daca introducerea parolei a inceput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bool passRequired = false; // Indica daca este necesara introducerea parolei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int pirSensorValue = 0; // Valoarea citita de la senzorul PIR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Starile sistemului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enum SystemState { DISARMED, ARMED, INTRUSION 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SystemState currentState = DISARMED; // Starea initiala a sistemului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Configurarea pinilor pentru buton, LED-uri, senzor PIR si buzzer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pinMode(ButtonPin, INPUT);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pinMode(LedGPin, OUTPUT);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pinMode(LedRPin, OUTPUT);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pinMode(PirSensorPin, INPUT);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pinMode(BuzzerPin, OUTPUT);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Initializam comunicarea seriala la 9600 bps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Serial.begin(9600);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Initializam si configuram ecranul LCD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lcd.init(); // Initializeaza LCD-ul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lcd.backlight(); // Activeaza iluminarea din spate a LCD-ului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lcd.clear(); // Curata ecranul LCD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lcd.print("System Ready"); // Afiseaza un mesaj de start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delay(1000); // Asteapta 1 secunda pentru a citi mesajul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Verificam daca modulul RTC este conectat si funcționeaza corect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(!rtc.begin())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lcd.print("RTC error"); // Afiseaza un mesaj de eroare daca RTC-ul nu este conectat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while (1); // Intra in bucla infinita daca exista o eroare RTC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 (!rtc.isrunning())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lcd.print("RTC is NOT running!"); // Afiseaza un mesaj daca RTC-ul nu functioneaza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while (1); // Intra in bucla infinita daca RTC-ul nu functioneaza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Actualizam starea sistemului la initializare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updateSystemState();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 Citim starea butonului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bool reading = digitalRead(ButtonPin);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Debouncing pentru buton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 (millis() - lastButtonChangeTime &gt; HOLD_DELAY)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(reading != lastButtonState)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lastButtonState = reading;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lastButtonChangeTime = millis();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Verificam daca butonul a fost apasat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if (reading == LOW &amp;&amp; !buttonState)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buttonState = true;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// Solicitam introducerea parolei daca nu este deja necesara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if (!passRequired)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passEntryStarted = true;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passRequired =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// Afisam promptul pentru parola pe LCD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lcd.setCursor(0, 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lcd.print("Enter Password:");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lcd.setCursor(0, 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lcd.print("                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lcd.setCursor(0, 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enterPass = "";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else if (reading == HIGH)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buttonState = false; // Resetam starea butonului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Verificam senzorii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checkSensors();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 Procesam introducerea parolei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if (passEntryStarted)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char key = keypad.getKey();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// Citim fiecare caracter introdus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(key)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enterPass += key;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Afisam caracterul introdus pe LCD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lcd.setCursor(enterPass.length() - 1, 1);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lcd.print(key);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Serial.print(key);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Verificam lungimea parolei introduse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if (enterPass.length() == 4)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Serial.println();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// Verificam daca parola introdusa este corecta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if (enterPass == "1234")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// Schimbam starea sistemului si actualizam afisajul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passEntryStarted = false;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passRequired = false;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systemArmed = !systemArmed;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updateSystemState();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else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// Parola incorecta, afisam mesaj de eroare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lcd.clear();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lcd.print("Access Denied");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Serial.println("Access Denied");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delay(1000);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lcd.clear();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lcd.setCursor(0, 0);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lcd.print("Enter Password:");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lcd.setCursor(0, 1);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lcd.print("               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lcd.setCursor(0, 1);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enterPass = "";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void updateSystemState()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(systemArmed)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lcd.print("System Armed");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currentState = ARMED;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digitalWrite(LedRPin, LOW); // Stinge LED-ul roșu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digitalWrite(LedGPin, HIGH); // Aprinde LED-ul verde când sistemul este armat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Serial.println("System Armed");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blinkGLed(); // Pâlpâirea LED-ului verde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lcd.print("System Disarmed");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currentState = DISARMED;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digitalWrite(LedGPin, LOW); // Stinge LED-ul verde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digitalWrite(LedRPin, HIGH); // Aprinde LED-ul roșu când sistemul este dezarmat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Serial.println("System Disarmed");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// Functia pentru formatarea timpului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String formatTime(int timeValue)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// Adaugam un zero in fata numerelor mai mici de 10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timeValue &lt; 10 ? "0" + String(timeValue) : String(timeValue);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// Functia pentru formatarea datei si timpului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String formatDateTime(DateTime now)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Formatam si returnam data si ora in formatul "DD/MM/YYYY HH:MM:SS"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String(now.day()) + "/" + String(now.month()) + "/" + String(now.year()) + " " +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formatTime(now.hour()) + ":" + formatTime(now.minute()) + ":" + formatTime(now.second());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// Functia pentru inregistrarea evenimentelor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void logEvent(String event)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DateTime now = rtc.now(); // Obtine ora si data curenta de la RTC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 Afisam evenimentul si ora la care a avut loc pe ecranul LCD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lcd.print(event + " at");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lcd.setCursor(0, 1);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lcd.print(formatTime(now.hour()) + ":" + formatTime(now.minute()) + ":" + formatTime(now.second()));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// Afisam aceleasi informatii pe serial monitor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Serial.println(event + ": " + formatDateTime(now));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delay(2000); // Afiseaza mesajul pe ecran timp de 2 secunde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// Functia pentru a face LED-ul verde sa palpaie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void blinkGLed()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// Repetam palpairea de 5 ori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digitalWrite(LedGPin, HIGH); // Aprinde LED-ul verde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delay(500); // Mentine LED-ul aprins timp de 500 ms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digitalWrite(LedGPin, LOW); // Stinge LED-ul verde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delay(500); // Mentine LED-ul stins timp de 500 ms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// Dupa finalizarea palpairii, LED-ul verde este lasat aprins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digitalWrite(LedGPin, HIGH);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// Functia pentru verificarea senzorilor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void checkSensors()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// Citim valoarea de la senzorul PIR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pirSensorValue = analogRead(PirSensorPin);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// Verificam daca sistemul este armat si daca senzorul PIR detecteaza miscare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 (systemArmed &amp;&amp; pirSensorValue &gt;= 100)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lcd.print("Intrusion detected!");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currentState = INTRUSION; // Schimba starea sistemului la detectarea unei intruziuni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digitalWrite(LedGPin, LOW); // Stinge LED-ul verde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digitalWrite(LedRPin, HIGH); // Aprinde LED-ul rosu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tone(BuzzerPin, 92, 100); // Activeaza buzzerul pentru a emite un sunet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logEvent("Intrusion"); // Inregistreaza evenimentul de intruziune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delay(500); // Mentine afisajul pe ecran pentru 500 ms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noTone(BuzzerPin); // Opreste buzzerul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if (currentState != ARMED)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// Restabilim starea LED-urilor daca sistemul nu este in stare de alerta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digitalWrite(LedGPin, LOW);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digitalWrite(LedRPin, HIGH);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Dificultati intampinate: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 intampinat dificultati in legatura cu codul pentru LED si starile sistemului.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t xml:space="preserve">Nu am reusit sa gasesc o aplicatie pentru schema electrica a sistemului care sa aiba toate componentele necesare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Demonstrare Video (Link Google Drive):</w:t>
        <w:br w:type="textWrapping"/>
        <w:br w:type="textWrapping"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Demonstare Proiect PMD.mkv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mqf7_2mlx4E2Yr4rsKwfLVDTa-DA7Yo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