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491CF768" w:rsidR="00656EAD" w:rsidRPr="007D7FBD" w:rsidRDefault="00D84E34" w:rsidP="00835AA7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ED6ED0">
        <w:rPr>
          <w:b/>
          <w:sz w:val="40"/>
          <w:szCs w:val="40"/>
          <w:lang w:val="en-US"/>
        </w:rPr>
        <w:t>2</w:t>
      </w:r>
      <w:r w:rsidR="0052119D">
        <w:rPr>
          <w:b/>
          <w:sz w:val="40"/>
          <w:szCs w:val="40"/>
          <w:lang w:val="uk-UA"/>
        </w:rPr>
        <w:t>3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3137B4">
        <w:rPr>
          <w:b/>
          <w:sz w:val="40"/>
          <w:szCs w:val="40"/>
          <w:lang w:val="en-US"/>
        </w:rPr>
        <w:t>Inheritance</w:t>
      </w:r>
      <w:r w:rsidR="00DC3D9E">
        <w:rPr>
          <w:b/>
          <w:sz w:val="40"/>
          <w:szCs w:val="40"/>
          <w:lang w:val="en-US"/>
        </w:rPr>
        <w:t xml:space="preserve"> and Polymorphism</w:t>
      </w:r>
    </w:p>
    <w:p w14:paraId="01B16D62" w14:textId="194EAF83" w:rsidR="003137B4" w:rsidRDefault="00736BC1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137B4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08288" behindDoc="1" locked="0" layoutInCell="1" allowOverlap="1" wp14:anchorId="2B1A634A" wp14:editId="3AECF935">
            <wp:simplePos x="0" y="0"/>
            <wp:positionH relativeFrom="column">
              <wp:posOffset>3737610</wp:posOffset>
            </wp:positionH>
            <wp:positionV relativeFrom="paragraph">
              <wp:posOffset>161290</wp:posOffset>
            </wp:positionV>
            <wp:extent cx="2486660" cy="1315085"/>
            <wp:effectExtent l="0" t="0" r="8890" b="0"/>
            <wp:wrapTight wrapText="bothSides">
              <wp:wrapPolygon edited="0">
                <wp:start x="0" y="0"/>
                <wp:lineTo x="0" y="21277"/>
                <wp:lineTo x="21512" y="21277"/>
                <wp:lineTo x="215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7B4">
        <w:rPr>
          <w:rFonts w:ascii="Cambria" w:hAnsi="Cambria"/>
          <w:sz w:val="24"/>
          <w:szCs w:val="24"/>
          <w:lang w:val="uk-UA"/>
        </w:rPr>
        <w:t xml:space="preserve">У даному занятті, ми познайомимось із ще двома китами, на яких стоїть ООП. Одного з них звуть </w:t>
      </w:r>
      <w:r w:rsidR="003137B4" w:rsidRPr="00736BC1">
        <w:rPr>
          <w:rFonts w:ascii="Cambria" w:hAnsi="Cambria"/>
          <w:i/>
          <w:iCs/>
          <w:sz w:val="24"/>
          <w:szCs w:val="24"/>
          <w:lang w:val="uk-UA"/>
        </w:rPr>
        <w:t>Наслідування</w:t>
      </w:r>
      <w:r w:rsidR="003137B4">
        <w:rPr>
          <w:rFonts w:ascii="Cambria" w:hAnsi="Cambria"/>
          <w:sz w:val="24"/>
          <w:szCs w:val="24"/>
          <w:lang w:val="uk-UA"/>
        </w:rPr>
        <w:t xml:space="preserve">, а іншого – </w:t>
      </w:r>
      <w:r w:rsidR="003137B4" w:rsidRPr="00736BC1">
        <w:rPr>
          <w:rFonts w:ascii="Cambria" w:hAnsi="Cambria"/>
          <w:i/>
          <w:iCs/>
          <w:sz w:val="24"/>
          <w:szCs w:val="24"/>
          <w:lang w:val="uk-UA"/>
        </w:rPr>
        <w:t>Поліморфізм</w:t>
      </w:r>
      <w:r w:rsidR="003137B4">
        <w:rPr>
          <w:rFonts w:ascii="Cambria" w:hAnsi="Cambria"/>
          <w:sz w:val="24"/>
          <w:szCs w:val="24"/>
          <w:lang w:val="uk-UA"/>
        </w:rPr>
        <w:t>.</w:t>
      </w:r>
    </w:p>
    <w:p w14:paraId="4329B497" w14:textId="3AF65452" w:rsidR="0021649B" w:rsidRDefault="0021649B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Ми розглянемо їх у комплексі, адже вони тісно між собою пов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>язані.</w:t>
      </w:r>
    </w:p>
    <w:p w14:paraId="5715BE08" w14:textId="3C839FC6" w:rsidR="0021649B" w:rsidRDefault="00736BC1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677642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20896" behindDoc="0" locked="0" layoutInCell="1" allowOverlap="1" wp14:anchorId="23507F24" wp14:editId="6158D8CC">
                <wp:simplePos x="0" y="0"/>
                <wp:positionH relativeFrom="margin">
                  <wp:align>left</wp:align>
                </wp:positionH>
                <wp:positionV relativeFrom="paragraph">
                  <wp:posOffset>821690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206FFC73" w:rsidR="00A3445F" w:rsidRPr="00B939D6" w:rsidRDefault="00736BC1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Inheritance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64.7pt;width:496.05pt;height:28.3pt;z-index:251920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dluye90AAAAIAQAADwAAAGRycy9kb3ducmV2LnhtbEyPwU7DMBBE70j8g7WVuFG7ESpN&#10;GqdCDSDECQofsIndJGq8jmK3CXw9ywmOOzOafZPvZteLix1D50nDaqlAWKq96ajR8PnxdLsBESKS&#10;wd6T1fBlA+yK66scM+MnereXQ2wEl1DIUEMb45BJGerWOgxLP1hi7+hHh5HPsZFmxInLXS8TpdbS&#10;YUf8ocXB7ltbnw5np+H79XmPL6Z6U1V9P5WhfCzL40nrm8X8sAUR7Rz/wvCLz+hQMFPlz2SC6DXw&#10;kMhqkt6BYDtNkxWIipXNWoEscvl/QPEDAAD//wMAUEsBAi0AFAAGAAgAAAAhALaDOJL+AAAA4QEA&#10;ABMAAAAAAAAAAAAAAAAAAAAAAFtDb250ZW50X1R5cGVzXS54bWxQSwECLQAUAAYACAAAACEAOP0h&#10;/9YAAACUAQAACwAAAAAAAAAAAAAAAAAvAQAAX3JlbHMvLnJlbHNQSwECLQAUAAYACAAAACEAixbM&#10;KoQCAAD/BAAADgAAAAAAAAAAAAAAAAAuAgAAZHJzL2Uyb0RvYy54bWxQSwECLQAUAAYACAAAACEA&#10;dluye90AAAAIAQAADwAAAAAAAAAAAAAAAADeBAAAZHJzL2Rvd25yZXYueG1sUEsFBgAAAAAEAAQA&#10;8wAAAOg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206FFC73" w:rsidR="00A3445F" w:rsidRPr="00B939D6" w:rsidRDefault="00736BC1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Inheritance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649B">
        <w:rPr>
          <w:rFonts w:ascii="Cambria" w:hAnsi="Cambria"/>
          <w:sz w:val="24"/>
          <w:szCs w:val="24"/>
          <w:lang w:val="uk-UA"/>
        </w:rPr>
        <w:t xml:space="preserve">Ці принципи використовуються дуже часто, коли йдеться про використання зовнішніх і не тільки бібліотек </w:t>
      </w:r>
      <w:r w:rsidR="0021649B">
        <w:rPr>
          <w:rFonts w:ascii="Cambria" w:hAnsi="Cambria"/>
          <w:sz w:val="24"/>
          <w:szCs w:val="24"/>
          <w:lang w:val="en-US"/>
        </w:rPr>
        <w:t xml:space="preserve">Java, </w:t>
      </w:r>
      <w:r w:rsidR="0021649B">
        <w:rPr>
          <w:rFonts w:ascii="Cambria" w:hAnsi="Cambria"/>
          <w:sz w:val="24"/>
          <w:szCs w:val="24"/>
          <w:lang w:val="uk-UA"/>
        </w:rPr>
        <w:t>що нам дуже знадобиться у подальшій роботі.</w:t>
      </w:r>
    </w:p>
    <w:p w14:paraId="155FCE55" w14:textId="7B671B39" w:rsidR="00A4461A" w:rsidRDefault="00736BC1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Отже,</w:t>
      </w:r>
      <w:r w:rsidR="00666F9F" w:rsidRPr="00677642">
        <w:rPr>
          <w:rFonts w:ascii="Cambria" w:hAnsi="Cambria"/>
          <w:sz w:val="24"/>
          <w:szCs w:val="24"/>
          <w:lang w:val="uk-UA"/>
        </w:rPr>
        <w:t xml:space="preserve"> </w:t>
      </w:r>
      <w:r w:rsidR="00666F9F" w:rsidRPr="00677642">
        <w:rPr>
          <w:rFonts w:ascii="Cambria" w:hAnsi="Cambria"/>
          <w:b/>
          <w:bCs/>
          <w:color w:val="1F497D"/>
          <w:sz w:val="24"/>
          <w:szCs w:val="24"/>
          <w:lang w:val="uk-UA"/>
        </w:rPr>
        <w:t>н</w:t>
      </w:r>
      <w:r>
        <w:rPr>
          <w:rFonts w:ascii="Cambria" w:hAnsi="Cambria"/>
          <w:b/>
          <w:bCs/>
          <w:color w:val="1F497D"/>
          <w:sz w:val="24"/>
          <w:szCs w:val="24"/>
          <w:lang w:val="uk-UA"/>
        </w:rPr>
        <w:t>аслідування</w:t>
      </w:r>
      <w:r>
        <w:rPr>
          <w:rFonts w:ascii="Cambria" w:hAnsi="Cambria"/>
          <w:sz w:val="24"/>
          <w:szCs w:val="24"/>
          <w:lang w:val="uk-UA"/>
        </w:rPr>
        <w:t xml:space="preserve"> – це принцип О</w:t>
      </w:r>
      <w:r w:rsidR="00D25FE4">
        <w:rPr>
          <w:rFonts w:ascii="Cambria" w:hAnsi="Cambria"/>
          <w:sz w:val="24"/>
          <w:szCs w:val="24"/>
          <w:lang w:val="en-US"/>
        </w:rPr>
        <w:t>O</w:t>
      </w:r>
      <w:r>
        <w:rPr>
          <w:rFonts w:ascii="Cambria" w:hAnsi="Cambria"/>
          <w:sz w:val="24"/>
          <w:szCs w:val="24"/>
          <w:lang w:val="uk-UA"/>
        </w:rPr>
        <w:t xml:space="preserve">П, за яким класи можуть </w:t>
      </w:r>
      <w:r w:rsidR="00A4461A">
        <w:rPr>
          <w:rFonts w:ascii="Cambria" w:hAnsi="Cambria"/>
          <w:sz w:val="24"/>
          <w:szCs w:val="24"/>
          <w:lang w:val="uk-UA"/>
        </w:rPr>
        <w:t>переймати (наслідувати)</w:t>
      </w:r>
      <w:r>
        <w:rPr>
          <w:rFonts w:ascii="Cambria" w:hAnsi="Cambria"/>
          <w:sz w:val="24"/>
          <w:szCs w:val="24"/>
          <w:lang w:val="uk-UA"/>
        </w:rPr>
        <w:t xml:space="preserve"> стан і поведінку інших класів. </w:t>
      </w:r>
    </w:p>
    <w:p w14:paraId="71F0643B" w14:textId="606435F3" w:rsidR="00736BC1" w:rsidRDefault="00A4461A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Ідея полягає в тому, щоб стан і поведінку одного класу можна було повторно використати (а не скопіювати) у іншому класі. </w:t>
      </w:r>
      <w:r w:rsidR="00265EBD">
        <w:rPr>
          <w:rFonts w:ascii="Cambria" w:hAnsi="Cambria"/>
          <w:sz w:val="24"/>
          <w:szCs w:val="24"/>
          <w:lang w:val="uk-UA"/>
        </w:rPr>
        <w:t>Таким чином можна створити клас дуже схожий на інший, але при цьому додати до нього ще щось.</w:t>
      </w:r>
    </w:p>
    <w:p w14:paraId="2ECB96B7" w14:textId="7F769F30" w:rsidR="00265EBD" w:rsidRDefault="005C666E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A4461A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09312" behindDoc="0" locked="0" layoutInCell="1" allowOverlap="1" wp14:anchorId="06C5025D" wp14:editId="04C5F492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3562847" cy="3086531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E45CA" w14:textId="77777777" w:rsidR="00265EBD" w:rsidRDefault="00265EBD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44099BC2" w14:textId="77777777" w:rsidR="00265EBD" w:rsidRDefault="00265EBD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Приклад із реального світу – велосипеди (і ще багато чого іншого). Велосипед (звичайний чи то стандартний, якщо такі досі існують), це пристрій поведінку і стан якого унаслідували дуже схожі пристрої: міський велосипед, спортивний чи гірський. </w:t>
      </w:r>
    </w:p>
    <w:p w14:paraId="5B6D4B83" w14:textId="77777777" w:rsidR="00265EBD" w:rsidRDefault="00265EBD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581EE65A" w14:textId="3FA9429D" w:rsidR="00265EBD" w:rsidRDefault="00265EBD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Усі ці три види велосипедів все ще є велосипедами (у всіх є рама, кермо, колеса і на них можна їздити), але кожен із них зазвичай має додатковї функції та частини, які притаманні саме їм. </w:t>
      </w:r>
    </w:p>
    <w:p w14:paraId="0D2F796F" w14:textId="693564CB" w:rsidR="00736BC1" w:rsidRDefault="00265EBD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Аби створити нову модель спеціалізованого велосипеда, не потрібно його знову винаходити і думати, </w:t>
      </w:r>
      <w:r w:rsidR="00852C09">
        <w:rPr>
          <w:rFonts w:ascii="Cambria" w:hAnsi="Cambria"/>
          <w:sz w:val="24"/>
          <w:szCs w:val="24"/>
          <w:lang w:val="uk-UA"/>
        </w:rPr>
        <w:t xml:space="preserve">як і </w:t>
      </w:r>
      <w:r>
        <w:rPr>
          <w:rFonts w:ascii="Cambria" w:hAnsi="Cambria"/>
          <w:sz w:val="24"/>
          <w:szCs w:val="24"/>
          <w:lang w:val="uk-UA"/>
        </w:rPr>
        <w:t>куди прилаштувати педалі</w:t>
      </w:r>
      <w:r w:rsidR="00852C09">
        <w:rPr>
          <w:rFonts w:ascii="Cambria" w:hAnsi="Cambria"/>
          <w:sz w:val="24"/>
          <w:szCs w:val="24"/>
          <w:lang w:val="uk-UA"/>
        </w:rPr>
        <w:t xml:space="preserve"> і гальма</w:t>
      </w:r>
      <w:r>
        <w:rPr>
          <w:rFonts w:ascii="Cambria" w:hAnsi="Cambria"/>
          <w:sz w:val="24"/>
          <w:szCs w:val="24"/>
          <w:lang w:val="uk-UA"/>
        </w:rPr>
        <w:t>, а варто вже відому конструкцію певним чином вдосконалити, що і відповідає</w:t>
      </w:r>
      <w:r w:rsidR="00852C09">
        <w:rPr>
          <w:rFonts w:ascii="Cambria" w:hAnsi="Cambria"/>
          <w:sz w:val="24"/>
          <w:szCs w:val="24"/>
          <w:lang w:val="uk-UA"/>
        </w:rPr>
        <w:t xml:space="preserve"> дуже добре</w:t>
      </w:r>
      <w:r>
        <w:rPr>
          <w:rFonts w:ascii="Cambria" w:hAnsi="Cambria"/>
          <w:sz w:val="24"/>
          <w:szCs w:val="24"/>
          <w:lang w:val="uk-UA"/>
        </w:rPr>
        <w:t xml:space="preserve"> принципу </w:t>
      </w:r>
      <w:r w:rsidR="00852C09">
        <w:rPr>
          <w:rFonts w:ascii="Cambria" w:hAnsi="Cambria"/>
          <w:sz w:val="24"/>
          <w:szCs w:val="24"/>
          <w:lang w:val="uk-UA"/>
        </w:rPr>
        <w:t>наслідування.</w:t>
      </w:r>
    </w:p>
    <w:p w14:paraId="4F4F21BA" w14:textId="77777777" w:rsidR="009E04E2" w:rsidRDefault="00B812C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en-US"/>
        </w:rPr>
      </w:pPr>
      <w:r w:rsidRPr="00304071">
        <w:rPr>
          <w:rFonts w:ascii="Cambria" w:hAnsi="Cambria"/>
          <w:noProof/>
          <w:sz w:val="24"/>
          <w:szCs w:val="24"/>
          <w:lang w:val="uk-UA" w:eastAsia="uk-UA"/>
        </w:rPr>
        <w:lastRenderedPageBreak/>
        <mc:AlternateContent>
          <mc:Choice Requires="wps">
            <w:drawing>
              <wp:anchor distT="45720" distB="45720" distL="114300" distR="114300" simplePos="0" relativeHeight="252105216" behindDoc="0" locked="0" layoutInCell="1" allowOverlap="1" wp14:anchorId="03D778AD" wp14:editId="5B95C0AB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6299835" cy="359410"/>
                <wp:effectExtent l="76200" t="57150" r="81915" b="9779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9D1342" w14:textId="5EF9B5A4" w:rsidR="000F3904" w:rsidRPr="00B812C2" w:rsidRDefault="00B812C2" w:rsidP="000F390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E04E2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78AD" id="_x0000_s1027" type="#_x0000_t202" style="position:absolute;left:0;text-align:left;margin-left:0;margin-top:4.5pt;width:496.05pt;height:28.3pt;z-index:252105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b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k4mibSrDD2gcxBNhxB8JLlrj7inp8VKi9L924ATK+UGj+ZaT2QyPhRRMFwgHuTzNVCmY&#10;zS+nmAHNsFRJcY7jch0wGllpc4MmrWXyzyOSo7XxsiUqxx9DvM1P43Tq8fe1+g0AAP//AwBQSwME&#10;FAAGAAgAAAAhAIsUf6ncAAAABQEAAA8AAABkcnMvZG93bnJldi54bWxMj8FOwzAQRO9I/IO1SNyo&#10;00oUErKpUAMIcSqFD9jE2yRqvI5itwl8PeYEp9VoRjNv881se3Xm0XdOEJaLBBRL7UwnDcLnx/PN&#10;PSgfSAz1Thjhiz1sisuLnDLjJnnn8z40KpaIzwihDWHItPZ1y5b8wg0s0Tu40VKIcmy0GWmK5bbX&#10;qyRZa0udxIWWBt62XB/3J4vw/faypVdT7ZKqvptKXz6V5eGIeH01Pz6ACjyHvzD84kd0KCJT5U5i&#10;vOoR4iMBIY0nmmm6WoKqENa3a9BFrv/TFz8AAAD//wMAUEsBAi0AFAAGAAgAAAAhALaDOJL+AAAA&#10;4QEAABMAAAAAAAAAAAAAAAAAAAAAAFtDb250ZW50X1R5cGVzXS54bWxQSwECLQAUAAYACAAAACEA&#10;OP0h/9YAAACUAQAACwAAAAAAAAAAAAAAAAAvAQAAX3JlbHMvLnJlbHNQSwECLQAUAAYACAAAACEA&#10;bb7MG4gCAAAGBQAADgAAAAAAAAAAAAAAAAAuAgAAZHJzL2Uyb0RvYy54bWxQSwECLQAUAAYACAAA&#10;ACEAixR/qdwAAAAFAQAADwAAAAAAAAAAAAAAAADiBAAAZHJzL2Rvd25yZXYueG1sUEsFBgAAAAAE&#10;AAQA8wAAAOs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69D1342" w14:textId="5EF9B5A4" w:rsidR="000F3904" w:rsidRPr="00B812C2" w:rsidRDefault="00B812C2" w:rsidP="000F390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9E04E2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Example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hAnsi="Cambria"/>
          <w:sz w:val="24"/>
          <w:szCs w:val="24"/>
          <w:lang w:val="uk-UA"/>
        </w:rPr>
        <w:t xml:space="preserve">На прикладі наступного завдання пропонуємо розглянути, як використати принцип наслідування в </w:t>
      </w:r>
      <w:r>
        <w:rPr>
          <w:rFonts w:ascii="Cambria" w:hAnsi="Cambria"/>
          <w:sz w:val="24"/>
          <w:szCs w:val="24"/>
          <w:lang w:val="en-US"/>
        </w:rPr>
        <w:t xml:space="preserve">Java. </w:t>
      </w:r>
    </w:p>
    <w:p w14:paraId="775993F0" w14:textId="75FB934F" w:rsidR="00B812C2" w:rsidRDefault="009E04E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Крок 1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. </w:t>
      </w:r>
      <w:r w:rsidR="00B812C2">
        <w:rPr>
          <w:rFonts w:ascii="Cambria" w:hAnsi="Cambria"/>
          <w:sz w:val="24"/>
          <w:szCs w:val="24"/>
          <w:lang w:val="uk-UA"/>
        </w:rPr>
        <w:t>Для початку розглянемо клас, що відображає модель столу:</w:t>
      </w:r>
    </w:p>
    <w:p w14:paraId="03EF5238" w14:textId="6111CBAB" w:rsidR="00760A2C" w:rsidRDefault="00760A2C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2111360" behindDoc="1" locked="0" layoutInCell="1" allowOverlap="1" wp14:anchorId="5A00B467" wp14:editId="3C14E26E">
            <wp:simplePos x="0" y="0"/>
            <wp:positionH relativeFrom="margin">
              <wp:posOffset>3875405</wp:posOffset>
            </wp:positionH>
            <wp:positionV relativeFrom="paragraph">
              <wp:posOffset>2285365</wp:posOffset>
            </wp:positionV>
            <wp:extent cx="2247900" cy="1403350"/>
            <wp:effectExtent l="0" t="0" r="0" b="6350"/>
            <wp:wrapTight wrapText="bothSides">
              <wp:wrapPolygon edited="0">
                <wp:start x="0" y="0"/>
                <wp:lineTo x="0" y="21405"/>
                <wp:lineTo x="21417" y="21405"/>
                <wp:lineTo x="21417" y="0"/>
                <wp:lineTo x="0" y="0"/>
              </wp:wrapPolygon>
            </wp:wrapTight>
            <wp:docPr id="20" name="Picture 20" descr="Tucker Robbins :: Classic Dining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ucker Robbins :: Classic Dining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4" t="15075" r="6939" b="5600"/>
                    <a:stretch/>
                  </pic:blipFill>
                  <pic:spPr bwMode="auto">
                    <a:xfrm>
                      <a:off x="0" y="0"/>
                      <a:ext cx="22479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12C2">
        <w:rPr>
          <w:rFonts w:ascii="Cambria" w:hAnsi="Cambria"/>
          <w:noProof/>
          <w:sz w:val="24"/>
          <w:szCs w:val="24"/>
          <w:lang w:val="en-US"/>
        </w:rPr>
        <w:drawing>
          <wp:anchor distT="0" distB="0" distL="114300" distR="114300" simplePos="0" relativeHeight="252110336" behindDoc="0" locked="0" layoutInCell="1" allowOverlap="1" wp14:anchorId="06513958" wp14:editId="209FE534">
            <wp:simplePos x="0" y="0"/>
            <wp:positionH relativeFrom="margin">
              <wp:posOffset>313055</wp:posOffset>
            </wp:positionH>
            <wp:positionV relativeFrom="paragraph">
              <wp:posOffset>221615</wp:posOffset>
            </wp:positionV>
            <wp:extent cx="5921375" cy="3562350"/>
            <wp:effectExtent l="0" t="0" r="317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85221" w14:textId="302261D1" w:rsidR="00B812C2" w:rsidRDefault="00B812C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en-US"/>
        </w:rPr>
      </w:pPr>
    </w:p>
    <w:p w14:paraId="1DDE9D2D" w14:textId="77777777" w:rsidR="009E04E2" w:rsidRDefault="00760A2C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Це класичний стіл у якого є ніжки і стільниця певної форми. Він може утримувати речі на собі. </w:t>
      </w:r>
    </w:p>
    <w:p w14:paraId="0C695F3D" w14:textId="77777777" w:rsidR="009E04E2" w:rsidRDefault="009E04E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color w:val="F29111"/>
          <w:sz w:val="24"/>
          <w:szCs w:val="24"/>
          <w:lang w:val="uk-UA"/>
        </w:rPr>
      </w:pPr>
    </w:p>
    <w:p w14:paraId="423CC45E" w14:textId="57EF24F3" w:rsidR="00760A2C" w:rsidRPr="0030352D" w:rsidRDefault="009E04E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Крок 2.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Тепер п</w:t>
      </w:r>
      <w:r w:rsidR="00760A2C">
        <w:rPr>
          <w:rFonts w:ascii="Cambria" w:hAnsi="Cambria"/>
          <w:sz w:val="24"/>
          <w:szCs w:val="24"/>
          <w:lang w:val="uk-UA"/>
        </w:rPr>
        <w:t>оставимо собі завдання створити</w:t>
      </w:r>
      <w:r>
        <w:rPr>
          <w:rFonts w:ascii="Cambria" w:hAnsi="Cambria"/>
          <w:sz w:val="24"/>
          <w:szCs w:val="24"/>
          <w:lang w:val="uk-UA"/>
        </w:rPr>
        <w:t xml:space="preserve"> клас</w:t>
      </w:r>
      <w:r w:rsidR="00760A2C">
        <w:rPr>
          <w:rFonts w:ascii="Cambria" w:hAnsi="Cambria"/>
          <w:sz w:val="24"/>
          <w:szCs w:val="24"/>
          <w:lang w:val="uk-UA"/>
        </w:rPr>
        <w:t xml:space="preserve"> письмов</w:t>
      </w:r>
      <w:r>
        <w:rPr>
          <w:rFonts w:ascii="Cambria" w:hAnsi="Cambria"/>
          <w:sz w:val="24"/>
          <w:szCs w:val="24"/>
          <w:lang w:val="uk-UA"/>
        </w:rPr>
        <w:t>ого</w:t>
      </w:r>
      <w:r w:rsidR="00760A2C">
        <w:rPr>
          <w:rFonts w:ascii="Cambria" w:hAnsi="Cambria"/>
          <w:sz w:val="24"/>
          <w:szCs w:val="24"/>
          <w:lang w:val="uk-UA"/>
        </w:rPr>
        <w:t xml:space="preserve"> ст</w:t>
      </w:r>
      <w:r>
        <w:rPr>
          <w:rFonts w:ascii="Cambria" w:hAnsi="Cambria"/>
          <w:sz w:val="24"/>
          <w:szCs w:val="24"/>
          <w:lang w:val="uk-UA"/>
        </w:rPr>
        <w:t>олу,</w:t>
      </w:r>
      <w:r w:rsidR="00760A2C">
        <w:rPr>
          <w:rFonts w:ascii="Cambria" w:hAnsi="Cambria"/>
          <w:sz w:val="24"/>
          <w:szCs w:val="24"/>
          <w:lang w:val="uk-UA"/>
        </w:rPr>
        <w:t xml:space="preserve"> у якого додатково є шухлядки, де також можна зберігати певні речі.</w:t>
      </w:r>
      <w:r w:rsidR="0030352D">
        <w:rPr>
          <w:rFonts w:ascii="Cambria" w:hAnsi="Cambria"/>
          <w:sz w:val="24"/>
          <w:szCs w:val="24"/>
          <w:lang w:val="en-US"/>
        </w:rPr>
        <w:t xml:space="preserve"> </w:t>
      </w:r>
      <w:r w:rsidR="0030352D">
        <w:rPr>
          <w:rFonts w:ascii="Cambria" w:hAnsi="Cambria"/>
          <w:sz w:val="24"/>
          <w:szCs w:val="24"/>
          <w:lang w:val="uk-UA"/>
        </w:rPr>
        <w:t xml:space="preserve">Ось так може виглядати </w:t>
      </w:r>
      <w:r>
        <w:rPr>
          <w:rFonts w:ascii="Cambria" w:hAnsi="Cambria"/>
          <w:sz w:val="24"/>
          <w:szCs w:val="24"/>
          <w:lang w:val="uk-UA"/>
        </w:rPr>
        <w:t>новий клас:</w:t>
      </w:r>
    </w:p>
    <w:p w14:paraId="2CA93E29" w14:textId="71609A54" w:rsidR="00760A2C" w:rsidRDefault="002A72C5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2115456" behindDoc="1" locked="0" layoutInCell="1" allowOverlap="1" wp14:anchorId="545B1307" wp14:editId="2FF7F1A0">
            <wp:simplePos x="0" y="0"/>
            <wp:positionH relativeFrom="margin">
              <wp:posOffset>3914775</wp:posOffset>
            </wp:positionH>
            <wp:positionV relativeFrom="paragraph">
              <wp:posOffset>1979295</wp:posOffset>
            </wp:positionV>
            <wp:extent cx="2265680" cy="1328420"/>
            <wp:effectExtent l="0" t="0" r="1270" b="5080"/>
            <wp:wrapTight wrapText="bothSides">
              <wp:wrapPolygon edited="0">
                <wp:start x="0" y="0"/>
                <wp:lineTo x="0" y="21373"/>
                <wp:lineTo x="21430" y="21373"/>
                <wp:lineTo x="21430" y="0"/>
                <wp:lineTo x="0" y="0"/>
              </wp:wrapPolygon>
            </wp:wrapTight>
            <wp:docPr id="22" name="Picture 22" descr="Krossa American Walnut Executive Desk w/ Drawers &amp; Cabinet | 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rossa American Walnut Executive Desk w/ Drawers &amp; Cabinet | Articl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9" t="8182" r="12131" b="6637"/>
                    <a:stretch/>
                  </pic:blipFill>
                  <pic:spPr bwMode="auto">
                    <a:xfrm>
                      <a:off x="0" y="0"/>
                      <a:ext cx="226568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2C5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14432" behindDoc="0" locked="0" layoutInCell="1" allowOverlap="1" wp14:anchorId="342414BF" wp14:editId="3A635A09">
            <wp:simplePos x="0" y="0"/>
            <wp:positionH relativeFrom="column">
              <wp:posOffset>414655</wp:posOffset>
            </wp:positionH>
            <wp:positionV relativeFrom="paragraph">
              <wp:posOffset>203835</wp:posOffset>
            </wp:positionV>
            <wp:extent cx="5391150" cy="230822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F2C06" w14:textId="08846760" w:rsidR="00760A2C" w:rsidRDefault="00760A2C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50C75A8C" w14:textId="63B74BFE" w:rsidR="009E04E2" w:rsidRDefault="009E04E2" w:rsidP="002A72C5">
      <w:p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Утворений клас потребує кількох дуже важливих коментарів:</w:t>
      </w:r>
    </w:p>
    <w:p w14:paraId="3C710C3C" w14:textId="39FE0B6E" w:rsidR="009E04E2" w:rsidRDefault="009E04E2" w:rsidP="002A72C5">
      <w:pPr>
        <w:tabs>
          <w:tab w:val="left" w:pos="1440"/>
        </w:tabs>
        <w:ind w:left="56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br w:type="page"/>
      </w:r>
    </w:p>
    <w:p w14:paraId="37441BEA" w14:textId="2548F7C3" w:rsidR="00CE0CB0" w:rsidRDefault="009E04E2" w:rsidP="002A72C5">
      <w:pPr>
        <w:pStyle w:val="ListParagraph"/>
        <w:numPr>
          <w:ilvl w:val="0"/>
          <w:numId w:val="21"/>
        </w:num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lastRenderedPageBreak/>
        <w:t xml:space="preserve">ключове слово </w:t>
      </w:r>
      <w:r w:rsidRPr="002A72C5">
        <w:rPr>
          <w:rFonts w:ascii="Cambria" w:hAnsi="Cambria"/>
          <w:b/>
          <w:bCs/>
          <w:color w:val="1F497D"/>
          <w:sz w:val="24"/>
          <w:szCs w:val="24"/>
          <w:lang w:val="en-US"/>
        </w:rPr>
        <w:t>extends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 xml:space="preserve">вказує на клас, з якого поточний клас повинен унаслідувати стан і поведінку. Клас, який наслідує інший клас називають </w:t>
      </w:r>
      <w:r w:rsidRPr="002A72C5">
        <w:rPr>
          <w:rFonts w:ascii="Cambria" w:hAnsi="Cambria"/>
          <w:i/>
          <w:iCs/>
          <w:color w:val="F29111"/>
          <w:sz w:val="24"/>
          <w:szCs w:val="24"/>
          <w:lang w:val="uk-UA"/>
        </w:rPr>
        <w:t>дочірнім</w:t>
      </w:r>
      <w:r>
        <w:rPr>
          <w:rFonts w:ascii="Cambria" w:hAnsi="Cambria"/>
          <w:sz w:val="24"/>
          <w:szCs w:val="24"/>
          <w:lang w:val="uk-UA"/>
        </w:rPr>
        <w:t xml:space="preserve"> (або </w:t>
      </w:r>
      <w:r w:rsidRPr="002A72C5">
        <w:rPr>
          <w:rFonts w:ascii="Cambria" w:hAnsi="Cambria"/>
          <w:i/>
          <w:iCs/>
          <w:color w:val="F29111"/>
          <w:sz w:val="24"/>
          <w:szCs w:val="24"/>
          <w:lang w:val="uk-UA"/>
        </w:rPr>
        <w:t>субкласом</w:t>
      </w:r>
      <w:r>
        <w:rPr>
          <w:rFonts w:ascii="Cambria" w:hAnsi="Cambria"/>
          <w:sz w:val="24"/>
          <w:szCs w:val="24"/>
          <w:lang w:val="uk-UA"/>
        </w:rPr>
        <w:t xml:space="preserve">, або </w:t>
      </w:r>
      <w:r w:rsidRPr="002A72C5">
        <w:rPr>
          <w:rFonts w:ascii="Cambria" w:hAnsi="Cambria"/>
          <w:i/>
          <w:iCs/>
          <w:color w:val="F29111"/>
          <w:sz w:val="24"/>
          <w:szCs w:val="24"/>
          <w:lang w:val="uk-UA"/>
        </w:rPr>
        <w:t>підкласом</w:t>
      </w:r>
      <w:r>
        <w:rPr>
          <w:rFonts w:ascii="Cambria" w:hAnsi="Cambria"/>
          <w:sz w:val="24"/>
          <w:szCs w:val="24"/>
          <w:lang w:val="uk-UA"/>
        </w:rPr>
        <w:t xml:space="preserve">), а клас, з якого виконується наслідування – батьківським (або </w:t>
      </w:r>
      <w:r w:rsidRPr="002A72C5">
        <w:rPr>
          <w:rFonts w:ascii="Cambria" w:hAnsi="Cambria"/>
          <w:i/>
          <w:iCs/>
          <w:color w:val="F29111"/>
          <w:sz w:val="24"/>
          <w:szCs w:val="24"/>
          <w:lang w:val="uk-UA"/>
        </w:rPr>
        <w:t>суперкласом</w:t>
      </w:r>
      <w:r>
        <w:rPr>
          <w:rFonts w:ascii="Cambria" w:hAnsi="Cambria"/>
          <w:sz w:val="24"/>
          <w:szCs w:val="24"/>
          <w:lang w:val="uk-UA"/>
        </w:rPr>
        <w:t>).</w:t>
      </w:r>
    </w:p>
    <w:p w14:paraId="7B55B8B2" w14:textId="6D5861CF" w:rsidR="000104C5" w:rsidRDefault="000104C5" w:rsidP="002A72C5">
      <w:pPr>
        <w:pStyle w:val="ListParagraph"/>
        <w:numPr>
          <w:ilvl w:val="0"/>
          <w:numId w:val="21"/>
        </w:num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ключове слово </w:t>
      </w:r>
      <w:r w:rsidRPr="002A72C5">
        <w:rPr>
          <w:rFonts w:ascii="Cambria" w:hAnsi="Cambria"/>
          <w:b/>
          <w:bCs/>
          <w:color w:val="1F497D"/>
          <w:sz w:val="24"/>
          <w:szCs w:val="24"/>
          <w:lang w:val="en-US"/>
        </w:rPr>
        <w:t>super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 xml:space="preserve">дозволяє звернутись до батьківського класу (його полів та методів). У даному випадку </w:t>
      </w:r>
      <w:r w:rsidRPr="002A72C5">
        <w:rPr>
          <w:rFonts w:ascii="Cambria" w:hAnsi="Cambria"/>
          <w:b/>
          <w:bCs/>
          <w:color w:val="1F497D"/>
          <w:sz w:val="24"/>
          <w:szCs w:val="24"/>
          <w:lang w:val="en-US"/>
        </w:rPr>
        <w:t>super</w:t>
      </w:r>
      <w:r>
        <w:rPr>
          <w:rFonts w:ascii="Cambria" w:hAnsi="Cambria"/>
          <w:sz w:val="24"/>
          <w:szCs w:val="24"/>
          <w:lang w:val="en-US"/>
        </w:rPr>
        <w:t xml:space="preserve">() </w:t>
      </w:r>
      <w:r>
        <w:rPr>
          <w:rFonts w:ascii="Cambria" w:hAnsi="Cambria"/>
          <w:sz w:val="24"/>
          <w:szCs w:val="24"/>
          <w:lang w:val="uk-UA"/>
        </w:rPr>
        <w:t>виконує виклик конструктора батьківського класу. Якщо батьківський клас не має дефолтного конструктора, то в дочірньому конструкторі повинен обов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>язково виконуватись виклик конструктора суперкласу.</w:t>
      </w:r>
    </w:p>
    <w:p w14:paraId="72AD3656" w14:textId="2907129E" w:rsidR="000104C5" w:rsidRPr="009E04E2" w:rsidRDefault="000104C5" w:rsidP="002A72C5">
      <w:pPr>
        <w:pStyle w:val="ListParagraph"/>
        <w:numPr>
          <w:ilvl w:val="0"/>
          <w:numId w:val="21"/>
        </w:num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такий запис створення класу передбачає, що в ньому вже існують усі поля і методи суперкласу, </w:t>
      </w:r>
      <w:r w:rsidR="002A72C5">
        <w:rPr>
          <w:rFonts w:ascii="Cambria" w:hAnsi="Cambria"/>
          <w:sz w:val="24"/>
          <w:szCs w:val="24"/>
          <w:lang w:val="uk-UA"/>
        </w:rPr>
        <w:t xml:space="preserve">і </w:t>
      </w:r>
      <w:r>
        <w:rPr>
          <w:rFonts w:ascii="Cambria" w:hAnsi="Cambria"/>
          <w:sz w:val="24"/>
          <w:szCs w:val="24"/>
          <w:lang w:val="uk-UA"/>
        </w:rPr>
        <w:t>доступ до них</w:t>
      </w:r>
      <w:r w:rsidR="002A72C5">
        <w:rPr>
          <w:rFonts w:ascii="Cambria" w:hAnsi="Cambria"/>
          <w:sz w:val="24"/>
          <w:szCs w:val="24"/>
          <w:lang w:val="uk-UA"/>
        </w:rPr>
        <w:t xml:space="preserve"> визначається модифікаторами записаними в батьківському класі.</w:t>
      </w:r>
    </w:p>
    <w:p w14:paraId="3621A255" w14:textId="1937F850" w:rsidR="00CE0CB0" w:rsidRDefault="00CE0CB0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3E4284D0" w14:textId="723E0357" w:rsidR="002A72C5" w:rsidRPr="005B4D29" w:rsidRDefault="002A72C5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 xml:space="preserve">Крок </w:t>
      </w:r>
      <w:r>
        <w:rPr>
          <w:rFonts w:ascii="Cambria" w:hAnsi="Cambria"/>
          <w:b/>
          <w:bCs/>
          <w:color w:val="F29111"/>
          <w:sz w:val="24"/>
          <w:szCs w:val="24"/>
          <w:lang w:val="uk-UA"/>
        </w:rPr>
        <w:t>3</w:t>
      </w: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.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 </w:t>
      </w:r>
      <w:r w:rsidR="005B4D29">
        <w:rPr>
          <w:rFonts w:ascii="Cambria" w:hAnsi="Cambria"/>
          <w:sz w:val="24"/>
          <w:szCs w:val="24"/>
          <w:lang w:val="uk-UA"/>
        </w:rPr>
        <w:t>Створимо об</w:t>
      </w:r>
      <w:r w:rsidR="005B4D29">
        <w:rPr>
          <w:rFonts w:ascii="Cambria" w:hAnsi="Cambria"/>
          <w:sz w:val="24"/>
          <w:szCs w:val="24"/>
          <w:lang w:val="en-US"/>
        </w:rPr>
        <w:t>’</w:t>
      </w:r>
      <w:r w:rsidR="005B4D29">
        <w:rPr>
          <w:rFonts w:ascii="Cambria" w:hAnsi="Cambria"/>
          <w:sz w:val="24"/>
          <w:szCs w:val="24"/>
          <w:lang w:val="uk-UA"/>
        </w:rPr>
        <w:t>єкти обох класів і перевіримо їх функціональність:</w:t>
      </w:r>
    </w:p>
    <w:p w14:paraId="7A49AFD3" w14:textId="2B0646A5" w:rsidR="002A72C5" w:rsidRDefault="005B4D29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3952" behindDoc="0" locked="0" layoutInCell="1" allowOverlap="1" wp14:anchorId="7B6DC9A2" wp14:editId="6C1D932F">
                <wp:simplePos x="0" y="0"/>
                <wp:positionH relativeFrom="margin">
                  <wp:align>left</wp:align>
                </wp:positionH>
                <wp:positionV relativeFrom="paragraph">
                  <wp:posOffset>1903730</wp:posOffset>
                </wp:positionV>
                <wp:extent cx="6299835" cy="359410"/>
                <wp:effectExtent l="76200" t="57150" r="81915" b="9779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C2D81D" w14:textId="5C4C09B7" w:rsidR="00507716" w:rsidRPr="00F25A6E" w:rsidRDefault="005B4D29" w:rsidP="00507716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="00F25A6E" w:rsidRPr="00F25A6E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olymorphism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C9A2" id="_x0000_s1028" type="#_x0000_t202" style="position:absolute;left:0;text-align:left;margin-left:0;margin-top:149.9pt;width:496.05pt;height:28.3pt;z-index:252093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B+EVJG3wAAAAgBAAAPAAAAZHJzL2Rvd25yZXYueG1sTI9BTsMwEEX3SL2DNUjs&#10;qNMAhYRMqqoBVHUFhQM48TSJGttR7DaB0zOs6HL0R/+/l60m04kzDb51FmExj0CQrZxubY3w9fl6&#10;+wTCB2W16pwlhG/ysMpnV5lKtRvtB533oRZcYn2qEJoQ+lRKXzVklJ+7nixnBzcYFfgcaqkHNXK5&#10;6WQcRUtpVGt5oVE9bRqqjvuTQfjZvW3UVpfvUVk9joUvXoricES8uZ7WzyACTeH/Gf7wGR1yZird&#10;yWovOgQWCQhxkrAAx0kSL0CUCHcPy3uQeSYvBfJfAAAA//8DAFBLAQItABQABgAIAAAAIQC2gziS&#10;/gAAAOEBAAATAAAAAAAAAAAAAAAAAAAAAABbQ29udGVudF9UeXBlc10ueG1sUEsBAi0AFAAGAAgA&#10;AAAhADj9If/WAAAAlAEAAAsAAAAAAAAAAAAAAAAALwEAAF9yZWxzLy5yZWxzUEsBAi0AFAAGAAgA&#10;AAAhAFpgDtqJAgAABgUAAA4AAAAAAAAAAAAAAAAALgIAAGRycy9lMm9Eb2MueG1sUEsBAi0AFAAG&#10;AAgAAAAhAH4RUkbfAAAACA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16C2D81D" w14:textId="5C4C09B7" w:rsidR="00507716" w:rsidRPr="00F25A6E" w:rsidRDefault="005B4D29" w:rsidP="00507716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P</w:t>
                      </w:r>
                      <w:r w:rsidR="00F25A6E" w:rsidRPr="00F25A6E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olymorphism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4D29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16480" behindDoc="0" locked="0" layoutInCell="1" allowOverlap="1" wp14:anchorId="6BBC281A" wp14:editId="7F401567">
            <wp:simplePos x="0" y="0"/>
            <wp:positionH relativeFrom="margin">
              <wp:posOffset>339725</wp:posOffset>
            </wp:positionH>
            <wp:positionV relativeFrom="paragraph">
              <wp:posOffset>188595</wp:posOffset>
            </wp:positionV>
            <wp:extent cx="5765165" cy="1587500"/>
            <wp:effectExtent l="0" t="0" r="698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36DAA" w14:textId="3B7FE454" w:rsidR="00F048B3" w:rsidRDefault="00F048B3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2117504" behindDoc="1" locked="0" layoutInCell="1" allowOverlap="1" wp14:anchorId="13701C07" wp14:editId="6B135109">
            <wp:simplePos x="0" y="0"/>
            <wp:positionH relativeFrom="column">
              <wp:posOffset>3833495</wp:posOffset>
            </wp:positionH>
            <wp:positionV relativeFrom="paragraph">
              <wp:posOffset>2263775</wp:posOffset>
            </wp:positionV>
            <wp:extent cx="2188845" cy="1524000"/>
            <wp:effectExtent l="0" t="0" r="1905" b="0"/>
            <wp:wrapSquare wrapText="bothSides"/>
            <wp:docPr id="29" name="Picture 29" descr="polymorphism chameleon - Core java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lymorphism chameleon - Core java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36E">
        <w:rPr>
          <w:rFonts w:ascii="Cambria" w:hAnsi="Cambria"/>
          <w:sz w:val="24"/>
          <w:szCs w:val="24"/>
          <w:lang w:val="uk-UA"/>
        </w:rPr>
        <w:t>Поліморфізм безпосередньо пов</w:t>
      </w:r>
      <w:r w:rsidR="007D636E">
        <w:rPr>
          <w:rFonts w:ascii="Cambria" w:hAnsi="Cambria"/>
          <w:sz w:val="24"/>
          <w:szCs w:val="24"/>
          <w:lang w:val="en-US"/>
        </w:rPr>
        <w:t>’</w:t>
      </w:r>
      <w:r w:rsidR="007D636E">
        <w:rPr>
          <w:rFonts w:ascii="Cambria" w:hAnsi="Cambria"/>
          <w:sz w:val="24"/>
          <w:szCs w:val="24"/>
          <w:lang w:val="uk-UA"/>
        </w:rPr>
        <w:t xml:space="preserve">язаний із наслідуванням. </w:t>
      </w:r>
      <w:r w:rsidR="007D636E" w:rsidRPr="00F048B3">
        <w:rPr>
          <w:rFonts w:ascii="Cambria" w:hAnsi="Cambria"/>
          <w:b/>
          <w:bCs/>
          <w:color w:val="1F497D"/>
          <w:sz w:val="24"/>
          <w:szCs w:val="24"/>
          <w:lang w:val="uk-UA"/>
        </w:rPr>
        <w:t>Поліморфізм</w:t>
      </w:r>
      <w:r w:rsidR="007D636E">
        <w:rPr>
          <w:rFonts w:ascii="Cambria" w:hAnsi="Cambria"/>
          <w:sz w:val="24"/>
          <w:szCs w:val="24"/>
          <w:lang w:val="uk-UA"/>
        </w:rPr>
        <w:t xml:space="preserve"> – </w:t>
      </w:r>
      <w:r w:rsidR="00816BB3">
        <w:rPr>
          <w:rFonts w:ascii="Cambria" w:hAnsi="Cambria"/>
          <w:sz w:val="24"/>
          <w:szCs w:val="24"/>
          <w:lang w:val="uk-UA"/>
        </w:rPr>
        <w:t>це</w:t>
      </w:r>
      <w:r w:rsidR="007D636E">
        <w:rPr>
          <w:rFonts w:ascii="Cambria" w:hAnsi="Cambria"/>
          <w:sz w:val="24"/>
          <w:szCs w:val="24"/>
          <w:lang w:val="uk-UA"/>
        </w:rPr>
        <w:t xml:space="preserve"> ще один принцип ООП, відповідно до якого, дочірній клас може мати відмінну від батьківського класу реалізацію методів. </w:t>
      </w:r>
    </w:p>
    <w:p w14:paraId="178B5F4B" w14:textId="436DA2B8" w:rsidR="007D636E" w:rsidRDefault="007D636E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Тобто </w:t>
      </w:r>
      <w:r w:rsidR="00F048B3">
        <w:rPr>
          <w:rFonts w:ascii="Cambria" w:hAnsi="Cambria"/>
          <w:sz w:val="24"/>
          <w:szCs w:val="24"/>
          <w:lang w:val="uk-UA"/>
        </w:rPr>
        <w:t>класи, які наслідують інший, клас можуть по різному виконувати його методи, а значить їх можна переписати (задати нову поведінку).</w:t>
      </w:r>
    </w:p>
    <w:p w14:paraId="432CF1E8" w14:textId="5CF650D1" w:rsidR="00EF1966" w:rsidRDefault="00027AF6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2120576" behindDoc="1" locked="0" layoutInCell="1" allowOverlap="1" wp14:anchorId="4FCA8076" wp14:editId="41900CFA">
            <wp:simplePos x="0" y="0"/>
            <wp:positionH relativeFrom="column">
              <wp:posOffset>4175760</wp:posOffset>
            </wp:positionH>
            <wp:positionV relativeFrom="paragraph">
              <wp:posOffset>902335</wp:posOffset>
            </wp:positionV>
            <wp:extent cx="20002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394" y="21394"/>
                <wp:lineTo x="21394" y="0"/>
                <wp:lineTo x="0" y="0"/>
              </wp:wrapPolygon>
            </wp:wrapTight>
            <wp:docPr id="34" name="Picture 34" descr="Costway 47.5'' Computer Desk Writing Desk Study Table Workstation W/ 4-tier  Shelves :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stway 47.5'' Computer Desk Writing Desk Study Table Workstation W/ 4-tier  Shelves : Targ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19552" behindDoc="0" locked="0" layoutInCell="1" allowOverlap="1" wp14:anchorId="42CC7EC2" wp14:editId="54B0C19D">
                <wp:simplePos x="0" y="0"/>
                <wp:positionH relativeFrom="margin">
                  <wp:align>left</wp:align>
                </wp:positionH>
                <wp:positionV relativeFrom="paragraph">
                  <wp:posOffset>498475</wp:posOffset>
                </wp:positionV>
                <wp:extent cx="6299835" cy="359410"/>
                <wp:effectExtent l="76200" t="57150" r="81915" b="9779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ADCA7B" w14:textId="14C2918D" w:rsidR="00027AF6" w:rsidRPr="00027AF6" w:rsidRDefault="00027AF6" w:rsidP="00027AF6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Example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C7EC2" id="_x0000_s1029" type="#_x0000_t202" style="position:absolute;left:0;text-align:left;margin-left:0;margin-top:39.25pt;width:496.05pt;height:28.3pt;z-index:252119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2AsiAIAAAYFAAAOAAAAZHJzL2Uyb0RvYy54bWysVMtu2zAQvBfoPxC8N5JfiS1EDlKnLgqk&#10;DzQtel6RlESUIlmStuR8fZeU46RJT0V1ELhcandmdqjLq6FTZC+cl0aXdHKWUyI0M1zqpqTfv23f&#10;LCnxATQHZbQo6UF4erV+/eqyt4WYmtYoLhzBItoXvS1pG4ItssyzVnTgz4wVGpO1cR0EDF2TcQc9&#10;Vu9UNs3z86w3jltnmPAed2/GJF2n+nUtWPhc114EokqK2EJ6u/Su4jtbX0LROLCtZEcY8A8oOpAa&#10;m55K3UAAsnPyRalOMme8qcMZM11m6loykTggm0n+jM1dC1YkLiiOtyeZ/P8ryz7t7+wXR8Lw1gw4&#10;wETC21vDfnqizaYF3Yhr50zfCuDYeBIly3rri+OnUWpf+Fik6j8ajkOGXTCp0FC7LqqCPAlWxwEc&#10;TqKLIRCGm+fT1Wo5W1DCMDdbrOaTNJUMioevrfPhvTAdiYuSOhxqqg77Wx8iGigejsRm3ijJt1Kp&#10;FLim2ihH9hANcJFv8m0i8OyY0qTH7stJjhgZoBFrBQGXneUl9bqhBFSDDmfBjRL90eTgTz3Qm9z0&#10;lCjwATdLuk3P35pG0Dfg2xFcgj36MUr9TvPkzQBSjWukqXTkJJKvkXuSdheEu2t5Tyq1c18B4c5z&#10;fCjhMqqFl2QMEMoiZTDlTPghQ5v8FQfyUqn41bgPyrYwQpwt4+aouB+FTeqbBwwpegIv+SRaYzRJ&#10;GKqBSEQ4i0WibSrDD2gcxBNhxB8JLlrj7inp8VKi9L924ATK+UGj+VaT+RyPhRRMlwgHuTzNVCmY&#10;Ly6mmAHNsFRJcY7jchMwGllpc40mrWXyzyOSo7XxsiUqxx9DvM1P43Tq8fe1/g0AAP//AwBQSwME&#10;FAAGAAgAAAAhAGgliKrdAAAABwEAAA8AAABkcnMvZG93bnJldi54bWxMj8FOwzAQRO9I/IO1SNyo&#10;k6LSNsSpUAMIcYLCB2zibRI1Xkex2xS+nuUEx9GMZt7km7Pr1YnG0Hk2kM4SUMS1tx03Bj4/nm5W&#10;oEJEtth7JgNfFGBTXF7kmFk/8TuddrFRUsIhQwNtjEOmdahbchhmfiAWb+9Hh1Hk2Gg74iTlrtfz&#10;JLnTDjuWhRYH2rZUH3ZHZ+D79XmLL7Z6S6p6OZWhfCzL/cGY66vzwz2oSOf4F4ZffEGHQpgqf2Qb&#10;VG9AjkQDy9UClLjr9TwFVUnsdpGCLnL9n7/4AQAA//8DAFBLAQItABQABgAIAAAAIQC2gziS/gAA&#10;AOEBAAATAAAAAAAAAAAAAAAAAAAAAABbQ29udGVudF9UeXBlc10ueG1sUEsBAi0AFAAGAAgAAAAh&#10;ADj9If/WAAAAlAEAAAsAAAAAAAAAAAAAAAAALwEAAF9yZWxzLy5yZWxzUEsBAi0AFAAGAAgAAAAh&#10;AIjXYCyIAgAABgUAAA4AAAAAAAAAAAAAAAAALgIAAGRycy9lMm9Eb2MueG1sUEsBAi0AFAAGAAgA&#10;AAAhAGgliKrdAAAABw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0EADCA7B" w14:textId="14C2918D" w:rsidR="00027AF6" w:rsidRPr="00027AF6" w:rsidRDefault="00027AF6" w:rsidP="00027AF6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Example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48B3">
        <w:rPr>
          <w:rFonts w:ascii="Cambria" w:hAnsi="Cambria"/>
          <w:sz w:val="24"/>
          <w:szCs w:val="24"/>
          <w:lang w:val="uk-UA"/>
        </w:rPr>
        <w:t>Принцип поліморфізму дозволяє зробити реалізацію наслідування, а от</w:t>
      </w:r>
      <w:r>
        <w:rPr>
          <w:rFonts w:ascii="Cambria" w:hAnsi="Cambria"/>
          <w:sz w:val="24"/>
          <w:szCs w:val="24"/>
          <w:lang w:val="uk-UA"/>
        </w:rPr>
        <w:t>ж</w:t>
      </w:r>
      <w:r w:rsidR="00F048B3">
        <w:rPr>
          <w:rFonts w:ascii="Cambria" w:hAnsi="Cambria"/>
          <w:sz w:val="24"/>
          <w:szCs w:val="24"/>
          <w:lang w:val="uk-UA"/>
        </w:rPr>
        <w:t>е повторного використання коду, більш гнучкою.</w:t>
      </w:r>
      <w:r>
        <w:rPr>
          <w:rFonts w:ascii="Cambria" w:hAnsi="Cambria"/>
          <w:sz w:val="24"/>
          <w:szCs w:val="24"/>
          <w:lang w:val="uk-UA"/>
        </w:rPr>
        <w:t xml:space="preserve"> </w:t>
      </w:r>
    </w:p>
    <w:p w14:paraId="580941F5" w14:textId="264916A4" w:rsidR="00027AF6" w:rsidRDefault="00027AF6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uk-UA"/>
        </w:rPr>
        <w:t>Для того щоб дослідити поліморфізм розглянемо наступний приклад. Реалізуємо клас, що відображатиме модель комп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 xml:space="preserve">ютерного столу, який наслідуватиме клас </w:t>
      </w:r>
      <w:r>
        <w:rPr>
          <w:rFonts w:ascii="Cambria" w:hAnsi="Cambria"/>
          <w:sz w:val="24"/>
          <w:szCs w:val="24"/>
          <w:lang w:val="en-US"/>
        </w:rPr>
        <w:t>Table.</w:t>
      </w:r>
    </w:p>
    <w:p w14:paraId="7059FD37" w14:textId="77777777" w:rsidR="00027AF6" w:rsidRDefault="00027AF6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58F8B0E5" w14:textId="0011C4D8" w:rsidR="00D93A57" w:rsidRDefault="00D93A57" w:rsidP="00D93A57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 xml:space="preserve">Крок </w:t>
      </w:r>
      <w:r>
        <w:rPr>
          <w:rFonts w:ascii="Cambria" w:hAnsi="Cambria"/>
          <w:b/>
          <w:bCs/>
          <w:color w:val="F29111"/>
          <w:sz w:val="24"/>
          <w:szCs w:val="24"/>
          <w:lang w:val="en-US"/>
        </w:rPr>
        <w:t>1</w:t>
      </w: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.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 </w:t>
      </w:r>
      <w:r w:rsidR="00027AF6">
        <w:rPr>
          <w:rFonts w:ascii="Cambria" w:hAnsi="Cambria"/>
          <w:sz w:val="24"/>
          <w:szCs w:val="24"/>
          <w:lang w:val="uk-UA"/>
        </w:rPr>
        <w:t>Комп</w:t>
      </w:r>
      <w:r w:rsidR="00027AF6">
        <w:rPr>
          <w:rFonts w:ascii="Cambria" w:hAnsi="Cambria"/>
          <w:sz w:val="24"/>
          <w:szCs w:val="24"/>
          <w:lang w:val="en-US"/>
        </w:rPr>
        <w:t>’</w:t>
      </w:r>
      <w:r w:rsidR="00027AF6">
        <w:rPr>
          <w:rFonts w:ascii="Cambria" w:hAnsi="Cambria"/>
          <w:sz w:val="24"/>
          <w:szCs w:val="24"/>
          <w:lang w:val="uk-UA"/>
        </w:rPr>
        <w:t>ютерний стіл повинен крім стільниці мати певну кількість поличок, які також будуть утримувати речі на собі. Тобто відповідний метод повинен бути змінений і виконуватись інакше ніж для звичайного столу.</w:t>
      </w:r>
      <w:r>
        <w:rPr>
          <w:rFonts w:ascii="Cambria" w:hAnsi="Cambria"/>
          <w:sz w:val="24"/>
          <w:szCs w:val="24"/>
          <w:lang w:val="uk-UA"/>
        </w:rPr>
        <w:br w:type="page"/>
      </w:r>
    </w:p>
    <w:p w14:paraId="74CC083B" w14:textId="4D2C2403" w:rsidR="008940F5" w:rsidRDefault="008940F5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lastRenderedPageBreak/>
        <w:t>Приклад виконання</w:t>
      </w:r>
      <w:r w:rsidR="00F13538">
        <w:rPr>
          <w:rFonts w:ascii="Cambria" w:hAnsi="Cambria"/>
          <w:sz w:val="24"/>
          <w:szCs w:val="24"/>
          <w:lang w:val="en-US"/>
        </w:rPr>
        <w:t xml:space="preserve"> </w:t>
      </w:r>
      <w:r w:rsidR="00F13538">
        <w:rPr>
          <w:rFonts w:ascii="Cambria" w:hAnsi="Cambria"/>
          <w:sz w:val="24"/>
          <w:szCs w:val="24"/>
          <w:lang w:val="uk-UA"/>
        </w:rPr>
        <w:t>класу комп</w:t>
      </w:r>
      <w:r w:rsidR="00F13538">
        <w:rPr>
          <w:rFonts w:ascii="Cambria" w:hAnsi="Cambria"/>
          <w:sz w:val="24"/>
          <w:szCs w:val="24"/>
          <w:lang w:val="en-US"/>
        </w:rPr>
        <w:t>’</w:t>
      </w:r>
      <w:r w:rsidR="00F13538">
        <w:rPr>
          <w:rFonts w:ascii="Cambria" w:hAnsi="Cambria"/>
          <w:sz w:val="24"/>
          <w:szCs w:val="24"/>
          <w:lang w:val="uk-UA"/>
        </w:rPr>
        <w:t>ютерного столу</w:t>
      </w:r>
      <w:r>
        <w:rPr>
          <w:rFonts w:ascii="Cambria" w:hAnsi="Cambria"/>
          <w:sz w:val="24"/>
          <w:szCs w:val="24"/>
          <w:lang w:val="uk-UA"/>
        </w:rPr>
        <w:t>:</w:t>
      </w:r>
    </w:p>
    <w:p w14:paraId="4F1A5283" w14:textId="316E6F9E" w:rsidR="008940F5" w:rsidRPr="008940F5" w:rsidRDefault="00EB0EA2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CF69F9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21600" behindDoc="0" locked="0" layoutInCell="1" allowOverlap="1" wp14:anchorId="2A776959" wp14:editId="774C34BC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5644515" cy="36258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1AF6F" w14:textId="7BA161FA" w:rsidR="00546D23" w:rsidRPr="00546D23" w:rsidRDefault="00546D23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441D5568" w14:textId="23A17728" w:rsidR="00A07C7C" w:rsidRDefault="00824B04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 xml:space="preserve">Крок </w:t>
      </w:r>
      <w:r>
        <w:rPr>
          <w:rFonts w:ascii="Cambria" w:hAnsi="Cambria"/>
          <w:b/>
          <w:bCs/>
          <w:color w:val="F29111"/>
          <w:sz w:val="24"/>
          <w:szCs w:val="24"/>
          <w:lang w:val="uk-UA"/>
        </w:rPr>
        <w:t>2</w:t>
      </w: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.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Даний код також потребує певних коментарів, які додатково розкриють певні правила реалізації поліморфізму:</w:t>
      </w:r>
    </w:p>
    <w:p w14:paraId="0464F34E" w14:textId="77777777" w:rsidR="00772F5C" w:rsidRDefault="00772F5C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46368EA5" w14:textId="1406AFF6" w:rsidR="00824B04" w:rsidRDefault="00824B04" w:rsidP="00772F5C">
      <w:pPr>
        <w:pStyle w:val="ListParagraph"/>
        <w:numPr>
          <w:ilvl w:val="0"/>
          <w:numId w:val="21"/>
        </w:num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для того, що перезаписати один із методів батьківського класу у підкласі, необхідно щоб нове оголошення цього методу мало точно таку ж саму </w:t>
      </w:r>
      <w:r w:rsidRPr="00F13538">
        <w:rPr>
          <w:rFonts w:ascii="Cambria" w:hAnsi="Cambria"/>
          <w:b/>
          <w:bCs/>
          <w:color w:val="1F497D"/>
          <w:sz w:val="24"/>
          <w:szCs w:val="24"/>
          <w:lang w:val="uk-UA"/>
        </w:rPr>
        <w:t>сигнатуру</w:t>
      </w:r>
      <w:r>
        <w:rPr>
          <w:rFonts w:ascii="Cambria" w:hAnsi="Cambria"/>
          <w:sz w:val="24"/>
          <w:szCs w:val="24"/>
          <w:lang w:val="uk-UA"/>
        </w:rPr>
        <w:t xml:space="preserve"> (тип, назву, модифікатори та параметри</w:t>
      </w:r>
      <w:r>
        <w:rPr>
          <w:rFonts w:ascii="Cambria" w:hAnsi="Cambria"/>
          <w:sz w:val="24"/>
          <w:szCs w:val="24"/>
          <w:lang w:val="en-US"/>
        </w:rPr>
        <w:t>)</w:t>
      </w:r>
      <w:r>
        <w:rPr>
          <w:rFonts w:ascii="Cambria" w:hAnsi="Cambria"/>
          <w:sz w:val="24"/>
          <w:szCs w:val="24"/>
          <w:lang w:val="uk-UA"/>
        </w:rPr>
        <w:t>;</w:t>
      </w:r>
    </w:p>
    <w:p w14:paraId="5F992D82" w14:textId="414EC0F5" w:rsidR="00824B04" w:rsidRPr="00824B04" w:rsidRDefault="00824B04" w:rsidP="00772F5C">
      <w:pPr>
        <w:pStyle w:val="ListParagraph"/>
        <w:numPr>
          <w:ilvl w:val="0"/>
          <w:numId w:val="21"/>
        </w:num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для того, щоб випадково не створити новий метод замість переписування старого перед методом, що повинен бути переписаний вказують декоратор </w:t>
      </w:r>
      <w:r w:rsidRPr="00F13538">
        <w:rPr>
          <w:rFonts w:ascii="Cambria" w:hAnsi="Cambria"/>
          <w:b/>
          <w:bCs/>
          <w:color w:val="1F497D"/>
          <w:sz w:val="24"/>
          <w:szCs w:val="24"/>
          <w:lang w:val="en-US"/>
        </w:rPr>
        <w:t>@Override</w:t>
      </w:r>
      <w:r>
        <w:rPr>
          <w:rFonts w:ascii="Cambria" w:hAnsi="Cambria"/>
          <w:sz w:val="24"/>
          <w:szCs w:val="24"/>
          <w:lang w:val="en-US"/>
        </w:rPr>
        <w:t xml:space="preserve"> (</w:t>
      </w:r>
      <w:r>
        <w:rPr>
          <w:rFonts w:ascii="Cambria" w:hAnsi="Cambria"/>
          <w:sz w:val="24"/>
          <w:szCs w:val="24"/>
          <w:lang w:val="uk-UA"/>
        </w:rPr>
        <w:t>детальніше про це ще поговоримо у наступних заняттях</w:t>
      </w:r>
      <w:r>
        <w:rPr>
          <w:rFonts w:ascii="Cambria" w:hAnsi="Cambria"/>
          <w:sz w:val="24"/>
          <w:szCs w:val="24"/>
          <w:lang w:val="en-US"/>
        </w:rPr>
        <w:t>);</w:t>
      </w:r>
    </w:p>
    <w:p w14:paraId="0398EF55" w14:textId="42E53DAC" w:rsidR="00824B04" w:rsidRDefault="00824B04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6F7BC1FA" w14:textId="5033EBDB" w:rsidR="00F13538" w:rsidRDefault="00F13538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 xml:space="preserve">Крок </w:t>
      </w:r>
      <w:r>
        <w:rPr>
          <w:rFonts w:ascii="Cambria" w:hAnsi="Cambria"/>
          <w:b/>
          <w:bCs/>
          <w:color w:val="F29111"/>
          <w:sz w:val="24"/>
          <w:szCs w:val="24"/>
          <w:lang w:val="en-US"/>
        </w:rPr>
        <w:t>3</w:t>
      </w:r>
      <w:r w:rsidRPr="002A72C5">
        <w:rPr>
          <w:rFonts w:ascii="Cambria" w:hAnsi="Cambria"/>
          <w:b/>
          <w:bCs/>
          <w:color w:val="F29111"/>
          <w:sz w:val="24"/>
          <w:szCs w:val="24"/>
          <w:lang w:val="uk-UA"/>
        </w:rPr>
        <w:t>.</w:t>
      </w:r>
      <w:r w:rsidRPr="009E04E2">
        <w:rPr>
          <w:rFonts w:ascii="Cambria" w:hAnsi="Cambria"/>
          <w:color w:val="F29111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Створимо об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 xml:space="preserve">єкт нового класу і перевіримо його функціонування: </w:t>
      </w:r>
    </w:p>
    <w:p w14:paraId="25924259" w14:textId="2B6DFBE2" w:rsidR="00772F5C" w:rsidRDefault="00EB0EA2" w:rsidP="00772F5C">
      <w:pPr>
        <w:tabs>
          <w:tab w:val="left" w:pos="1350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en-US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7808" behindDoc="0" locked="0" layoutInCell="1" allowOverlap="1" wp14:anchorId="504BA72E" wp14:editId="3564EA2A">
                <wp:simplePos x="0" y="0"/>
                <wp:positionH relativeFrom="margin">
                  <wp:align>left</wp:align>
                </wp:positionH>
                <wp:positionV relativeFrom="paragraph">
                  <wp:posOffset>1062990</wp:posOffset>
                </wp:positionV>
                <wp:extent cx="6299835" cy="359410"/>
                <wp:effectExtent l="76200" t="57150" r="81915" b="97790"/>
                <wp:wrapSquare wrapText="bothSides"/>
                <wp:docPr id="33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67C403" w14:textId="1CD1CBBE" w:rsidR="00D4659A" w:rsidRPr="0090328D" w:rsidRDefault="00D4659A" w:rsidP="00D4659A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5163F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BA72E" id="Надпись 11" o:spid="_x0000_s1030" type="#_x0000_t202" style="position:absolute;left:0;text-align:left;margin-left:0;margin-top:83.7pt;width:496.05pt;height:28.3pt;z-index:2520878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qC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BkRxiLRNpXhBzQO4okw4o8EF61x95T0eClR+l87cALl/KDRfMvJbIbHQgqmC4SDXJ5mqhTM&#10;5pdTzIBmWKqkOMdxuQ4Yjay0uUGT1jL55xHJ0dp42RKV448h3uancTr1+Pta/QYAAP//AwBQSwME&#10;FAAGAAgAAAAhAAxa1oTeAAAACAEAAA8AAABkcnMvZG93bnJldi54bWxMj8FOwzAQRO9I/IO1lbhR&#10;u1HV0jROhRpAiFMpfMAmdpOo8TqK3Sbw9SwnOM7OauZNtptcJ652CK0nDYu5AmGp8qalWsPnx/P9&#10;A4gQkQx2nqyGLxtgl9/eZJgaP9K7vR5jLTiEQooamhj7VMpQNdZhmPveEnsnPziMLIdamgFHDned&#10;TJRaSYctcUODvd03tjofL07D99vLHl9NeVBltR6LUDwVxems9d1setyCiHaKf8/wi8/okDNT6S9k&#10;gug08JDI19V6CYLtzSZZgCg1JMlSgcwz+X9A/gMAAP//AwBQSwECLQAUAAYACAAAACEAtoM4kv4A&#10;AADhAQAAEwAAAAAAAAAAAAAAAAAAAAAAW0NvbnRlbnRfVHlwZXNdLnhtbFBLAQItABQABgAIAAAA&#10;IQA4/SH/1gAAAJQBAAALAAAAAAAAAAAAAAAAAC8BAABfcmVscy8ucmVsc1BLAQItABQABgAIAAAA&#10;IQB12vqCiAIAAAYFAAAOAAAAAAAAAAAAAAAAAC4CAABkcnMvZTJvRG9jLnhtbFBLAQItABQABgAI&#10;AAAAIQAMWtaE3gAAAAgBAAAPAAAAAAAAAAAAAAAAAOIEAABkcnMvZG93bnJldi54bWxQSwUGAAAA&#10;AAQABADzAAAA7Q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567C403" w14:textId="1CD1CBBE" w:rsidR="00D4659A" w:rsidRPr="0090328D" w:rsidRDefault="00D4659A" w:rsidP="00D4659A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C5163F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72F5C">
        <w:rPr>
          <w:rFonts w:ascii="Cambria" w:hAnsi="Cambria"/>
          <w:noProof/>
          <w:sz w:val="24"/>
          <w:szCs w:val="24"/>
          <w:lang w:val="en-US"/>
        </w:rPr>
        <w:drawing>
          <wp:anchor distT="0" distB="0" distL="114300" distR="114300" simplePos="0" relativeHeight="252122624" behindDoc="0" locked="0" layoutInCell="1" allowOverlap="1" wp14:anchorId="3E305E72" wp14:editId="7057903B">
            <wp:simplePos x="0" y="0"/>
            <wp:positionH relativeFrom="margin">
              <wp:posOffset>713105</wp:posOffset>
            </wp:positionH>
            <wp:positionV relativeFrom="paragraph">
              <wp:posOffset>205105</wp:posOffset>
            </wp:positionV>
            <wp:extent cx="4826000" cy="7924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BDEFC" w14:textId="615BAD94" w:rsidR="00772F5C" w:rsidRDefault="000F6E47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Завдання</w:t>
      </w:r>
      <w:r w:rsidR="00D64EF1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 </w:t>
      </w: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1.</w:t>
      </w:r>
      <w:r w:rsidR="0001550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 xml:space="preserve"> 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Створіть клас </w:t>
      </w:r>
      <w:r w:rsidR="00772F5C" w:rsidRPr="00772F5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Person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 якому буде тільки одне поле: повне ім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 (прізвище та ім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– </w:t>
      </w:r>
      <w:r w:rsidR="00772F5C" w:rsidRPr="00772F5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fullName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), а серед методів тільки вітання (</w:t>
      </w:r>
      <w:r w:rsidR="00772F5C" w:rsidRPr="00772F5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sayHello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).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При вітанні у консоль повинен виводитись текст на зразок такого: «</w:t>
      </w:r>
      <w:r w:rsidR="00772F5C" w:rsidRPr="00772F5C">
        <w:rPr>
          <w:rFonts w:asciiTheme="majorHAnsi" w:eastAsia="Times New Roman" w:hAnsiTheme="majorHAnsi" w:cs="Times New Roman"/>
          <w:i/>
          <w:iCs/>
          <w:sz w:val="24"/>
          <w:szCs w:val="24"/>
          <w:lang w:val="en-US" w:eastAsia="ru-RU"/>
        </w:rPr>
        <w:t>John Doe says hello!</w:t>
      </w:r>
      <w:r w:rsidR="00772F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772F5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p w14:paraId="151EEE65" w14:textId="5EAC542F" w:rsidR="00772F5C" w:rsidRDefault="00772F5C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p w14:paraId="14267175" w14:textId="70756312" w:rsidR="00772F5C" w:rsidRPr="00772F5C" w:rsidRDefault="00772F5C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Завдання </w:t>
      </w:r>
      <w:r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en-US" w:eastAsia="ru-RU"/>
        </w:rPr>
        <w:t>2</w:t>
      </w: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Створіть клас </w:t>
      </w:r>
      <w:r w:rsidRPr="0090445B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Musician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що буде наслідувати </w:t>
      </w:r>
      <w:r w:rsidRPr="00772F5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Person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 даного класу також повинен вітатись, але іншою фразою: «</w:t>
      </w:r>
      <w:r w:rsidRPr="00772F5C">
        <w:rPr>
          <w:rFonts w:asciiTheme="majorHAnsi" w:eastAsia="Times New Roman" w:hAnsiTheme="majorHAnsi" w:cs="Times New Roman"/>
          <w:i/>
          <w:iCs/>
          <w:sz w:val="24"/>
          <w:szCs w:val="24"/>
          <w:lang w:val="en-US" w:eastAsia="ru-RU"/>
        </w:rPr>
        <w:t>John Doe says he</w:t>
      </w:r>
      <w:r w:rsidR="00EB0EA2">
        <w:rPr>
          <w:rFonts w:asciiTheme="majorHAnsi" w:eastAsia="Times New Roman" w:hAnsiTheme="majorHAnsi" w:cs="Times New Roman"/>
          <w:i/>
          <w:iCs/>
          <w:sz w:val="24"/>
          <w:szCs w:val="24"/>
          <w:lang w:val="en-US" w:eastAsia="ru-RU"/>
        </w:rPr>
        <w:t>y-hey la-la-la</w:t>
      </w:r>
      <w:r w:rsidRPr="00772F5C">
        <w:rPr>
          <w:rFonts w:asciiTheme="majorHAnsi" w:eastAsia="Times New Roman" w:hAnsiTheme="majorHAnsi" w:cs="Times New Roman"/>
          <w:i/>
          <w:iCs/>
          <w:sz w:val="24"/>
          <w:szCs w:val="24"/>
          <w:lang w:val="en-US" w:eastAsia="ru-RU"/>
        </w:rPr>
        <w:t>!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  <w:r w:rsidR="00EB0EA2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B0EA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Крім того у музиканта повинна бути змінна, що зберігає інформацію про його музичний існтрумент, та метод </w:t>
      </w:r>
      <w:r w:rsidR="00EB0EA2" w:rsidRPr="0090445B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playMusic</w:t>
      </w:r>
      <w:r w:rsidR="00EB0EA2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="00EB0EA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що виводитиме в консоль текст на зразок:</w:t>
      </w:r>
      <w:r w:rsidR="00EB0EA2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B0EA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="00EB0EA2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John Doe is playing piano…</w:t>
      </w:r>
      <w:r w:rsidR="00EB0EA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</w:p>
    <w:sectPr w:rsidR="00772F5C" w:rsidRPr="00772F5C" w:rsidSect="001A7C0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6CB2E" w14:textId="77777777" w:rsidR="00F03EBC" w:rsidRDefault="00F03EBC" w:rsidP="008C4504">
      <w:pPr>
        <w:spacing w:after="0" w:line="240" w:lineRule="auto"/>
      </w:pPr>
      <w:r>
        <w:separator/>
      </w:r>
    </w:p>
  </w:endnote>
  <w:endnote w:type="continuationSeparator" w:id="0">
    <w:p w14:paraId="4F2AE0BD" w14:textId="77777777" w:rsidR="00F03EBC" w:rsidRDefault="00F03EBC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DC3D9E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2E759" w14:textId="77777777" w:rsidR="00F03EBC" w:rsidRDefault="00F03EBC" w:rsidP="008C4504">
      <w:pPr>
        <w:spacing w:after="0" w:line="240" w:lineRule="auto"/>
      </w:pPr>
      <w:r>
        <w:separator/>
      </w:r>
    </w:p>
  </w:footnote>
  <w:footnote w:type="continuationSeparator" w:id="0">
    <w:p w14:paraId="12698987" w14:textId="77777777" w:rsidR="00F03EBC" w:rsidRDefault="00F03EBC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33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1" w15:restartNumberingAfterBreak="0">
    <w:nsid w:val="0C781455"/>
    <w:multiLevelType w:val="hybridMultilevel"/>
    <w:tmpl w:val="1F48843E"/>
    <w:lvl w:ilvl="0" w:tplc="8F6A409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26A2C5C"/>
    <w:multiLevelType w:val="hybridMultilevel"/>
    <w:tmpl w:val="A62EA1C8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35E13437"/>
    <w:multiLevelType w:val="hybridMultilevel"/>
    <w:tmpl w:val="BD340924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638D1"/>
    <w:multiLevelType w:val="hybridMultilevel"/>
    <w:tmpl w:val="B25AA110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5AA163D"/>
    <w:multiLevelType w:val="hybridMultilevel"/>
    <w:tmpl w:val="C1D6DB3A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AAE7347"/>
    <w:multiLevelType w:val="hybridMultilevel"/>
    <w:tmpl w:val="B106B282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77A37C48"/>
    <w:multiLevelType w:val="hybridMultilevel"/>
    <w:tmpl w:val="5114C86A"/>
    <w:lvl w:ilvl="0" w:tplc="D374B91E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7FF64EE8"/>
    <w:multiLevelType w:val="hybridMultilevel"/>
    <w:tmpl w:val="EF1A442C"/>
    <w:lvl w:ilvl="0" w:tplc="E3166444">
      <w:start w:val="1"/>
      <w:numFmt w:val="decimal"/>
      <w:lvlText w:val="%1."/>
      <w:lvlJc w:val="left"/>
      <w:pPr>
        <w:ind w:left="185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2136292622">
    <w:abstractNumId w:val="3"/>
  </w:num>
  <w:num w:numId="2" w16cid:durableId="1932006061">
    <w:abstractNumId w:val="8"/>
  </w:num>
  <w:num w:numId="3" w16cid:durableId="1176581238">
    <w:abstractNumId w:val="6"/>
  </w:num>
  <w:num w:numId="4" w16cid:durableId="1101145510">
    <w:abstractNumId w:val="11"/>
  </w:num>
  <w:num w:numId="5" w16cid:durableId="700859078">
    <w:abstractNumId w:val="13"/>
  </w:num>
  <w:num w:numId="6" w16cid:durableId="1802457531">
    <w:abstractNumId w:val="15"/>
  </w:num>
  <w:num w:numId="7" w16cid:durableId="351423536">
    <w:abstractNumId w:val="17"/>
  </w:num>
  <w:num w:numId="8" w16cid:durableId="512181702">
    <w:abstractNumId w:val="5"/>
  </w:num>
  <w:num w:numId="9" w16cid:durableId="553002503">
    <w:abstractNumId w:val="0"/>
  </w:num>
  <w:num w:numId="10" w16cid:durableId="968710502">
    <w:abstractNumId w:val="10"/>
  </w:num>
  <w:num w:numId="11" w16cid:durableId="981542584">
    <w:abstractNumId w:val="19"/>
  </w:num>
  <w:num w:numId="12" w16cid:durableId="671417009">
    <w:abstractNumId w:val="4"/>
  </w:num>
  <w:num w:numId="13" w16cid:durableId="137918065">
    <w:abstractNumId w:val="14"/>
  </w:num>
  <w:num w:numId="14" w16cid:durableId="335425664">
    <w:abstractNumId w:val="18"/>
  </w:num>
  <w:num w:numId="15" w16cid:durableId="934705728">
    <w:abstractNumId w:val="1"/>
  </w:num>
  <w:num w:numId="16" w16cid:durableId="1125391384">
    <w:abstractNumId w:val="16"/>
  </w:num>
  <w:num w:numId="17" w16cid:durableId="161628632">
    <w:abstractNumId w:val="9"/>
  </w:num>
  <w:num w:numId="18" w16cid:durableId="627592105">
    <w:abstractNumId w:val="12"/>
  </w:num>
  <w:num w:numId="19" w16cid:durableId="817456986">
    <w:abstractNumId w:val="7"/>
  </w:num>
  <w:num w:numId="20" w16cid:durableId="1397390293">
    <w:abstractNumId w:val="20"/>
  </w:num>
  <w:num w:numId="21" w16cid:durableId="31855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104C5"/>
    <w:rsid w:val="00012469"/>
    <w:rsid w:val="00012B06"/>
    <w:rsid w:val="000147A3"/>
    <w:rsid w:val="0001538E"/>
    <w:rsid w:val="00015501"/>
    <w:rsid w:val="0001796E"/>
    <w:rsid w:val="00027133"/>
    <w:rsid w:val="00027AF6"/>
    <w:rsid w:val="000348B6"/>
    <w:rsid w:val="000418CD"/>
    <w:rsid w:val="000461C7"/>
    <w:rsid w:val="000529B9"/>
    <w:rsid w:val="00056D29"/>
    <w:rsid w:val="000604BB"/>
    <w:rsid w:val="000612A0"/>
    <w:rsid w:val="0006213E"/>
    <w:rsid w:val="00064DDC"/>
    <w:rsid w:val="000659F8"/>
    <w:rsid w:val="00074313"/>
    <w:rsid w:val="000744F6"/>
    <w:rsid w:val="00074BF9"/>
    <w:rsid w:val="000801A3"/>
    <w:rsid w:val="00083A2D"/>
    <w:rsid w:val="0009119C"/>
    <w:rsid w:val="0009462B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D59C5"/>
    <w:rsid w:val="000E6829"/>
    <w:rsid w:val="000E6E2F"/>
    <w:rsid w:val="000F0D34"/>
    <w:rsid w:val="000F284C"/>
    <w:rsid w:val="000F3904"/>
    <w:rsid w:val="000F6E47"/>
    <w:rsid w:val="000F7589"/>
    <w:rsid w:val="00101900"/>
    <w:rsid w:val="00104E38"/>
    <w:rsid w:val="00113A35"/>
    <w:rsid w:val="00121E88"/>
    <w:rsid w:val="00122D0A"/>
    <w:rsid w:val="001264AE"/>
    <w:rsid w:val="001305C0"/>
    <w:rsid w:val="00141782"/>
    <w:rsid w:val="00152A6C"/>
    <w:rsid w:val="00160A6E"/>
    <w:rsid w:val="00162970"/>
    <w:rsid w:val="00170507"/>
    <w:rsid w:val="00170BCC"/>
    <w:rsid w:val="00174D15"/>
    <w:rsid w:val="001836C4"/>
    <w:rsid w:val="00187D6D"/>
    <w:rsid w:val="0019667E"/>
    <w:rsid w:val="001A4581"/>
    <w:rsid w:val="001A4D78"/>
    <w:rsid w:val="001A5544"/>
    <w:rsid w:val="001A7C08"/>
    <w:rsid w:val="001B09BE"/>
    <w:rsid w:val="001B13E4"/>
    <w:rsid w:val="001B43D9"/>
    <w:rsid w:val="001B450D"/>
    <w:rsid w:val="001B4E02"/>
    <w:rsid w:val="001B77F8"/>
    <w:rsid w:val="001C6F13"/>
    <w:rsid w:val="001D00EE"/>
    <w:rsid w:val="001D6046"/>
    <w:rsid w:val="001D68C8"/>
    <w:rsid w:val="001E1403"/>
    <w:rsid w:val="001E2C66"/>
    <w:rsid w:val="001E35D0"/>
    <w:rsid w:val="001E4F45"/>
    <w:rsid w:val="001E5483"/>
    <w:rsid w:val="001E68DC"/>
    <w:rsid w:val="001E6E96"/>
    <w:rsid w:val="001E7D73"/>
    <w:rsid w:val="001F0E68"/>
    <w:rsid w:val="001F4EE3"/>
    <w:rsid w:val="0020007A"/>
    <w:rsid w:val="002010FD"/>
    <w:rsid w:val="002013AA"/>
    <w:rsid w:val="0020462C"/>
    <w:rsid w:val="002067B6"/>
    <w:rsid w:val="0020771F"/>
    <w:rsid w:val="0021259A"/>
    <w:rsid w:val="00212CBC"/>
    <w:rsid w:val="00214AEF"/>
    <w:rsid w:val="0021649B"/>
    <w:rsid w:val="00220E28"/>
    <w:rsid w:val="00221234"/>
    <w:rsid w:val="002330B1"/>
    <w:rsid w:val="00233F30"/>
    <w:rsid w:val="00235770"/>
    <w:rsid w:val="00240C9B"/>
    <w:rsid w:val="00241C84"/>
    <w:rsid w:val="00244183"/>
    <w:rsid w:val="002447C7"/>
    <w:rsid w:val="00245F2E"/>
    <w:rsid w:val="00247B3D"/>
    <w:rsid w:val="0025259F"/>
    <w:rsid w:val="002530BD"/>
    <w:rsid w:val="002532E6"/>
    <w:rsid w:val="00253BB5"/>
    <w:rsid w:val="0025682B"/>
    <w:rsid w:val="002614A9"/>
    <w:rsid w:val="0026312D"/>
    <w:rsid w:val="00265EBD"/>
    <w:rsid w:val="002660E7"/>
    <w:rsid w:val="00266D58"/>
    <w:rsid w:val="002673DC"/>
    <w:rsid w:val="00271020"/>
    <w:rsid w:val="0027131A"/>
    <w:rsid w:val="0027671C"/>
    <w:rsid w:val="00276BB4"/>
    <w:rsid w:val="00280415"/>
    <w:rsid w:val="00281E92"/>
    <w:rsid w:val="00283670"/>
    <w:rsid w:val="00284E71"/>
    <w:rsid w:val="00285330"/>
    <w:rsid w:val="00287AB7"/>
    <w:rsid w:val="002929A8"/>
    <w:rsid w:val="00296242"/>
    <w:rsid w:val="002A3971"/>
    <w:rsid w:val="002A4CE9"/>
    <w:rsid w:val="002A72C5"/>
    <w:rsid w:val="002B127A"/>
    <w:rsid w:val="002B4764"/>
    <w:rsid w:val="002B4948"/>
    <w:rsid w:val="002B753F"/>
    <w:rsid w:val="002D023C"/>
    <w:rsid w:val="002D16BC"/>
    <w:rsid w:val="002D2D8F"/>
    <w:rsid w:val="002D43A8"/>
    <w:rsid w:val="002E1BEF"/>
    <w:rsid w:val="002E1D91"/>
    <w:rsid w:val="002E7115"/>
    <w:rsid w:val="002E7143"/>
    <w:rsid w:val="003013FD"/>
    <w:rsid w:val="0030352D"/>
    <w:rsid w:val="00304071"/>
    <w:rsid w:val="00305BB4"/>
    <w:rsid w:val="00310461"/>
    <w:rsid w:val="003137B4"/>
    <w:rsid w:val="003168E8"/>
    <w:rsid w:val="00321512"/>
    <w:rsid w:val="003248E9"/>
    <w:rsid w:val="003260F4"/>
    <w:rsid w:val="00331401"/>
    <w:rsid w:val="00335E55"/>
    <w:rsid w:val="00336052"/>
    <w:rsid w:val="0034135C"/>
    <w:rsid w:val="00341652"/>
    <w:rsid w:val="0034233E"/>
    <w:rsid w:val="00342C53"/>
    <w:rsid w:val="00344C32"/>
    <w:rsid w:val="00350DF4"/>
    <w:rsid w:val="00355AF4"/>
    <w:rsid w:val="00356C5B"/>
    <w:rsid w:val="00362034"/>
    <w:rsid w:val="00363FF6"/>
    <w:rsid w:val="00364E6A"/>
    <w:rsid w:val="00367AF1"/>
    <w:rsid w:val="00375980"/>
    <w:rsid w:val="003767FA"/>
    <w:rsid w:val="00381C3C"/>
    <w:rsid w:val="003824DC"/>
    <w:rsid w:val="0038555C"/>
    <w:rsid w:val="0038741D"/>
    <w:rsid w:val="00387B98"/>
    <w:rsid w:val="00390026"/>
    <w:rsid w:val="003901F7"/>
    <w:rsid w:val="00392F9B"/>
    <w:rsid w:val="0039362C"/>
    <w:rsid w:val="003969C9"/>
    <w:rsid w:val="003A02CF"/>
    <w:rsid w:val="003A35FA"/>
    <w:rsid w:val="003A47FA"/>
    <w:rsid w:val="003A601F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6FF"/>
    <w:rsid w:val="003C689E"/>
    <w:rsid w:val="003D1870"/>
    <w:rsid w:val="003D196C"/>
    <w:rsid w:val="003D1FCB"/>
    <w:rsid w:val="003D4590"/>
    <w:rsid w:val="003D6AD8"/>
    <w:rsid w:val="003D7262"/>
    <w:rsid w:val="003E09CD"/>
    <w:rsid w:val="003E3091"/>
    <w:rsid w:val="003E5E99"/>
    <w:rsid w:val="003F37E9"/>
    <w:rsid w:val="003F3B86"/>
    <w:rsid w:val="003F4C47"/>
    <w:rsid w:val="003F75BF"/>
    <w:rsid w:val="0040242B"/>
    <w:rsid w:val="00402D9C"/>
    <w:rsid w:val="00412CB6"/>
    <w:rsid w:val="00427D86"/>
    <w:rsid w:val="00430CA7"/>
    <w:rsid w:val="00435EAB"/>
    <w:rsid w:val="0043655B"/>
    <w:rsid w:val="00436FDA"/>
    <w:rsid w:val="0044165F"/>
    <w:rsid w:val="00442E78"/>
    <w:rsid w:val="00443846"/>
    <w:rsid w:val="004446AF"/>
    <w:rsid w:val="0044722D"/>
    <w:rsid w:val="004511B9"/>
    <w:rsid w:val="0045360A"/>
    <w:rsid w:val="00453F97"/>
    <w:rsid w:val="004551A5"/>
    <w:rsid w:val="0045631E"/>
    <w:rsid w:val="00460205"/>
    <w:rsid w:val="004605AC"/>
    <w:rsid w:val="00465C76"/>
    <w:rsid w:val="00467CC2"/>
    <w:rsid w:val="00471886"/>
    <w:rsid w:val="004754C6"/>
    <w:rsid w:val="00476EB9"/>
    <w:rsid w:val="00480320"/>
    <w:rsid w:val="00486DA8"/>
    <w:rsid w:val="00490408"/>
    <w:rsid w:val="00493351"/>
    <w:rsid w:val="00497B8F"/>
    <w:rsid w:val="004A4150"/>
    <w:rsid w:val="004A440D"/>
    <w:rsid w:val="004A557C"/>
    <w:rsid w:val="004A70E0"/>
    <w:rsid w:val="004A7204"/>
    <w:rsid w:val="004B1390"/>
    <w:rsid w:val="004C2AD0"/>
    <w:rsid w:val="004C3209"/>
    <w:rsid w:val="004C4E1C"/>
    <w:rsid w:val="004C597F"/>
    <w:rsid w:val="004D0803"/>
    <w:rsid w:val="004D1ED2"/>
    <w:rsid w:val="004D4AA5"/>
    <w:rsid w:val="004D6A53"/>
    <w:rsid w:val="004E0AAE"/>
    <w:rsid w:val="004E16D8"/>
    <w:rsid w:val="004F01C1"/>
    <w:rsid w:val="004F0C6C"/>
    <w:rsid w:val="004F20E7"/>
    <w:rsid w:val="004F6940"/>
    <w:rsid w:val="004F6D30"/>
    <w:rsid w:val="00507716"/>
    <w:rsid w:val="00507AFB"/>
    <w:rsid w:val="005128BA"/>
    <w:rsid w:val="00513EC2"/>
    <w:rsid w:val="0052119D"/>
    <w:rsid w:val="00524C1B"/>
    <w:rsid w:val="00527977"/>
    <w:rsid w:val="00530C6F"/>
    <w:rsid w:val="005357F5"/>
    <w:rsid w:val="0053755A"/>
    <w:rsid w:val="00540E6D"/>
    <w:rsid w:val="00542DED"/>
    <w:rsid w:val="00546D23"/>
    <w:rsid w:val="00561F2C"/>
    <w:rsid w:val="00562734"/>
    <w:rsid w:val="00563CE8"/>
    <w:rsid w:val="0056458F"/>
    <w:rsid w:val="0056483D"/>
    <w:rsid w:val="0057044D"/>
    <w:rsid w:val="00573A5F"/>
    <w:rsid w:val="00577448"/>
    <w:rsid w:val="00595CE5"/>
    <w:rsid w:val="005964AA"/>
    <w:rsid w:val="00596BA3"/>
    <w:rsid w:val="005A4933"/>
    <w:rsid w:val="005B4D12"/>
    <w:rsid w:val="005B4D29"/>
    <w:rsid w:val="005B7256"/>
    <w:rsid w:val="005C0297"/>
    <w:rsid w:val="005C069D"/>
    <w:rsid w:val="005C666E"/>
    <w:rsid w:val="005C6A6D"/>
    <w:rsid w:val="005C7BCF"/>
    <w:rsid w:val="005D09A5"/>
    <w:rsid w:val="005D48F3"/>
    <w:rsid w:val="005D6C78"/>
    <w:rsid w:val="005E30EF"/>
    <w:rsid w:val="005F0338"/>
    <w:rsid w:val="005F0C22"/>
    <w:rsid w:val="005F0F3B"/>
    <w:rsid w:val="005F6272"/>
    <w:rsid w:val="005F7E81"/>
    <w:rsid w:val="00600560"/>
    <w:rsid w:val="00600F74"/>
    <w:rsid w:val="00611E35"/>
    <w:rsid w:val="00614759"/>
    <w:rsid w:val="00615DC7"/>
    <w:rsid w:val="00616D0A"/>
    <w:rsid w:val="00621612"/>
    <w:rsid w:val="00621C31"/>
    <w:rsid w:val="00621F18"/>
    <w:rsid w:val="006250DD"/>
    <w:rsid w:val="00627A25"/>
    <w:rsid w:val="0063011A"/>
    <w:rsid w:val="00634EA5"/>
    <w:rsid w:val="00643534"/>
    <w:rsid w:val="00643DC5"/>
    <w:rsid w:val="00644A8E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6F9F"/>
    <w:rsid w:val="006701D4"/>
    <w:rsid w:val="006719CA"/>
    <w:rsid w:val="00672077"/>
    <w:rsid w:val="006742B0"/>
    <w:rsid w:val="00675F4C"/>
    <w:rsid w:val="006764E7"/>
    <w:rsid w:val="00677642"/>
    <w:rsid w:val="00682E7B"/>
    <w:rsid w:val="006A03EB"/>
    <w:rsid w:val="006A45DF"/>
    <w:rsid w:val="006A461F"/>
    <w:rsid w:val="006B140A"/>
    <w:rsid w:val="006B25CF"/>
    <w:rsid w:val="006B3A36"/>
    <w:rsid w:val="006B42AA"/>
    <w:rsid w:val="006B60E0"/>
    <w:rsid w:val="006C1A6E"/>
    <w:rsid w:val="006C1E71"/>
    <w:rsid w:val="006C3710"/>
    <w:rsid w:val="006C4EFF"/>
    <w:rsid w:val="006C7CAE"/>
    <w:rsid w:val="006D4F55"/>
    <w:rsid w:val="006E4A33"/>
    <w:rsid w:val="006F468F"/>
    <w:rsid w:val="006F51EC"/>
    <w:rsid w:val="006F76B6"/>
    <w:rsid w:val="0070040F"/>
    <w:rsid w:val="00700988"/>
    <w:rsid w:val="007027A4"/>
    <w:rsid w:val="00705560"/>
    <w:rsid w:val="00710D57"/>
    <w:rsid w:val="00713AC3"/>
    <w:rsid w:val="00714C87"/>
    <w:rsid w:val="00715185"/>
    <w:rsid w:val="00715B70"/>
    <w:rsid w:val="00717D5F"/>
    <w:rsid w:val="007250EA"/>
    <w:rsid w:val="00733484"/>
    <w:rsid w:val="0073487F"/>
    <w:rsid w:val="00736BC1"/>
    <w:rsid w:val="007401DF"/>
    <w:rsid w:val="0074510D"/>
    <w:rsid w:val="0074519B"/>
    <w:rsid w:val="00747C59"/>
    <w:rsid w:val="0075227D"/>
    <w:rsid w:val="00756622"/>
    <w:rsid w:val="00760A2C"/>
    <w:rsid w:val="00760FAA"/>
    <w:rsid w:val="0076160A"/>
    <w:rsid w:val="00761C20"/>
    <w:rsid w:val="00764118"/>
    <w:rsid w:val="007663B7"/>
    <w:rsid w:val="00767B25"/>
    <w:rsid w:val="00772F5C"/>
    <w:rsid w:val="00773DD9"/>
    <w:rsid w:val="00774159"/>
    <w:rsid w:val="0077577F"/>
    <w:rsid w:val="0078346E"/>
    <w:rsid w:val="00785BFE"/>
    <w:rsid w:val="00786E92"/>
    <w:rsid w:val="0079081F"/>
    <w:rsid w:val="0079132C"/>
    <w:rsid w:val="007919A4"/>
    <w:rsid w:val="0079478E"/>
    <w:rsid w:val="007953C7"/>
    <w:rsid w:val="0079738B"/>
    <w:rsid w:val="007A5260"/>
    <w:rsid w:val="007A5563"/>
    <w:rsid w:val="007A5C3B"/>
    <w:rsid w:val="007B41B0"/>
    <w:rsid w:val="007B69A3"/>
    <w:rsid w:val="007B776F"/>
    <w:rsid w:val="007C7656"/>
    <w:rsid w:val="007D13B8"/>
    <w:rsid w:val="007D38E8"/>
    <w:rsid w:val="007D3AD7"/>
    <w:rsid w:val="007D636E"/>
    <w:rsid w:val="007D7FBD"/>
    <w:rsid w:val="007E2E3E"/>
    <w:rsid w:val="007E2E9C"/>
    <w:rsid w:val="007E4A02"/>
    <w:rsid w:val="007E5CFD"/>
    <w:rsid w:val="007F365F"/>
    <w:rsid w:val="007F4EB7"/>
    <w:rsid w:val="007F6F00"/>
    <w:rsid w:val="00804790"/>
    <w:rsid w:val="00811C6D"/>
    <w:rsid w:val="008135BB"/>
    <w:rsid w:val="00816BB3"/>
    <w:rsid w:val="008234CC"/>
    <w:rsid w:val="00824B04"/>
    <w:rsid w:val="00827E69"/>
    <w:rsid w:val="00834D46"/>
    <w:rsid w:val="00835AA7"/>
    <w:rsid w:val="008441C9"/>
    <w:rsid w:val="0084511D"/>
    <w:rsid w:val="00852C09"/>
    <w:rsid w:val="008537D3"/>
    <w:rsid w:val="0087118B"/>
    <w:rsid w:val="008730CD"/>
    <w:rsid w:val="00877AB2"/>
    <w:rsid w:val="00877E88"/>
    <w:rsid w:val="00883F26"/>
    <w:rsid w:val="00886D12"/>
    <w:rsid w:val="008878CA"/>
    <w:rsid w:val="008903A8"/>
    <w:rsid w:val="008923B9"/>
    <w:rsid w:val="00892F81"/>
    <w:rsid w:val="00893F3B"/>
    <w:rsid w:val="008940F5"/>
    <w:rsid w:val="00896545"/>
    <w:rsid w:val="008A2FA4"/>
    <w:rsid w:val="008A3727"/>
    <w:rsid w:val="008A41F2"/>
    <w:rsid w:val="008A5A8E"/>
    <w:rsid w:val="008B3E53"/>
    <w:rsid w:val="008B50C9"/>
    <w:rsid w:val="008B5410"/>
    <w:rsid w:val="008C3B9C"/>
    <w:rsid w:val="008C42C8"/>
    <w:rsid w:val="008C4504"/>
    <w:rsid w:val="008C53B3"/>
    <w:rsid w:val="008D3111"/>
    <w:rsid w:val="008D7DE7"/>
    <w:rsid w:val="008E0A1F"/>
    <w:rsid w:val="008F2C2C"/>
    <w:rsid w:val="008F3674"/>
    <w:rsid w:val="008F4E34"/>
    <w:rsid w:val="008F70FA"/>
    <w:rsid w:val="009027C7"/>
    <w:rsid w:val="0090328D"/>
    <w:rsid w:val="00903E0D"/>
    <w:rsid w:val="0090445B"/>
    <w:rsid w:val="00904744"/>
    <w:rsid w:val="00905769"/>
    <w:rsid w:val="00910D54"/>
    <w:rsid w:val="00912444"/>
    <w:rsid w:val="009128AA"/>
    <w:rsid w:val="00913A36"/>
    <w:rsid w:val="009237F6"/>
    <w:rsid w:val="0092381F"/>
    <w:rsid w:val="00924B2A"/>
    <w:rsid w:val="00924E95"/>
    <w:rsid w:val="00924EAD"/>
    <w:rsid w:val="0093290A"/>
    <w:rsid w:val="00937552"/>
    <w:rsid w:val="00940BEE"/>
    <w:rsid w:val="009417DB"/>
    <w:rsid w:val="00942433"/>
    <w:rsid w:val="00944AB1"/>
    <w:rsid w:val="009504F2"/>
    <w:rsid w:val="00950D4A"/>
    <w:rsid w:val="009519A4"/>
    <w:rsid w:val="00966D4E"/>
    <w:rsid w:val="00971AFC"/>
    <w:rsid w:val="009727CD"/>
    <w:rsid w:val="00972F8F"/>
    <w:rsid w:val="00984BEE"/>
    <w:rsid w:val="00991BFC"/>
    <w:rsid w:val="00992598"/>
    <w:rsid w:val="00992FCF"/>
    <w:rsid w:val="00993838"/>
    <w:rsid w:val="00997341"/>
    <w:rsid w:val="009A201C"/>
    <w:rsid w:val="009A3381"/>
    <w:rsid w:val="009A5032"/>
    <w:rsid w:val="009A6073"/>
    <w:rsid w:val="009B15BB"/>
    <w:rsid w:val="009B6827"/>
    <w:rsid w:val="009B6C33"/>
    <w:rsid w:val="009C1635"/>
    <w:rsid w:val="009C3CAA"/>
    <w:rsid w:val="009C695C"/>
    <w:rsid w:val="009E04E2"/>
    <w:rsid w:val="009E117C"/>
    <w:rsid w:val="009E2586"/>
    <w:rsid w:val="009E42B5"/>
    <w:rsid w:val="009F1ECF"/>
    <w:rsid w:val="009F357F"/>
    <w:rsid w:val="009F395D"/>
    <w:rsid w:val="009F7BAF"/>
    <w:rsid w:val="00A066AE"/>
    <w:rsid w:val="00A07C7C"/>
    <w:rsid w:val="00A10B01"/>
    <w:rsid w:val="00A10D76"/>
    <w:rsid w:val="00A16165"/>
    <w:rsid w:val="00A1657A"/>
    <w:rsid w:val="00A25602"/>
    <w:rsid w:val="00A25B2F"/>
    <w:rsid w:val="00A31CF4"/>
    <w:rsid w:val="00A32392"/>
    <w:rsid w:val="00A3445F"/>
    <w:rsid w:val="00A3694E"/>
    <w:rsid w:val="00A369B0"/>
    <w:rsid w:val="00A36E7C"/>
    <w:rsid w:val="00A42735"/>
    <w:rsid w:val="00A4461A"/>
    <w:rsid w:val="00A44BC2"/>
    <w:rsid w:val="00A44D80"/>
    <w:rsid w:val="00A4620D"/>
    <w:rsid w:val="00A50B77"/>
    <w:rsid w:val="00A50DC1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81B50"/>
    <w:rsid w:val="00A83CE7"/>
    <w:rsid w:val="00A91590"/>
    <w:rsid w:val="00A92387"/>
    <w:rsid w:val="00A95DDA"/>
    <w:rsid w:val="00AA20B9"/>
    <w:rsid w:val="00AA4A5F"/>
    <w:rsid w:val="00AA5058"/>
    <w:rsid w:val="00AB57BA"/>
    <w:rsid w:val="00AC6B71"/>
    <w:rsid w:val="00AC77AF"/>
    <w:rsid w:val="00AD2B63"/>
    <w:rsid w:val="00AE3421"/>
    <w:rsid w:val="00AE469D"/>
    <w:rsid w:val="00AE64F7"/>
    <w:rsid w:val="00AE7907"/>
    <w:rsid w:val="00AF279D"/>
    <w:rsid w:val="00B01C1E"/>
    <w:rsid w:val="00B02466"/>
    <w:rsid w:val="00B0388A"/>
    <w:rsid w:val="00B05E6B"/>
    <w:rsid w:val="00B05F9B"/>
    <w:rsid w:val="00B1117D"/>
    <w:rsid w:val="00B20CCA"/>
    <w:rsid w:val="00B220B1"/>
    <w:rsid w:val="00B241F9"/>
    <w:rsid w:val="00B3005D"/>
    <w:rsid w:val="00B31A03"/>
    <w:rsid w:val="00B35919"/>
    <w:rsid w:val="00B371E8"/>
    <w:rsid w:val="00B4603F"/>
    <w:rsid w:val="00B53845"/>
    <w:rsid w:val="00B54FD8"/>
    <w:rsid w:val="00B65979"/>
    <w:rsid w:val="00B65AB4"/>
    <w:rsid w:val="00B71D86"/>
    <w:rsid w:val="00B74A12"/>
    <w:rsid w:val="00B74B2C"/>
    <w:rsid w:val="00B76322"/>
    <w:rsid w:val="00B76DA7"/>
    <w:rsid w:val="00B80A00"/>
    <w:rsid w:val="00B812C2"/>
    <w:rsid w:val="00B939D6"/>
    <w:rsid w:val="00B93F54"/>
    <w:rsid w:val="00B942FA"/>
    <w:rsid w:val="00BA1D49"/>
    <w:rsid w:val="00BA321F"/>
    <w:rsid w:val="00BA3872"/>
    <w:rsid w:val="00BB2006"/>
    <w:rsid w:val="00BB2F76"/>
    <w:rsid w:val="00BB5AAC"/>
    <w:rsid w:val="00BB5EA1"/>
    <w:rsid w:val="00BC1BF9"/>
    <w:rsid w:val="00BC6C80"/>
    <w:rsid w:val="00BC7076"/>
    <w:rsid w:val="00BD248E"/>
    <w:rsid w:val="00BD566D"/>
    <w:rsid w:val="00BE0024"/>
    <w:rsid w:val="00BE21C5"/>
    <w:rsid w:val="00BE23E9"/>
    <w:rsid w:val="00BE34C0"/>
    <w:rsid w:val="00BE394E"/>
    <w:rsid w:val="00BE7E0D"/>
    <w:rsid w:val="00BF3260"/>
    <w:rsid w:val="00BF3BEF"/>
    <w:rsid w:val="00C06F3C"/>
    <w:rsid w:val="00C152CC"/>
    <w:rsid w:val="00C17F0B"/>
    <w:rsid w:val="00C219E2"/>
    <w:rsid w:val="00C26671"/>
    <w:rsid w:val="00C30B5B"/>
    <w:rsid w:val="00C36B6C"/>
    <w:rsid w:val="00C417CB"/>
    <w:rsid w:val="00C43725"/>
    <w:rsid w:val="00C4477D"/>
    <w:rsid w:val="00C45006"/>
    <w:rsid w:val="00C4616B"/>
    <w:rsid w:val="00C468D3"/>
    <w:rsid w:val="00C5163F"/>
    <w:rsid w:val="00C5378B"/>
    <w:rsid w:val="00C57F77"/>
    <w:rsid w:val="00C67380"/>
    <w:rsid w:val="00C70B4D"/>
    <w:rsid w:val="00C73D48"/>
    <w:rsid w:val="00C75F79"/>
    <w:rsid w:val="00C80BAC"/>
    <w:rsid w:val="00C837E1"/>
    <w:rsid w:val="00C8609C"/>
    <w:rsid w:val="00C90228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D73B0"/>
    <w:rsid w:val="00CE0BCF"/>
    <w:rsid w:val="00CE0CB0"/>
    <w:rsid w:val="00CE1248"/>
    <w:rsid w:val="00CE32E4"/>
    <w:rsid w:val="00CE4765"/>
    <w:rsid w:val="00CE579C"/>
    <w:rsid w:val="00CE7289"/>
    <w:rsid w:val="00CF2E6F"/>
    <w:rsid w:val="00CF4E66"/>
    <w:rsid w:val="00CF642F"/>
    <w:rsid w:val="00CF69F9"/>
    <w:rsid w:val="00D00718"/>
    <w:rsid w:val="00D02D4D"/>
    <w:rsid w:val="00D03B99"/>
    <w:rsid w:val="00D10C7C"/>
    <w:rsid w:val="00D12199"/>
    <w:rsid w:val="00D16DB8"/>
    <w:rsid w:val="00D21938"/>
    <w:rsid w:val="00D25FE4"/>
    <w:rsid w:val="00D2735D"/>
    <w:rsid w:val="00D339A7"/>
    <w:rsid w:val="00D4659A"/>
    <w:rsid w:val="00D554B3"/>
    <w:rsid w:val="00D622D4"/>
    <w:rsid w:val="00D64EF1"/>
    <w:rsid w:val="00D653E4"/>
    <w:rsid w:val="00D66ABC"/>
    <w:rsid w:val="00D66E95"/>
    <w:rsid w:val="00D67156"/>
    <w:rsid w:val="00D6718C"/>
    <w:rsid w:val="00D70215"/>
    <w:rsid w:val="00D7032A"/>
    <w:rsid w:val="00D72E06"/>
    <w:rsid w:val="00D735E6"/>
    <w:rsid w:val="00D7367F"/>
    <w:rsid w:val="00D73F4F"/>
    <w:rsid w:val="00D74C2E"/>
    <w:rsid w:val="00D84E34"/>
    <w:rsid w:val="00D90452"/>
    <w:rsid w:val="00D90C13"/>
    <w:rsid w:val="00D93A57"/>
    <w:rsid w:val="00D9793A"/>
    <w:rsid w:val="00D97C49"/>
    <w:rsid w:val="00DA21D5"/>
    <w:rsid w:val="00DB2E2E"/>
    <w:rsid w:val="00DC0D02"/>
    <w:rsid w:val="00DC20C7"/>
    <w:rsid w:val="00DC3D9E"/>
    <w:rsid w:val="00DD35D0"/>
    <w:rsid w:val="00DD4276"/>
    <w:rsid w:val="00DE1433"/>
    <w:rsid w:val="00DE2E90"/>
    <w:rsid w:val="00DE3294"/>
    <w:rsid w:val="00DE7AA9"/>
    <w:rsid w:val="00DF1EFB"/>
    <w:rsid w:val="00DF4199"/>
    <w:rsid w:val="00DF7937"/>
    <w:rsid w:val="00E15150"/>
    <w:rsid w:val="00E26359"/>
    <w:rsid w:val="00E275BB"/>
    <w:rsid w:val="00E30B2B"/>
    <w:rsid w:val="00E36729"/>
    <w:rsid w:val="00E3759A"/>
    <w:rsid w:val="00E45731"/>
    <w:rsid w:val="00E51D2B"/>
    <w:rsid w:val="00E539DC"/>
    <w:rsid w:val="00E56133"/>
    <w:rsid w:val="00E56D8A"/>
    <w:rsid w:val="00E6179E"/>
    <w:rsid w:val="00E62FB3"/>
    <w:rsid w:val="00E66E90"/>
    <w:rsid w:val="00E7001D"/>
    <w:rsid w:val="00E74FE5"/>
    <w:rsid w:val="00E81DD3"/>
    <w:rsid w:val="00E81F46"/>
    <w:rsid w:val="00E85D9A"/>
    <w:rsid w:val="00E864B5"/>
    <w:rsid w:val="00E96BE4"/>
    <w:rsid w:val="00E972A4"/>
    <w:rsid w:val="00EA3BD2"/>
    <w:rsid w:val="00EA48D5"/>
    <w:rsid w:val="00EA5FDE"/>
    <w:rsid w:val="00EB0721"/>
    <w:rsid w:val="00EB0EA2"/>
    <w:rsid w:val="00EB3007"/>
    <w:rsid w:val="00EC48EE"/>
    <w:rsid w:val="00ED6456"/>
    <w:rsid w:val="00ED6ED0"/>
    <w:rsid w:val="00ED7963"/>
    <w:rsid w:val="00EE6391"/>
    <w:rsid w:val="00EF0B39"/>
    <w:rsid w:val="00EF1966"/>
    <w:rsid w:val="00EF1F83"/>
    <w:rsid w:val="00EF33E0"/>
    <w:rsid w:val="00EF4C12"/>
    <w:rsid w:val="00EF5176"/>
    <w:rsid w:val="00EF793E"/>
    <w:rsid w:val="00F02CBB"/>
    <w:rsid w:val="00F03EBC"/>
    <w:rsid w:val="00F048B3"/>
    <w:rsid w:val="00F06A25"/>
    <w:rsid w:val="00F1292B"/>
    <w:rsid w:val="00F13538"/>
    <w:rsid w:val="00F15C05"/>
    <w:rsid w:val="00F23E4C"/>
    <w:rsid w:val="00F25A6E"/>
    <w:rsid w:val="00F25EA6"/>
    <w:rsid w:val="00F26241"/>
    <w:rsid w:val="00F27661"/>
    <w:rsid w:val="00F31CF8"/>
    <w:rsid w:val="00F33CE3"/>
    <w:rsid w:val="00F35598"/>
    <w:rsid w:val="00F44959"/>
    <w:rsid w:val="00F45463"/>
    <w:rsid w:val="00F478F4"/>
    <w:rsid w:val="00F51002"/>
    <w:rsid w:val="00F531FA"/>
    <w:rsid w:val="00F552FA"/>
    <w:rsid w:val="00F570F7"/>
    <w:rsid w:val="00F6006E"/>
    <w:rsid w:val="00F675F0"/>
    <w:rsid w:val="00F73164"/>
    <w:rsid w:val="00F74795"/>
    <w:rsid w:val="00F76F1E"/>
    <w:rsid w:val="00F817A8"/>
    <w:rsid w:val="00F82908"/>
    <w:rsid w:val="00F8526D"/>
    <w:rsid w:val="00F9004E"/>
    <w:rsid w:val="00FA1F28"/>
    <w:rsid w:val="00FA2DB5"/>
    <w:rsid w:val="00FB2CC0"/>
    <w:rsid w:val="00FB4910"/>
    <w:rsid w:val="00FC0CC5"/>
    <w:rsid w:val="00FC1475"/>
    <w:rsid w:val="00FD188B"/>
    <w:rsid w:val="00FD4811"/>
    <w:rsid w:val="00FD79DE"/>
    <w:rsid w:val="00FE010B"/>
    <w:rsid w:val="00FE376A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8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16781</TotalTime>
  <Pages>4</Pages>
  <Words>711</Words>
  <Characters>4055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326</cp:revision>
  <cp:lastPrinted>2019-10-01T12:09:00Z</cp:lastPrinted>
  <dcterms:created xsi:type="dcterms:W3CDTF">2017-09-01T21:11:00Z</dcterms:created>
  <dcterms:modified xsi:type="dcterms:W3CDTF">2023-09-30T19:49:00Z</dcterms:modified>
</cp:coreProperties>
</file>