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METHODOLOGY (PHƯƠNG PHÁP NGHIÊN CỨU)</w:t>
      </w:r>
    </w:p>
    <w:p w:rsidR="00000000" w:rsidDel="00000000" w:rsidP="00000000" w:rsidRDefault="00000000" w:rsidRPr="00000000" w14:paraId="00000002">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Mô hình cơ sở (Baseline Models)</w:t>
      </w:r>
    </w:p>
    <w:p w:rsidR="00000000" w:rsidDel="00000000" w:rsidP="00000000" w:rsidRDefault="00000000" w:rsidRPr="00000000" w14:paraId="00000003">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Trong nghiên cứu này, nhằm tạo ra một cột mốc (benchmark) khách quan để so sánh và đánh giá hiệu quả của các mô hình học sâu (BiLSTM/TextCNN) cũng như các mô hình ngôn ngữ tiền huấn luyện (PhoBERT, ViSoBERT), nhóm nghiên cứu triển khai mô hình cơ sở dựa trên sự kết hợp giữa </w:t>
      </w:r>
      <w:r w:rsidDel="00000000" w:rsidR="00000000" w:rsidRPr="00000000">
        <w:rPr>
          <w:rFonts w:ascii="Calibri" w:cs="Calibri" w:eastAsia="Calibri" w:hAnsi="Calibri"/>
          <w:b w:val="1"/>
          <w:bCs w:val="1"/>
          <w:sz w:val="26"/>
          <w:szCs w:val="26"/>
          <w:rtl w:val="0"/>
        </w:rPr>
        <w:t xml:space="preserve">kỹ thuật trích xuất đặc trưng truyền thống TF-IDF</w:t>
      </w:r>
      <w:r w:rsidDel="00000000" w:rsidR="00000000" w:rsidRPr="00000000">
        <w:rPr>
          <w:rFonts w:ascii="Calibri" w:cs="Calibri" w:eastAsia="Calibri" w:hAnsi="Calibri"/>
          <w:sz w:val="26"/>
          <w:szCs w:val="26"/>
          <w:rtl w:val="0"/>
        </w:rPr>
        <w:t xml:space="preserve"> và </w:t>
      </w:r>
      <w:r w:rsidDel="00000000" w:rsidR="00000000" w:rsidRPr="00000000">
        <w:rPr>
          <w:rFonts w:ascii="Calibri" w:cs="Calibri" w:eastAsia="Calibri" w:hAnsi="Calibri"/>
          <w:b w:val="1"/>
          <w:bCs w:val="1"/>
          <w:sz w:val="26"/>
          <w:szCs w:val="26"/>
          <w:rtl w:val="0"/>
        </w:rPr>
        <w:t xml:space="preserve">các thuật toán học máy tuyến tính</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4">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Pr>
        <w:drawing>
          <wp:inline distB="0" distT="0" distL="0" distR="0">
            <wp:extent cx="5077534" cy="44106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7534" cy="44106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3.1.1. Trích xuất đặc trưng với TF-IDF (Term Frequency - Inverse Document Frequency)</w:t>
      </w:r>
    </w:p>
    <w:p w:rsidR="00000000" w:rsidDel="00000000" w:rsidP="00000000" w:rsidRDefault="00000000" w:rsidRPr="00000000" w14:paraId="00000006">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Phương pháp TF-IDF chuyển đổi văn bản phản hồi dạng chuỗi ký tự tự nhiên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 thuộc tập ngữ liệu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 thành một vector không gian đặc trưng số học. Độ quan trọng của từ </w:t>
      </w:r>
      <m:oMath>
        <m:r>
          <w:rPr>
            <w:rFonts w:ascii="Cambria Math" w:cs="Cambria Math" w:eastAsia="Cambria Math" w:hAnsi="Cambria Math"/>
            <w:sz w:val="26"/>
            <w:szCs w:val="26"/>
          </w:rPr>
          <m:t xml:space="preserve">t</m:t>
        </m:r>
      </m:oMath>
      <w:r w:rsidDel="00000000" w:rsidR="00000000" w:rsidRPr="00000000">
        <w:rPr>
          <w:rFonts w:ascii="Calibri" w:cs="Calibri" w:eastAsia="Calibri" w:hAnsi="Calibri"/>
          <w:sz w:val="26"/>
          <w:szCs w:val="26"/>
          <w:rtl w:val="0"/>
        </w:rPr>
        <w:t xml:space="preserve"> trong văn bản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 được tính toán thông qua tích số giữa </w:t>
      </w:r>
      <w:r w:rsidDel="00000000" w:rsidR="00000000" w:rsidRPr="00000000">
        <w:rPr>
          <w:rFonts w:ascii="Calibri" w:cs="Calibri" w:eastAsia="Calibri" w:hAnsi="Calibri"/>
          <w:b w:val="1"/>
          <w:bCs w:val="1"/>
          <w:sz w:val="26"/>
          <w:szCs w:val="26"/>
          <w:rtl w:val="0"/>
        </w:rPr>
        <w:t xml:space="preserve">Tần suất xuất hiện của từ (TF)</w:t>
      </w:r>
      <w:r w:rsidDel="00000000" w:rsidR="00000000" w:rsidRPr="00000000">
        <w:rPr>
          <w:rFonts w:ascii="Calibri" w:cs="Calibri" w:eastAsia="Calibri" w:hAnsi="Calibri"/>
          <w:sz w:val="26"/>
          <w:szCs w:val="26"/>
          <w:rtl w:val="0"/>
        </w:rPr>
        <w:t xml:space="preserve"> và </w:t>
      </w:r>
      <w:r w:rsidDel="00000000" w:rsidR="00000000" w:rsidRPr="00000000">
        <w:rPr>
          <w:rFonts w:ascii="Calibri" w:cs="Calibri" w:eastAsia="Calibri" w:hAnsi="Calibri"/>
          <w:b w:val="1"/>
          <w:bCs w:val="1"/>
          <w:sz w:val="26"/>
          <w:szCs w:val="26"/>
          <w:rtl w:val="0"/>
        </w:rPr>
        <w:t xml:space="preserve">Tần suất nghịch đảo văn bản (IDF)</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07">
      <w:pPr>
        <w:jc w:val="center"/>
        <w:rPr>
          <w:rFonts w:ascii="Cambria Math" w:cs="Cambria Math" w:eastAsia="Cambria Math" w:hAnsi="Cambria Math"/>
          <w:sz w:val="26"/>
          <w:szCs w:val="26"/>
        </w:rPr>
      </w:pPr>
      <m:oMath>
        <m:r>
          <w:rPr>
            <w:rFonts w:ascii="Calibri" w:cs="Calibri" w:eastAsia="Calibri" w:hAnsi="Calibri"/>
            <w:sz w:val="26"/>
            <w:szCs w:val="26"/>
          </w:rPr>
          <m:t xml:space="preserve">TF-IDF</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t,d,D</m:t>
            </m:r>
          </m:e>
        </m:d>
        <m:r>
          <w:rPr>
            <w:rFonts w:ascii="Cambria Math" w:cs="Cambria Math" w:eastAsia="Cambria Math" w:hAnsi="Cambria Math"/>
            <w:sz w:val="26"/>
            <w:szCs w:val="26"/>
          </w:rPr>
          <m:t xml:space="preserve">=</m:t>
        </m:r>
        <m:r>
          <w:rPr>
            <w:rFonts w:ascii="Calibri" w:cs="Calibri" w:eastAsia="Calibri" w:hAnsi="Calibri"/>
            <w:sz w:val="26"/>
            <w:szCs w:val="26"/>
          </w:rPr>
          <m:t xml:space="preserve">TF</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t,d</m:t>
            </m:r>
          </m:e>
        </m:d>
        <m:r>
          <w:rPr>
            <w:rFonts w:ascii="Cambria Math" w:cs="Cambria Math" w:eastAsia="Cambria Math" w:hAnsi="Cambria Math"/>
            <w:sz w:val="26"/>
            <w:szCs w:val="26"/>
          </w:rPr>
          <m:t>×</m:t>
        </m:r>
        <m:r>
          <w:rPr>
            <w:rFonts w:ascii="Calibri" w:cs="Calibri" w:eastAsia="Calibri" w:hAnsi="Calibri"/>
            <w:sz w:val="26"/>
            <w:szCs w:val="26"/>
          </w:rPr>
          <m:t xml:space="preserve">IDF</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t,D</m:t>
            </m:r>
          </m:e>
        </m:d>
      </m:oMath>
      <w:r w:rsidDel="00000000" w:rsidR="00000000" w:rsidRPr="00000000">
        <w:rPr>
          <w:rtl w:val="0"/>
        </w:rPr>
      </w:r>
    </w:p>
    <w:p w:rsidR="00000000" w:rsidDel="00000000" w:rsidP="00000000" w:rsidRDefault="00000000" w:rsidRPr="00000000" w14:paraId="0000000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Trong đó:</w:t>
      </w:r>
    </w:p>
    <w:p w:rsidR="00000000" w:rsidDel="00000000" w:rsidP="00000000" w:rsidRDefault="00000000" w:rsidRPr="00000000" w14:paraId="00000009">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Term Frequency (TF):</w:t>
      </w:r>
      <w:r w:rsidDel="00000000" w:rsidR="00000000" w:rsidRPr="00000000">
        <w:rPr>
          <w:rFonts w:ascii="Calibri" w:cs="Calibri" w:eastAsia="Calibri" w:hAnsi="Calibri"/>
          <w:sz w:val="26"/>
          <w:szCs w:val="26"/>
          <w:rtl w:val="0"/>
        </w:rPr>
        <w:t xml:space="preserve"> Biểu thị mức độ xuất hiện của từ </w:t>
      </w:r>
      <m:oMath>
        <m:r>
          <w:rPr>
            <w:rFonts w:ascii="Cambria Math" w:cs="Cambria Math" w:eastAsia="Cambria Math" w:hAnsi="Cambria Math"/>
            <w:sz w:val="26"/>
            <w:szCs w:val="26"/>
          </w:rPr>
          <m:t xml:space="preserve">t</m:t>
        </m:r>
      </m:oMath>
      <w:r w:rsidDel="00000000" w:rsidR="00000000" w:rsidRPr="00000000">
        <w:rPr>
          <w:rFonts w:ascii="Calibri" w:cs="Calibri" w:eastAsia="Calibri" w:hAnsi="Calibri"/>
          <w:sz w:val="26"/>
          <w:szCs w:val="26"/>
          <w:rtl w:val="0"/>
        </w:rPr>
        <w:t xml:space="preserve"> trong văn bản phản hồi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 Để tránh việc các văn bản dài áp đảo văn bản ngắn, hàm TF thường được chuẩn hóa:</w:t>
      </w:r>
    </w:p>
    <w:p w:rsidR="00000000" w:rsidDel="00000000" w:rsidP="00000000" w:rsidRDefault="00000000" w:rsidRPr="00000000" w14:paraId="0000000A">
      <w:pPr>
        <w:jc w:val="center"/>
        <w:rPr>
          <w:rFonts w:ascii="Cambria Math" w:cs="Cambria Math" w:eastAsia="Cambria Math" w:hAnsi="Cambria Math"/>
          <w:sz w:val="26"/>
          <w:szCs w:val="26"/>
        </w:rPr>
      </w:pPr>
      <m:oMath>
        <m:r>
          <w:rPr>
            <w:rFonts w:ascii="Calibri" w:cs="Calibri" w:eastAsia="Calibri" w:hAnsi="Calibri"/>
            <w:sz w:val="26"/>
            <w:szCs w:val="26"/>
          </w:rPr>
          <m:t xml:space="preserve">TF</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t,d</m:t>
            </m:r>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t,d</m:t>
                </m:r>
              </m:sub>
            </m:sSub>
          </m:num>
          <m:den>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t'∈d</m:t>
                </m:r>
              </m:sub>
              <m:sup/>
            </m:nary>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t',d</m:t>
                </m:r>
              </m:sub>
            </m:sSub>
          </m:den>
        </m:f>
      </m:oMath>
      <w:r w:rsidDel="00000000" w:rsidR="00000000" w:rsidRPr="00000000">
        <w:rPr>
          <w:rtl w:val="0"/>
        </w:rPr>
      </w:r>
    </w:p>
    <w:p w:rsidR="00000000" w:rsidDel="00000000" w:rsidP="00000000" w:rsidRDefault="00000000" w:rsidRPr="00000000" w14:paraId="0000000B">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với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t,d</m:t>
            </m:r>
          </m:sub>
        </m:sSub>
      </m:oMath>
      <w:r w:rsidDel="00000000" w:rsidR="00000000" w:rsidRPr="00000000">
        <w:rPr>
          <w:rFonts w:ascii="Calibri" w:cs="Calibri" w:eastAsia="Calibri" w:hAnsi="Calibri"/>
          <w:sz w:val="26"/>
          <w:szCs w:val="26"/>
          <w:rtl w:val="0"/>
        </w:rPr>
        <w:t xml:space="preserve"> là số lần từ </w:t>
      </w:r>
      <m:oMath>
        <m:r>
          <w:rPr>
            <w:rFonts w:ascii="Cambria Math" w:cs="Cambria Math" w:eastAsia="Cambria Math" w:hAnsi="Cambria Math"/>
            <w:sz w:val="26"/>
            <w:szCs w:val="26"/>
          </w:rPr>
          <m:t xml:space="preserve">t</m:t>
        </m:r>
      </m:oMath>
      <w:r w:rsidDel="00000000" w:rsidR="00000000" w:rsidRPr="00000000">
        <w:rPr>
          <w:rFonts w:ascii="Calibri" w:cs="Calibri" w:eastAsia="Calibri" w:hAnsi="Calibri"/>
          <w:sz w:val="26"/>
          <w:szCs w:val="26"/>
          <w:rtl w:val="0"/>
        </w:rPr>
        <w:t xml:space="preserve"> xuất hiện trực tiếp trong văn bản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0C">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Inverse Document Frequency (IDF):</w:t>
      </w:r>
      <w:r w:rsidDel="00000000" w:rsidR="00000000" w:rsidRPr="00000000">
        <w:rPr>
          <w:rFonts w:ascii="Calibri" w:cs="Calibri" w:eastAsia="Calibri" w:hAnsi="Calibri"/>
          <w:sz w:val="26"/>
          <w:szCs w:val="26"/>
          <w:rtl w:val="0"/>
        </w:rPr>
        <w:t xml:space="preserve"> Đo lường lượng thông tin mà từ </w:t>
      </w:r>
      <m:oMath>
        <m:r>
          <w:rPr>
            <w:rFonts w:ascii="Cambria Math" w:cs="Cambria Math" w:eastAsia="Cambria Math" w:hAnsi="Cambria Math"/>
            <w:sz w:val="26"/>
            <w:szCs w:val="26"/>
          </w:rPr>
          <m:t xml:space="preserve">t</m:t>
        </m:r>
      </m:oMath>
      <w:r w:rsidDel="00000000" w:rsidR="00000000" w:rsidRPr="00000000">
        <w:rPr>
          <w:rFonts w:ascii="Calibri" w:cs="Calibri" w:eastAsia="Calibri" w:hAnsi="Calibri"/>
          <w:sz w:val="26"/>
          <w:szCs w:val="26"/>
          <w:rtl w:val="0"/>
        </w:rPr>
        <w:t xml:space="preserve"> cung cấp bằng cách đánh giá mức độ phổ biến của nó trên toàn bộ tập phản hồi </w:t>
      </w:r>
      <m:oMath>
        <m:r>
          <w:rPr>
            <w:rFonts w:ascii="Cambria Math" w:cs="Cambria Math" w:eastAsia="Cambria Math" w:hAnsi="Cambria Math"/>
            <w:sz w:val="26"/>
            <w:szCs w:val="26"/>
          </w:rPr>
          <m:t xml:space="preserve">D</m:t>
        </m:r>
      </m:oMath>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0D">
      <w:pPr>
        <w:jc w:val="center"/>
        <w:rPr/>
      </w:pPr>
      <m:oMath>
        <m:r>
          <w:rPr>
            <w:rFonts w:ascii="Calibri" w:cs="Calibri" w:eastAsia="Calibri" w:hAnsi="Calibri"/>
            <w:sz w:val="26"/>
            <w:szCs w:val="26"/>
          </w:rPr>
          <m:t xml:space="preserve">IDF</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t,D</m:t>
            </m:r>
          </m:e>
        </m:d>
        <m:r>
          <w:rPr>
            <w:rFonts w:ascii="Cambria Math" w:cs="Cambria Math" w:eastAsia="Cambria Math" w:hAnsi="Cambria Math"/>
            <w:sz w:val="26"/>
            <w:szCs w:val="26"/>
          </w:rPr>
          <m:t xml:space="preserve">=</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log</m:t>
            </m:r>
          </m:e>
        </m:box>
        <m:r>
          <w:rPr>
            <w:rFonts w:ascii="Cambria Math" w:cs="Cambria Math" w:eastAsia="Cambria Math" w:hAnsi="Cambria Math"/>
            <w:sz w:val="26"/>
            <w:szCs w:val="26"/>
          </w:rPr>
          <m:t xml:space="preserve">log</m:t>
        </m:r>
        <m:r>
          <w:rPr/>
          <m:t xml:space="preserve"> </m:t>
        </m:r>
        <m:d>
          <m:dPr>
            <m:begChr m:val="("/>
            <m:endChr m:val=")"/>
            <m:ctrlPr>
              <w:rPr/>
            </m:ctrlPr>
          </m:dPr>
          <m:e>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|D|</m:t>
                </m:r>
              </m:num>
              <m:den>
                <m:r>
                  <w:rPr>
                    <w:rFonts w:ascii="Cambria Math" w:cs="Cambria Math" w:eastAsia="Cambria Math" w:hAnsi="Cambria Math"/>
                    <w:sz w:val="26"/>
                    <w:szCs w:val="26"/>
                  </w:rPr>
                  <m:t xml:space="preserve">1+|</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d∈D:t∈d</m:t>
                    </m:r>
                  </m:e>
                </m:d>
                <m:r>
                  <w:rPr>
                    <w:rFonts w:ascii="Cambria Math" w:cs="Cambria Math" w:eastAsia="Cambria Math" w:hAnsi="Cambria Math"/>
                    <w:sz w:val="26"/>
                    <w:szCs w:val="26"/>
                  </w:rPr>
                  <m:t xml:space="preserve">|</m:t>
                </m:r>
              </m:den>
            </m:f>
          </m:e>
        </m:d>
        <m:r>
          <w:rPr/>
          <m:t xml:space="preserve"> </m:t>
        </m:r>
      </m:oMath>
      <w:r w:rsidDel="00000000" w:rsidR="00000000" w:rsidRPr="00000000">
        <w:rPr>
          <w:rtl w:val="0"/>
        </w:rPr>
      </w:r>
    </w:p>
    <w:p w:rsidR="00000000" w:rsidDel="00000000" w:rsidP="00000000" w:rsidRDefault="00000000" w:rsidRPr="00000000" w14:paraId="0000000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Những từ xuất hiện quá phổ biến ở tất cả các chủ đề (như </w:t>
      </w:r>
      <w:r w:rsidDel="00000000" w:rsidR="00000000" w:rsidRPr="00000000">
        <w:rPr>
          <w:rFonts w:ascii="Calibri" w:cs="Calibri" w:eastAsia="Calibri" w:hAnsi="Calibri"/>
          <w:i w:val="1"/>
          <w:iCs w:val="1"/>
          <w:sz w:val="26"/>
          <w:szCs w:val="26"/>
          <w:rtl w:val="0"/>
        </w:rPr>
        <w:t xml:space="preserve">"sinh_viên"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"em"</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"dạ"</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"cho_hỏi"</w:t>
      </w:r>
      <w:r w:rsidDel="00000000" w:rsidR="00000000" w:rsidRPr="00000000">
        <w:rPr>
          <w:rFonts w:ascii="Calibri" w:cs="Calibri" w:eastAsia="Calibri" w:hAnsi="Calibri"/>
          <w:sz w:val="26"/>
          <w:szCs w:val="26"/>
          <w:rtl w:val="0"/>
        </w:rPr>
        <w:t xml:space="preserve">) sẽ có giá trị IDF tiến gần về 0, giúp giảm nhiễu và làm nổi bật các từ mang đặc trưng chủ đề cao (như </w:t>
      </w:r>
      <w:r w:rsidDel="00000000" w:rsidR="00000000" w:rsidRPr="00000000">
        <w:rPr>
          <w:rFonts w:ascii="Calibri" w:cs="Calibri" w:eastAsia="Calibri" w:hAnsi="Calibri"/>
          <w:i w:val="1"/>
          <w:iCs w:val="1"/>
          <w:sz w:val="26"/>
          <w:szCs w:val="26"/>
          <w:rtl w:val="0"/>
        </w:rPr>
        <w:t xml:space="preserve">"học_phí"</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"thư_viện"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"điểm_thi"</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"máy_chiếu"</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0F">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Cấu hình N-gram và Từ vựng:</w:t>
      </w:r>
      <w:r w:rsidDel="00000000" w:rsidR="00000000" w:rsidRPr="00000000">
        <w:rPr>
          <w:rFonts w:ascii="Calibri" w:cs="Calibri" w:eastAsia="Calibri" w:hAnsi="Calibri"/>
          <w:sz w:val="26"/>
          <w:szCs w:val="26"/>
          <w:rtl w:val="0"/>
        </w:rPr>
        <w:t xml:space="preserve"> Nhóm mở rộng không gian đặc trưng kết hợp cả </w:t>
      </w:r>
      <w:r w:rsidDel="00000000" w:rsidR="00000000" w:rsidRPr="00000000">
        <w:rPr>
          <w:rFonts w:ascii="Calibri" w:cs="Calibri" w:eastAsia="Calibri" w:hAnsi="Calibri"/>
          <w:b w:val="1"/>
          <w:bCs w:val="1"/>
          <w:sz w:val="26"/>
          <w:szCs w:val="26"/>
          <w:rtl w:val="0"/>
        </w:rPr>
        <w:t xml:space="preserve">Unigram (1-gram)</w:t>
      </w:r>
      <w:r w:rsidDel="00000000" w:rsidR="00000000" w:rsidRPr="00000000">
        <w:rPr>
          <w:rFonts w:ascii="Calibri" w:cs="Calibri" w:eastAsia="Calibri" w:hAnsi="Calibri"/>
          <w:sz w:val="26"/>
          <w:szCs w:val="26"/>
          <w:rtl w:val="0"/>
        </w:rPr>
        <w:t xml:space="preserve"> và </w:t>
      </w:r>
      <w:r w:rsidDel="00000000" w:rsidR="00000000" w:rsidRPr="00000000">
        <w:rPr>
          <w:rFonts w:ascii="Calibri" w:cs="Calibri" w:eastAsia="Calibri" w:hAnsi="Calibri"/>
          <w:b w:val="1"/>
          <w:bCs w:val="1"/>
          <w:sz w:val="26"/>
          <w:szCs w:val="26"/>
          <w:rtl w:val="0"/>
        </w:rPr>
        <w:t xml:space="preserve">Bigram (2-gram)</w:t>
      </w:r>
      <w:r w:rsidDel="00000000" w:rsidR="00000000" w:rsidRPr="00000000">
        <w:rPr>
          <w:rFonts w:ascii="Calibri" w:cs="Calibri" w:eastAsia="Calibri" w:hAnsi="Calibri"/>
          <w:sz w:val="26"/>
          <w:szCs w:val="26"/>
          <w:rtl w:val="0"/>
        </w:rPr>
        <w:t xml:space="preserve"> nhằm giữ lại ngữ cảnh cụ thể ngắn (ví dụ: cụm từ </w:t>
      </w:r>
      <w:r w:rsidDel="00000000" w:rsidR="00000000" w:rsidRPr="00000000">
        <w:rPr>
          <w:rFonts w:ascii="Calibri" w:cs="Calibri" w:eastAsia="Calibri" w:hAnsi="Calibri"/>
          <w:i w:val="1"/>
          <w:iCs w:val="1"/>
          <w:sz w:val="26"/>
          <w:szCs w:val="26"/>
          <w:rtl w:val="0"/>
        </w:rPr>
        <w:t xml:space="preserve">"đăng_ký"</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"hủy_môn"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"hỏng_điều_hòa"</w:t>
      </w:r>
      <w:r w:rsidDel="00000000" w:rsidR="00000000" w:rsidRPr="00000000">
        <w:rPr>
          <w:rFonts w:ascii="Calibri" w:cs="Calibri" w:eastAsia="Calibri" w:hAnsi="Calibri"/>
          <w:sz w:val="26"/>
          <w:szCs w:val="26"/>
          <w:rtl w:val="0"/>
        </w:rPr>
        <w:t xml:space="preserve">). Không gian đặc trưng được giới hạn ở </w:t>
      </w:r>
      <m:oMath>
        <m:r>
          <w:rPr>
            <w:rFonts w:ascii="Cambria Math" w:cs="Cambria Math" w:eastAsia="Cambria Math" w:hAnsi="Cambria Math"/>
            <w:sz w:val="26"/>
            <w:szCs w:val="26"/>
          </w:rPr>
          <m:t xml:space="preserve">N=15,000</m:t>
        </m:r>
      </m:oMath>
      <w:r w:rsidDel="00000000" w:rsidR="00000000" w:rsidRPr="00000000">
        <w:rPr>
          <w:rFonts w:ascii="Calibri" w:cs="Calibri" w:eastAsia="Calibri" w:hAnsi="Calibri"/>
          <w:sz w:val="26"/>
          <w:szCs w:val="26"/>
          <w:rtl w:val="0"/>
        </w:rPr>
        <w:t xml:space="preserve"> từ vựng có tần suất TF-IDF cao nhất để cân bằng giữa hiệu năng tính toán và độ phủ ngữ nghĩa.</w:t>
      </w:r>
    </w:p>
    <w:p w:rsidR="00000000" w:rsidDel="00000000" w:rsidP="00000000" w:rsidRDefault="00000000" w:rsidRPr="00000000" w14:paraId="00000010">
      <w:pPr>
        <w:spacing w:after="280" w:line="240" w:lineRule="auto"/>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3.1.2. Phân loại tuyến tính với Logistic Regression và Linear SVM</w:t>
      </w:r>
    </w:p>
    <w:p w:rsidR="00000000" w:rsidDel="00000000" w:rsidP="00000000" w:rsidRDefault="00000000" w:rsidRPr="00000000" w14:paraId="00000011">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Vector đặc trưng TF-IDF </w:t>
      </w:r>
      <m:oMath>
        <m:r>
          <w:rPr>
            <w:rFonts w:ascii="Cambria Math" w:cs="Cambria Math" w:eastAsia="Cambria Math" w:hAnsi="Cambria Math"/>
            <w:sz w:val="26"/>
            <w:szCs w:val="26"/>
          </w:rPr>
          <m:t xml:space="preserve">x</m:t>
        </m:r>
        <m:r>
          <w:rPr>
            <w:rFonts w:ascii="Cambria Math" w:cs="Cambria Math" w:eastAsia="Cambria Math" w:hAnsi="Cambria Math"/>
            <w:sz w:val="26"/>
            <w:szCs w:val="26"/>
          </w:rPr>
          <m:t>∈</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N</m:t>
            </m:r>
          </m:sup>
        </m:sSup>
      </m:oMath>
      <w:r w:rsidDel="00000000" w:rsidR="00000000" w:rsidRPr="00000000">
        <w:rPr>
          <w:rFonts w:ascii="Calibri" w:cs="Calibri" w:eastAsia="Calibri" w:hAnsi="Calibri"/>
          <w:sz w:val="26"/>
          <w:szCs w:val="26"/>
          <w:rtl w:val="0"/>
        </w:rPr>
        <w:t xml:space="preserve"> thu được sẽ được đưa vào các mô hình học máy để dự đoán 3 mục tiêu độc lập: </w:t>
      </w:r>
      <w:r w:rsidDel="00000000" w:rsidR="00000000" w:rsidRPr="00000000">
        <w:rPr>
          <w:rFonts w:ascii="Calibri" w:cs="Calibri" w:eastAsia="Calibri" w:hAnsi="Calibri"/>
          <w:b w:val="1"/>
          <w:bCs w:val="1"/>
          <w:sz w:val="26"/>
          <w:szCs w:val="26"/>
          <w:rtl w:val="0"/>
        </w:rPr>
        <w:t xml:space="preserve">(1) Đơn vị tiếp nhận</w:t>
      </w:r>
      <w:r w:rsidDel="00000000" w:rsidR="00000000" w:rsidRPr="00000000">
        <w:rPr>
          <w:rFonts w:ascii="Calibri" w:cs="Calibri" w:eastAsia="Calibri" w:hAnsi="Calibri"/>
          <w:sz w:val="26"/>
          <w:szCs w:val="26"/>
          <w:rtl w:val="0"/>
        </w:rPr>
        <w:t xml:space="preserve"> (Multiclass/Multilabel), </w:t>
      </w:r>
      <w:r w:rsidDel="00000000" w:rsidR="00000000" w:rsidRPr="00000000">
        <w:rPr>
          <w:rFonts w:ascii="Calibri" w:cs="Calibri" w:eastAsia="Calibri" w:hAnsi="Calibri"/>
          <w:b w:val="1"/>
          <w:bCs w:val="1"/>
          <w:sz w:val="26"/>
          <w:szCs w:val="26"/>
          <w:rtl w:val="0"/>
        </w:rPr>
        <w:t xml:space="preserve">(2) Cảm xúc</w:t>
      </w:r>
      <w:r w:rsidDel="00000000" w:rsidR="00000000" w:rsidRPr="00000000">
        <w:rPr>
          <w:rFonts w:ascii="Calibri" w:cs="Calibri" w:eastAsia="Calibri" w:hAnsi="Calibri"/>
          <w:sz w:val="26"/>
          <w:szCs w:val="26"/>
          <w:rtl w:val="0"/>
        </w:rPr>
        <w:t xml:space="preserve"> (Sentiment), và </w:t>
      </w:r>
      <w:r w:rsidDel="00000000" w:rsidR="00000000" w:rsidRPr="00000000">
        <w:rPr>
          <w:rFonts w:ascii="Calibri" w:cs="Calibri" w:eastAsia="Calibri" w:hAnsi="Calibri"/>
          <w:b w:val="1"/>
          <w:bCs w:val="1"/>
          <w:sz w:val="26"/>
          <w:szCs w:val="26"/>
          <w:rtl w:val="0"/>
        </w:rPr>
        <w:t xml:space="preserve">(3) Độ khẩn cấp</w:t>
      </w:r>
      <w:r w:rsidDel="00000000" w:rsidR="00000000" w:rsidRPr="00000000">
        <w:rPr>
          <w:rFonts w:ascii="Calibri" w:cs="Calibri" w:eastAsia="Calibri" w:hAnsi="Calibri"/>
          <w:sz w:val="26"/>
          <w:szCs w:val="26"/>
          <w:rtl w:val="0"/>
        </w:rPr>
        <w:t xml:space="preserve"> (Priority Level: Thấp, Trung bình, Cao)</w:t>
      </w:r>
    </w:p>
    <w:p w:rsidR="00000000" w:rsidDel="00000000" w:rsidP="00000000" w:rsidRDefault="00000000" w:rsidRPr="00000000" w14:paraId="00000012">
      <w:pPr>
        <w:spacing w:after="280" w:line="240" w:lineRule="auto"/>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Logistic Regression (Mô hình Hồi quy Logistic)</w:t>
      </w:r>
    </w:p>
    <w:p w:rsidR="00000000" w:rsidDel="00000000" w:rsidP="00000000" w:rsidRDefault="00000000" w:rsidRPr="00000000" w14:paraId="00000013">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Logistic Regression ước lượng xác suất hậu kỳ </w:t>
      </w:r>
      <m:oMath>
        <m:r>
          <w:rPr>
            <w:rFonts w:ascii="Cambria Math" w:cs="Cambria Math" w:eastAsia="Cambria Math" w:hAnsi="Cambria Math"/>
            <w:sz w:val="26"/>
            <w:szCs w:val="26"/>
          </w:rPr>
          <m:t xml:space="preserve">P</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Y=k∣x</m:t>
            </m:r>
          </m:e>
        </m:d>
      </m:oMath>
      <w:r w:rsidDel="00000000" w:rsidR="00000000" w:rsidRPr="00000000">
        <w:rPr>
          <w:rFonts w:ascii="Calibri" w:cs="Calibri" w:eastAsia="Calibri" w:hAnsi="Calibri"/>
          <w:sz w:val="26"/>
          <w:szCs w:val="26"/>
          <w:rtl w:val="0"/>
        </w:rPr>
        <w:t xml:space="preserve"> để văn bản </w:t>
      </w:r>
      <m:oMath>
        <m:r>
          <w:rPr>
            <w:rFonts w:ascii="Cambria Math" w:cs="Cambria Math" w:eastAsia="Cambria Math" w:hAnsi="Cambria Math"/>
            <w:sz w:val="26"/>
            <w:szCs w:val="26"/>
          </w:rPr>
          <m:t xml:space="preserve">x</m:t>
        </m:r>
      </m:oMath>
      <w:r w:rsidDel="00000000" w:rsidR="00000000" w:rsidRPr="00000000">
        <w:rPr>
          <w:rFonts w:ascii="Calibri" w:cs="Calibri" w:eastAsia="Calibri" w:hAnsi="Calibri"/>
          <w:sz w:val="26"/>
          <w:szCs w:val="26"/>
          <w:rtl w:val="0"/>
        </w:rPr>
        <w:t xml:space="preserve"> thuộc về lớp </w:t>
      </w:r>
      <m:oMath>
        <m:r>
          <w:rPr>
            <w:rFonts w:ascii="Cambria Math" w:cs="Cambria Math" w:eastAsia="Cambria Math" w:hAnsi="Cambria Math"/>
            <w:sz w:val="26"/>
            <w:szCs w:val="26"/>
          </w:rPr>
          <m:t xml:space="preserve">k</m:t>
        </m:r>
      </m:oMath>
      <w:r w:rsidDel="00000000" w:rsidR="00000000" w:rsidRPr="00000000">
        <w:rPr>
          <w:rFonts w:ascii="Calibri" w:cs="Calibri" w:eastAsia="Calibri" w:hAnsi="Calibri"/>
          <w:sz w:val="26"/>
          <w:szCs w:val="26"/>
          <w:rtl w:val="0"/>
        </w:rPr>
        <w:t xml:space="preserve">. Đa lớp được xử lý bằng chiến lược </w:t>
      </w:r>
      <w:r w:rsidDel="00000000" w:rsidR="00000000" w:rsidRPr="00000000">
        <w:rPr>
          <w:rFonts w:ascii="Calibri" w:cs="Calibri" w:eastAsia="Calibri" w:hAnsi="Calibri"/>
          <w:b w:val="1"/>
          <w:bCs w:val="1"/>
          <w:sz w:val="26"/>
          <w:szCs w:val="26"/>
          <w:rtl w:val="0"/>
        </w:rPr>
        <w:t xml:space="preserve">One-vs-Rest (OvR)</w:t>
      </w:r>
      <w:r w:rsidDel="00000000" w:rsidR="00000000" w:rsidRPr="00000000">
        <w:rPr>
          <w:rFonts w:ascii="Calibri" w:cs="Calibri" w:eastAsia="Calibri" w:hAnsi="Calibri"/>
          <w:sz w:val="26"/>
          <w:szCs w:val="26"/>
          <w:rtl w:val="0"/>
        </w:rPr>
        <w:t xml:space="preserve"> hoặc sử dụng hàm Softmax:</w:t>
      </w:r>
    </w:p>
    <w:p w:rsidR="00000000" w:rsidDel="00000000" w:rsidP="00000000" w:rsidRDefault="00000000" w:rsidRPr="00000000" w14:paraId="00000014">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Y=k∣x</m:t>
            </m:r>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e</m:t>
                </m:r>
              </m:e>
              <m:sup>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k</m:t>
                    </m:r>
                  </m:sub>
                  <m:sup>
                    <m:r>
                      <w:rPr>
                        <w:rFonts w:ascii="Cambria Math" w:cs="Cambria Math" w:eastAsia="Cambria Math" w:hAnsi="Cambria Math"/>
                        <w:sz w:val="26"/>
                        <w:szCs w:val="26"/>
                      </w:rPr>
                      <m:t xml:space="preserve">T</m:t>
                    </m:r>
                  </m:sup>
                </m:sSubSup>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b</m:t>
                    </m:r>
                  </m:e>
                  <m:sub>
                    <m:r>
                      <w:rPr>
                        <w:rFonts w:ascii="Cambria Math" w:cs="Cambria Math" w:eastAsia="Cambria Math" w:hAnsi="Cambria Math"/>
                        <w:sz w:val="26"/>
                        <w:szCs w:val="26"/>
                      </w:rPr>
                      <m:t xml:space="preserve">k</m:t>
                    </m:r>
                  </m:sub>
                </m:sSub>
              </m:sup>
            </m:sSup>
          </m:num>
          <m:den>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j=1</m:t>
                </m:r>
              </m:sub>
              <m:sup>
                <m:r>
                  <w:rPr>
                    <w:rFonts w:ascii="Cambria Math" w:cs="Cambria Math" w:eastAsia="Cambria Math" w:hAnsi="Cambria Math"/>
                    <w:sz w:val="26"/>
                    <w:szCs w:val="26"/>
                  </w:rPr>
                  <m:t xml:space="preserve">K</m:t>
                </m:r>
              </m:sup>
            </m:nary>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e</m:t>
                </m:r>
              </m:e>
              <m:sup>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j</m:t>
                    </m:r>
                  </m:sub>
                  <m:sup>
                    <m:r>
                      <w:rPr>
                        <w:rFonts w:ascii="Cambria Math" w:cs="Cambria Math" w:eastAsia="Cambria Math" w:hAnsi="Cambria Math"/>
                        <w:sz w:val="26"/>
                        <w:szCs w:val="26"/>
                      </w:rPr>
                      <m:t xml:space="preserve">T</m:t>
                    </m:r>
                  </m:sup>
                </m:sSubSup>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b</m:t>
                    </m:r>
                  </m:e>
                  <m:sub>
                    <m:r>
                      <w:rPr>
                        <w:rFonts w:ascii="Cambria Math" w:cs="Cambria Math" w:eastAsia="Cambria Math" w:hAnsi="Cambria Math"/>
                        <w:sz w:val="26"/>
                        <w:szCs w:val="26"/>
                      </w:rPr>
                      <m:t xml:space="preserve">j</m:t>
                    </m:r>
                  </m:sub>
                </m:sSub>
              </m:sup>
            </m:sSup>
          </m:den>
        </m:f>
      </m:oMath>
      <w:r w:rsidDel="00000000" w:rsidR="00000000" w:rsidRPr="00000000">
        <w:rPr>
          <w:rtl w:val="0"/>
        </w:rPr>
      </w:r>
    </w:p>
    <w:p w:rsidR="00000000" w:rsidDel="00000000" w:rsidP="00000000" w:rsidRDefault="00000000" w:rsidRPr="00000000" w14:paraId="00000015">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Mô hình tối ưu hóa hàm mất mát </w:t>
      </w:r>
      <w:r w:rsidDel="00000000" w:rsidR="00000000" w:rsidRPr="00000000">
        <w:rPr>
          <w:rFonts w:ascii="Calibri" w:cs="Calibri" w:eastAsia="Calibri" w:hAnsi="Calibri"/>
          <w:b w:val="1"/>
          <w:bCs w:val="1"/>
          <w:sz w:val="26"/>
          <w:szCs w:val="26"/>
          <w:rtl w:val="0"/>
        </w:rPr>
        <w:t xml:space="preserve">Multinomial Cross-Entropy</w:t>
      </w:r>
      <w:r w:rsidDel="00000000" w:rsidR="00000000" w:rsidRPr="00000000">
        <w:rPr>
          <w:rFonts w:ascii="Calibri" w:cs="Calibri" w:eastAsia="Calibri" w:hAnsi="Calibri"/>
          <w:sz w:val="26"/>
          <w:szCs w:val="26"/>
          <w:rtl w:val="0"/>
        </w:rPr>
        <w:t xml:space="preserve"> kết hợp với điều chuẩn L2 (Ridge Regularization) để hạn chế overfitting:</w:t>
      </w:r>
    </w:p>
    <w:p w:rsidR="00000000" w:rsidDel="00000000" w:rsidP="00000000" w:rsidRDefault="00000000" w:rsidRPr="00000000" w14:paraId="00000016">
      <w:pPr>
        <w:jc w:val="center"/>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LR</m:t>
            </m:r>
          </m:sub>
        </m:sSub>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W</m:t>
            </m:r>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M</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M</m:t>
            </m:r>
          </m:sup>
        </m:nary>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k=1</m:t>
            </m:r>
          </m:sub>
          <m:sup>
            <m:r>
              <w:rPr>
                <w:rFonts w:ascii="Cambria Math" w:cs="Cambria Math" w:eastAsia="Cambria Math" w:hAnsi="Cambria Math"/>
                <w:sz w:val="26"/>
                <w:szCs w:val="26"/>
              </w:rPr>
              <m:t xml:space="preserve">K</m:t>
            </m:r>
          </m:sup>
        </m:nary>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i,k</m:t>
            </m:r>
          </m:sub>
        </m:sSub>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log</m:t>
            </m:r>
          </m:e>
        </m:box>
        <m:r>
          <w:rPr>
            <w:rFonts w:ascii="Cambria Math" w:cs="Cambria Math" w:eastAsia="Cambria Math" w:hAnsi="Cambria Math"/>
            <w:sz w:val="26"/>
            <w:szCs w:val="26"/>
          </w:rPr>
          <m:t xml:space="preserve">log</m:t>
        </m:r>
        <m:r>
          <w:rPr/>
          <m:t xml:space="preserve"> </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P</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Y=k∣</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λ</m:t>
                </m:r>
              </m:num>
              <m:den>
                <m:r>
                  <w:rPr>
                    <w:rFonts w:ascii="Cambria Math" w:cs="Cambria Math" w:eastAsia="Cambria Math" w:hAnsi="Cambria Math"/>
                    <w:sz w:val="26"/>
                    <w:szCs w:val="26"/>
                  </w:rPr>
                  <m:t xml:space="preserve">2</m:t>
                </m:r>
              </m:den>
            </m:f>
            <m:r>
              <w:rPr>
                <w:rFonts w:ascii="Cambria Math" w:cs="Cambria Math" w:eastAsia="Cambria Math" w:hAnsi="Cambria Math"/>
                <w:sz w:val="26"/>
                <w:szCs w:val="26"/>
              </w:rPr>
              <m:t xml:space="preserve">‖W‖</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e>
        </m:d>
        <m:r>
          <w:rPr/>
          <m:t xml:space="preserve"> </m:t>
        </m:r>
      </m:oMath>
      <w:r w:rsidDel="00000000" w:rsidR="00000000" w:rsidRPr="00000000">
        <w:rPr>
          <w:rtl w:val="0"/>
        </w:rPr>
      </w:r>
    </w:p>
    <w:p w:rsidR="00000000" w:rsidDel="00000000" w:rsidP="00000000" w:rsidRDefault="00000000" w:rsidRPr="00000000" w14:paraId="00000017">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với </w:t>
      </w:r>
      <m:oMath>
        <m:r>
          <w:rPr>
            <w:rFonts w:ascii="Cambria Math" w:cs="Cambria Math" w:eastAsia="Cambria Math" w:hAnsi="Cambria Math"/>
            <w:sz w:val="26"/>
            <w:szCs w:val="26"/>
          </w:rPr>
          <m:t xml:space="preserve">M</m:t>
        </m:r>
      </m:oMath>
      <w:r w:rsidDel="00000000" w:rsidR="00000000" w:rsidRPr="00000000">
        <w:rPr>
          <w:rFonts w:ascii="Calibri" w:cs="Calibri" w:eastAsia="Calibri" w:hAnsi="Calibri"/>
          <w:sz w:val="26"/>
          <w:szCs w:val="26"/>
          <w:rtl w:val="0"/>
        </w:rPr>
        <w:t xml:space="preserve"> là số lượng mẫu huấn luyện, </w:t>
      </w:r>
      <m:oMath>
        <m:r>
          <w:rPr>
            <w:rFonts w:ascii="Cambria Math" w:cs="Cambria Math" w:eastAsia="Cambria Math" w:hAnsi="Cambria Math"/>
            <w:sz w:val="26"/>
            <w:szCs w:val="26"/>
          </w:rPr>
          <m:t xml:space="preserve">K</m:t>
        </m:r>
      </m:oMath>
      <w:r w:rsidDel="00000000" w:rsidR="00000000" w:rsidRPr="00000000">
        <w:rPr>
          <w:rFonts w:ascii="Calibri" w:cs="Calibri" w:eastAsia="Calibri" w:hAnsi="Calibri"/>
          <w:sz w:val="26"/>
          <w:szCs w:val="26"/>
          <w:rtl w:val="0"/>
        </w:rPr>
        <w:t xml:space="preserve"> là số lớp nhãn, và </w:t>
      </w:r>
      <m:oMath>
        <m:r>
          <m:t>λ</m:t>
        </m:r>
      </m:oMath>
      <w:r w:rsidDel="00000000" w:rsidR="00000000" w:rsidRPr="00000000">
        <w:rPr>
          <w:rFonts w:ascii="Calibri" w:cs="Calibri" w:eastAsia="Calibri" w:hAnsi="Calibri"/>
          <w:sz w:val="26"/>
          <w:szCs w:val="26"/>
          <w:rtl w:val="0"/>
        </w:rPr>
        <w:t xml:space="preserve"> là hệ số phạt điều chuẩn.</w:t>
      </w:r>
    </w:p>
    <w:p w:rsidR="00000000" w:rsidDel="00000000" w:rsidP="00000000" w:rsidRDefault="00000000" w:rsidRPr="00000000" w14:paraId="00000018">
      <w:pPr>
        <w:spacing w:after="280" w:line="240" w:lineRule="auto"/>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Linear Support Vector Machine (Linear SVM)</w:t>
      </w:r>
    </w:p>
    <w:p w:rsidR="00000000" w:rsidDel="00000000" w:rsidP="00000000" w:rsidRDefault="00000000" w:rsidRPr="00000000" w14:paraId="00000019">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Linear SVM tìm kiếm siêu phẳng phân tách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x+b=0</m:t>
        </m:r>
      </m:oMath>
      <w:r w:rsidDel="00000000" w:rsidR="00000000" w:rsidRPr="00000000">
        <w:rPr>
          <w:rFonts w:ascii="Calibri" w:cs="Calibri" w:eastAsia="Calibri" w:hAnsi="Calibri"/>
          <w:sz w:val="26"/>
          <w:szCs w:val="26"/>
          <w:rtl w:val="0"/>
        </w:rPr>
        <w:t xml:space="preserve"> tối đa hóa khoảng cách biên (margin) giữa các lớp trong không gian vector thưa chiều cao. Hàm mất mát tối ưu là </w:t>
      </w:r>
      <w:r w:rsidDel="00000000" w:rsidR="00000000" w:rsidRPr="00000000">
        <w:rPr>
          <w:rFonts w:ascii="Calibri" w:cs="Calibri" w:eastAsia="Calibri" w:hAnsi="Calibri"/>
          <w:b w:val="1"/>
          <w:bCs w:val="1"/>
          <w:sz w:val="26"/>
          <w:szCs w:val="26"/>
          <w:rtl w:val="0"/>
        </w:rPr>
        <w:t xml:space="preserve">Squared Hinge Loss</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A">
      <w:pPr>
        <w:jc w:val="center"/>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SVM</m:t>
            </m:r>
          </m:sub>
        </m:sSub>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w</m:t>
            </m:r>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2</m:t>
            </m:r>
          </m:den>
        </m:f>
        <m:r>
          <w:rPr>
            <w:rFonts w:ascii="Cambria Math" w:cs="Cambria Math" w:eastAsia="Cambria Math" w:hAnsi="Cambria Math"/>
            <w:sz w:val="26"/>
            <w:szCs w:val="26"/>
          </w:rPr>
          <m:t xml:space="preserve">‖w‖</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+C</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M</m:t>
            </m:r>
          </m:sup>
        </m:nary>
        <m:sSup>
          <m:sSupPr>
            <m:ctrlPr>
              <w:rPr>
                <w:rFonts w:ascii="Cambria Math" w:cs="Cambria Math" w:eastAsia="Cambria Math" w:hAnsi="Cambria Math"/>
                <w:sz w:val="26"/>
                <w:szCs w:val="26"/>
              </w:rPr>
            </m:ctrlPr>
          </m:sSupPr>
          <m:e>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0,1-</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+b</m:t>
                    </m:r>
                  </m:e>
                </m:d>
              </m:e>
            </m:d>
          </m:e>
          <m:sup>
            <m:r>
              <w:rPr>
                <w:rFonts w:ascii="Cambria Math" w:cs="Cambria Math" w:eastAsia="Cambria Math" w:hAnsi="Cambria Math"/>
                <w:sz w:val="26"/>
                <w:szCs w:val="26"/>
              </w:rPr>
              <m:t xml:space="preserve">2</m:t>
            </m:r>
          </m:sup>
        </m:sSup>
        <m:r>
          <w:rPr/>
          <m:t xml:space="preserve"> </m:t>
        </m:r>
      </m:oMath>
      <w:r w:rsidDel="00000000" w:rsidR="00000000" w:rsidRPr="00000000">
        <w:rPr>
          <w:rtl w:val="0"/>
        </w:rPr>
      </w:r>
    </w:p>
    <w:p w:rsidR="00000000" w:rsidDel="00000000" w:rsidP="00000000" w:rsidRDefault="00000000" w:rsidRPr="00000000" w14:paraId="0000001B">
      <w:pPr>
        <w:spacing w:after="280" w:line="240" w:lineRule="auto"/>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Tham số </w:t>
      </w:r>
      <m:oMath>
        <m:r>
          <w:rPr>
            <w:rFonts w:ascii="Cambria Math" w:cs="Cambria Math" w:eastAsia="Cambria Math" w:hAnsi="Cambria Math"/>
            <w:sz w:val="26"/>
            <w:szCs w:val="26"/>
          </w:rPr>
          <m:t xml:space="preserve">C</m:t>
        </m:r>
      </m:oMath>
      <w:r w:rsidDel="00000000" w:rsidR="00000000" w:rsidRPr="00000000">
        <w:rPr>
          <w:rFonts w:ascii="Calibri" w:cs="Calibri" w:eastAsia="Calibri" w:hAnsi="Calibri"/>
          <w:sz w:val="26"/>
          <w:szCs w:val="26"/>
          <w:rtl w:val="0"/>
        </w:rPr>
        <w:t xml:space="preserve"> kiểm soát sự cân bằng giữa việc tối đa hóa biên độ phân tách và tối thiểu hóa lỗi phân loại sai trên tập huấn luyện. Linear SVM đặc biệt mạnh mẽ đối với dữ liệu văn bản dạng biểu diễn TF-IDF do đặc tính thưa (sparsity) cao của vector đầu vào.</w:t>
      </w:r>
    </w:p>
    <w:p w:rsidR="00000000" w:rsidDel="00000000" w:rsidP="00000000" w:rsidRDefault="00000000" w:rsidRPr="00000000" w14:paraId="0000001C">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EXPERIMENTAL SETUP (THIẾT LẬP THỰC NGHIỆM)</w:t>
      </w:r>
    </w:p>
    <w:p w:rsidR="00000000" w:rsidDel="00000000" w:rsidP="00000000" w:rsidRDefault="00000000" w:rsidRPr="00000000" w14:paraId="0000001D">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4.1. Mô tả nguồn và Đặc điểm dữ liệu</w:t>
      </w:r>
    </w:p>
    <w:p w:rsidR="00000000" w:rsidDel="00000000" w:rsidP="00000000" w:rsidRDefault="00000000" w:rsidRPr="00000000" w14:paraId="0000001E">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Nguồn dữ liệu:</w:t>
      </w:r>
      <w:r w:rsidDel="00000000" w:rsidR="00000000" w:rsidRPr="00000000">
        <w:rPr>
          <w:rFonts w:ascii="Calibri" w:cs="Calibri" w:eastAsia="Calibri" w:hAnsi="Calibri"/>
          <w:sz w:val="26"/>
          <w:szCs w:val="26"/>
          <w:rtl w:val="0"/>
        </w:rPr>
        <w:t xml:space="preserve"> Bộ dữ liệu bao gồm các văn bản phản hồi, đóng góp ý kiến, thắc mắc và khiếu nại thực tế từ sinh viên thu thập qua các kênh giao tiếp chính thức của nhà trường. </w:t>
      </w:r>
    </w:p>
    <w:p w:rsidR="00000000" w:rsidDel="00000000" w:rsidP="00000000" w:rsidRDefault="00000000" w:rsidRPr="00000000" w14:paraId="0000001F">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Bài toán đầu ra:</w:t>
      </w:r>
      <w:r w:rsidDel="00000000" w:rsidR="00000000" w:rsidRPr="00000000">
        <w:rPr>
          <w:rFonts w:ascii="Calibri" w:cs="Calibri" w:eastAsia="Calibri" w:hAnsi="Calibri"/>
          <w:sz w:val="26"/>
          <w:szCs w:val="26"/>
          <w:rtl w:val="0"/>
        </w:rPr>
        <w:t xml:space="preserve"> Dữ liệu được gán nhãn đa mục tiêu phục vụ cho bài toán định tuyến tự động: </w:t>
      </w:r>
    </w:p>
    <w:p w:rsidR="00000000" w:rsidDel="00000000" w:rsidP="00000000" w:rsidRDefault="00000000" w:rsidRPr="00000000" w14:paraId="00000020">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Chủ đề / Đơn vị tiếp nhận (8 đơn vị):</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Chương trình đào tạo</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Giảng viên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Cơ sở vật chất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Học phí</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Thủ tục hành chính</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Hệ thống công nghệ thông tin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Thư viện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Dịch vụ sinh viên</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21">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Mức độ cảm xúc (Sentiment):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Tích cực (Positive)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Trung tính (Neutral)</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Tiêu cực (Negative)</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22">
      <w:pPr>
        <w:ind w:left="360" w:firstLine="0"/>
        <w:jc w:val="both"/>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Độ khẩn cấp (Priority Level):</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Thấp</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Trung bình</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Cao</w:t>
      </w:r>
    </w:p>
    <w:p w:rsidR="00000000" w:rsidDel="00000000" w:rsidP="00000000" w:rsidRDefault="00000000" w:rsidRPr="00000000" w14:paraId="00000023">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[Văn bản phản hồi] ──► [Phân loại chủ đề] ──► Đơn vị tiếp nhận (1 trong 8) ──► [Đánh giá Sentiment] ──► Tích cực / Trung tính / Tiêu cực ──► [Dự đoán Độ khẩn cấp] ─► Thấp / Trung bình / Cao</w:t>
      </w:r>
    </w:p>
    <w:p w:rsidR="00000000" w:rsidDel="00000000" w:rsidP="00000000" w:rsidRDefault="00000000" w:rsidRPr="00000000" w14:paraId="00000024">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Đặc điểm văn bản: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Khối lượng văn bản ngắn (dưới 30 từ) chiếm tỷ lệ lớn, thường bị thiếu ngữ cảnh hoặc diễn đạt không cô đọng.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Xuất hiện nhiều thuật ngữ viết tắt của sinh viên (ví dụ: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"sv"</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"dktc"</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"hp"</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"cntt"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lỗi chính tả, câu hỏi không dấu hoặc sử dụng ngôn ngữ tự do/không trang trọng.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Một số phản hồi phức tạp chứa nội dung liên quan tới nhiều đơn vị cùng lúc (phản hồi đa nhãn - Multilabel). </w:t>
      </w:r>
    </w:p>
    <w:p w:rsidR="00000000" w:rsidDel="00000000" w:rsidP="00000000" w:rsidRDefault="00000000" w:rsidRPr="00000000" w14:paraId="00000028">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Tiền xử lý và Chia tập dữ liệu:</w:t>
      </w:r>
      <w:r w:rsidDel="00000000" w:rsidR="00000000" w:rsidRPr="00000000">
        <w:rPr>
          <w:rtl w:val="0"/>
        </w:rPr>
      </w:r>
    </w:p>
    <w:p w:rsidR="00000000" w:rsidDel="00000000" w:rsidP="00000000" w:rsidRDefault="00000000" w:rsidRPr="00000000" w14:paraId="00000029">
      <w:pPr>
        <w:ind w:left="360" w:firstLine="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Làm sạch:</w:t>
      </w:r>
      <w:r w:rsidDel="00000000" w:rsidR="00000000" w:rsidRPr="00000000">
        <w:rPr>
          <w:rFonts w:ascii="Calibri" w:cs="Calibri" w:eastAsia="Calibri" w:hAnsi="Calibri"/>
          <w:sz w:val="26"/>
          <w:szCs w:val="26"/>
          <w:rtl w:val="0"/>
        </w:rPr>
        <w:t xml:space="preserve"> Chuyển toàn bộ ký tự về dạng thường (lowercase), chuẩn hóa bảng mã Unicode (NFC), loại bỏ ký tự đặc biệt, đường dẫn URL, email, và nhiễu ký tự.</w:t>
      </w:r>
    </w:p>
    <w:p w:rsidR="00000000" w:rsidDel="00000000" w:rsidP="00000000" w:rsidRDefault="00000000" w:rsidRPr="00000000" w14:paraId="0000002A">
      <w:pPr>
        <w:ind w:left="360" w:firstLine="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Tách từ (Word Tokenization):</w:t>
      </w:r>
      <w:r w:rsidDel="00000000" w:rsidR="00000000" w:rsidRPr="00000000">
        <w:rPr>
          <w:rFonts w:ascii="Calibri" w:cs="Calibri" w:eastAsia="Calibri" w:hAnsi="Calibri"/>
          <w:sz w:val="26"/>
          <w:szCs w:val="26"/>
          <w:rtl w:val="0"/>
        </w:rPr>
        <w:t xml:space="preserve"> Trích xuất từ phức tiếng Việt sử dụng công cụ chuyên dụng (như Underthesea hoặc PyVi) để chuyển chuỗi dạng "cơ sở vật chất" thành "cơ_sở_vật_chất".</w:t>
      </w:r>
    </w:p>
    <w:p w:rsidR="00000000" w:rsidDel="00000000" w:rsidP="00000000" w:rsidRDefault="00000000" w:rsidRPr="00000000" w14:paraId="0000002B">
      <w:pPr>
        <w:ind w:left="360" w:firstLine="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Phân chia tập dữ liệu:</w:t>
      </w:r>
      <w:r w:rsidDel="00000000" w:rsidR="00000000" w:rsidRPr="00000000">
        <w:rPr>
          <w:rFonts w:ascii="Calibri" w:cs="Calibri" w:eastAsia="Calibri" w:hAnsi="Calibri"/>
          <w:sz w:val="26"/>
          <w:szCs w:val="26"/>
          <w:rtl w:val="0"/>
        </w:rPr>
        <w:t xml:space="preserve"> Bộ dữ liệu được chia ngẫu nhiên nhưng bảo toàn phân phối nhãn (Stratified Split) thành 3 tập độc lập: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Tập Huấn luyện (Train set):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80%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Tập Tinh chỉnh (Validation set):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10%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Tập Kiểm thử (Test set):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10% </w:t>
      </w:r>
    </w:p>
    <w:p w:rsidR="00000000" w:rsidDel="00000000" w:rsidP="00000000" w:rsidRDefault="00000000" w:rsidRPr="00000000" w14:paraId="0000002F">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4.2. Phân phối nhãn và Giải pháp khắc phục mất cân bằng dữ liệu</w:t>
      </w:r>
    </w:p>
    <w:p w:rsidR="00000000" w:rsidDel="00000000" w:rsidP="00000000" w:rsidRDefault="00000000" w:rsidRPr="00000000" w14:paraId="00000030">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 Phân phối nhãn (Label Distribution)</w:t>
      </w:r>
    </w:p>
    <w:p w:rsidR="00000000" w:rsidDel="00000000" w:rsidP="00000000" w:rsidRDefault="00000000" w:rsidRPr="00000000" w14:paraId="00000031">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Dữ liệu phản hồi thực tế thể hiện hiện tượng </w:t>
      </w:r>
      <w:r w:rsidDel="00000000" w:rsidR="00000000" w:rsidRPr="00000000">
        <w:rPr>
          <w:rFonts w:ascii="Calibri" w:cs="Calibri" w:eastAsia="Calibri" w:hAnsi="Calibri"/>
          <w:b w:val="1"/>
          <w:bCs w:val="1"/>
          <w:sz w:val="26"/>
          <w:szCs w:val="26"/>
          <w:rtl w:val="0"/>
        </w:rPr>
        <w:t xml:space="preserve">mất cân bằng lớp nghiêm trọng (Severe Class Imbalance)</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32">
      <w:pPr>
        <w:numPr>
          <w:ilvl w:val="0"/>
          <w:numId w:val="3"/>
        </w:numPr>
        <w:ind w:left="720" w:hanging="360"/>
        <w:jc w:val="both"/>
        <w:rPr/>
      </w:pPr>
      <w:r w:rsidDel="00000000" w:rsidR="00000000" w:rsidRPr="00000000">
        <w:rPr>
          <w:rFonts w:ascii="Calibri" w:cs="Calibri" w:eastAsia="Calibri" w:hAnsi="Calibri"/>
          <w:b w:val="1"/>
          <w:bCs w:val="1"/>
          <w:sz w:val="26"/>
          <w:szCs w:val="26"/>
          <w:rtl w:val="0"/>
        </w:rPr>
        <w:t xml:space="preserve">Theo Đơn vị tiếp nhận:</w:t>
      </w:r>
      <w:r w:rsidDel="00000000" w:rsidR="00000000" w:rsidRPr="00000000">
        <w:rPr>
          <w:rFonts w:ascii="Calibri" w:cs="Calibri" w:eastAsia="Calibri" w:hAnsi="Calibri"/>
          <w:sz w:val="26"/>
          <w:szCs w:val="26"/>
          <w:rtl w:val="0"/>
        </w:rPr>
        <w:t xml:space="preserve"> Các phản hồi liên quan đến </w:t>
      </w:r>
      <w:r w:rsidDel="00000000" w:rsidR="00000000" w:rsidRPr="00000000">
        <w:rPr>
          <w:rFonts w:ascii="Calibri" w:cs="Calibri" w:eastAsia="Calibri" w:hAnsi="Calibri"/>
          <w:i w:val="1"/>
          <w:iCs w:val="1"/>
          <w:sz w:val="26"/>
          <w:szCs w:val="26"/>
          <w:rtl w:val="0"/>
        </w:rPr>
        <w:t xml:space="preserve">Thủ tục hành chính</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Cơ sở vật chất</w:t>
      </w:r>
      <w:r w:rsidDel="00000000" w:rsidR="00000000" w:rsidRPr="00000000">
        <w:rPr>
          <w:rFonts w:ascii="Calibri" w:cs="Calibri" w:eastAsia="Calibri" w:hAnsi="Calibri"/>
          <w:sz w:val="26"/>
          <w:szCs w:val="26"/>
          <w:rtl w:val="0"/>
        </w:rPr>
        <w:t xml:space="preserve">, và </w:t>
      </w:r>
      <w:r w:rsidDel="00000000" w:rsidR="00000000" w:rsidRPr="00000000">
        <w:rPr>
          <w:rFonts w:ascii="Calibri" w:cs="Calibri" w:eastAsia="Calibri" w:hAnsi="Calibri"/>
          <w:i w:val="1"/>
          <w:iCs w:val="1"/>
          <w:sz w:val="26"/>
          <w:szCs w:val="26"/>
          <w:rtl w:val="0"/>
        </w:rPr>
        <w:t xml:space="preserve">Hệ thống CNTT</w:t>
      </w:r>
      <w:r w:rsidDel="00000000" w:rsidR="00000000" w:rsidRPr="00000000">
        <w:rPr>
          <w:rFonts w:ascii="Calibri" w:cs="Calibri" w:eastAsia="Calibri" w:hAnsi="Calibri"/>
          <w:sz w:val="26"/>
          <w:szCs w:val="26"/>
          <w:rtl w:val="0"/>
        </w:rPr>
        <w:t xml:space="preserve"> chiếm hơn 60% tổng lượng dữ liệu, trong khi các phản hồi về </w:t>
      </w:r>
      <w:r w:rsidDel="00000000" w:rsidR="00000000" w:rsidRPr="00000000">
        <w:rPr>
          <w:rFonts w:ascii="Calibri" w:cs="Calibri" w:eastAsia="Calibri" w:hAnsi="Calibri"/>
          <w:i w:val="1"/>
          <w:iCs w:val="1"/>
          <w:sz w:val="26"/>
          <w:szCs w:val="26"/>
          <w:rtl w:val="0"/>
        </w:rPr>
        <w:t xml:space="preserve">Thư viện</w:t>
      </w:r>
      <w:r w:rsidDel="00000000" w:rsidR="00000000" w:rsidRPr="00000000">
        <w:rPr>
          <w:rFonts w:ascii="Calibri" w:cs="Calibri" w:eastAsia="Calibri" w:hAnsi="Calibri"/>
          <w:sz w:val="26"/>
          <w:szCs w:val="26"/>
          <w:rtl w:val="0"/>
        </w:rPr>
        <w:t xml:space="preserve"> hay </w:t>
      </w:r>
      <w:r w:rsidDel="00000000" w:rsidR="00000000" w:rsidRPr="00000000">
        <w:rPr>
          <w:rFonts w:ascii="Calibri" w:cs="Calibri" w:eastAsia="Calibri" w:hAnsi="Calibri"/>
          <w:i w:val="1"/>
          <w:iCs w:val="1"/>
          <w:sz w:val="26"/>
          <w:szCs w:val="26"/>
          <w:rtl w:val="0"/>
        </w:rPr>
        <w:t xml:space="preserve">Dịch vụ sinh viên</w:t>
      </w:r>
      <w:r w:rsidDel="00000000" w:rsidR="00000000" w:rsidRPr="00000000">
        <w:rPr>
          <w:rFonts w:ascii="Calibri" w:cs="Calibri" w:eastAsia="Calibri" w:hAnsi="Calibri"/>
          <w:sz w:val="26"/>
          <w:szCs w:val="26"/>
          <w:rtl w:val="0"/>
        </w:rPr>
        <w:t xml:space="preserve"> có số lượng rất ít.</w:t>
      </w:r>
    </w:p>
    <w:p w:rsidR="00000000" w:rsidDel="00000000" w:rsidP="00000000" w:rsidRDefault="00000000" w:rsidRPr="00000000" w14:paraId="00000033">
      <w:pPr>
        <w:numPr>
          <w:ilvl w:val="0"/>
          <w:numId w:val="3"/>
        </w:numPr>
        <w:ind w:left="720" w:hanging="360"/>
        <w:jc w:val="both"/>
        <w:rPr/>
      </w:pPr>
      <w:r w:rsidDel="00000000" w:rsidR="00000000" w:rsidRPr="00000000">
        <w:rPr>
          <w:rFonts w:ascii="Calibri" w:cs="Calibri" w:eastAsia="Calibri" w:hAnsi="Calibri"/>
          <w:b w:val="1"/>
          <w:bCs w:val="1"/>
          <w:sz w:val="26"/>
          <w:szCs w:val="26"/>
          <w:rtl w:val="0"/>
        </w:rPr>
        <w:t xml:space="preserve">Theo Mức độ khẩn cấp &amp; Cảm xúc:</w:t>
      </w:r>
      <w:r w:rsidDel="00000000" w:rsidR="00000000" w:rsidRPr="00000000">
        <w:rPr>
          <w:rFonts w:ascii="Calibri" w:cs="Calibri" w:eastAsia="Calibri" w:hAnsi="Calibri"/>
          <w:sz w:val="26"/>
          <w:szCs w:val="26"/>
          <w:rtl w:val="0"/>
        </w:rPr>
        <w:t xml:space="preserve"> Lớp khẩn cấp mức độ </w:t>
      </w:r>
      <w:r w:rsidDel="00000000" w:rsidR="00000000" w:rsidRPr="00000000">
        <w:rPr>
          <w:rFonts w:ascii="Calibri" w:cs="Calibri" w:eastAsia="Calibri" w:hAnsi="Calibri"/>
          <w:i w:val="1"/>
          <w:iCs w:val="1"/>
          <w:sz w:val="26"/>
          <w:szCs w:val="26"/>
          <w:rtl w:val="0"/>
        </w:rPr>
        <w:t xml:space="preserve">Cao</w:t>
      </w:r>
      <w:r w:rsidDel="00000000" w:rsidR="00000000" w:rsidRPr="00000000">
        <w:rPr>
          <w:rFonts w:ascii="Calibri" w:cs="Calibri" w:eastAsia="Calibri" w:hAnsi="Calibri"/>
          <w:sz w:val="26"/>
          <w:szCs w:val="26"/>
          <w:rtl w:val="0"/>
        </w:rPr>
        <w:t xml:space="preserve"> và cảm xúc </w:t>
      </w:r>
      <w:r w:rsidDel="00000000" w:rsidR="00000000" w:rsidRPr="00000000">
        <w:rPr>
          <w:rFonts w:ascii="Calibri" w:cs="Calibri" w:eastAsia="Calibri" w:hAnsi="Calibri"/>
          <w:i w:val="1"/>
          <w:iCs w:val="1"/>
          <w:sz w:val="26"/>
          <w:szCs w:val="26"/>
          <w:rtl w:val="0"/>
        </w:rPr>
        <w:t xml:space="preserve">Tiêu cực</w:t>
      </w:r>
      <w:r w:rsidDel="00000000" w:rsidR="00000000" w:rsidRPr="00000000">
        <w:rPr>
          <w:rFonts w:ascii="Calibri" w:cs="Calibri" w:eastAsia="Calibri" w:hAnsi="Calibri"/>
          <w:sz w:val="26"/>
          <w:szCs w:val="26"/>
          <w:rtl w:val="0"/>
        </w:rPr>
        <w:t xml:space="preserve"> chiếm tỷ lệ nhỏ (thường &lt; 15%), nhưng đây lại là lớp có tầm quan trọng cốt lõi, bắt buộc hệ thống không được bỏ sót (tránh nguy cơ phân loại sai các sự cố nghiêm trọng). </w:t>
      </w:r>
    </w:p>
    <w:p w:rsidR="00000000" w:rsidDel="00000000" w:rsidP="00000000" w:rsidRDefault="00000000" w:rsidRPr="00000000" w14:paraId="00000034">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 Giải pháp khắc phục mất cân bằng dữ liệu</w:t>
      </w:r>
    </w:p>
    <w:p w:rsidR="00000000" w:rsidDel="00000000" w:rsidP="00000000" w:rsidRDefault="00000000" w:rsidRPr="00000000" w14:paraId="00000035">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Để ngăn mô hình baseline bị thiên lệch (bias) về phía các lớp chiếm đa số, hai kỹ thuật xử lý được tích hợp trực tiếp vào quy trình huấn luyện: </w:t>
      </w:r>
    </w:p>
    <w:p w:rsidR="00000000" w:rsidDel="00000000" w:rsidP="00000000" w:rsidRDefault="00000000" w:rsidRPr="00000000" w14:paraId="00000036">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Trọng số lớp (Class Weighting):</w:t>
      </w:r>
      <w:r w:rsidDel="00000000" w:rsidR="00000000" w:rsidRPr="00000000">
        <w:rPr>
          <w:rFonts w:ascii="Calibri" w:cs="Calibri" w:eastAsia="Calibri" w:hAnsi="Calibri"/>
          <w:sz w:val="26"/>
          <w:szCs w:val="26"/>
          <w:rtl w:val="0"/>
        </w:rPr>
        <w:t xml:space="preserve"> Gán trọng số phạt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k</m:t>
            </m:r>
          </m:sub>
        </m:sSub>
      </m:oMath>
      <w:r w:rsidDel="00000000" w:rsidR="00000000" w:rsidRPr="00000000">
        <w:rPr>
          <w:rFonts w:ascii="Calibri" w:cs="Calibri" w:eastAsia="Calibri" w:hAnsi="Calibri"/>
          <w:sz w:val="26"/>
          <w:szCs w:val="26"/>
          <w:rtl w:val="0"/>
        </w:rPr>
        <w:t xml:space="preserve"> nghịch đảo với tần suất xuất hiện của lớp </w:t>
      </w:r>
      <m:oMath>
        <m:r>
          <w:rPr>
            <w:rFonts w:ascii="Cambria Math" w:cs="Cambria Math" w:eastAsia="Cambria Math" w:hAnsi="Cambria Math"/>
            <w:sz w:val="26"/>
            <w:szCs w:val="26"/>
          </w:rPr>
          <m:t xml:space="preserve">k</m:t>
        </m:r>
      </m:oMath>
      <w:r w:rsidDel="00000000" w:rsidR="00000000" w:rsidRPr="00000000">
        <w:rPr>
          <w:rFonts w:ascii="Calibri" w:cs="Calibri" w:eastAsia="Calibri" w:hAnsi="Calibri"/>
          <w:sz w:val="26"/>
          <w:szCs w:val="26"/>
          <w:rtl w:val="0"/>
        </w:rPr>
        <w:t xml:space="preserve"> trong hàm mất mát: </w:t>
      </w:r>
    </w:p>
    <w:p w:rsidR="00000000" w:rsidDel="00000000" w:rsidP="00000000" w:rsidRDefault="00000000" w:rsidRPr="00000000" w14:paraId="00000037">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k</m:t>
            </m:r>
          </m:sub>
        </m:sSub>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M</m:t>
            </m:r>
          </m:num>
          <m:den>
            <m:r>
              <w:rPr>
                <w:rFonts w:ascii="Cambria Math" w:cs="Cambria Math" w:eastAsia="Cambria Math" w:hAnsi="Cambria Math"/>
                <w:sz w:val="26"/>
                <w:szCs w:val="26"/>
              </w:rPr>
              <m:t xml:space="preserve">K×</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M</m:t>
                </m:r>
              </m:e>
              <m:sub>
                <m:r>
                  <w:rPr>
                    <w:rFonts w:ascii="Cambria Math" w:cs="Cambria Math" w:eastAsia="Cambria Math" w:hAnsi="Cambria Math"/>
                    <w:sz w:val="26"/>
                    <w:szCs w:val="26"/>
                  </w:rPr>
                  <m:t xml:space="preserve">k</m:t>
                </m:r>
              </m:sub>
            </m:sSub>
          </m:den>
        </m:f>
      </m:oMath>
      <w:r w:rsidDel="00000000" w:rsidR="00000000" w:rsidRPr="00000000">
        <w:rPr>
          <w:rtl w:val="0"/>
        </w:rPr>
      </w:r>
    </w:p>
    <w:p w:rsidR="00000000" w:rsidDel="00000000" w:rsidP="00000000" w:rsidRDefault="00000000" w:rsidRPr="00000000" w14:paraId="0000003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với </w:t>
      </w:r>
      <m:oMath>
        <m:r>
          <w:rPr>
            <w:rFonts w:ascii="Cambria Math" w:cs="Cambria Math" w:eastAsia="Cambria Math" w:hAnsi="Cambria Math"/>
            <w:sz w:val="26"/>
            <w:szCs w:val="26"/>
          </w:rPr>
          <m:t xml:space="preserve">M</m:t>
        </m:r>
      </m:oMath>
      <w:r w:rsidDel="00000000" w:rsidR="00000000" w:rsidRPr="00000000">
        <w:rPr>
          <w:rFonts w:ascii="Calibri" w:cs="Calibri" w:eastAsia="Calibri" w:hAnsi="Calibri"/>
          <w:sz w:val="26"/>
          <w:szCs w:val="26"/>
          <w:rtl w:val="0"/>
        </w:rPr>
        <w:t xml:space="preserve"> là tổng số mẫu, </w:t>
      </w:r>
      <m:oMath>
        <m:r>
          <w:rPr>
            <w:rFonts w:ascii="Cambria Math" w:cs="Cambria Math" w:eastAsia="Cambria Math" w:hAnsi="Cambria Math"/>
            <w:sz w:val="26"/>
            <w:szCs w:val="26"/>
          </w:rPr>
          <m:t xml:space="preserve">K</m:t>
        </m:r>
      </m:oMath>
      <w:r w:rsidDel="00000000" w:rsidR="00000000" w:rsidRPr="00000000">
        <w:rPr>
          <w:rFonts w:ascii="Calibri" w:cs="Calibri" w:eastAsia="Calibri" w:hAnsi="Calibri"/>
          <w:sz w:val="26"/>
          <w:szCs w:val="26"/>
          <w:rtl w:val="0"/>
        </w:rPr>
        <w:t xml:space="preserve"> là số lớp, và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M</m:t>
            </m:r>
          </m:e>
          <m:sub>
            <m:r>
              <w:rPr>
                <w:rFonts w:ascii="Cambria Math" w:cs="Cambria Math" w:eastAsia="Cambria Math" w:hAnsi="Cambria Math"/>
                <w:sz w:val="26"/>
                <w:szCs w:val="26"/>
              </w:rPr>
              <m:t xml:space="preserve">k</m:t>
            </m:r>
          </m:sub>
        </m:sSub>
      </m:oMath>
      <w:r w:rsidDel="00000000" w:rsidR="00000000" w:rsidRPr="00000000">
        <w:rPr>
          <w:rFonts w:ascii="Calibri" w:cs="Calibri" w:eastAsia="Calibri" w:hAnsi="Calibri"/>
          <w:sz w:val="26"/>
          <w:szCs w:val="26"/>
          <w:rtl w:val="0"/>
        </w:rPr>
        <w:t xml:space="preserve"> là số mẫu thuộc lớp </w:t>
      </w:r>
      <m:oMath>
        <m:r>
          <w:rPr>
            <w:rFonts w:ascii="Cambria Math" w:cs="Cambria Math" w:eastAsia="Cambria Math" w:hAnsi="Cambria Math"/>
            <w:sz w:val="26"/>
            <w:szCs w:val="26"/>
          </w:rPr>
          <m:t xml:space="preserve">k</m:t>
        </m:r>
      </m:oMath>
      <w:r w:rsidDel="00000000" w:rsidR="00000000" w:rsidRPr="00000000">
        <w:rPr>
          <w:rFonts w:ascii="Calibri" w:cs="Calibri" w:eastAsia="Calibri" w:hAnsi="Calibri"/>
          <w:sz w:val="26"/>
          <w:szCs w:val="26"/>
          <w:rtl w:val="0"/>
        </w:rPr>
        <w:t xml:space="preserve">. Khi mô hình dự đoán sai một mẫu thuộc lớp thiểu số (ví dụ: lớp </w:t>
      </w:r>
      <w:r w:rsidDel="00000000" w:rsidR="00000000" w:rsidRPr="00000000">
        <w:rPr>
          <w:rFonts w:ascii="Calibri" w:cs="Calibri" w:eastAsia="Calibri" w:hAnsi="Calibri"/>
          <w:i w:val="1"/>
          <w:iCs w:val="1"/>
          <w:sz w:val="26"/>
          <w:szCs w:val="26"/>
          <w:rtl w:val="0"/>
        </w:rPr>
        <w:t xml:space="preserve">Khẩn cấp cao</w:t>
      </w:r>
      <w:r w:rsidDel="00000000" w:rsidR="00000000" w:rsidRPr="00000000">
        <w:rPr>
          <w:rFonts w:ascii="Calibri" w:cs="Calibri" w:eastAsia="Calibri" w:hAnsi="Calibri"/>
          <w:sz w:val="26"/>
          <w:szCs w:val="26"/>
          <w:rtl w:val="0"/>
        </w:rPr>
        <w:t xml:space="preserve">), mức phạt sẽ cao hơn đáng kể.</w:t>
      </w:r>
    </w:p>
    <w:p w:rsidR="00000000" w:rsidDel="00000000" w:rsidP="00000000" w:rsidRDefault="00000000" w:rsidRPr="00000000" w14:paraId="00000039">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Kỹ thuật lấy lại mẫu (Resampling):</w:t>
      </w:r>
      <w:r w:rsidDel="00000000" w:rsidR="00000000" w:rsidRPr="00000000">
        <w:rPr>
          <w:rtl w:val="0"/>
        </w:rPr>
      </w:r>
    </w:p>
    <w:p w:rsidR="00000000" w:rsidDel="00000000" w:rsidP="00000000" w:rsidRDefault="00000000" w:rsidRPr="00000000" w14:paraId="0000003A">
      <w:pPr>
        <w:numPr>
          <w:ilvl w:val="1"/>
          <w:numId w:val="4"/>
        </w:numPr>
        <w:ind w:left="1440" w:hanging="360"/>
        <w:jc w:val="both"/>
        <w:rPr/>
      </w:pPr>
      <w:r w:rsidDel="00000000" w:rsidR="00000000" w:rsidRPr="00000000">
        <w:rPr>
          <w:rFonts w:ascii="Calibri" w:cs="Calibri" w:eastAsia="Calibri" w:hAnsi="Calibri"/>
          <w:i w:val="1"/>
          <w:iCs w:val="1"/>
          <w:sz w:val="26"/>
          <w:szCs w:val="26"/>
          <w:rtl w:val="0"/>
        </w:rPr>
        <w:t xml:space="preserve">Over-sampling (SMOTE):</w:t>
      </w:r>
      <w:r w:rsidDel="00000000" w:rsidR="00000000" w:rsidRPr="00000000">
        <w:rPr>
          <w:rFonts w:ascii="Calibri" w:cs="Calibri" w:eastAsia="Calibri" w:hAnsi="Calibri"/>
          <w:sz w:val="26"/>
          <w:szCs w:val="26"/>
          <w:rtl w:val="0"/>
        </w:rPr>
        <w:t xml:space="preserve"> Sinh thêm mẫu giả lập cho các lớp thiểu số trong không gian vector TF-IDF. </w:t>
      </w:r>
    </w:p>
    <w:p w:rsidR="00000000" w:rsidDel="00000000" w:rsidP="00000000" w:rsidRDefault="00000000" w:rsidRPr="00000000" w14:paraId="0000003B">
      <w:pPr>
        <w:numPr>
          <w:ilvl w:val="1"/>
          <w:numId w:val="4"/>
        </w:numPr>
        <w:ind w:left="1440" w:hanging="360"/>
        <w:jc w:val="both"/>
        <w:rPr/>
      </w:pPr>
      <w:r w:rsidDel="00000000" w:rsidR="00000000" w:rsidRPr="00000000">
        <w:rPr>
          <w:rFonts w:ascii="Calibri" w:cs="Calibri" w:eastAsia="Calibri" w:hAnsi="Calibri"/>
          <w:i w:val="1"/>
          <w:iCs w:val="1"/>
          <w:sz w:val="26"/>
          <w:szCs w:val="26"/>
          <w:rtl w:val="0"/>
        </w:rPr>
        <w:t xml:space="preserve">Under-sampling:</w:t>
      </w:r>
      <w:r w:rsidDel="00000000" w:rsidR="00000000" w:rsidRPr="00000000">
        <w:rPr>
          <w:rFonts w:ascii="Calibri" w:cs="Calibri" w:eastAsia="Calibri" w:hAnsi="Calibri"/>
          <w:sz w:val="26"/>
          <w:szCs w:val="26"/>
          <w:rtl w:val="0"/>
        </w:rPr>
        <w:t xml:space="preserve"> Giảm bớt số lượng mẫu thuộc các lớp đa số quá áp đảo. </w:t>
      </w:r>
    </w:p>
    <w:p w:rsidR="00000000" w:rsidDel="00000000" w:rsidP="00000000" w:rsidRDefault="00000000" w:rsidRPr="00000000" w14:paraId="0000003C">
      <w:pPr>
        <w:ind w:left="36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4.3. Thiết lập Siêu tham số (Hyperparameter Settings)</w:t>
      </w:r>
    </w:p>
    <w:p w:rsidR="00000000" w:rsidDel="00000000" w:rsidP="00000000" w:rsidRDefault="00000000" w:rsidRPr="00000000" w14:paraId="0000003D">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Toàn bộ các tham số của mô hình Baseline được lựa chọn thông qua phương pháp tìm kiếm lưới (</w:t>
      </w:r>
      <w:r w:rsidDel="00000000" w:rsidR="00000000" w:rsidRPr="00000000">
        <w:rPr>
          <w:rFonts w:ascii="Calibri" w:cs="Calibri" w:eastAsia="Calibri" w:hAnsi="Calibri"/>
          <w:b w:val="1"/>
          <w:bCs w:val="1"/>
          <w:sz w:val="26"/>
          <w:szCs w:val="26"/>
          <w:rtl w:val="0"/>
        </w:rPr>
        <w:t xml:space="preserve">Grid Search</w:t>
      </w:r>
      <w:r w:rsidDel="00000000" w:rsidR="00000000" w:rsidRPr="00000000">
        <w:rPr>
          <w:rFonts w:ascii="Calibri" w:cs="Calibri" w:eastAsia="Calibri" w:hAnsi="Calibri"/>
          <w:sz w:val="26"/>
          <w:szCs w:val="26"/>
          <w:rtl w:val="0"/>
        </w:rPr>
        <w:t xml:space="preserve">) kết hợp kiểm thử chéo (</w:t>
      </w:r>
      <w:r w:rsidDel="00000000" w:rsidR="00000000" w:rsidRPr="00000000">
        <w:rPr>
          <w:rFonts w:ascii="Calibri" w:cs="Calibri" w:eastAsia="Calibri" w:hAnsi="Calibri"/>
          <w:b w:val="1"/>
          <w:bCs w:val="1"/>
          <w:sz w:val="26"/>
          <w:szCs w:val="26"/>
          <w:rtl w:val="0"/>
        </w:rPr>
        <w:t xml:space="preserve">Cross-Validation</w:t>
      </w:r>
      <w:r w:rsidDel="00000000" w:rsidR="00000000" w:rsidRPr="00000000">
        <w:rPr>
          <w:rFonts w:ascii="Calibri" w:cs="Calibri" w:eastAsia="Calibri" w:hAnsi="Calibri"/>
          <w:sz w:val="26"/>
          <w:szCs w:val="26"/>
          <w:rtl w:val="0"/>
        </w:rPr>
        <w:t xml:space="preserve">) trên tập Validation để đạt chỉ số Macro-F1 tối ưu.</w:t>
      </w:r>
    </w:p>
    <w:p w:rsidR="00000000" w:rsidDel="00000000" w:rsidP="00000000" w:rsidRDefault="00000000" w:rsidRPr="00000000" w14:paraId="0000003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Bảng 4.1. Thiết lập siêu tham số chi tiết cho mô hình Baseline </w:t>
      </w:r>
    </w:p>
    <w:tbl>
      <w:tblPr>
        <w:tblStyle w:val="Table1"/>
        <w:tblW w:w="9348.0" w:type="dxa"/>
        <w:jc w:val="left"/>
        <w:tblLayout w:type="fixed"/>
        <w:tblLook w:val="0400"/>
      </w:tblPr>
      <w:tblGrid>
        <w:gridCol w:w="1693"/>
        <w:gridCol w:w="2268"/>
        <w:gridCol w:w="1843"/>
        <w:gridCol w:w="3544"/>
        <w:tblGridChange w:id="0">
          <w:tblGrid>
            <w:gridCol w:w="1693"/>
            <w:gridCol w:w="2268"/>
            <w:gridCol w:w="1843"/>
            <w:gridCol w:w="354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Thành phần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Siêu tham số (Hyperparameter)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Giá trị / Cấu hình chọn lựa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Lý do / Ý nghĩa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Trích xuất đặc trưng (TF-IDF)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max_features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15,000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Giới hạn kích thước từ vựng tối đa để tránh bùng nổ chiều đặc trưng.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ngram_range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Sử dụng kết hợp cả Unigram và Bigram để bắt ngữ cảnh.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C">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min_df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D">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Loại bỏ các từ quá hiếm xuất hiện (xuất hiện &lt; 2 lần).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F">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0">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max_df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1">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2">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Bỏ các từ xuất hiện trong hơn 85% văn bản (stop-words nhiễu).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3">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4">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sublinear_tf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5">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6">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Áp dụng tỉ lệ log </w:t>
            </w:r>
            <m:oMath>
              <m:r>
                <w:rPr>
                  <w:rFonts w:ascii="Cambria Math" w:cs="Cambria Math" w:eastAsia="Cambria Math" w:hAnsi="Cambria Math"/>
                  <w:sz w:val="26"/>
                  <w:szCs w:val="26"/>
                </w:rPr>
                <m:t xml:space="preserve">1+</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log</m:t>
                  </m:r>
                </m:e>
              </m:box>
              <m:r>
                <w:rPr>
                  <w:rFonts w:ascii="Cambria Math" w:cs="Cambria Math" w:eastAsia="Cambria Math" w:hAnsi="Cambria Math"/>
                  <w:sz w:val="26"/>
                  <w:szCs w:val="26"/>
                </w:rPr>
                <m:t xml:space="preserve">log</m:t>
              </m:r>
              <m:r>
                <w:rPr/>
                <m:t xml:space="preserve"> </m:t>
              </m:r>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TF</m:t>
                  </m:r>
                </m:e>
              </m:d>
              <m:r>
                <w:rPr/>
                <m:t xml:space="preserve"> </m:t>
              </m:r>
            </m:oMath>
            <w:r w:rsidDel="00000000" w:rsidR="00000000" w:rsidRPr="00000000">
              <w:rPr>
                <w:rFonts w:ascii="Calibri" w:cs="Calibri" w:eastAsia="Calibri" w:hAnsi="Calibri"/>
                <w:sz w:val="26"/>
                <w:szCs w:val="26"/>
                <w:rtl w:val="0"/>
              </w:rPr>
              <w:t xml:space="preserve"> để giảm bớt ảnh hưởng của từ lặp lại nhiều lần.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7">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Logistic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9">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A">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Hệ số nghịch đảo của độ điều chuẩn (</w:t>
            </w:r>
            <m:oMath>
              <m:r>
                <w:rPr>
                  <w:rFonts w:ascii="Cambria Math" w:cs="Cambria Math" w:eastAsia="Cambria Math" w:hAnsi="Cambria Math"/>
                  <w:sz w:val="26"/>
                  <w:szCs w:val="26"/>
                </w:rPr>
                <m:t xml:space="preserve">C=1/λ</m:t>
              </m:r>
            </m:oMath>
            <w:r w:rsidDel="00000000" w:rsidR="00000000" w:rsidRPr="00000000">
              <w:rPr>
                <w:rFonts w:ascii="Calibri" w:cs="Calibri" w:eastAsia="Calibri" w:hAnsi="Calibri"/>
                <w:sz w:val="26"/>
                <w:szCs w:val="26"/>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B">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C">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penalty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D">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Sử dụng điều chuẩn Ridge để tránh overfitting.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F">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0">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solver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1">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'lbfgs'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2">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Thuật toán tối ưu hóa đa lớp hiệu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3">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class_weight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'balanced'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Tự động cân bằng trọng số theo phân phối lớp dữ liệu.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7">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max_iter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Số vòng lặp tối đa đảm bảo bài toán hội tụ.</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Linear SVM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0.5 /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Tham số kiểm soát lỗi phân loại sai.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'squared_hinge'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Hàm mất mát Hinge bình phương cho hội tụ mượt hơn.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multi_class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'ovr'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Chiến lược One-vs-Rest cho phân loại đa lớp.</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class_weight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'balanced'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Áp dụng trọng số điều chỉnh mất cân bằng lớp.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ind w:left="360" w:firstLine="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Môi trường thực thi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Python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Môi trường lập trình.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F">
            <w:pPr>
              <w:ind w:left="360" w:firstLine="0"/>
              <w:jc w:val="both"/>
              <w:rPr>
                <w:rFonts w:ascii="Calibri" w:cs="Calibri" w:eastAsia="Calibri" w:hAnsi="Calibri"/>
                <w:sz w:val="26"/>
                <w:szCs w:val="2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0">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Thư viện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1">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scikit-learn, underthesea, pandas, numpy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2">
            <w:pPr>
              <w:ind w:left="36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Thư viện tính toán và xử lý NLP.</w:t>
            </w:r>
          </w:p>
        </w:tc>
      </w:tr>
    </w:tbl>
    <w:p w:rsidR="00000000" w:rsidDel="00000000" w:rsidP="00000000" w:rsidRDefault="00000000" w:rsidRPr="00000000" w14:paraId="00000083">
      <w:pPr>
        <w:ind w:left="36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4">
      <w:pPr>
        <w:ind w:left="36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