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BFE1" w14:textId="1CF4CA9F" w:rsidR="00F9362B" w:rsidRDefault="00E95E61">
      <w:r w:rsidRPr="00E95E61">
        <w:drawing>
          <wp:inline distT="0" distB="0" distL="0" distR="0" wp14:anchorId="760DF705" wp14:editId="741465BD">
            <wp:extent cx="5943600" cy="3906520"/>
            <wp:effectExtent l="0" t="0" r="0" b="0"/>
            <wp:docPr id="789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0405" name=""/>
                    <pic:cNvPicPr/>
                  </pic:nvPicPr>
                  <pic:blipFill>
                    <a:blip r:embed="rId4"/>
                    <a:stretch>
                      <a:fillRect/>
                    </a:stretch>
                  </pic:blipFill>
                  <pic:spPr>
                    <a:xfrm>
                      <a:off x="0" y="0"/>
                      <a:ext cx="5943600" cy="3906520"/>
                    </a:xfrm>
                    <a:prstGeom prst="rect">
                      <a:avLst/>
                    </a:prstGeom>
                  </pic:spPr>
                </pic:pic>
              </a:graphicData>
            </a:graphic>
          </wp:inline>
        </w:drawing>
      </w:r>
    </w:p>
    <w:p w14:paraId="29E55BF7" w14:textId="63099966" w:rsidR="00E95E61" w:rsidRDefault="005420ED">
      <w:r w:rsidRPr="005420ED">
        <w:drawing>
          <wp:inline distT="0" distB="0" distL="0" distR="0" wp14:anchorId="024EDC17" wp14:editId="495557FE">
            <wp:extent cx="5943600" cy="3160395"/>
            <wp:effectExtent l="0" t="0" r="0" b="1905"/>
            <wp:docPr id="4362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51342" name=""/>
                    <pic:cNvPicPr/>
                  </pic:nvPicPr>
                  <pic:blipFill>
                    <a:blip r:embed="rId5"/>
                    <a:stretch>
                      <a:fillRect/>
                    </a:stretch>
                  </pic:blipFill>
                  <pic:spPr>
                    <a:xfrm>
                      <a:off x="0" y="0"/>
                      <a:ext cx="5943600" cy="3160395"/>
                    </a:xfrm>
                    <a:prstGeom prst="rect">
                      <a:avLst/>
                    </a:prstGeom>
                  </pic:spPr>
                </pic:pic>
              </a:graphicData>
            </a:graphic>
          </wp:inline>
        </w:drawing>
      </w:r>
    </w:p>
    <w:p w14:paraId="0CB316BE" w14:textId="35CA89C8" w:rsidR="005420ED" w:rsidRDefault="00084730">
      <w:r w:rsidRPr="00084730">
        <w:lastRenderedPageBreak/>
        <w:drawing>
          <wp:inline distT="0" distB="0" distL="0" distR="0" wp14:anchorId="3614836A" wp14:editId="79F16EA6">
            <wp:extent cx="5943600" cy="2940050"/>
            <wp:effectExtent l="0" t="0" r="0" b="0"/>
            <wp:docPr id="137787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1438" name=""/>
                    <pic:cNvPicPr/>
                  </pic:nvPicPr>
                  <pic:blipFill>
                    <a:blip r:embed="rId6"/>
                    <a:stretch>
                      <a:fillRect/>
                    </a:stretch>
                  </pic:blipFill>
                  <pic:spPr>
                    <a:xfrm>
                      <a:off x="0" y="0"/>
                      <a:ext cx="5943600" cy="2940050"/>
                    </a:xfrm>
                    <a:prstGeom prst="rect">
                      <a:avLst/>
                    </a:prstGeom>
                  </pic:spPr>
                </pic:pic>
              </a:graphicData>
            </a:graphic>
          </wp:inline>
        </w:drawing>
      </w:r>
    </w:p>
    <w:p w14:paraId="2677C482" w14:textId="7EBB17B8" w:rsidR="00084730" w:rsidRDefault="00084730">
      <w:r w:rsidRPr="00084730">
        <w:drawing>
          <wp:inline distT="0" distB="0" distL="0" distR="0" wp14:anchorId="6A89DB03" wp14:editId="53309B3F">
            <wp:extent cx="5943600" cy="2916555"/>
            <wp:effectExtent l="0" t="0" r="0" b="0"/>
            <wp:docPr id="5554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7678" name=""/>
                    <pic:cNvPicPr/>
                  </pic:nvPicPr>
                  <pic:blipFill>
                    <a:blip r:embed="rId7"/>
                    <a:stretch>
                      <a:fillRect/>
                    </a:stretch>
                  </pic:blipFill>
                  <pic:spPr>
                    <a:xfrm>
                      <a:off x="0" y="0"/>
                      <a:ext cx="5943600" cy="2916555"/>
                    </a:xfrm>
                    <a:prstGeom prst="rect">
                      <a:avLst/>
                    </a:prstGeom>
                  </pic:spPr>
                </pic:pic>
              </a:graphicData>
            </a:graphic>
          </wp:inline>
        </w:drawing>
      </w:r>
    </w:p>
    <w:p w14:paraId="1B4075F3" w14:textId="7BC52357" w:rsidR="00084730" w:rsidRDefault="00015FC6">
      <w:r w:rsidRPr="00015FC6">
        <w:lastRenderedPageBreak/>
        <w:drawing>
          <wp:inline distT="0" distB="0" distL="0" distR="0" wp14:anchorId="54E9B69E" wp14:editId="4F5AC4BC">
            <wp:extent cx="5943600" cy="3376295"/>
            <wp:effectExtent l="0" t="0" r="0" b="0"/>
            <wp:docPr id="39796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6725" name=""/>
                    <pic:cNvPicPr/>
                  </pic:nvPicPr>
                  <pic:blipFill>
                    <a:blip r:embed="rId8"/>
                    <a:stretch>
                      <a:fillRect/>
                    </a:stretch>
                  </pic:blipFill>
                  <pic:spPr>
                    <a:xfrm>
                      <a:off x="0" y="0"/>
                      <a:ext cx="5943600" cy="3376295"/>
                    </a:xfrm>
                    <a:prstGeom prst="rect">
                      <a:avLst/>
                    </a:prstGeom>
                  </pic:spPr>
                </pic:pic>
              </a:graphicData>
            </a:graphic>
          </wp:inline>
        </w:drawing>
      </w:r>
    </w:p>
    <w:p w14:paraId="74DD8843" w14:textId="77777777" w:rsidR="00DD5089" w:rsidRDefault="00015FC6">
      <w:r>
        <w:t xml:space="preserve">There are many things in life that are inevitable. Node views seem to be one of them. It does make sense in the context of what’s going on, organizing the necessary information and controls needed for this type of texturing within Maya. However, it does seem a little unintuitive. Alphas aren’t exactly self-explanatory, for one. I’m curious if there are methods similar to Toon Boom when it comes to organizing the nodes, such as something that would organize the nodes into groups. Messing around with the lighting and render view was nothing new, </w:t>
      </w:r>
      <w:proofErr w:type="spellStart"/>
      <w:r>
        <w:t>howev</w:t>
      </w:r>
      <w:proofErr w:type="spellEnd"/>
    </w:p>
    <w:p w14:paraId="1CDDC200" w14:textId="605D42EE" w:rsidR="00015FC6" w:rsidRDefault="00015FC6">
      <w:r>
        <w:t>er. I have been using this program since high school</w:t>
      </w:r>
      <w:r w:rsidR="00AF702B">
        <w:t xml:space="preserve">. </w:t>
      </w:r>
    </w:p>
    <w:p w14:paraId="250393DE" w14:textId="77777777" w:rsidR="00DD5089" w:rsidRDefault="00DD5089"/>
    <w:p w14:paraId="2EF29466" w14:textId="35492976" w:rsidR="00DD5089" w:rsidRDefault="00DD5089">
      <w:r w:rsidRPr="00DD5089">
        <w:t>https://github.com/KiribosBriskit/DAGV-Projects</w:t>
      </w:r>
    </w:p>
    <w:sectPr w:rsidR="00DD5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61"/>
    <w:rsid w:val="00015FC6"/>
    <w:rsid w:val="00084730"/>
    <w:rsid w:val="0038663C"/>
    <w:rsid w:val="004C5C60"/>
    <w:rsid w:val="004D326E"/>
    <w:rsid w:val="005420ED"/>
    <w:rsid w:val="007E136C"/>
    <w:rsid w:val="009D0E3C"/>
    <w:rsid w:val="00AD731B"/>
    <w:rsid w:val="00AF702B"/>
    <w:rsid w:val="00BD0E3B"/>
    <w:rsid w:val="00DD5089"/>
    <w:rsid w:val="00E95E61"/>
    <w:rsid w:val="00F9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6A77"/>
  <w15:chartTrackingRefBased/>
  <w15:docId w15:val="{DAB001B0-7F8D-452B-BBC2-E8BAF28F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E6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E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5E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5E6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E6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E6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E6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E6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E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95E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5E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5E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5E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5E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5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E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5E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5E61"/>
    <w:rPr>
      <w:i/>
      <w:iCs/>
      <w:color w:val="404040" w:themeColor="text1" w:themeTint="BF"/>
    </w:rPr>
  </w:style>
  <w:style w:type="paragraph" w:styleId="ListParagraph">
    <w:name w:val="List Paragraph"/>
    <w:basedOn w:val="Normal"/>
    <w:uiPriority w:val="34"/>
    <w:qFormat/>
    <w:rsid w:val="00E95E61"/>
    <w:pPr>
      <w:ind w:left="720"/>
      <w:contextualSpacing/>
    </w:pPr>
  </w:style>
  <w:style w:type="character" w:styleId="IntenseEmphasis">
    <w:name w:val="Intense Emphasis"/>
    <w:basedOn w:val="DefaultParagraphFont"/>
    <w:uiPriority w:val="21"/>
    <w:qFormat/>
    <w:rsid w:val="00E95E61"/>
    <w:rPr>
      <w:i/>
      <w:iCs/>
      <w:color w:val="2F5496" w:themeColor="accent1" w:themeShade="BF"/>
    </w:rPr>
  </w:style>
  <w:style w:type="paragraph" w:styleId="IntenseQuote">
    <w:name w:val="Intense Quote"/>
    <w:basedOn w:val="Normal"/>
    <w:next w:val="Normal"/>
    <w:link w:val="IntenseQuoteChar"/>
    <w:uiPriority w:val="30"/>
    <w:qFormat/>
    <w:rsid w:val="00E95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E61"/>
    <w:rPr>
      <w:i/>
      <w:iCs/>
      <w:color w:val="2F5496" w:themeColor="accent1" w:themeShade="BF"/>
    </w:rPr>
  </w:style>
  <w:style w:type="character" w:styleId="IntenseReference">
    <w:name w:val="Intense Reference"/>
    <w:basedOn w:val="DefaultParagraphFont"/>
    <w:uiPriority w:val="32"/>
    <w:qFormat/>
    <w:rsid w:val="00E95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100</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Nguyen</dc:creator>
  <cp:keywords/>
  <dc:description/>
  <cp:lastModifiedBy>Brian Nguyen</cp:lastModifiedBy>
  <cp:revision>2</cp:revision>
  <dcterms:created xsi:type="dcterms:W3CDTF">2026-09-29T02:37:00Z</dcterms:created>
  <dcterms:modified xsi:type="dcterms:W3CDTF">2026-09-29T06:22:00Z</dcterms:modified>
</cp:coreProperties>
</file>