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B40F" w14:textId="77777777" w:rsidR="00E72424" w:rsidRPr="00E72424" w:rsidRDefault="00E72424" w:rsidP="00E7242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72424">
        <w:rPr>
          <w:rFonts w:ascii="Times New Roman" w:eastAsia="Times New Roman" w:hAnsi="Times New Roman" w:cs="Times New Roman"/>
          <w:b/>
          <w:bCs/>
          <w:sz w:val="36"/>
          <w:szCs w:val="36"/>
          <w:lang w:eastAsia="es-ES"/>
        </w:rPr>
        <w:t>3.1 Introducción al capítulo</w:t>
      </w:r>
    </w:p>
    <w:p w14:paraId="34F46DC7"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Este capítulo presenta el proceso de implementación de la solución propuesta para la automatización de pruebas del módulo Carga y Descarga del sistema de planificación de recursos de Habana Club International. La implementación constituye la materialización práctica de los fundamentos metodológicos y técnicos establecidos en el capítulo anterior, demostrando su aplicabilidad y eficacia en un entorno de desarrollo real.</w:t>
      </w:r>
    </w:p>
    <w:p w14:paraId="20244C54"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 xml:space="preserve">Para estructurar el proceso de implementación y facilitar una adopción gradual de las prácticas de automatización, se seleccionó el </w:t>
      </w:r>
      <w:proofErr w:type="spellStart"/>
      <w:r w:rsidRPr="00E72424">
        <w:rPr>
          <w:rFonts w:ascii="Times New Roman" w:eastAsia="Times New Roman" w:hAnsi="Times New Roman" w:cs="Times New Roman"/>
          <w:sz w:val="24"/>
          <w:szCs w:val="24"/>
          <w:lang w:eastAsia="es-ES"/>
        </w:rPr>
        <w:t>sub-módulo</w:t>
      </w:r>
      <w:proofErr w:type="spellEnd"/>
      <w:r w:rsidRPr="00E72424">
        <w:rPr>
          <w:rFonts w:ascii="Times New Roman" w:eastAsia="Times New Roman" w:hAnsi="Times New Roman" w:cs="Times New Roman"/>
          <w:sz w:val="24"/>
          <w:szCs w:val="24"/>
          <w:lang w:eastAsia="es-ES"/>
        </w:rPr>
        <w:t xml:space="preserve"> "Chofer" como caso de estudio inicial. Esta elección no fue arbitraria, sino que responde a diversos factores estratégicos:</w:t>
      </w:r>
    </w:p>
    <w:p w14:paraId="2B90EE9C"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 xml:space="preserve">En primer lugar, el </w:t>
      </w:r>
      <w:proofErr w:type="spellStart"/>
      <w:r w:rsidRPr="00E72424">
        <w:rPr>
          <w:rFonts w:ascii="Times New Roman" w:eastAsia="Times New Roman" w:hAnsi="Times New Roman" w:cs="Times New Roman"/>
          <w:sz w:val="24"/>
          <w:szCs w:val="24"/>
          <w:lang w:eastAsia="es-ES"/>
        </w:rPr>
        <w:t>sub-módulo</w:t>
      </w:r>
      <w:proofErr w:type="spellEnd"/>
      <w:r w:rsidRPr="00E72424">
        <w:rPr>
          <w:rFonts w:ascii="Times New Roman" w:eastAsia="Times New Roman" w:hAnsi="Times New Roman" w:cs="Times New Roman"/>
          <w:sz w:val="24"/>
          <w:szCs w:val="24"/>
          <w:lang w:eastAsia="es-ES"/>
        </w:rPr>
        <w:t xml:space="preserve"> "Chofer" representa un componente fundamental dentro del ecosistema logístico de Carga y Descarga, ya que gestiona la información de los conductores autorizados para realizar operaciones dentro del sistema. Su correcto funcionamiento es crítico para garantizar que solo personal debidamente registrado y autorizado pueda participar en los procesos logísticos.</w:t>
      </w:r>
    </w:p>
    <w:p w14:paraId="721EA412"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 xml:space="preserve">En segundo lugar, este </w:t>
      </w:r>
      <w:proofErr w:type="spellStart"/>
      <w:r w:rsidRPr="00E72424">
        <w:rPr>
          <w:rFonts w:ascii="Times New Roman" w:eastAsia="Times New Roman" w:hAnsi="Times New Roman" w:cs="Times New Roman"/>
          <w:sz w:val="24"/>
          <w:szCs w:val="24"/>
          <w:lang w:eastAsia="es-ES"/>
        </w:rPr>
        <w:t>sub-módulo</w:t>
      </w:r>
      <w:proofErr w:type="spellEnd"/>
      <w:r w:rsidRPr="00E72424">
        <w:rPr>
          <w:rFonts w:ascii="Times New Roman" w:eastAsia="Times New Roman" w:hAnsi="Times New Roman" w:cs="Times New Roman"/>
          <w:sz w:val="24"/>
          <w:szCs w:val="24"/>
          <w:lang w:eastAsia="es-ES"/>
        </w:rPr>
        <w:t xml:space="preserve"> presenta una complejidad técnica intermedia, incorporando validaciones específicas —como la verificación del formato del carnet de identidad con reglas dependientes de fechas— que permiten probar capacidades avanzadas del </w:t>
      </w:r>
      <w:proofErr w:type="spellStart"/>
      <w:r w:rsidRPr="00E72424">
        <w:rPr>
          <w:rFonts w:ascii="Times New Roman" w:eastAsia="Times New Roman" w:hAnsi="Times New Roman" w:cs="Times New Roman"/>
          <w:sz w:val="24"/>
          <w:szCs w:val="24"/>
          <w:lang w:eastAsia="es-ES"/>
        </w:rPr>
        <w:t>framework</w:t>
      </w:r>
      <w:proofErr w:type="spellEnd"/>
      <w:r w:rsidRPr="00E72424">
        <w:rPr>
          <w:rFonts w:ascii="Times New Roman" w:eastAsia="Times New Roman" w:hAnsi="Times New Roman" w:cs="Times New Roman"/>
          <w:sz w:val="24"/>
          <w:szCs w:val="24"/>
          <w:lang w:eastAsia="es-ES"/>
        </w:rPr>
        <w:t xml:space="preserve"> de automatización, sin alcanzar la complejidad extrema de otros componentes del sistema que incluyen integraciones múltiples.</w:t>
      </w:r>
    </w:p>
    <w:p w14:paraId="1C8938BB"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 xml:space="preserve">Adicionalmente, el </w:t>
      </w:r>
      <w:proofErr w:type="spellStart"/>
      <w:r w:rsidRPr="00E72424">
        <w:rPr>
          <w:rFonts w:ascii="Times New Roman" w:eastAsia="Times New Roman" w:hAnsi="Times New Roman" w:cs="Times New Roman"/>
          <w:sz w:val="24"/>
          <w:szCs w:val="24"/>
          <w:lang w:eastAsia="es-ES"/>
        </w:rPr>
        <w:t>sub-módulo</w:t>
      </w:r>
      <w:proofErr w:type="spellEnd"/>
      <w:r w:rsidRPr="00E72424">
        <w:rPr>
          <w:rFonts w:ascii="Times New Roman" w:eastAsia="Times New Roman" w:hAnsi="Times New Roman" w:cs="Times New Roman"/>
          <w:sz w:val="24"/>
          <w:szCs w:val="24"/>
          <w:lang w:eastAsia="es-ES"/>
        </w:rPr>
        <w:t xml:space="preserve"> "Chofer" fue seleccionado por consideraciones prácticas relacionadas con la madurez de su desarrollo y documentación. Al contar con historias de usuario bien definidas y un conjunto claro de reglas de negocio, facilitó la creación de casos de prueba estructurados y representativos que pudieran servir como modelo para futuras implementaciones.</w:t>
      </w:r>
    </w:p>
    <w:p w14:paraId="575230E1"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 xml:space="preserve">El proceso de implementación siguió la metodología establecida previamente, partiendo del análisis de las historias de usuario proporcionadas por los analistas funcionales, continuando con el diseño de casos de prueba en formato BDD utilizando Squash TM, para luego exportarlos como </w:t>
      </w:r>
      <w:proofErr w:type="gramStart"/>
      <w:r w:rsidRPr="00E72424">
        <w:rPr>
          <w:rFonts w:ascii="Times New Roman" w:eastAsia="Times New Roman" w:hAnsi="Times New Roman" w:cs="Times New Roman"/>
          <w:sz w:val="24"/>
          <w:szCs w:val="24"/>
          <w:lang w:eastAsia="es-ES"/>
        </w:rPr>
        <w:t>archivos .</w:t>
      </w:r>
      <w:proofErr w:type="spellStart"/>
      <w:r w:rsidRPr="00E72424">
        <w:rPr>
          <w:rFonts w:ascii="Times New Roman" w:eastAsia="Times New Roman" w:hAnsi="Times New Roman" w:cs="Times New Roman"/>
          <w:sz w:val="24"/>
          <w:szCs w:val="24"/>
          <w:lang w:eastAsia="es-ES"/>
        </w:rPr>
        <w:t>feature</w:t>
      </w:r>
      <w:proofErr w:type="spellEnd"/>
      <w:proofErr w:type="gramEnd"/>
      <w:r w:rsidRPr="00E72424">
        <w:rPr>
          <w:rFonts w:ascii="Times New Roman" w:eastAsia="Times New Roman" w:hAnsi="Times New Roman" w:cs="Times New Roman"/>
          <w:sz w:val="24"/>
          <w:szCs w:val="24"/>
          <w:lang w:eastAsia="es-ES"/>
        </w:rPr>
        <w:t xml:space="preserve"> e implementar los correspondientes </w:t>
      </w:r>
      <w:proofErr w:type="spellStart"/>
      <w:r w:rsidRPr="00E72424">
        <w:rPr>
          <w:rFonts w:ascii="Times New Roman" w:eastAsia="Times New Roman" w:hAnsi="Times New Roman" w:cs="Times New Roman"/>
          <w:sz w:val="24"/>
          <w:szCs w:val="24"/>
          <w:lang w:eastAsia="es-ES"/>
        </w:rPr>
        <w:t>steps</w:t>
      </w:r>
      <w:proofErr w:type="spellEnd"/>
      <w:r w:rsidRPr="00E72424">
        <w:rPr>
          <w:rFonts w:ascii="Times New Roman" w:eastAsia="Times New Roman" w:hAnsi="Times New Roman" w:cs="Times New Roman"/>
          <w:sz w:val="24"/>
          <w:szCs w:val="24"/>
          <w:lang w:eastAsia="es-ES"/>
        </w:rPr>
        <w:t xml:space="preserve"> en Python. La ejecución en modo </w:t>
      </w:r>
      <w:proofErr w:type="spellStart"/>
      <w:r w:rsidRPr="00E72424">
        <w:rPr>
          <w:rFonts w:ascii="Times New Roman" w:eastAsia="Times New Roman" w:hAnsi="Times New Roman" w:cs="Times New Roman"/>
          <w:sz w:val="24"/>
          <w:szCs w:val="24"/>
          <w:lang w:eastAsia="es-ES"/>
        </w:rPr>
        <w:t>headed</w:t>
      </w:r>
      <w:proofErr w:type="spellEnd"/>
      <w:r w:rsidRPr="00E72424">
        <w:rPr>
          <w:rFonts w:ascii="Times New Roman" w:eastAsia="Times New Roman" w:hAnsi="Times New Roman" w:cs="Times New Roman"/>
          <w:sz w:val="24"/>
          <w:szCs w:val="24"/>
          <w:lang w:eastAsia="es-ES"/>
        </w:rPr>
        <w:t xml:space="preserve"> permitió verificar visualmente la correcta interacción de los scripts con la interfaz del sistema.</w:t>
      </w:r>
    </w:p>
    <w:p w14:paraId="072A0481" w14:textId="77777777" w:rsidR="00E72424" w:rsidRPr="00E72424" w:rsidRDefault="00E72424" w:rsidP="00E72424">
      <w:pPr>
        <w:spacing w:before="100" w:beforeAutospacing="1" w:after="100" w:afterAutospacing="1" w:line="240" w:lineRule="auto"/>
        <w:rPr>
          <w:rFonts w:ascii="Times New Roman" w:eastAsia="Times New Roman" w:hAnsi="Times New Roman" w:cs="Times New Roman"/>
          <w:sz w:val="24"/>
          <w:szCs w:val="24"/>
          <w:lang w:eastAsia="es-ES"/>
        </w:rPr>
      </w:pPr>
      <w:r w:rsidRPr="00E72424">
        <w:rPr>
          <w:rFonts w:ascii="Times New Roman" w:eastAsia="Times New Roman" w:hAnsi="Times New Roman" w:cs="Times New Roman"/>
          <w:sz w:val="24"/>
          <w:szCs w:val="24"/>
          <w:lang w:eastAsia="es-ES"/>
        </w:rPr>
        <w:t xml:space="preserve">Las secciones siguientes detallarán cada fase de este proceso, desde la configuración del entorno de desarrollo hasta la validación final de los resultados, documentando tanto los aspectos técnicos de la implementación como los desafíos encontrados y las soluciones aplicadas. Este recorrido proporcionará una visión completa del ciclo de vida de automatización de pruebas y servirá como referencia para la extensión del enfoque a otros </w:t>
      </w:r>
      <w:proofErr w:type="spellStart"/>
      <w:r w:rsidRPr="00E72424">
        <w:rPr>
          <w:rFonts w:ascii="Times New Roman" w:eastAsia="Times New Roman" w:hAnsi="Times New Roman" w:cs="Times New Roman"/>
          <w:sz w:val="24"/>
          <w:szCs w:val="24"/>
          <w:lang w:eastAsia="es-ES"/>
        </w:rPr>
        <w:t>sub-módulos</w:t>
      </w:r>
      <w:proofErr w:type="spellEnd"/>
      <w:r w:rsidRPr="00E72424">
        <w:rPr>
          <w:rFonts w:ascii="Times New Roman" w:eastAsia="Times New Roman" w:hAnsi="Times New Roman" w:cs="Times New Roman"/>
          <w:sz w:val="24"/>
          <w:szCs w:val="24"/>
          <w:lang w:eastAsia="es-ES"/>
        </w:rPr>
        <w:t xml:space="preserve"> del sistema.</w:t>
      </w:r>
    </w:p>
    <w:p w14:paraId="4E42071F" w14:textId="77777777" w:rsidR="001522BC" w:rsidRDefault="001522BC" w:rsidP="001522BC">
      <w:pPr>
        <w:pStyle w:val="Ttulo2"/>
      </w:pPr>
      <w:r>
        <w:t>3.2 Configuración del entorno de pruebas</w:t>
      </w:r>
    </w:p>
    <w:p w14:paraId="56182094" w14:textId="77777777" w:rsidR="001522BC" w:rsidRDefault="001522BC" w:rsidP="001522BC">
      <w:pPr>
        <w:pStyle w:val="whitespace-pre-wrap"/>
      </w:pPr>
      <w:r>
        <w:t xml:space="preserve">La implementación efectiva de pruebas automatizadas para el </w:t>
      </w:r>
      <w:proofErr w:type="spellStart"/>
      <w:r>
        <w:t>sub-módulo</w:t>
      </w:r>
      <w:proofErr w:type="spellEnd"/>
      <w:r>
        <w:t xml:space="preserve"> "Chofer" requirió una cuidadosa configuración del entorno de desarrollo, garantizando la </w:t>
      </w:r>
      <w:r>
        <w:lastRenderedPageBreak/>
        <w:t>disponibilidad de todas las herramientas y dependencias necesarias para ejecutar los scripts de prueba de manera consistente y reproducible.</w:t>
      </w:r>
    </w:p>
    <w:p w14:paraId="76A6B251" w14:textId="77777777" w:rsidR="001522BC" w:rsidRDefault="001522BC" w:rsidP="001522BC">
      <w:pPr>
        <w:pStyle w:val="Ttulo3"/>
      </w:pPr>
      <w:r>
        <w:t>3.2.1 Preparación del ambiente de desarrollo</w:t>
      </w:r>
    </w:p>
    <w:p w14:paraId="7413C47C" w14:textId="77777777" w:rsidR="001522BC" w:rsidRDefault="001522BC" w:rsidP="001522BC">
      <w:pPr>
        <w:pStyle w:val="whitespace-pre-wrap"/>
      </w:pPr>
      <w:r>
        <w:t xml:space="preserve">El proyecto de automatización se estructuró siguiendo las mejores prácticas para proyectos Python, con un enfoque en </w:t>
      </w:r>
      <w:proofErr w:type="gramStart"/>
      <w:r>
        <w:t>la modularidad</w:t>
      </w:r>
      <w:proofErr w:type="gramEnd"/>
      <w:r>
        <w:t xml:space="preserve"> y la separación de responsabilidades. Se creó un repositorio dedicado denominado "HCI-MANUFACTURING-QA-AUTOMATION" para albergar todos los componentes del sistema de pruebas automatizadas.</w:t>
      </w:r>
    </w:p>
    <w:p w14:paraId="3565BB04" w14:textId="77777777" w:rsidR="001522BC" w:rsidRDefault="001522BC" w:rsidP="001522BC">
      <w:pPr>
        <w:pStyle w:val="whitespace-pre-wrap"/>
      </w:pPr>
      <w:r>
        <w:t>Para garantizar el aislamiento del entorno y evitar conflictos con otras dependencias, se implementó un entorno virtual Python (</w:t>
      </w:r>
      <w:r>
        <w:rPr>
          <w:rStyle w:val="CdigoHTML"/>
        </w:rPr>
        <w:t>.</w:t>
      </w:r>
      <w:proofErr w:type="spellStart"/>
      <w:r>
        <w:rPr>
          <w:rStyle w:val="CdigoHTML"/>
        </w:rPr>
        <w:t>venv</w:t>
      </w:r>
      <w:proofErr w:type="spellEnd"/>
      <w:r>
        <w:t>) que encapsula todas las librerías específicas del proyecto. Este enfoque asegura que los scripts de prueba puedan ejecutarse de manera consistente en diferentes estaciones de trabajo y entornos de integración continua.</w:t>
      </w:r>
    </w:p>
    <w:p w14:paraId="1AC44692" w14:textId="77777777" w:rsidR="001522BC" w:rsidRDefault="001522BC" w:rsidP="001522BC">
      <w:pPr>
        <w:pStyle w:val="whitespace-pre-wrap"/>
      </w:pPr>
      <w:r>
        <w:t xml:space="preserve">La configuración del entorno incluyó la preparación de variables de entorno para gestionar información sensible y parámetros específicos del entorno, siguiendo el patrón recomendado de utilizar un </w:t>
      </w:r>
      <w:proofErr w:type="gramStart"/>
      <w:r>
        <w:t xml:space="preserve">archivo </w:t>
      </w:r>
      <w:r>
        <w:rPr>
          <w:rStyle w:val="CdigoHTML"/>
        </w:rPr>
        <w:t>.</w:t>
      </w:r>
      <w:proofErr w:type="spellStart"/>
      <w:r>
        <w:rPr>
          <w:rStyle w:val="CdigoHTML"/>
        </w:rPr>
        <w:t>env</w:t>
      </w:r>
      <w:proofErr w:type="spellEnd"/>
      <w:proofErr w:type="gramEnd"/>
      <w:r>
        <w:t xml:space="preserve"> para valores locales y </w:t>
      </w:r>
      <w:r>
        <w:rPr>
          <w:rStyle w:val="CdigoHTML"/>
        </w:rPr>
        <w:t>.</w:t>
      </w:r>
      <w:proofErr w:type="spellStart"/>
      <w:r>
        <w:rPr>
          <w:rStyle w:val="CdigoHTML"/>
        </w:rPr>
        <w:t>env.example</w:t>
      </w:r>
      <w:proofErr w:type="spellEnd"/>
      <w:r>
        <w:t xml:space="preserve"> como plantilla documentada para nuevos miembros del equipo.</w:t>
      </w:r>
    </w:p>
    <w:p w14:paraId="76D418C4" w14:textId="77777777" w:rsidR="001522BC" w:rsidRDefault="001522BC" w:rsidP="001522BC">
      <w:pPr>
        <w:pStyle w:val="Ttulo3"/>
      </w:pPr>
      <w:r>
        <w:t>3.2.2 Instalación y configuración de dependencias</w:t>
      </w:r>
    </w:p>
    <w:p w14:paraId="41C70D37" w14:textId="77777777" w:rsidR="001522BC" w:rsidRDefault="001522BC" w:rsidP="001522BC">
      <w:pPr>
        <w:pStyle w:val="whitespace-pre-wrap"/>
      </w:pPr>
      <w:r>
        <w:t xml:space="preserve">El proyecto se fundamenta en un conjunto de herramientas especializadas para la automatización de pruebas, definidas en el archivo </w:t>
      </w:r>
      <w:r>
        <w:rPr>
          <w:rStyle w:val="CdigoHTML"/>
        </w:rPr>
        <w:t>requirements.txt</w:t>
      </w:r>
      <w:r>
        <w:t>. Entre las principales dependencias se encuentran:</w:t>
      </w:r>
    </w:p>
    <w:p w14:paraId="0C52D41F" w14:textId="77777777" w:rsidR="001522BC" w:rsidRDefault="001522BC" w:rsidP="001522BC">
      <w:pPr>
        <w:pStyle w:val="whitespace-normal"/>
        <w:numPr>
          <w:ilvl w:val="0"/>
          <w:numId w:val="1"/>
        </w:numPr>
      </w:pPr>
      <w:proofErr w:type="spellStart"/>
      <w:r>
        <w:rPr>
          <w:rStyle w:val="Textoennegrita"/>
        </w:rPr>
        <w:t>Behave</w:t>
      </w:r>
      <w:proofErr w:type="spellEnd"/>
      <w:r>
        <w:rPr>
          <w:rStyle w:val="Textoennegrita"/>
        </w:rPr>
        <w:t xml:space="preserve"> v1.2.6</w:t>
      </w:r>
      <w:r>
        <w:t xml:space="preserve">: Framework BDD que permite la ejecución de pruebas escritas en formato </w:t>
      </w:r>
      <w:proofErr w:type="spellStart"/>
      <w:r>
        <w:t>Gherkin</w:t>
      </w:r>
      <w:proofErr w:type="spellEnd"/>
      <w:r>
        <w:t>, facilitando la traducción de especificaciones funcionales en casos de prueba ejecutables.</w:t>
      </w:r>
    </w:p>
    <w:p w14:paraId="60A05445" w14:textId="77777777" w:rsidR="001522BC" w:rsidRDefault="001522BC" w:rsidP="001522BC">
      <w:pPr>
        <w:pStyle w:val="whitespace-normal"/>
        <w:numPr>
          <w:ilvl w:val="0"/>
          <w:numId w:val="1"/>
        </w:numPr>
      </w:pPr>
      <w:proofErr w:type="spellStart"/>
      <w:r>
        <w:rPr>
          <w:rStyle w:val="Textoennegrita"/>
        </w:rPr>
        <w:t>Playwright</w:t>
      </w:r>
      <w:proofErr w:type="spellEnd"/>
      <w:r>
        <w:rPr>
          <w:rStyle w:val="Textoennegrita"/>
        </w:rPr>
        <w:t xml:space="preserve"> v1.50.0</w:t>
      </w:r>
      <w:r>
        <w:t>: Biblioteca para la automatización de navegadores web, proporcionando capacidades avanzadas para la interacción con elementos de la interfaz y la simulación de acciones de usuario.</w:t>
      </w:r>
    </w:p>
    <w:p w14:paraId="01CDBEF3" w14:textId="77777777" w:rsidR="001522BC" w:rsidRDefault="001522BC" w:rsidP="001522BC">
      <w:pPr>
        <w:pStyle w:val="whitespace-normal"/>
        <w:numPr>
          <w:ilvl w:val="0"/>
          <w:numId w:val="1"/>
        </w:numPr>
      </w:pPr>
      <w:proofErr w:type="spellStart"/>
      <w:r>
        <w:rPr>
          <w:rStyle w:val="Textoennegrita"/>
        </w:rPr>
        <w:t>Pytest</w:t>
      </w:r>
      <w:proofErr w:type="spellEnd"/>
      <w:r>
        <w:rPr>
          <w:rStyle w:val="Textoennegrita"/>
        </w:rPr>
        <w:t xml:space="preserve"> v8.3.5</w:t>
      </w:r>
      <w:r>
        <w:t xml:space="preserve">: Framework de </w:t>
      </w:r>
      <w:proofErr w:type="spellStart"/>
      <w:r>
        <w:t>testing</w:t>
      </w:r>
      <w:proofErr w:type="spellEnd"/>
      <w:r>
        <w:t xml:space="preserve"> que amplía las capacidades de verificación y proporciona mecanismos adicionales para la organización y ejecución de pruebas.</w:t>
      </w:r>
    </w:p>
    <w:p w14:paraId="4D23289F" w14:textId="77777777" w:rsidR="001522BC" w:rsidRDefault="001522BC" w:rsidP="001522BC">
      <w:pPr>
        <w:pStyle w:val="whitespace-normal"/>
        <w:numPr>
          <w:ilvl w:val="0"/>
          <w:numId w:val="1"/>
        </w:numPr>
      </w:pPr>
      <w:r>
        <w:rPr>
          <w:rStyle w:val="Textoennegrita"/>
        </w:rPr>
        <w:t>Python-</w:t>
      </w:r>
      <w:proofErr w:type="spellStart"/>
      <w:r>
        <w:rPr>
          <w:rStyle w:val="Textoennegrita"/>
        </w:rPr>
        <w:t>dotenv</w:t>
      </w:r>
      <w:proofErr w:type="spellEnd"/>
      <w:r>
        <w:rPr>
          <w:rStyle w:val="Textoennegrita"/>
        </w:rPr>
        <w:t xml:space="preserve"> v1.0.1</w:t>
      </w:r>
      <w:r>
        <w:t xml:space="preserve">: Utilidad para la carga de variables de entorno desde </w:t>
      </w:r>
      <w:proofErr w:type="gramStart"/>
      <w:r>
        <w:t xml:space="preserve">archivos </w:t>
      </w:r>
      <w:r>
        <w:rPr>
          <w:rStyle w:val="CdigoHTML"/>
        </w:rPr>
        <w:t>.</w:t>
      </w:r>
      <w:proofErr w:type="spellStart"/>
      <w:r>
        <w:rPr>
          <w:rStyle w:val="CdigoHTML"/>
        </w:rPr>
        <w:t>env</w:t>
      </w:r>
      <w:proofErr w:type="spellEnd"/>
      <w:proofErr w:type="gramEnd"/>
      <w:r>
        <w:t>, facilitando la configuración específica del entorno sin modificar el código.</w:t>
      </w:r>
    </w:p>
    <w:p w14:paraId="58DA4C61" w14:textId="77777777" w:rsidR="001522BC" w:rsidRDefault="001522BC" w:rsidP="001522BC">
      <w:pPr>
        <w:pStyle w:val="whitespace-pre-wrap"/>
      </w:pPr>
      <w:r>
        <w:t xml:space="preserve">Adicionalmente, se configuró </w:t>
      </w:r>
      <w:proofErr w:type="spellStart"/>
      <w:r>
        <w:t>Playwright</w:t>
      </w:r>
      <w:proofErr w:type="spellEnd"/>
      <w:r>
        <w:t xml:space="preserve"> para trabajar con los navegadores específicos requeridos por el proyecto mediante el archivo </w:t>
      </w:r>
      <w:proofErr w:type="spellStart"/>
      <w:r>
        <w:rPr>
          <w:rStyle w:val="CdigoHTML"/>
        </w:rPr>
        <w:t>playwright.config.ts</w:t>
      </w:r>
      <w:proofErr w:type="spellEnd"/>
      <w:r>
        <w:t>, que define parámetros como tiempos de espera, resolución de pantalla y comportamiento del navegador durante las pruebas.</w:t>
      </w:r>
    </w:p>
    <w:p w14:paraId="49B1164E" w14:textId="77777777" w:rsidR="001522BC" w:rsidRDefault="001522BC" w:rsidP="001522BC">
      <w:pPr>
        <w:pStyle w:val="whitespace-pre-wrap"/>
      </w:pPr>
      <w:r>
        <w:t>La instalación de las dependencias se automatizó mediante el uso de los comandos:</w:t>
      </w:r>
    </w:p>
    <w:p w14:paraId="29B18BD9" w14:textId="77777777" w:rsidR="001522BC" w:rsidRDefault="001522BC" w:rsidP="001522BC">
      <w:pPr>
        <w:pStyle w:val="HTMLconformatoprevio"/>
      </w:pPr>
      <w:proofErr w:type="spellStart"/>
      <w:r>
        <w:t>bash</w:t>
      </w:r>
      <w:proofErr w:type="spellEnd"/>
    </w:p>
    <w:p w14:paraId="1B4ED1AF" w14:textId="77777777" w:rsidR="001522BC" w:rsidRDefault="001522BC" w:rsidP="001522BC">
      <w:pPr>
        <w:pStyle w:val="HTMLconformatoprevio"/>
      </w:pPr>
      <w:r>
        <w:rPr>
          <w:rStyle w:val="text-text-200"/>
        </w:rPr>
        <w:t>Copiar</w:t>
      </w:r>
    </w:p>
    <w:p w14:paraId="39CEF5D9" w14:textId="77777777" w:rsidR="001522BC" w:rsidRDefault="001522BC" w:rsidP="001522BC">
      <w:pPr>
        <w:pStyle w:val="HTMLconformatoprevio"/>
        <w:rPr>
          <w:rStyle w:val="CdigoHTML"/>
          <w:rFonts w:ascii="Fira Code" w:hAnsi="Fira Code" w:cs="Fira Code"/>
          <w:color w:val="ABB2BF"/>
          <w:shd w:val="clear" w:color="auto" w:fill="282C34"/>
        </w:rPr>
      </w:pPr>
      <w:proofErr w:type="spellStart"/>
      <w:r>
        <w:rPr>
          <w:rStyle w:val="CdigoHTML"/>
          <w:rFonts w:ascii="Fira Code" w:hAnsi="Fira Code" w:cs="Fira Code"/>
          <w:color w:val="ABB2BF"/>
          <w:shd w:val="clear" w:color="auto" w:fill="282C34"/>
        </w:rPr>
        <w:lastRenderedPageBreak/>
        <w:t>python</w:t>
      </w:r>
      <w:proofErr w:type="spellEnd"/>
      <w:r>
        <w:rPr>
          <w:rStyle w:val="CdigoHTML"/>
          <w:rFonts w:ascii="Fira Code" w:hAnsi="Fira Code" w:cs="Fira Code"/>
          <w:color w:val="ABB2BF"/>
          <w:shd w:val="clear" w:color="auto" w:fill="282C34"/>
        </w:rPr>
        <w:t xml:space="preserve"> -m </w:t>
      </w:r>
      <w:proofErr w:type="spellStart"/>
      <w:proofErr w:type="gramStart"/>
      <w:r>
        <w:rPr>
          <w:rStyle w:val="CdigoHTML"/>
          <w:rFonts w:ascii="Fira Code" w:hAnsi="Fira Code" w:cs="Fira Code"/>
          <w:color w:val="ABB2BF"/>
          <w:shd w:val="clear" w:color="auto" w:fill="282C34"/>
        </w:rPr>
        <w:t>venv</w:t>
      </w:r>
      <w:proofErr w:type="spellEnd"/>
      <w:r>
        <w:rPr>
          <w:rStyle w:val="CdigoHTML"/>
          <w:rFonts w:ascii="Fira Code" w:hAnsi="Fira Code" w:cs="Fira Code"/>
          <w:color w:val="ABB2BF"/>
          <w:shd w:val="clear" w:color="auto" w:fill="282C34"/>
        </w:rPr>
        <w:t xml:space="preserve"> .</w:t>
      </w:r>
      <w:proofErr w:type="spellStart"/>
      <w:r>
        <w:rPr>
          <w:rStyle w:val="CdigoHTML"/>
          <w:rFonts w:ascii="Fira Code" w:hAnsi="Fira Code" w:cs="Fira Code"/>
          <w:color w:val="ABB2BF"/>
          <w:shd w:val="clear" w:color="auto" w:fill="282C34"/>
        </w:rPr>
        <w:t>venv</w:t>
      </w:r>
      <w:proofErr w:type="spellEnd"/>
      <w:proofErr w:type="gramEnd"/>
    </w:p>
    <w:p w14:paraId="53BA666A" w14:textId="77777777" w:rsidR="001522BC" w:rsidRDefault="001522BC" w:rsidP="001522BC">
      <w:pPr>
        <w:pStyle w:val="HTMLconformatoprevio"/>
        <w:rPr>
          <w:rStyle w:val="CdigoHTML"/>
          <w:rFonts w:ascii="Fira Code" w:hAnsi="Fira Code" w:cs="Fira Code"/>
          <w:color w:val="ABB2BF"/>
          <w:shd w:val="clear" w:color="auto" w:fill="282C34"/>
        </w:rPr>
      </w:pPr>
      <w:proofErr w:type="spellStart"/>
      <w:proofErr w:type="gramStart"/>
      <w:r>
        <w:rPr>
          <w:rStyle w:val="token"/>
          <w:rFonts w:ascii="Fira Code" w:hAnsi="Fira Code" w:cs="Fira Code"/>
          <w:color w:val="ABB2BF"/>
          <w:shd w:val="clear" w:color="auto" w:fill="282C34"/>
        </w:rPr>
        <w:t>source</w:t>
      </w:r>
      <w:proofErr w:type="spellEnd"/>
      <w:r>
        <w:rPr>
          <w:rStyle w:val="CdigoHTML"/>
          <w:rFonts w:ascii="Fira Code" w:hAnsi="Fira Code" w:cs="Fira Code"/>
          <w:color w:val="ABB2BF"/>
          <w:shd w:val="clear" w:color="auto" w:fill="282C34"/>
        </w:rPr>
        <w:t xml:space="preserve"> .</w:t>
      </w:r>
      <w:proofErr w:type="spellStart"/>
      <w:r>
        <w:rPr>
          <w:rStyle w:val="CdigoHTML"/>
          <w:rFonts w:ascii="Fira Code" w:hAnsi="Fira Code" w:cs="Fira Code"/>
          <w:color w:val="ABB2BF"/>
          <w:shd w:val="clear" w:color="auto" w:fill="282C34"/>
        </w:rPr>
        <w:t>venv</w:t>
      </w:r>
      <w:proofErr w:type="spellEnd"/>
      <w:proofErr w:type="gramEnd"/>
      <w:r>
        <w:rPr>
          <w:rStyle w:val="CdigoHTML"/>
          <w:rFonts w:ascii="Fira Code" w:hAnsi="Fira Code" w:cs="Fira Code"/>
          <w:color w:val="ABB2BF"/>
          <w:shd w:val="clear" w:color="auto" w:fill="282C34"/>
        </w:rPr>
        <w:t>/</w:t>
      </w:r>
      <w:proofErr w:type="spellStart"/>
      <w:r>
        <w:rPr>
          <w:rStyle w:val="CdigoHTML"/>
          <w:rFonts w:ascii="Fira Code" w:hAnsi="Fira Code" w:cs="Fira Code"/>
          <w:color w:val="ABB2BF"/>
          <w:shd w:val="clear" w:color="auto" w:fill="282C34"/>
        </w:rPr>
        <w:t>bin</w:t>
      </w:r>
      <w:proofErr w:type="spellEnd"/>
      <w:r>
        <w:rPr>
          <w:rStyle w:val="CdigoHTML"/>
          <w:rFonts w:ascii="Fira Code" w:hAnsi="Fira Code" w:cs="Fira Code"/>
          <w:color w:val="ABB2BF"/>
          <w:shd w:val="clear" w:color="auto" w:fill="282C34"/>
        </w:rPr>
        <w:t>/</w:t>
      </w:r>
      <w:proofErr w:type="spellStart"/>
      <w:r>
        <w:rPr>
          <w:rStyle w:val="CdigoHTML"/>
          <w:rFonts w:ascii="Fira Code" w:hAnsi="Fira Code" w:cs="Fira Code"/>
          <w:color w:val="ABB2BF"/>
          <w:shd w:val="clear" w:color="auto" w:fill="282C34"/>
        </w:rPr>
        <w:t>activate</w:t>
      </w:r>
      <w:proofErr w:type="spellEnd"/>
      <w:r>
        <w:rPr>
          <w:rStyle w:val="CdigoHTML"/>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 En sistemas Unix/Mac</w:t>
      </w:r>
    </w:p>
    <w:p w14:paraId="30F7CF85" w14:textId="77777777" w:rsidR="001522BC" w:rsidRDefault="001522BC" w:rsidP="001522BC">
      <w:pPr>
        <w:pStyle w:val="HTMLconformatoprevio"/>
        <w:rPr>
          <w:rStyle w:val="CdigoHTML"/>
          <w:rFonts w:ascii="Fira Code" w:hAnsi="Fira Code" w:cs="Fira Code"/>
          <w:color w:val="ABB2BF"/>
          <w:shd w:val="clear" w:color="auto" w:fill="282C34"/>
        </w:rPr>
      </w:pPr>
      <w:proofErr w:type="gramStart"/>
      <w:r>
        <w:rPr>
          <w:rStyle w:val="CdigoHTML"/>
          <w:rFonts w:ascii="Fira Code" w:hAnsi="Fira Code" w:cs="Fira Code"/>
          <w:color w:val="ABB2BF"/>
          <w:shd w:val="clear" w:color="auto" w:fill="282C34"/>
        </w:rPr>
        <w:t>.</w:t>
      </w:r>
      <w:proofErr w:type="spellStart"/>
      <w:r>
        <w:rPr>
          <w:rStyle w:val="CdigoHTML"/>
          <w:rFonts w:ascii="Fira Code" w:hAnsi="Fira Code" w:cs="Fira Code"/>
          <w:color w:val="ABB2BF"/>
          <w:shd w:val="clear" w:color="auto" w:fill="282C34"/>
        </w:rPr>
        <w:t>venv</w:t>
      </w:r>
      <w:proofErr w:type="spellEnd"/>
      <w:proofErr w:type="gramEnd"/>
      <w:r>
        <w:rPr>
          <w:rStyle w:val="token"/>
          <w:rFonts w:ascii="Fira Code" w:hAnsi="Fira Code" w:cs="Fira Code"/>
          <w:color w:val="ABB2BF"/>
          <w:shd w:val="clear" w:color="auto" w:fill="282C34"/>
        </w:rPr>
        <w:t>\</w:t>
      </w:r>
      <w:r>
        <w:rPr>
          <w:rStyle w:val="CdigoHTML"/>
          <w:rFonts w:ascii="Fira Code" w:hAnsi="Fira Code" w:cs="Fira Code"/>
          <w:color w:val="ABB2BF"/>
          <w:shd w:val="clear" w:color="auto" w:fill="282C34"/>
        </w:rPr>
        <w:t>Scripts</w:t>
      </w:r>
      <w:r>
        <w:rPr>
          <w:rStyle w:val="token"/>
          <w:rFonts w:ascii="Fira Code" w:hAnsi="Fira Code" w:cs="Fira Code"/>
          <w:color w:val="ABB2BF"/>
          <w:shd w:val="clear" w:color="auto" w:fill="282C34"/>
        </w:rPr>
        <w:t>\</w:t>
      </w:r>
      <w:proofErr w:type="spellStart"/>
      <w:r>
        <w:rPr>
          <w:rStyle w:val="CdigoHTML"/>
          <w:rFonts w:ascii="Fira Code" w:hAnsi="Fira Code" w:cs="Fira Code"/>
          <w:color w:val="ABB2BF"/>
          <w:shd w:val="clear" w:color="auto" w:fill="282C34"/>
        </w:rPr>
        <w:t>activate</w:t>
      </w:r>
      <w:proofErr w:type="spellEnd"/>
      <w:r>
        <w:rPr>
          <w:rStyle w:val="CdigoHTML"/>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 En Windows</w:t>
      </w:r>
    </w:p>
    <w:p w14:paraId="2DE0E115" w14:textId="77777777" w:rsidR="001522BC" w:rsidRDefault="001522BC" w:rsidP="001522BC">
      <w:pPr>
        <w:pStyle w:val="HTMLconformatoprevio"/>
        <w:rPr>
          <w:rStyle w:val="CdigoHTML"/>
          <w:rFonts w:ascii="Fira Code" w:hAnsi="Fira Code" w:cs="Fira Code"/>
          <w:color w:val="ABB2BF"/>
          <w:shd w:val="clear" w:color="auto" w:fill="282C34"/>
        </w:rPr>
      </w:pPr>
      <w:proofErr w:type="spellStart"/>
      <w:r>
        <w:rPr>
          <w:rStyle w:val="CdigoHTML"/>
          <w:rFonts w:ascii="Fira Code" w:hAnsi="Fira Code" w:cs="Fira Code"/>
          <w:color w:val="ABB2BF"/>
          <w:shd w:val="clear" w:color="auto" w:fill="282C34"/>
        </w:rPr>
        <w:t>pip</w:t>
      </w:r>
      <w:proofErr w:type="spellEnd"/>
      <w:r>
        <w:rPr>
          <w:rStyle w:val="CdigoHTML"/>
          <w:rFonts w:ascii="Fira Code" w:hAnsi="Fira Code" w:cs="Fira Code"/>
          <w:color w:val="ABB2BF"/>
          <w:shd w:val="clear" w:color="auto" w:fill="282C34"/>
        </w:rPr>
        <w:t xml:space="preserve"> </w:t>
      </w:r>
      <w:proofErr w:type="spellStart"/>
      <w:r>
        <w:rPr>
          <w:rStyle w:val="token"/>
          <w:rFonts w:ascii="Fira Code" w:hAnsi="Fira Code" w:cs="Fira Code"/>
          <w:color w:val="ABB2BF"/>
          <w:shd w:val="clear" w:color="auto" w:fill="282C34"/>
        </w:rPr>
        <w:t>install</w:t>
      </w:r>
      <w:proofErr w:type="spellEnd"/>
      <w:r>
        <w:rPr>
          <w:rStyle w:val="CdigoHTML"/>
          <w:rFonts w:ascii="Fira Code" w:hAnsi="Fira Code" w:cs="Fira Code"/>
          <w:color w:val="ABB2BF"/>
          <w:shd w:val="clear" w:color="auto" w:fill="282C34"/>
        </w:rPr>
        <w:t xml:space="preserve"> -r requirements.txt</w:t>
      </w:r>
    </w:p>
    <w:p w14:paraId="2727AC36" w14:textId="77777777" w:rsidR="001522BC" w:rsidRDefault="001522BC" w:rsidP="001522BC">
      <w:pPr>
        <w:pStyle w:val="HTMLconformatoprevio"/>
      </w:pPr>
      <w:proofErr w:type="spellStart"/>
      <w:r>
        <w:rPr>
          <w:rStyle w:val="CdigoHTML"/>
          <w:rFonts w:ascii="Fira Code" w:hAnsi="Fira Code" w:cs="Fira Code"/>
          <w:color w:val="ABB2BF"/>
          <w:shd w:val="clear" w:color="auto" w:fill="282C34"/>
        </w:rPr>
        <w:t>playwright</w:t>
      </w:r>
      <w:proofErr w:type="spellEnd"/>
      <w:r>
        <w:rPr>
          <w:rStyle w:val="CdigoHTML"/>
          <w:rFonts w:ascii="Fira Code" w:hAnsi="Fira Code" w:cs="Fira Code"/>
          <w:color w:val="ABB2BF"/>
          <w:shd w:val="clear" w:color="auto" w:fill="282C34"/>
        </w:rPr>
        <w:t xml:space="preserve"> </w:t>
      </w:r>
      <w:proofErr w:type="spellStart"/>
      <w:r>
        <w:rPr>
          <w:rStyle w:val="token"/>
          <w:rFonts w:ascii="Fira Code" w:hAnsi="Fira Code" w:cs="Fira Code"/>
          <w:color w:val="ABB2BF"/>
          <w:shd w:val="clear" w:color="auto" w:fill="282C34"/>
        </w:rPr>
        <w:t>install</w:t>
      </w:r>
      <w:proofErr w:type="spellEnd"/>
      <w:r>
        <w:rPr>
          <w:rStyle w:val="CdigoHTML"/>
          <w:rFonts w:ascii="Fira Code" w:hAnsi="Fira Code" w:cs="Fira Code"/>
          <w:color w:val="ABB2BF"/>
          <w:shd w:val="clear" w:color="auto" w:fill="282C34"/>
        </w:rPr>
        <w:t xml:space="preserve">         </w:t>
      </w:r>
      <w:r>
        <w:rPr>
          <w:rStyle w:val="token"/>
          <w:rFonts w:ascii="Fira Code" w:hAnsi="Fira Code" w:cs="Fira Code"/>
          <w:color w:val="ABB2BF"/>
          <w:shd w:val="clear" w:color="auto" w:fill="282C34"/>
        </w:rPr>
        <w:t># Para instalar los navegadores requeridos</w:t>
      </w:r>
    </w:p>
    <w:p w14:paraId="38065555" w14:textId="77777777" w:rsidR="001522BC" w:rsidRDefault="001522BC" w:rsidP="001522BC">
      <w:pPr>
        <w:pStyle w:val="Ttulo3"/>
      </w:pPr>
      <w:r>
        <w:t>3.2.3 Estructura del proyecto de automatización</w:t>
      </w:r>
    </w:p>
    <w:p w14:paraId="66045CD1" w14:textId="77777777" w:rsidR="001522BC" w:rsidRDefault="001522BC" w:rsidP="001522BC">
      <w:pPr>
        <w:pStyle w:val="whitespace-pre-wrap"/>
      </w:pPr>
      <w:r>
        <w:t>La organización del código de pruebas sigue una estructura diseñada para maximizar la mantenibilidad y la reutilización de componentes. La estructura implementada incluye:</w:t>
      </w:r>
    </w:p>
    <w:p w14:paraId="5069ADF1" w14:textId="77777777" w:rsidR="001522BC" w:rsidRDefault="001522BC" w:rsidP="001522BC">
      <w:pPr>
        <w:pStyle w:val="whitespace-normal"/>
        <w:numPr>
          <w:ilvl w:val="0"/>
          <w:numId w:val="2"/>
        </w:numPr>
      </w:pPr>
      <w:proofErr w:type="spellStart"/>
      <w:r>
        <w:rPr>
          <w:rStyle w:val="Textoennegrita"/>
        </w:rPr>
        <w:t>config</w:t>
      </w:r>
      <w:proofErr w:type="spellEnd"/>
      <w:r>
        <w:rPr>
          <w:rStyle w:val="Textoennegrita"/>
        </w:rPr>
        <w:t>/</w:t>
      </w:r>
      <w:r>
        <w:t>: Contiene archivos de configuración para diferentes entornos (desarrollo, pruebas, producción).</w:t>
      </w:r>
    </w:p>
    <w:p w14:paraId="0142E599" w14:textId="77777777" w:rsidR="001522BC" w:rsidRDefault="001522BC" w:rsidP="001522BC">
      <w:pPr>
        <w:pStyle w:val="whitespace-normal"/>
        <w:numPr>
          <w:ilvl w:val="0"/>
          <w:numId w:val="2"/>
        </w:numPr>
      </w:pPr>
      <w:proofErr w:type="spellStart"/>
      <w:r>
        <w:rPr>
          <w:rStyle w:val="Textoennegrita"/>
        </w:rPr>
        <w:t>docs</w:t>
      </w:r>
      <w:proofErr w:type="spellEnd"/>
      <w:r>
        <w:rPr>
          <w:rStyle w:val="Textoennegrita"/>
        </w:rPr>
        <w:t>/</w:t>
      </w:r>
      <w:r>
        <w:t>: Alberga documentación técnica y guías para el equipo de QA.</w:t>
      </w:r>
    </w:p>
    <w:p w14:paraId="7E6ED966" w14:textId="77777777" w:rsidR="001522BC" w:rsidRDefault="001522BC" w:rsidP="001522BC">
      <w:pPr>
        <w:pStyle w:val="whitespace-normal"/>
        <w:numPr>
          <w:ilvl w:val="0"/>
          <w:numId w:val="2"/>
        </w:numPr>
      </w:pPr>
      <w:proofErr w:type="spellStart"/>
      <w:r>
        <w:rPr>
          <w:rStyle w:val="Textoennegrita"/>
        </w:rPr>
        <w:t>node_modules</w:t>
      </w:r>
      <w:proofErr w:type="spellEnd"/>
      <w:r>
        <w:rPr>
          <w:rStyle w:val="Textoennegrita"/>
        </w:rPr>
        <w:t>/</w:t>
      </w:r>
      <w:r>
        <w:t>: Dependencias de JavaScript requeridas por herramientas específicas.</w:t>
      </w:r>
    </w:p>
    <w:p w14:paraId="7D970E72" w14:textId="77777777" w:rsidR="001522BC" w:rsidRDefault="001522BC" w:rsidP="001522BC">
      <w:pPr>
        <w:pStyle w:val="whitespace-normal"/>
        <w:numPr>
          <w:ilvl w:val="0"/>
          <w:numId w:val="2"/>
        </w:numPr>
      </w:pPr>
      <w:proofErr w:type="spellStart"/>
      <w:r>
        <w:rPr>
          <w:rStyle w:val="Textoennegrita"/>
        </w:rPr>
        <w:t>pages</w:t>
      </w:r>
      <w:proofErr w:type="spellEnd"/>
      <w:r>
        <w:rPr>
          <w:rStyle w:val="Textoennegrita"/>
        </w:rPr>
        <w:t>/</w:t>
      </w:r>
      <w:r>
        <w:t xml:space="preserve">: Implementación del patrón Page </w:t>
      </w:r>
      <w:proofErr w:type="spellStart"/>
      <w:r>
        <w:t>Object</w:t>
      </w:r>
      <w:proofErr w:type="spellEnd"/>
      <w:r>
        <w:t xml:space="preserve"> </w:t>
      </w:r>
      <w:proofErr w:type="spellStart"/>
      <w:r>
        <w:t>Model</w:t>
      </w:r>
      <w:proofErr w:type="spellEnd"/>
      <w:r>
        <w:t>, con clases representativas de cada pantalla del sistema.</w:t>
      </w:r>
    </w:p>
    <w:p w14:paraId="2712227A" w14:textId="77777777" w:rsidR="001522BC" w:rsidRDefault="001522BC" w:rsidP="001522BC">
      <w:pPr>
        <w:pStyle w:val="whitespace-normal"/>
        <w:numPr>
          <w:ilvl w:val="0"/>
          <w:numId w:val="2"/>
        </w:numPr>
      </w:pPr>
      <w:proofErr w:type="spellStart"/>
      <w:r>
        <w:rPr>
          <w:rStyle w:val="Textoennegrita"/>
        </w:rPr>
        <w:t>tests</w:t>
      </w:r>
      <w:proofErr w:type="spellEnd"/>
      <w:r>
        <w:rPr>
          <w:rStyle w:val="Textoennegrita"/>
        </w:rPr>
        <w:t>/</w:t>
      </w:r>
      <w:r>
        <w:t xml:space="preserve">: Casos de prueba en </w:t>
      </w:r>
      <w:proofErr w:type="gramStart"/>
      <w:r>
        <w:t>formato .</w:t>
      </w:r>
      <w:proofErr w:type="spellStart"/>
      <w:r>
        <w:t>feature</w:t>
      </w:r>
      <w:proofErr w:type="spellEnd"/>
      <w:proofErr w:type="gramEnd"/>
      <w:r>
        <w:t xml:space="preserve"> y su implementación en Python.</w:t>
      </w:r>
    </w:p>
    <w:p w14:paraId="7DC16DEB" w14:textId="77777777" w:rsidR="001522BC" w:rsidRDefault="001522BC" w:rsidP="001522BC">
      <w:pPr>
        <w:pStyle w:val="whitespace-normal"/>
        <w:numPr>
          <w:ilvl w:val="0"/>
          <w:numId w:val="2"/>
        </w:numPr>
      </w:pPr>
      <w:proofErr w:type="spellStart"/>
      <w:r>
        <w:rPr>
          <w:rStyle w:val="Textoennegrita"/>
        </w:rPr>
        <w:t>tests-examples</w:t>
      </w:r>
      <w:proofErr w:type="spellEnd"/>
      <w:r>
        <w:rPr>
          <w:rStyle w:val="Textoennegrita"/>
        </w:rPr>
        <w:t>/</w:t>
      </w:r>
      <w:r>
        <w:t>: Ejemplos y plantillas para facilitar la creación de nuevos casos de prueba.</w:t>
      </w:r>
    </w:p>
    <w:p w14:paraId="00A2DB24" w14:textId="77777777" w:rsidR="001522BC" w:rsidRDefault="001522BC" w:rsidP="001522BC">
      <w:pPr>
        <w:pStyle w:val="whitespace-pre-wrap"/>
      </w:pPr>
      <w:r>
        <w:t>En la raíz del proyecto se encuentran archivos de configuración esenciales:</w:t>
      </w:r>
    </w:p>
    <w:p w14:paraId="02BDB6D8" w14:textId="77777777" w:rsidR="001522BC" w:rsidRDefault="001522BC" w:rsidP="001522BC">
      <w:pPr>
        <w:pStyle w:val="whitespace-normal"/>
        <w:numPr>
          <w:ilvl w:val="0"/>
          <w:numId w:val="3"/>
        </w:numPr>
      </w:pPr>
      <w:r>
        <w:rPr>
          <w:rStyle w:val="CdigoHTML"/>
        </w:rPr>
        <w:t>__init__.py</w:t>
      </w:r>
      <w:r>
        <w:t>: Define el proyecto como un paquete Python.</w:t>
      </w:r>
    </w:p>
    <w:p w14:paraId="431C29E0" w14:textId="77777777" w:rsidR="001522BC" w:rsidRDefault="001522BC" w:rsidP="001522BC">
      <w:pPr>
        <w:pStyle w:val="whitespace-normal"/>
        <w:numPr>
          <w:ilvl w:val="0"/>
          <w:numId w:val="3"/>
        </w:numPr>
      </w:pPr>
      <w:proofErr w:type="gramStart"/>
      <w:r>
        <w:rPr>
          <w:rStyle w:val="CdigoHTML"/>
        </w:rPr>
        <w:t>.</w:t>
      </w:r>
      <w:proofErr w:type="spellStart"/>
      <w:r>
        <w:rPr>
          <w:rStyle w:val="CdigoHTML"/>
        </w:rPr>
        <w:t>env</w:t>
      </w:r>
      <w:proofErr w:type="spellEnd"/>
      <w:proofErr w:type="gramEnd"/>
      <w:r>
        <w:t xml:space="preserve"> y </w:t>
      </w:r>
      <w:r>
        <w:rPr>
          <w:rStyle w:val="CdigoHTML"/>
        </w:rPr>
        <w:t>.</w:t>
      </w:r>
      <w:proofErr w:type="spellStart"/>
      <w:r>
        <w:rPr>
          <w:rStyle w:val="CdigoHTML"/>
        </w:rPr>
        <w:t>env.example</w:t>
      </w:r>
      <w:proofErr w:type="spellEnd"/>
      <w:r>
        <w:t>: Gestión de variables de entorno.</w:t>
      </w:r>
    </w:p>
    <w:p w14:paraId="2A7F5E90" w14:textId="77777777" w:rsidR="001522BC" w:rsidRDefault="001522BC" w:rsidP="001522BC">
      <w:pPr>
        <w:pStyle w:val="whitespace-normal"/>
        <w:numPr>
          <w:ilvl w:val="0"/>
          <w:numId w:val="3"/>
        </w:numPr>
      </w:pPr>
      <w:proofErr w:type="gramStart"/>
      <w:r>
        <w:rPr>
          <w:rStyle w:val="CdigoHTML"/>
        </w:rPr>
        <w:t>.</w:t>
      </w:r>
      <w:proofErr w:type="spellStart"/>
      <w:r>
        <w:rPr>
          <w:rStyle w:val="CdigoHTML"/>
        </w:rPr>
        <w:t>gitignore</w:t>
      </w:r>
      <w:proofErr w:type="spellEnd"/>
      <w:proofErr w:type="gramEnd"/>
      <w:r>
        <w:t>: Especifica archivos que no deben ser incluidos en el control de versiones.</w:t>
      </w:r>
    </w:p>
    <w:p w14:paraId="735B7FEB" w14:textId="77777777" w:rsidR="001522BC" w:rsidRDefault="001522BC" w:rsidP="001522BC">
      <w:pPr>
        <w:pStyle w:val="whitespace-normal"/>
        <w:numPr>
          <w:ilvl w:val="0"/>
          <w:numId w:val="3"/>
        </w:numPr>
      </w:pPr>
      <w:proofErr w:type="gramStart"/>
      <w:r>
        <w:rPr>
          <w:rStyle w:val="CdigoHTML"/>
        </w:rPr>
        <w:t>.</w:t>
      </w:r>
      <w:proofErr w:type="spellStart"/>
      <w:r>
        <w:rPr>
          <w:rStyle w:val="CdigoHTML"/>
        </w:rPr>
        <w:t>python</w:t>
      </w:r>
      <w:proofErr w:type="gramEnd"/>
      <w:r>
        <w:rPr>
          <w:rStyle w:val="CdigoHTML"/>
        </w:rPr>
        <w:t>-version</w:t>
      </w:r>
      <w:proofErr w:type="spellEnd"/>
      <w:r>
        <w:t>: Define la versión de Python utilizada, asegurando consistencia entre entornos.</w:t>
      </w:r>
    </w:p>
    <w:p w14:paraId="184750C3" w14:textId="77777777" w:rsidR="001522BC" w:rsidRDefault="001522BC" w:rsidP="001522BC">
      <w:pPr>
        <w:pStyle w:val="whitespace-normal"/>
        <w:numPr>
          <w:ilvl w:val="0"/>
          <w:numId w:val="3"/>
        </w:numPr>
      </w:pPr>
      <w:proofErr w:type="spellStart"/>
      <w:r>
        <w:rPr>
          <w:rStyle w:val="CdigoHTML"/>
        </w:rPr>
        <w:t>auth_</w:t>
      </w:r>
      <w:proofErr w:type="gramStart"/>
      <w:r>
        <w:rPr>
          <w:rStyle w:val="CdigoHTML"/>
        </w:rPr>
        <w:t>storage.json</w:t>
      </w:r>
      <w:proofErr w:type="spellEnd"/>
      <w:proofErr w:type="gramEnd"/>
      <w:r>
        <w:t>: Almacena información de autenticación de forma segura.</w:t>
      </w:r>
    </w:p>
    <w:p w14:paraId="02F1FC05" w14:textId="77777777" w:rsidR="001522BC" w:rsidRDefault="001522BC" w:rsidP="001522BC">
      <w:pPr>
        <w:pStyle w:val="whitespace-normal"/>
        <w:numPr>
          <w:ilvl w:val="0"/>
          <w:numId w:val="3"/>
        </w:numPr>
      </w:pPr>
      <w:proofErr w:type="spellStart"/>
      <w:r>
        <w:rPr>
          <w:rStyle w:val="CdigoHTML"/>
        </w:rPr>
        <w:t>package-</w:t>
      </w:r>
      <w:proofErr w:type="gramStart"/>
      <w:r>
        <w:rPr>
          <w:rStyle w:val="CdigoHTML"/>
        </w:rPr>
        <w:t>lock.json</w:t>
      </w:r>
      <w:proofErr w:type="spellEnd"/>
      <w:proofErr w:type="gramEnd"/>
      <w:r>
        <w:t xml:space="preserve"> y </w:t>
      </w:r>
      <w:proofErr w:type="spellStart"/>
      <w:r>
        <w:rPr>
          <w:rStyle w:val="CdigoHTML"/>
        </w:rPr>
        <w:t>package.json</w:t>
      </w:r>
      <w:proofErr w:type="spellEnd"/>
      <w:r>
        <w:t>: Configuración para dependencias de JavaScript.</w:t>
      </w:r>
    </w:p>
    <w:p w14:paraId="185E019E" w14:textId="77777777" w:rsidR="001522BC" w:rsidRDefault="001522BC" w:rsidP="001522BC">
      <w:pPr>
        <w:pStyle w:val="whitespace-normal"/>
        <w:numPr>
          <w:ilvl w:val="0"/>
          <w:numId w:val="3"/>
        </w:numPr>
      </w:pPr>
      <w:proofErr w:type="spellStart"/>
      <w:r>
        <w:rPr>
          <w:rStyle w:val="CdigoHTML"/>
        </w:rPr>
        <w:t>playwright.config.ts</w:t>
      </w:r>
      <w:proofErr w:type="spellEnd"/>
      <w:r>
        <w:t xml:space="preserve">: Configuración específica para </w:t>
      </w:r>
      <w:proofErr w:type="spellStart"/>
      <w:r>
        <w:t>Playwright</w:t>
      </w:r>
      <w:proofErr w:type="spellEnd"/>
      <w:r>
        <w:t>.</w:t>
      </w:r>
    </w:p>
    <w:p w14:paraId="6970CDE9" w14:textId="77777777" w:rsidR="001522BC" w:rsidRDefault="001522BC" w:rsidP="001522BC">
      <w:pPr>
        <w:pStyle w:val="whitespace-normal"/>
        <w:numPr>
          <w:ilvl w:val="0"/>
          <w:numId w:val="3"/>
        </w:numPr>
      </w:pPr>
      <w:r>
        <w:rPr>
          <w:rStyle w:val="CdigoHTML"/>
        </w:rPr>
        <w:t>README.md</w:t>
      </w:r>
      <w:r>
        <w:t>: Documentación general del proyecto.</w:t>
      </w:r>
    </w:p>
    <w:p w14:paraId="27984760" w14:textId="77777777" w:rsidR="001522BC" w:rsidRDefault="001522BC" w:rsidP="001522BC">
      <w:pPr>
        <w:pStyle w:val="whitespace-normal"/>
        <w:numPr>
          <w:ilvl w:val="0"/>
          <w:numId w:val="3"/>
        </w:numPr>
      </w:pPr>
      <w:r>
        <w:rPr>
          <w:rStyle w:val="CdigoHTML"/>
        </w:rPr>
        <w:t>requirements.txt</w:t>
      </w:r>
      <w:r>
        <w:t>: Listado de dependencias Python con versiones específicas.</w:t>
      </w:r>
    </w:p>
    <w:p w14:paraId="17F6FEA7" w14:textId="77777777" w:rsidR="001522BC" w:rsidRDefault="001522BC" w:rsidP="001522BC">
      <w:pPr>
        <w:pStyle w:val="whitespace-pre-wrap"/>
      </w:pPr>
      <w:r>
        <w:t>Esta estructura organizada facilita la navegación por el código fuente y permite localizar rápidamente los componentes relevantes durante el desarrollo y mantenimiento de las pruebas automatizadas.</w:t>
      </w:r>
    </w:p>
    <w:p w14:paraId="7993F8CC" w14:textId="77777777" w:rsidR="001522BC" w:rsidRDefault="001522BC" w:rsidP="001522BC">
      <w:pPr>
        <w:pStyle w:val="whitespace-pre-wrap"/>
      </w:pPr>
      <w:r>
        <w:t xml:space="preserve">La preparación cuidadosa del entorno y la adopción de un esquema estructurado de directorios establecieron una base sólida para la implementación de pruebas automatizadas, permitiendo al equipo enfocarse en la creación de casos de prueba de alta calidad para el </w:t>
      </w:r>
      <w:proofErr w:type="spellStart"/>
      <w:r>
        <w:t>sub-módulo</w:t>
      </w:r>
      <w:proofErr w:type="spellEnd"/>
      <w:r>
        <w:t xml:space="preserve"> "Chofer" y sentando las bases para futuras extensiones a otros componentes del sistema.</w:t>
      </w:r>
    </w:p>
    <w:p w14:paraId="3268BC73" w14:textId="77777777" w:rsidR="00310277" w:rsidRDefault="00310277" w:rsidP="00310277">
      <w:pPr>
        <w:pStyle w:val="NormalWeb"/>
      </w:pPr>
      <w:r>
        <w:t xml:space="preserve">Basándome en la historia de usuario proporcionada para el módulo de Choferes, puedo desarrollar la sección 3.3 del capítulo sobre la implementación de la solución. Aquí tienes el análisis del </w:t>
      </w:r>
      <w:proofErr w:type="spellStart"/>
      <w:r>
        <w:t>sub-módulo</w:t>
      </w:r>
      <w:proofErr w:type="spellEnd"/>
      <w:r>
        <w:t xml:space="preserve"> "Chofer":</w:t>
      </w:r>
    </w:p>
    <w:p w14:paraId="77125FAA" w14:textId="77777777" w:rsidR="00310277" w:rsidRDefault="00310277" w:rsidP="00310277">
      <w:pPr>
        <w:pStyle w:val="Ttulo2"/>
      </w:pPr>
      <w:r>
        <w:lastRenderedPageBreak/>
        <w:t xml:space="preserve">3.3 Análisis del </w:t>
      </w:r>
      <w:proofErr w:type="spellStart"/>
      <w:r>
        <w:t>sub-módulo</w:t>
      </w:r>
      <w:proofErr w:type="spellEnd"/>
      <w:r>
        <w:t xml:space="preserve"> "Chofer"</w:t>
      </w:r>
    </w:p>
    <w:p w14:paraId="16ECFF70" w14:textId="77777777" w:rsidR="00310277" w:rsidRDefault="00310277" w:rsidP="00310277">
      <w:pPr>
        <w:pStyle w:val="Ttulo3"/>
      </w:pPr>
      <w:r>
        <w:t xml:space="preserve">3.3.1 Caracterización funcional del </w:t>
      </w:r>
      <w:proofErr w:type="spellStart"/>
      <w:r>
        <w:t>sub-módulo</w:t>
      </w:r>
      <w:proofErr w:type="spellEnd"/>
    </w:p>
    <w:p w14:paraId="1D1016C6" w14:textId="77777777" w:rsidR="00310277" w:rsidRDefault="00310277" w:rsidP="00310277">
      <w:pPr>
        <w:pStyle w:val="NormalWeb"/>
      </w:pPr>
      <w:r>
        <w:t xml:space="preserve">El </w:t>
      </w:r>
      <w:proofErr w:type="spellStart"/>
      <w:r>
        <w:t>sub-módulo</w:t>
      </w:r>
      <w:proofErr w:type="spellEnd"/>
      <w:r>
        <w:t xml:space="preserve"> "Chofer" está diseñado para gestionar la información de los conductores dentro del sistema. Este componente permite el registro, visualización, actualización y gestión del estado de los choferes. El módulo forma parte crítica del sistema de gestión, permitiendo la asignación posterior de estos choferes a diferentes recursos como vehículos o rutas.</w:t>
      </w:r>
    </w:p>
    <w:p w14:paraId="0D466E6B" w14:textId="77777777" w:rsidR="00310277" w:rsidRDefault="00310277" w:rsidP="00310277">
      <w:pPr>
        <w:pStyle w:val="NormalWeb"/>
      </w:pPr>
      <w:r>
        <w:t xml:space="preserve">Las principales funcionalidades que ofrece este </w:t>
      </w:r>
      <w:proofErr w:type="spellStart"/>
      <w:r>
        <w:t>sub-módulo</w:t>
      </w:r>
      <w:proofErr w:type="spellEnd"/>
      <w:r>
        <w:t xml:space="preserve"> son:</w:t>
      </w:r>
    </w:p>
    <w:p w14:paraId="6206B318" w14:textId="77777777" w:rsidR="00310277" w:rsidRDefault="00310277" w:rsidP="00310277">
      <w:pPr>
        <w:numPr>
          <w:ilvl w:val="0"/>
          <w:numId w:val="4"/>
        </w:numPr>
        <w:spacing w:before="100" w:beforeAutospacing="1" w:after="100" w:afterAutospacing="1" w:line="240" w:lineRule="auto"/>
      </w:pPr>
      <w:r>
        <w:t>Registro de nuevos choferes con sus datos personales</w:t>
      </w:r>
    </w:p>
    <w:p w14:paraId="361190B6" w14:textId="77777777" w:rsidR="00310277" w:rsidRDefault="00310277" w:rsidP="00310277">
      <w:pPr>
        <w:numPr>
          <w:ilvl w:val="0"/>
          <w:numId w:val="4"/>
        </w:numPr>
        <w:spacing w:before="100" w:beforeAutospacing="1" w:after="100" w:afterAutospacing="1" w:line="240" w:lineRule="auto"/>
      </w:pPr>
      <w:r>
        <w:t>Visualización de la lista de choferes registrados</w:t>
      </w:r>
    </w:p>
    <w:p w14:paraId="5AE96CA8" w14:textId="77777777" w:rsidR="00310277" w:rsidRDefault="00310277" w:rsidP="00310277">
      <w:pPr>
        <w:numPr>
          <w:ilvl w:val="0"/>
          <w:numId w:val="4"/>
        </w:numPr>
        <w:spacing w:before="100" w:beforeAutospacing="1" w:after="100" w:afterAutospacing="1" w:line="240" w:lineRule="auto"/>
      </w:pPr>
      <w:r>
        <w:t>Filtrado de choferes según diferentes criterios</w:t>
      </w:r>
    </w:p>
    <w:p w14:paraId="47FA615E" w14:textId="77777777" w:rsidR="00310277" w:rsidRDefault="00310277" w:rsidP="00310277">
      <w:pPr>
        <w:numPr>
          <w:ilvl w:val="0"/>
          <w:numId w:val="4"/>
        </w:numPr>
        <w:spacing w:before="100" w:beforeAutospacing="1" w:after="100" w:afterAutospacing="1" w:line="240" w:lineRule="auto"/>
      </w:pPr>
      <w:r>
        <w:t>Activación/desactivación de choferes en el sistema</w:t>
      </w:r>
    </w:p>
    <w:p w14:paraId="6B76220C" w14:textId="77777777" w:rsidR="00310277" w:rsidRDefault="00310277" w:rsidP="00310277">
      <w:pPr>
        <w:pStyle w:val="NormalWeb"/>
      </w:pPr>
      <w:r>
        <w:t xml:space="preserve">El </w:t>
      </w:r>
      <w:proofErr w:type="spellStart"/>
      <w:r>
        <w:t>sub-módulo</w:t>
      </w:r>
      <w:proofErr w:type="spellEnd"/>
      <w:r>
        <w:t xml:space="preserve"> se implementa como un "</w:t>
      </w:r>
      <w:proofErr w:type="spellStart"/>
      <w:r>
        <w:t>doctype</w:t>
      </w:r>
      <w:proofErr w:type="spellEnd"/>
      <w:r>
        <w:t>" específico denominado "Chofer", siguiendo la arquitectura general del sistema, lo que facilita la integración con otros componentes de la aplicación.</w:t>
      </w:r>
    </w:p>
    <w:p w14:paraId="2E050A77" w14:textId="77777777" w:rsidR="00310277" w:rsidRDefault="00310277" w:rsidP="00310277">
      <w:pPr>
        <w:pStyle w:val="Ttulo3"/>
      </w:pPr>
      <w:r>
        <w:t>3.3.2 Flujos principales de usuario para la gestión de choferes</w:t>
      </w:r>
    </w:p>
    <w:p w14:paraId="126F447C" w14:textId="77777777" w:rsidR="00310277" w:rsidRDefault="00310277" w:rsidP="00310277">
      <w:pPr>
        <w:pStyle w:val="NormalWeb"/>
      </w:pPr>
      <w:r>
        <w:t xml:space="preserve">Los flujos principales identificados para el </w:t>
      </w:r>
      <w:proofErr w:type="spellStart"/>
      <w:r>
        <w:t>sub-módulo</w:t>
      </w:r>
      <w:proofErr w:type="spellEnd"/>
      <w:r>
        <w:t xml:space="preserve"> "Chofer" son:</w:t>
      </w:r>
    </w:p>
    <w:p w14:paraId="51A306F0" w14:textId="77777777" w:rsidR="00310277" w:rsidRDefault="00310277" w:rsidP="00310277">
      <w:pPr>
        <w:pStyle w:val="NormalWeb"/>
        <w:numPr>
          <w:ilvl w:val="0"/>
          <w:numId w:val="5"/>
        </w:numPr>
      </w:pPr>
      <w:r>
        <w:rPr>
          <w:rStyle w:val="Textoennegrita"/>
        </w:rPr>
        <w:t>Consulta de choferes</w:t>
      </w:r>
      <w:r>
        <w:t>:</w:t>
      </w:r>
    </w:p>
    <w:p w14:paraId="764E005F" w14:textId="77777777" w:rsidR="00310277" w:rsidRDefault="00310277" w:rsidP="00310277">
      <w:pPr>
        <w:numPr>
          <w:ilvl w:val="1"/>
          <w:numId w:val="5"/>
        </w:numPr>
        <w:spacing w:before="100" w:beforeAutospacing="1" w:after="100" w:afterAutospacing="1" w:line="240" w:lineRule="auto"/>
      </w:pPr>
      <w:r>
        <w:t>El usuario accede a la lista de choferes</w:t>
      </w:r>
    </w:p>
    <w:p w14:paraId="29713EE3" w14:textId="77777777" w:rsidR="00310277" w:rsidRDefault="00310277" w:rsidP="00310277">
      <w:pPr>
        <w:numPr>
          <w:ilvl w:val="1"/>
          <w:numId w:val="5"/>
        </w:numPr>
        <w:spacing w:before="100" w:beforeAutospacing="1" w:after="100" w:afterAutospacing="1" w:line="240" w:lineRule="auto"/>
      </w:pPr>
      <w:r>
        <w:t>Visualiza la información básica de los choferes en formato tabular</w:t>
      </w:r>
    </w:p>
    <w:p w14:paraId="78866666" w14:textId="77777777" w:rsidR="00310277" w:rsidRDefault="00310277" w:rsidP="00310277">
      <w:pPr>
        <w:numPr>
          <w:ilvl w:val="1"/>
          <w:numId w:val="5"/>
        </w:numPr>
        <w:spacing w:before="100" w:beforeAutospacing="1" w:after="100" w:afterAutospacing="1" w:line="240" w:lineRule="auto"/>
      </w:pPr>
      <w:r>
        <w:t>Puede filtrar la lista por Nombre, Estado o Carnet de Identidad</w:t>
      </w:r>
    </w:p>
    <w:p w14:paraId="57135263" w14:textId="77777777" w:rsidR="00310277" w:rsidRDefault="00310277" w:rsidP="00310277">
      <w:pPr>
        <w:numPr>
          <w:ilvl w:val="1"/>
          <w:numId w:val="5"/>
        </w:numPr>
        <w:spacing w:before="100" w:beforeAutospacing="1" w:after="100" w:afterAutospacing="1" w:line="240" w:lineRule="auto"/>
      </w:pPr>
      <w:r>
        <w:t>Examina la información deseada</w:t>
      </w:r>
    </w:p>
    <w:p w14:paraId="1B4C7935" w14:textId="77777777" w:rsidR="00310277" w:rsidRDefault="00310277" w:rsidP="00310277">
      <w:pPr>
        <w:pStyle w:val="NormalWeb"/>
        <w:numPr>
          <w:ilvl w:val="0"/>
          <w:numId w:val="5"/>
        </w:numPr>
      </w:pPr>
      <w:r>
        <w:rPr>
          <w:rStyle w:val="Textoennegrita"/>
        </w:rPr>
        <w:t>Registro de nuevo chofer</w:t>
      </w:r>
      <w:r>
        <w:t>:</w:t>
      </w:r>
    </w:p>
    <w:p w14:paraId="5FD2A68A" w14:textId="77777777" w:rsidR="00310277" w:rsidRDefault="00310277" w:rsidP="00310277">
      <w:pPr>
        <w:numPr>
          <w:ilvl w:val="1"/>
          <w:numId w:val="5"/>
        </w:numPr>
        <w:spacing w:before="100" w:beforeAutospacing="1" w:after="100" w:afterAutospacing="1" w:line="240" w:lineRule="auto"/>
      </w:pPr>
      <w:r>
        <w:t>El usuario selecciona la opción "Agregar Chofer"</w:t>
      </w:r>
    </w:p>
    <w:p w14:paraId="2F4BF67E" w14:textId="77777777" w:rsidR="00310277" w:rsidRDefault="00310277" w:rsidP="00310277">
      <w:pPr>
        <w:numPr>
          <w:ilvl w:val="1"/>
          <w:numId w:val="5"/>
        </w:numPr>
        <w:spacing w:before="100" w:beforeAutospacing="1" w:after="100" w:afterAutospacing="1" w:line="240" w:lineRule="auto"/>
      </w:pPr>
      <w:r>
        <w:t>Completa los campos obligatorios (Nombre y Apellidos, Carnet de Identidad)</w:t>
      </w:r>
    </w:p>
    <w:p w14:paraId="103C0B01" w14:textId="77777777" w:rsidR="00310277" w:rsidRDefault="00310277" w:rsidP="00310277">
      <w:pPr>
        <w:numPr>
          <w:ilvl w:val="1"/>
          <w:numId w:val="5"/>
        </w:numPr>
        <w:spacing w:before="100" w:beforeAutospacing="1" w:after="100" w:afterAutospacing="1" w:line="240" w:lineRule="auto"/>
      </w:pPr>
      <w:r>
        <w:t>Selecciona el estado del chofer (por defecto "Activo")</w:t>
      </w:r>
    </w:p>
    <w:p w14:paraId="6A7EE6EC" w14:textId="77777777" w:rsidR="00310277" w:rsidRDefault="00310277" w:rsidP="00310277">
      <w:pPr>
        <w:numPr>
          <w:ilvl w:val="1"/>
          <w:numId w:val="5"/>
        </w:numPr>
        <w:spacing w:before="100" w:beforeAutospacing="1" w:after="100" w:afterAutospacing="1" w:line="240" w:lineRule="auto"/>
      </w:pPr>
      <w:r>
        <w:t>Guarda la información</w:t>
      </w:r>
    </w:p>
    <w:p w14:paraId="216DE977" w14:textId="77777777" w:rsidR="00310277" w:rsidRDefault="00310277" w:rsidP="00310277">
      <w:pPr>
        <w:pStyle w:val="NormalWeb"/>
        <w:numPr>
          <w:ilvl w:val="0"/>
          <w:numId w:val="5"/>
        </w:numPr>
      </w:pPr>
      <w:r>
        <w:rPr>
          <w:rStyle w:val="Textoennegrita"/>
        </w:rPr>
        <w:t>Gestión de estado del chofer</w:t>
      </w:r>
      <w:r>
        <w:t>:</w:t>
      </w:r>
    </w:p>
    <w:p w14:paraId="10A24C21" w14:textId="77777777" w:rsidR="00310277" w:rsidRDefault="00310277" w:rsidP="00310277">
      <w:pPr>
        <w:numPr>
          <w:ilvl w:val="1"/>
          <w:numId w:val="5"/>
        </w:numPr>
        <w:spacing w:before="100" w:beforeAutospacing="1" w:after="100" w:afterAutospacing="1" w:line="240" w:lineRule="auto"/>
      </w:pPr>
      <w:r>
        <w:t>El usuario selecciona un chofer existente</w:t>
      </w:r>
    </w:p>
    <w:p w14:paraId="3D4F55EC" w14:textId="77777777" w:rsidR="00310277" w:rsidRDefault="00310277" w:rsidP="00310277">
      <w:pPr>
        <w:numPr>
          <w:ilvl w:val="1"/>
          <w:numId w:val="5"/>
        </w:numPr>
        <w:spacing w:before="100" w:beforeAutospacing="1" w:after="100" w:afterAutospacing="1" w:line="240" w:lineRule="auto"/>
      </w:pPr>
      <w:r>
        <w:t>Modifica el estado entre "Activo" e "Inactivo" según corresponda</w:t>
      </w:r>
    </w:p>
    <w:p w14:paraId="27A00099" w14:textId="77777777" w:rsidR="00310277" w:rsidRDefault="00310277" w:rsidP="00310277">
      <w:pPr>
        <w:numPr>
          <w:ilvl w:val="1"/>
          <w:numId w:val="5"/>
        </w:numPr>
        <w:spacing w:before="100" w:beforeAutospacing="1" w:after="100" w:afterAutospacing="1" w:line="240" w:lineRule="auto"/>
      </w:pPr>
      <w:r>
        <w:t>Guarda los cambios</w:t>
      </w:r>
    </w:p>
    <w:p w14:paraId="4043BA75" w14:textId="77777777" w:rsidR="00310277" w:rsidRDefault="00310277" w:rsidP="00310277">
      <w:pPr>
        <w:pStyle w:val="NormalWeb"/>
      </w:pPr>
      <w:r>
        <w:t xml:space="preserve">Estos flujos representan las interacciones típicas que los usuarios autorizados (Administrador y Técnico del Puesto de Dirección) tendrán con el </w:t>
      </w:r>
      <w:proofErr w:type="spellStart"/>
      <w:r>
        <w:t>sub-módulo</w:t>
      </w:r>
      <w:proofErr w:type="spellEnd"/>
      <w:r>
        <w:t>.</w:t>
      </w:r>
    </w:p>
    <w:p w14:paraId="01550249" w14:textId="77777777" w:rsidR="00310277" w:rsidRDefault="00310277" w:rsidP="00310277">
      <w:pPr>
        <w:pStyle w:val="Ttulo3"/>
      </w:pPr>
      <w:r>
        <w:t>3.3.3 Requisitos específicos y reglas de negocio</w:t>
      </w:r>
    </w:p>
    <w:p w14:paraId="35454D96" w14:textId="77777777" w:rsidR="00310277" w:rsidRDefault="00310277" w:rsidP="00310277">
      <w:pPr>
        <w:pStyle w:val="NormalWeb"/>
      </w:pPr>
      <w:r>
        <w:t xml:space="preserve">Los requisitos específicos y reglas de negocio identificados para el </w:t>
      </w:r>
      <w:proofErr w:type="spellStart"/>
      <w:r>
        <w:t>sub-módulo</w:t>
      </w:r>
      <w:proofErr w:type="spellEnd"/>
      <w:r>
        <w:t xml:space="preserve"> "Chofer" son:</w:t>
      </w:r>
    </w:p>
    <w:p w14:paraId="3EBE4DA2" w14:textId="77777777" w:rsidR="00310277" w:rsidRDefault="00310277" w:rsidP="00310277">
      <w:pPr>
        <w:pStyle w:val="NormalWeb"/>
        <w:numPr>
          <w:ilvl w:val="0"/>
          <w:numId w:val="6"/>
        </w:numPr>
      </w:pPr>
      <w:r>
        <w:rPr>
          <w:rStyle w:val="Textoennegrita"/>
        </w:rPr>
        <w:t>Requisitos de seguridad y acceso</w:t>
      </w:r>
      <w:r>
        <w:t>:</w:t>
      </w:r>
    </w:p>
    <w:p w14:paraId="25B51289" w14:textId="77777777" w:rsidR="00310277" w:rsidRDefault="00310277" w:rsidP="00310277">
      <w:pPr>
        <w:numPr>
          <w:ilvl w:val="1"/>
          <w:numId w:val="6"/>
        </w:numPr>
        <w:spacing w:before="100" w:beforeAutospacing="1" w:after="100" w:afterAutospacing="1" w:line="240" w:lineRule="auto"/>
      </w:pPr>
      <w:r>
        <w:t>Solo usuarios autenticados pueden acceder al módulo</w:t>
      </w:r>
    </w:p>
    <w:p w14:paraId="2E94E94A" w14:textId="77777777" w:rsidR="00310277" w:rsidRDefault="00310277" w:rsidP="00310277">
      <w:pPr>
        <w:numPr>
          <w:ilvl w:val="1"/>
          <w:numId w:val="6"/>
        </w:numPr>
        <w:spacing w:before="100" w:beforeAutospacing="1" w:after="100" w:afterAutospacing="1" w:line="240" w:lineRule="auto"/>
      </w:pPr>
      <w:r>
        <w:lastRenderedPageBreak/>
        <w:t>Los roles autorizados son Administrador y Técnico del Puesto de Dirección</w:t>
      </w:r>
    </w:p>
    <w:p w14:paraId="21C6755B" w14:textId="77777777" w:rsidR="00310277" w:rsidRDefault="00310277" w:rsidP="00310277">
      <w:pPr>
        <w:numPr>
          <w:ilvl w:val="1"/>
          <w:numId w:val="6"/>
        </w:numPr>
        <w:spacing w:before="100" w:beforeAutospacing="1" w:after="100" w:afterAutospacing="1" w:line="240" w:lineRule="auto"/>
      </w:pPr>
      <w:r>
        <w:t xml:space="preserve">Ambos roles tienen permisos completos sobre el </w:t>
      </w:r>
      <w:proofErr w:type="spellStart"/>
      <w:r>
        <w:t>sub-módulo</w:t>
      </w:r>
      <w:proofErr w:type="spellEnd"/>
    </w:p>
    <w:p w14:paraId="5590E3BF" w14:textId="77777777" w:rsidR="00310277" w:rsidRDefault="00310277" w:rsidP="00310277">
      <w:pPr>
        <w:pStyle w:val="NormalWeb"/>
        <w:numPr>
          <w:ilvl w:val="0"/>
          <w:numId w:val="6"/>
        </w:numPr>
      </w:pPr>
      <w:r>
        <w:rPr>
          <w:rStyle w:val="Textoennegrita"/>
        </w:rPr>
        <w:t>Requisitos de interfaz</w:t>
      </w:r>
      <w:r>
        <w:t>:</w:t>
      </w:r>
    </w:p>
    <w:p w14:paraId="327DFF5D" w14:textId="77777777" w:rsidR="00310277" w:rsidRDefault="00310277" w:rsidP="00310277">
      <w:pPr>
        <w:numPr>
          <w:ilvl w:val="1"/>
          <w:numId w:val="6"/>
        </w:numPr>
        <w:spacing w:before="100" w:beforeAutospacing="1" w:after="100" w:afterAutospacing="1" w:line="240" w:lineRule="auto"/>
      </w:pPr>
      <w:r>
        <w:t>La vista principal debe mostrar columnas específicas: Nombre y Apellidos, Estado, y Carnet de Identidad/Licencia de Conducción</w:t>
      </w:r>
    </w:p>
    <w:p w14:paraId="26BA589F" w14:textId="77777777" w:rsidR="00310277" w:rsidRDefault="00310277" w:rsidP="00310277">
      <w:pPr>
        <w:numPr>
          <w:ilvl w:val="1"/>
          <w:numId w:val="6"/>
        </w:numPr>
        <w:spacing w:before="100" w:beforeAutospacing="1" w:after="100" w:afterAutospacing="1" w:line="240" w:lineRule="auto"/>
      </w:pPr>
      <w:r>
        <w:t>Debe incluir un botón "Agregar Chofer" que permita registrar nuevos conductores</w:t>
      </w:r>
    </w:p>
    <w:p w14:paraId="55E68A53" w14:textId="77777777" w:rsidR="00310277" w:rsidRDefault="00310277" w:rsidP="00310277">
      <w:pPr>
        <w:numPr>
          <w:ilvl w:val="1"/>
          <w:numId w:val="6"/>
        </w:numPr>
        <w:spacing w:before="100" w:beforeAutospacing="1" w:after="100" w:afterAutospacing="1" w:line="240" w:lineRule="auto"/>
      </w:pPr>
      <w:r>
        <w:t>Debe permitir filtrado por Nombre, Estado y Carnet de Identidad</w:t>
      </w:r>
    </w:p>
    <w:p w14:paraId="085585B2" w14:textId="77777777" w:rsidR="00310277" w:rsidRDefault="00310277" w:rsidP="00310277">
      <w:pPr>
        <w:pStyle w:val="NormalWeb"/>
        <w:numPr>
          <w:ilvl w:val="0"/>
          <w:numId w:val="6"/>
        </w:numPr>
      </w:pPr>
      <w:r>
        <w:rPr>
          <w:rStyle w:val="Textoennegrita"/>
        </w:rPr>
        <w:t>Reglas de validación para campos</w:t>
      </w:r>
      <w:r>
        <w:t>:</w:t>
      </w:r>
    </w:p>
    <w:p w14:paraId="53F6B496" w14:textId="77777777" w:rsidR="00310277" w:rsidRDefault="00310277" w:rsidP="00310277">
      <w:pPr>
        <w:numPr>
          <w:ilvl w:val="1"/>
          <w:numId w:val="6"/>
        </w:numPr>
        <w:spacing w:before="100" w:beforeAutospacing="1" w:after="100" w:afterAutospacing="1" w:line="240" w:lineRule="auto"/>
      </w:pPr>
      <w:r>
        <w:rPr>
          <w:rStyle w:val="Textoennegrita"/>
        </w:rPr>
        <w:t>Nombre y Apellidos</w:t>
      </w:r>
      <w:r>
        <w:t>: Campo de texto obligatorio que no admite números ni caracteres especiales</w:t>
      </w:r>
    </w:p>
    <w:p w14:paraId="3A7ABDCD" w14:textId="77777777" w:rsidR="00310277" w:rsidRDefault="00310277" w:rsidP="00310277">
      <w:pPr>
        <w:numPr>
          <w:ilvl w:val="1"/>
          <w:numId w:val="6"/>
        </w:numPr>
        <w:spacing w:before="100" w:beforeAutospacing="1" w:after="100" w:afterAutospacing="1" w:line="240" w:lineRule="auto"/>
      </w:pPr>
      <w:r>
        <w:rPr>
          <w:rStyle w:val="Textoennegrita"/>
        </w:rPr>
        <w:t>Carnet de Identidad/Licencia de Conducción</w:t>
      </w:r>
      <w:r>
        <w:t xml:space="preserve">: Campo obligatorio de 11 caracteres numéricos con validaciones específicas: </w:t>
      </w:r>
    </w:p>
    <w:p w14:paraId="11D03D1D" w14:textId="77777777" w:rsidR="00310277" w:rsidRDefault="00310277" w:rsidP="00310277">
      <w:pPr>
        <w:numPr>
          <w:ilvl w:val="2"/>
          <w:numId w:val="6"/>
        </w:numPr>
        <w:spacing w:before="100" w:beforeAutospacing="1" w:after="100" w:afterAutospacing="1" w:line="240" w:lineRule="auto"/>
      </w:pPr>
      <w:r>
        <w:t>El tercer y cuarto carácter deben estar entre 01-12 (representando el mes)</w:t>
      </w:r>
    </w:p>
    <w:p w14:paraId="7CC53AA1" w14:textId="77777777" w:rsidR="00310277" w:rsidRDefault="00310277" w:rsidP="00310277">
      <w:pPr>
        <w:numPr>
          <w:ilvl w:val="2"/>
          <w:numId w:val="6"/>
        </w:numPr>
        <w:spacing w:before="100" w:beforeAutospacing="1" w:after="100" w:afterAutospacing="1" w:line="240" w:lineRule="auto"/>
      </w:pPr>
      <w:r>
        <w:t xml:space="preserve">El quinto y sexto carácter deben estar entre 01-31 (representando el día), con validaciones adicionales según el mes: </w:t>
      </w:r>
    </w:p>
    <w:p w14:paraId="35671C10" w14:textId="77777777" w:rsidR="00310277" w:rsidRDefault="00310277" w:rsidP="00310277">
      <w:pPr>
        <w:numPr>
          <w:ilvl w:val="3"/>
          <w:numId w:val="6"/>
        </w:numPr>
        <w:spacing w:before="100" w:beforeAutospacing="1" w:after="100" w:afterAutospacing="1" w:line="240" w:lineRule="auto"/>
      </w:pPr>
      <w:r>
        <w:t>Para meses 04, 06, 09, 11: valores permitidos entre 01-30</w:t>
      </w:r>
    </w:p>
    <w:p w14:paraId="4FAC691A" w14:textId="77777777" w:rsidR="00310277" w:rsidRDefault="00310277" w:rsidP="00310277">
      <w:pPr>
        <w:numPr>
          <w:ilvl w:val="3"/>
          <w:numId w:val="6"/>
        </w:numPr>
        <w:spacing w:before="100" w:beforeAutospacing="1" w:after="100" w:afterAutospacing="1" w:line="240" w:lineRule="auto"/>
      </w:pPr>
      <w:r>
        <w:t>Para meses 01, 03, 05, 07, 08, 10, 12: valores permitidos entre 01-31</w:t>
      </w:r>
    </w:p>
    <w:p w14:paraId="2448FBBD" w14:textId="77777777" w:rsidR="00310277" w:rsidRDefault="00310277" w:rsidP="00310277">
      <w:pPr>
        <w:numPr>
          <w:ilvl w:val="3"/>
          <w:numId w:val="6"/>
        </w:numPr>
        <w:spacing w:before="100" w:beforeAutospacing="1" w:after="100" w:afterAutospacing="1" w:line="240" w:lineRule="auto"/>
      </w:pPr>
      <w:r>
        <w:t>Para mes 02: valores permitidos entre 01-28 (o 01-29 en años bisiestos)</w:t>
      </w:r>
    </w:p>
    <w:p w14:paraId="1EEE4DB7" w14:textId="77777777" w:rsidR="00310277" w:rsidRDefault="00310277" w:rsidP="00310277">
      <w:pPr>
        <w:numPr>
          <w:ilvl w:val="1"/>
          <w:numId w:val="6"/>
        </w:numPr>
        <w:spacing w:before="100" w:beforeAutospacing="1" w:after="100" w:afterAutospacing="1" w:line="240" w:lineRule="auto"/>
      </w:pPr>
      <w:r>
        <w:rPr>
          <w:rStyle w:val="Textoennegrita"/>
        </w:rPr>
        <w:t>Estado</w:t>
      </w:r>
      <w:r>
        <w:t>: Campo de selección con opciones "Activo" e "Inactivo", con valor predeterminado "Activo"</w:t>
      </w:r>
    </w:p>
    <w:p w14:paraId="372826F8" w14:textId="77777777" w:rsidR="00310277" w:rsidRDefault="00310277" w:rsidP="00310277">
      <w:pPr>
        <w:pStyle w:val="NormalWeb"/>
        <w:numPr>
          <w:ilvl w:val="0"/>
          <w:numId w:val="6"/>
        </w:numPr>
      </w:pPr>
      <w:r>
        <w:rPr>
          <w:rStyle w:val="Textoennegrita"/>
        </w:rPr>
        <w:t>Reglas de sistema</w:t>
      </w:r>
      <w:r>
        <w:t>:</w:t>
      </w:r>
    </w:p>
    <w:p w14:paraId="1A6BC87F" w14:textId="77777777" w:rsidR="00310277" w:rsidRDefault="00310277" w:rsidP="00310277">
      <w:pPr>
        <w:numPr>
          <w:ilvl w:val="1"/>
          <w:numId w:val="6"/>
        </w:numPr>
        <w:spacing w:before="100" w:beforeAutospacing="1" w:after="100" w:afterAutospacing="1" w:line="240" w:lineRule="auto"/>
      </w:pPr>
      <w:r>
        <w:t>El nombre del documento se genera como concatenación del campo Carnet de Identidad</w:t>
      </w:r>
    </w:p>
    <w:p w14:paraId="33F75FCB" w14:textId="77777777" w:rsidR="00310277" w:rsidRDefault="00310277" w:rsidP="00310277">
      <w:pPr>
        <w:numPr>
          <w:ilvl w:val="1"/>
          <w:numId w:val="6"/>
        </w:numPr>
        <w:spacing w:before="100" w:beforeAutospacing="1" w:after="100" w:afterAutospacing="1" w:line="240" w:lineRule="auto"/>
      </w:pPr>
      <w:r>
        <w:t>Se deben aplicar todas las validaciones de formato y contenido en tiempo real durante la entrada de datos</w:t>
      </w:r>
    </w:p>
    <w:p w14:paraId="3422B64E" w14:textId="77777777" w:rsidR="00310277" w:rsidRDefault="00310277" w:rsidP="00310277">
      <w:pPr>
        <w:pStyle w:val="NormalWeb"/>
      </w:pPr>
      <w:r>
        <w:t xml:space="preserve">Estas reglas de negocio y requisitos específicos determinan el comportamiento esperado del </w:t>
      </w:r>
      <w:proofErr w:type="spellStart"/>
      <w:r>
        <w:t>sub-módulo</w:t>
      </w:r>
      <w:proofErr w:type="spellEnd"/>
      <w:r>
        <w:t xml:space="preserve"> "Chofer" y constituyen la base para el diseño e implementación de las pruebas automatizadas que se desarrollarán para verificar su correcto funcionamiento.</w:t>
      </w:r>
    </w:p>
    <w:p w14:paraId="127763AA" w14:textId="77777777" w:rsidR="00A85F72" w:rsidRDefault="00A85F72" w:rsidP="00A85F72">
      <w:pPr>
        <w:pStyle w:val="NormalWeb"/>
      </w:pPr>
      <w:r>
        <w:t xml:space="preserve">Con la historia de usuario proporcionada y los escenarios de prueba en formato BDD, puedo desarrollar la sección 3.4 sobre el diseño de casos de prueba para el </w:t>
      </w:r>
      <w:proofErr w:type="spellStart"/>
      <w:r>
        <w:t>sub-módulo</w:t>
      </w:r>
      <w:proofErr w:type="spellEnd"/>
      <w:r>
        <w:t xml:space="preserve"> "Chofer". A continuación, te presento esta sección:</w:t>
      </w:r>
    </w:p>
    <w:p w14:paraId="09371B05" w14:textId="77777777" w:rsidR="00A85F72" w:rsidRDefault="00A85F72" w:rsidP="00A85F72">
      <w:pPr>
        <w:pStyle w:val="Ttulo2"/>
      </w:pPr>
      <w:r>
        <w:t xml:space="preserve">3.4 Diseño de casos de prueba para el </w:t>
      </w:r>
      <w:proofErr w:type="spellStart"/>
      <w:r>
        <w:t>sub-módulo</w:t>
      </w:r>
      <w:proofErr w:type="spellEnd"/>
    </w:p>
    <w:p w14:paraId="22145361" w14:textId="77777777" w:rsidR="00A85F72" w:rsidRDefault="00A85F72" w:rsidP="00A85F72">
      <w:pPr>
        <w:pStyle w:val="Ttulo3"/>
      </w:pPr>
      <w:r>
        <w:t>3.4.1 Análisis de historias de usuario relacionadas con "Chofer"</w:t>
      </w:r>
    </w:p>
    <w:p w14:paraId="00CF6B70" w14:textId="77777777" w:rsidR="00A85F72" w:rsidRDefault="00A85F72" w:rsidP="00A85F72">
      <w:pPr>
        <w:pStyle w:val="NormalWeb"/>
      </w:pPr>
      <w:r>
        <w:t xml:space="preserve">El análisis de la historia de usuario [HU 01] - Gestionar Choferes nos permite identificar los principales requisitos funcionales para el </w:t>
      </w:r>
      <w:proofErr w:type="spellStart"/>
      <w:r>
        <w:t>sub-módulo</w:t>
      </w:r>
      <w:proofErr w:type="spellEnd"/>
      <w:r>
        <w:t>. Esta historia define claramente los roles autorizados (Administrador y Técnico del Puesto de Dirección), las capacidades de filtrado, la estructura de visualización de datos en forma de lista, y las validaciones específicas para el formulario de registro de nuevos choferes.</w:t>
      </w:r>
    </w:p>
    <w:p w14:paraId="305947D5" w14:textId="77777777" w:rsidR="00A85F72" w:rsidRDefault="00A85F72" w:rsidP="00A85F72">
      <w:pPr>
        <w:pStyle w:val="NormalWeb"/>
      </w:pPr>
      <w:r>
        <w:t>Los aspectos clave identificados en la historia de usuario incluyen:</w:t>
      </w:r>
    </w:p>
    <w:p w14:paraId="6C258D4B" w14:textId="77777777" w:rsidR="00A85F72" w:rsidRDefault="00A85F72" w:rsidP="00A85F72">
      <w:pPr>
        <w:numPr>
          <w:ilvl w:val="0"/>
          <w:numId w:val="7"/>
        </w:numPr>
        <w:spacing w:before="100" w:beforeAutospacing="1" w:after="100" w:afterAutospacing="1" w:line="240" w:lineRule="auto"/>
      </w:pPr>
      <w:r>
        <w:rPr>
          <w:rStyle w:val="Textoennegrita"/>
        </w:rPr>
        <w:lastRenderedPageBreak/>
        <w:t>Gestión de permisos por roles</w:t>
      </w:r>
      <w:r>
        <w:t xml:space="preserve"> - Especifica qué usuarios pueden acceder al módulo</w:t>
      </w:r>
    </w:p>
    <w:p w14:paraId="77AA768F" w14:textId="77777777" w:rsidR="00A85F72" w:rsidRDefault="00A85F72" w:rsidP="00A85F72">
      <w:pPr>
        <w:numPr>
          <w:ilvl w:val="0"/>
          <w:numId w:val="7"/>
        </w:numPr>
        <w:spacing w:before="100" w:beforeAutospacing="1" w:after="100" w:afterAutospacing="1" w:line="240" w:lineRule="auto"/>
      </w:pPr>
      <w:r>
        <w:rPr>
          <w:rStyle w:val="Textoennegrita"/>
        </w:rPr>
        <w:t>Estructura de la interfaz</w:t>
      </w:r>
      <w:r>
        <w:t xml:space="preserve"> - Define las columnas y filtros en la vista de lista</w:t>
      </w:r>
    </w:p>
    <w:p w14:paraId="61933B5E" w14:textId="77777777" w:rsidR="00A85F72" w:rsidRDefault="00A85F72" w:rsidP="00A85F72">
      <w:pPr>
        <w:numPr>
          <w:ilvl w:val="0"/>
          <w:numId w:val="7"/>
        </w:numPr>
        <w:spacing w:before="100" w:beforeAutospacing="1" w:after="100" w:afterAutospacing="1" w:line="240" w:lineRule="auto"/>
      </w:pPr>
      <w:r>
        <w:rPr>
          <w:rStyle w:val="Textoennegrita"/>
        </w:rPr>
        <w:t>Campos obligatorios</w:t>
      </w:r>
      <w:r>
        <w:t xml:space="preserve"> - Establece qué campos son requeridos para crear un chofer</w:t>
      </w:r>
    </w:p>
    <w:p w14:paraId="685962E2" w14:textId="77777777" w:rsidR="00A85F72" w:rsidRDefault="00A85F72" w:rsidP="00A85F72">
      <w:pPr>
        <w:numPr>
          <w:ilvl w:val="0"/>
          <w:numId w:val="7"/>
        </w:numPr>
        <w:spacing w:before="100" w:beforeAutospacing="1" w:after="100" w:afterAutospacing="1" w:line="240" w:lineRule="auto"/>
      </w:pPr>
      <w:r>
        <w:rPr>
          <w:rStyle w:val="Textoennegrita"/>
        </w:rPr>
        <w:t>Validaciones específicas</w:t>
      </w:r>
      <w:r>
        <w:t xml:space="preserve"> - Detalla reglas complejas para la validación del Carnet de Identidad</w:t>
      </w:r>
    </w:p>
    <w:p w14:paraId="48335ADB" w14:textId="77777777" w:rsidR="00A85F72" w:rsidRDefault="00A85F72" w:rsidP="00A85F72">
      <w:pPr>
        <w:numPr>
          <w:ilvl w:val="0"/>
          <w:numId w:val="7"/>
        </w:numPr>
        <w:spacing w:before="100" w:beforeAutospacing="1" w:after="100" w:afterAutospacing="1" w:line="240" w:lineRule="auto"/>
      </w:pPr>
      <w:r>
        <w:rPr>
          <w:rStyle w:val="Textoennegrita"/>
        </w:rPr>
        <w:t>Gestión de estados</w:t>
      </w:r>
      <w:r>
        <w:t xml:space="preserve"> - Define los posibles estados y valores predeterminados</w:t>
      </w:r>
    </w:p>
    <w:p w14:paraId="75316CD4" w14:textId="77777777" w:rsidR="00A85F72" w:rsidRDefault="00A85F72" w:rsidP="00A85F72">
      <w:pPr>
        <w:pStyle w:val="NormalWeb"/>
      </w:pPr>
      <w:r>
        <w:t>Estos aspectos constituyen la base sobre la cual se han diseñado los escenarios de prueba, asegurando una cobertura completa de todos los requisitos funcionales especificados.</w:t>
      </w:r>
    </w:p>
    <w:p w14:paraId="04290917" w14:textId="77777777" w:rsidR="00A85F72" w:rsidRDefault="00A85F72" w:rsidP="00A85F72">
      <w:pPr>
        <w:pStyle w:val="Ttulo3"/>
      </w:pPr>
      <w:r>
        <w:t>3.4.2 Diseño de escenarios de prueba en formato BDD</w:t>
      </w:r>
    </w:p>
    <w:p w14:paraId="354E6570" w14:textId="77777777" w:rsidR="00A85F72" w:rsidRDefault="00A85F72" w:rsidP="00A85F72">
      <w:pPr>
        <w:pStyle w:val="NormalWeb"/>
      </w:pPr>
      <w:r>
        <w:t xml:space="preserve">Los escenarios de prueba han sido diseñados siguiendo el enfoque de Desarrollo Dirigido por Comportamiento (BDD), que permite expresar el comportamiento esperado del sistema en un lenguaje natural estructurado. Para el </w:t>
      </w:r>
      <w:proofErr w:type="spellStart"/>
      <w:r>
        <w:t>sub-módulo</w:t>
      </w:r>
      <w:proofErr w:type="spellEnd"/>
      <w:r>
        <w:t xml:space="preserve"> "Chofer", se han agrupado los escenarios en las siguientes categorías:</w:t>
      </w:r>
    </w:p>
    <w:p w14:paraId="1B96485D" w14:textId="77777777" w:rsidR="00A85F72" w:rsidRDefault="00A85F72" w:rsidP="00A85F72">
      <w:pPr>
        <w:numPr>
          <w:ilvl w:val="0"/>
          <w:numId w:val="8"/>
        </w:numPr>
        <w:spacing w:before="100" w:beforeAutospacing="1" w:after="100" w:afterAutospacing="1" w:line="240" w:lineRule="auto"/>
      </w:pPr>
      <w:r>
        <w:rPr>
          <w:rStyle w:val="Textoennegrita"/>
        </w:rPr>
        <w:t>Flujo feliz (</w:t>
      </w:r>
      <w:proofErr w:type="spellStart"/>
      <w:r>
        <w:rPr>
          <w:rStyle w:val="Textoennegrita"/>
        </w:rPr>
        <w:t>happy</w:t>
      </w:r>
      <w:proofErr w:type="spellEnd"/>
      <w:r>
        <w:rPr>
          <w:rStyle w:val="Textoennegrita"/>
        </w:rPr>
        <w:t xml:space="preserve"> </w:t>
      </w:r>
      <w:proofErr w:type="spellStart"/>
      <w:r>
        <w:rPr>
          <w:rStyle w:val="Textoennegrita"/>
        </w:rPr>
        <w:t>path</w:t>
      </w:r>
      <w:proofErr w:type="spellEnd"/>
      <w:r>
        <w:rPr>
          <w:rStyle w:val="Textoennegrita"/>
        </w:rPr>
        <w:t>)</w:t>
      </w:r>
      <w:r>
        <w:t xml:space="preserve"> - Verifica la creación exitosa de un nuevo chofer</w:t>
      </w:r>
    </w:p>
    <w:p w14:paraId="6F62E6FB" w14:textId="77777777" w:rsidR="00A85F72" w:rsidRDefault="00A85F72" w:rsidP="00A85F72">
      <w:pPr>
        <w:numPr>
          <w:ilvl w:val="0"/>
          <w:numId w:val="8"/>
        </w:numPr>
        <w:spacing w:before="100" w:beforeAutospacing="1" w:after="100" w:afterAutospacing="1" w:line="240" w:lineRule="auto"/>
      </w:pPr>
      <w:r>
        <w:rPr>
          <w:rStyle w:val="Textoennegrita"/>
        </w:rPr>
        <w:t>Distribución de la vista de lista</w:t>
      </w:r>
      <w:r>
        <w:t xml:space="preserve"> - Comprueba la correcta visualización de elementos en la interfaz</w:t>
      </w:r>
    </w:p>
    <w:p w14:paraId="40442B29" w14:textId="77777777" w:rsidR="00A85F72" w:rsidRDefault="00A85F72" w:rsidP="00A85F72">
      <w:pPr>
        <w:numPr>
          <w:ilvl w:val="0"/>
          <w:numId w:val="8"/>
        </w:numPr>
        <w:spacing w:before="100" w:beforeAutospacing="1" w:after="100" w:afterAutospacing="1" w:line="240" w:lineRule="auto"/>
      </w:pPr>
      <w:r>
        <w:rPr>
          <w:rStyle w:val="Textoennegrita"/>
        </w:rPr>
        <w:t>Control de acceso</w:t>
      </w:r>
      <w:r>
        <w:t xml:space="preserve"> - Valida que solo usuarios autorizados puedan acceder al módulo</w:t>
      </w:r>
    </w:p>
    <w:p w14:paraId="1238A707" w14:textId="77777777" w:rsidR="00A85F72" w:rsidRDefault="00A85F72" w:rsidP="00A85F72">
      <w:pPr>
        <w:numPr>
          <w:ilvl w:val="0"/>
          <w:numId w:val="8"/>
        </w:numPr>
        <w:spacing w:before="100" w:beforeAutospacing="1" w:after="100" w:afterAutospacing="1" w:line="240" w:lineRule="auto"/>
      </w:pPr>
      <w:r>
        <w:rPr>
          <w:rStyle w:val="Textoennegrita"/>
        </w:rPr>
        <w:t>Valores estándar</w:t>
      </w:r>
      <w:r>
        <w:t xml:space="preserve"> - Verifica los valores predeterminados en campos de selección</w:t>
      </w:r>
    </w:p>
    <w:p w14:paraId="226C76EF" w14:textId="77777777" w:rsidR="00A85F72" w:rsidRDefault="00A85F72" w:rsidP="00A85F72">
      <w:pPr>
        <w:numPr>
          <w:ilvl w:val="0"/>
          <w:numId w:val="8"/>
        </w:numPr>
        <w:spacing w:before="100" w:beforeAutospacing="1" w:after="100" w:afterAutospacing="1" w:line="240" w:lineRule="auto"/>
      </w:pPr>
      <w:r>
        <w:rPr>
          <w:rStyle w:val="Textoennegrita"/>
        </w:rPr>
        <w:t>Validaciones de formulario</w:t>
      </w:r>
      <w:r>
        <w:t xml:space="preserve"> - Comprueba tanto validaciones de formato como validaciones de campos obligatorios</w:t>
      </w:r>
    </w:p>
    <w:p w14:paraId="361B7BED" w14:textId="77777777" w:rsidR="00A85F72" w:rsidRDefault="00A85F72" w:rsidP="00A85F72">
      <w:pPr>
        <w:pStyle w:val="NormalWeb"/>
      </w:pPr>
      <w:r>
        <w:t xml:space="preserve">Para cada categoría, se han definido escenarios específicos que verifican el comportamiento esperado del sistema en diferentes condiciones. Los escenarios utilizan el formato estándar de </w:t>
      </w:r>
      <w:proofErr w:type="spellStart"/>
      <w:r>
        <w:t>Gherkin</w:t>
      </w:r>
      <w:proofErr w:type="spellEnd"/>
      <w:r>
        <w:t xml:space="preserve"> (</w:t>
      </w:r>
      <w:proofErr w:type="spellStart"/>
      <w:r>
        <w:t>Given-When-Then</w:t>
      </w:r>
      <w:proofErr w:type="spellEnd"/>
      <w:r>
        <w:t>) para describir de manera clara las precondiciones, acciones y resultados esperados.</w:t>
      </w:r>
    </w:p>
    <w:p w14:paraId="576E096A" w14:textId="77777777" w:rsidR="00A85F72" w:rsidRDefault="00A85F72" w:rsidP="00A85F72">
      <w:pPr>
        <w:pStyle w:val="Ttulo3"/>
      </w:pPr>
      <w:r>
        <w:t>3.4.3 Implementación en Squash TM</w:t>
      </w:r>
    </w:p>
    <w:p w14:paraId="336C0AF0" w14:textId="77777777" w:rsidR="00A85F72" w:rsidRDefault="00A85F72" w:rsidP="00A85F72">
      <w:pPr>
        <w:pStyle w:val="NormalWeb"/>
      </w:pPr>
      <w:r>
        <w:t>Los escenarios de prueba fueron implementados inicialmente en la herramienta Squash TM, que permite la gestión centralizada de casos de prueba. La implementación en Squash TM facilita:</w:t>
      </w:r>
    </w:p>
    <w:p w14:paraId="52EC7473" w14:textId="77777777" w:rsidR="00A85F72" w:rsidRDefault="00A85F72" w:rsidP="00A85F72">
      <w:pPr>
        <w:numPr>
          <w:ilvl w:val="0"/>
          <w:numId w:val="9"/>
        </w:numPr>
        <w:spacing w:before="100" w:beforeAutospacing="1" w:after="100" w:afterAutospacing="1" w:line="240" w:lineRule="auto"/>
      </w:pPr>
      <w:r>
        <w:rPr>
          <w:rStyle w:val="Textoennegrita"/>
        </w:rPr>
        <w:t>Trazabilidad</w:t>
      </w:r>
      <w:r>
        <w:t xml:space="preserve"> - Vinculación directa entre historias de usuario y casos de prueba</w:t>
      </w:r>
    </w:p>
    <w:p w14:paraId="543C42C2" w14:textId="77777777" w:rsidR="00A85F72" w:rsidRDefault="00A85F72" w:rsidP="00A85F72">
      <w:pPr>
        <w:numPr>
          <w:ilvl w:val="0"/>
          <w:numId w:val="9"/>
        </w:numPr>
        <w:spacing w:before="100" w:beforeAutospacing="1" w:after="100" w:afterAutospacing="1" w:line="240" w:lineRule="auto"/>
      </w:pPr>
      <w:r>
        <w:rPr>
          <w:rStyle w:val="Textoennegrita"/>
        </w:rPr>
        <w:t>Gestión de versiones</w:t>
      </w:r>
      <w:r>
        <w:t xml:space="preserve"> - Control de cambios en los escenarios de prueba</w:t>
      </w:r>
    </w:p>
    <w:p w14:paraId="26D9E44B" w14:textId="77777777" w:rsidR="00A85F72" w:rsidRDefault="00A85F72" w:rsidP="00A85F72">
      <w:pPr>
        <w:numPr>
          <w:ilvl w:val="0"/>
          <w:numId w:val="9"/>
        </w:numPr>
        <w:spacing w:before="100" w:beforeAutospacing="1" w:after="100" w:afterAutospacing="1" w:line="240" w:lineRule="auto"/>
      </w:pPr>
      <w:r>
        <w:rPr>
          <w:rStyle w:val="Textoennegrita"/>
        </w:rPr>
        <w:t>Reporte de ejecución</w:t>
      </w:r>
      <w:r>
        <w:t xml:space="preserve"> - Seguimiento del estado de ejecución de las pruebas</w:t>
      </w:r>
    </w:p>
    <w:p w14:paraId="1017E698" w14:textId="77777777" w:rsidR="00A85F72" w:rsidRDefault="00A85F72" w:rsidP="00A85F72">
      <w:pPr>
        <w:numPr>
          <w:ilvl w:val="0"/>
          <w:numId w:val="9"/>
        </w:numPr>
        <w:spacing w:before="100" w:beforeAutospacing="1" w:after="100" w:afterAutospacing="1" w:line="240" w:lineRule="auto"/>
      </w:pPr>
      <w:r>
        <w:rPr>
          <w:rStyle w:val="Textoennegrita"/>
        </w:rPr>
        <w:t>Gestión de datos de prueba</w:t>
      </w:r>
      <w:r>
        <w:t xml:space="preserve"> - Administración centralizada de los datos utilizados en los escenarios</w:t>
      </w:r>
    </w:p>
    <w:p w14:paraId="7FF6046C" w14:textId="77777777" w:rsidR="00A85F72" w:rsidRDefault="00A85F72" w:rsidP="00A85F72">
      <w:pPr>
        <w:pStyle w:val="NormalWeb"/>
      </w:pPr>
      <w:r>
        <w:t>Para cada escenario, se han definido los pasos específicos que deben seguirse durante la ejecución, junto con los datos de prueba necesarios y los resultados esperados. La organización jerárquica de Squash TM permite agrupar los escenarios por categorías funcionales, facilitando su gestión.</w:t>
      </w:r>
    </w:p>
    <w:p w14:paraId="1C148DB6" w14:textId="77777777" w:rsidR="00A85F72" w:rsidRDefault="00A85F72" w:rsidP="00A85F72">
      <w:pPr>
        <w:pStyle w:val="Ttulo3"/>
      </w:pPr>
      <w:r>
        <w:lastRenderedPageBreak/>
        <w:t xml:space="preserve">3.4.4 Exportación de </w:t>
      </w:r>
      <w:proofErr w:type="gramStart"/>
      <w:r>
        <w:t>archivos .</w:t>
      </w:r>
      <w:proofErr w:type="spellStart"/>
      <w:r>
        <w:t>feature</w:t>
      </w:r>
      <w:proofErr w:type="spellEnd"/>
      <w:proofErr w:type="gramEnd"/>
    </w:p>
    <w:p w14:paraId="5B8D36F0" w14:textId="77777777" w:rsidR="00A85F72" w:rsidRDefault="00A85F72" w:rsidP="00A85F72">
      <w:pPr>
        <w:pStyle w:val="NormalWeb"/>
      </w:pPr>
      <w:r>
        <w:t xml:space="preserve">Una vez definidos e implementados los escenarios en Squash TM, se han exportado como </w:t>
      </w:r>
      <w:proofErr w:type="gramStart"/>
      <w:r>
        <w:t>archivos .</w:t>
      </w:r>
      <w:proofErr w:type="spellStart"/>
      <w:r>
        <w:t>feature</w:t>
      </w:r>
      <w:proofErr w:type="spellEnd"/>
      <w:proofErr w:type="gramEnd"/>
      <w:r>
        <w:t xml:space="preserve"> para su posterior automatización. Los </w:t>
      </w:r>
      <w:proofErr w:type="gramStart"/>
      <w:r>
        <w:t>archivos .</w:t>
      </w:r>
      <w:proofErr w:type="spellStart"/>
      <w:r>
        <w:t>feature</w:t>
      </w:r>
      <w:proofErr w:type="spellEnd"/>
      <w:proofErr w:type="gramEnd"/>
      <w:r>
        <w:t xml:space="preserve"> contienen los escenarios en formato </w:t>
      </w:r>
      <w:proofErr w:type="spellStart"/>
      <w:r>
        <w:t>Gherkin</w:t>
      </w:r>
      <w:proofErr w:type="spellEnd"/>
      <w:r>
        <w:t xml:space="preserve">, que puede ser interpretado por herramientas de automatización como </w:t>
      </w:r>
      <w:proofErr w:type="spellStart"/>
      <w:r>
        <w:t>Behave</w:t>
      </w:r>
      <w:proofErr w:type="spellEnd"/>
      <w:r>
        <w:t>.</w:t>
      </w:r>
    </w:p>
    <w:p w14:paraId="53817B64" w14:textId="77777777" w:rsidR="00A85F72" w:rsidRDefault="00A85F72" w:rsidP="00A85F72">
      <w:pPr>
        <w:pStyle w:val="NormalWeb"/>
      </w:pPr>
      <w:r>
        <w:t xml:space="preserve">Los principales </w:t>
      </w:r>
      <w:proofErr w:type="gramStart"/>
      <w:r>
        <w:t>archivos .</w:t>
      </w:r>
      <w:proofErr w:type="spellStart"/>
      <w:r>
        <w:t>feature</w:t>
      </w:r>
      <w:proofErr w:type="spellEnd"/>
      <w:proofErr w:type="gramEnd"/>
      <w:r>
        <w:t xml:space="preserve"> exportados incluyen:</w:t>
      </w:r>
    </w:p>
    <w:p w14:paraId="29677BE1" w14:textId="77777777" w:rsidR="00A85F72" w:rsidRDefault="00A85F72" w:rsidP="00A85F72">
      <w:pPr>
        <w:numPr>
          <w:ilvl w:val="0"/>
          <w:numId w:val="10"/>
        </w:numPr>
        <w:spacing w:before="100" w:beforeAutospacing="1" w:after="100" w:afterAutospacing="1" w:line="240" w:lineRule="auto"/>
      </w:pPr>
      <w:proofErr w:type="spellStart"/>
      <w:r>
        <w:rPr>
          <w:rStyle w:val="Textoennegrita"/>
        </w:rPr>
        <w:t>add_driver_</w:t>
      </w:r>
      <w:proofErr w:type="gramStart"/>
      <w:r>
        <w:rPr>
          <w:rStyle w:val="Textoennegrita"/>
        </w:rPr>
        <w:t>successfully.feature</w:t>
      </w:r>
      <w:proofErr w:type="spellEnd"/>
      <w:proofErr w:type="gramEnd"/>
      <w:r>
        <w:t xml:space="preserve"> - Define escenarios para la creación exitosa de choferes</w:t>
      </w:r>
    </w:p>
    <w:p w14:paraId="02082455" w14:textId="77777777" w:rsidR="00A85F72" w:rsidRDefault="00A85F72" w:rsidP="00A85F72">
      <w:pPr>
        <w:numPr>
          <w:ilvl w:val="0"/>
          <w:numId w:val="10"/>
        </w:numPr>
        <w:spacing w:before="100" w:beforeAutospacing="1" w:after="100" w:afterAutospacing="1" w:line="240" w:lineRule="auto"/>
      </w:pPr>
      <w:proofErr w:type="spellStart"/>
      <w:r>
        <w:rPr>
          <w:rStyle w:val="Textoennegrita"/>
        </w:rPr>
        <w:t>driver_list_view_</w:t>
      </w:r>
      <w:proofErr w:type="gramStart"/>
      <w:r>
        <w:rPr>
          <w:rStyle w:val="Textoennegrita"/>
        </w:rPr>
        <w:t>layout.feature</w:t>
      </w:r>
      <w:proofErr w:type="spellEnd"/>
      <w:proofErr w:type="gramEnd"/>
      <w:r>
        <w:t xml:space="preserve"> - Verifica elementos visuales en la vista de lista</w:t>
      </w:r>
    </w:p>
    <w:p w14:paraId="0D669032" w14:textId="77777777" w:rsidR="00A85F72" w:rsidRDefault="00A85F72" w:rsidP="00A85F72">
      <w:pPr>
        <w:numPr>
          <w:ilvl w:val="0"/>
          <w:numId w:val="10"/>
        </w:numPr>
        <w:spacing w:before="100" w:beforeAutospacing="1" w:after="100" w:afterAutospacing="1" w:line="240" w:lineRule="auto"/>
      </w:pPr>
      <w:proofErr w:type="spellStart"/>
      <w:r>
        <w:rPr>
          <w:rStyle w:val="Textoennegrita"/>
        </w:rPr>
        <w:t>verify_authorized_</w:t>
      </w:r>
      <w:proofErr w:type="gramStart"/>
      <w:r>
        <w:rPr>
          <w:rStyle w:val="Textoennegrita"/>
        </w:rPr>
        <w:t>access.feature</w:t>
      </w:r>
      <w:proofErr w:type="spellEnd"/>
      <w:proofErr w:type="gramEnd"/>
      <w:r>
        <w:t xml:space="preserve"> - Comprueba restricciones de acceso por roles</w:t>
      </w:r>
    </w:p>
    <w:p w14:paraId="32B6944D" w14:textId="77777777" w:rsidR="00A85F72" w:rsidRDefault="00A85F72" w:rsidP="00A85F72">
      <w:pPr>
        <w:numPr>
          <w:ilvl w:val="0"/>
          <w:numId w:val="10"/>
        </w:numPr>
        <w:spacing w:before="100" w:beforeAutospacing="1" w:after="100" w:afterAutospacing="1" w:line="240" w:lineRule="auto"/>
      </w:pPr>
      <w:proofErr w:type="spellStart"/>
      <w:r>
        <w:rPr>
          <w:rStyle w:val="Textoennegrita"/>
        </w:rPr>
        <w:t>driver_form_</w:t>
      </w:r>
      <w:proofErr w:type="gramStart"/>
      <w:r>
        <w:rPr>
          <w:rStyle w:val="Textoennegrita"/>
        </w:rPr>
        <w:t>validations.feature</w:t>
      </w:r>
      <w:proofErr w:type="spellEnd"/>
      <w:proofErr w:type="gramEnd"/>
      <w:r>
        <w:t xml:space="preserve"> - Valida el correcto funcionamiento de las validaciones de formulario</w:t>
      </w:r>
    </w:p>
    <w:p w14:paraId="2164190E" w14:textId="77777777" w:rsidR="00A85F72" w:rsidRDefault="00A85F72" w:rsidP="00A85F72">
      <w:pPr>
        <w:pStyle w:val="NormalWeb"/>
      </w:pPr>
      <w:r>
        <w:t xml:space="preserve">Estos </w:t>
      </w:r>
      <w:proofErr w:type="gramStart"/>
      <w:r>
        <w:t>archivos .</w:t>
      </w:r>
      <w:proofErr w:type="spellStart"/>
      <w:r>
        <w:t>feature</w:t>
      </w:r>
      <w:proofErr w:type="spellEnd"/>
      <w:proofErr w:type="gramEnd"/>
      <w:r>
        <w:t xml:space="preserve"> constituyen la base para la implementación de las pruebas automatizadas, ya que definen de manera precisa el comportamiento esperado del sistema desde la perspectiva del usuario.</w:t>
      </w:r>
    </w:p>
    <w:p w14:paraId="1821E1B7" w14:textId="77777777" w:rsidR="00A85F72" w:rsidRDefault="00A85F72" w:rsidP="00A85F72">
      <w:pPr>
        <w:pStyle w:val="NormalWeb"/>
      </w:pPr>
      <w:r>
        <w:t xml:space="preserve">A continuación, se muestra un ejemplo representativo del contenido de uno de los </w:t>
      </w:r>
      <w:proofErr w:type="gramStart"/>
      <w:r>
        <w:t>archivos .</w:t>
      </w:r>
      <w:proofErr w:type="spellStart"/>
      <w:r>
        <w:t>feature</w:t>
      </w:r>
      <w:proofErr w:type="spellEnd"/>
      <w:proofErr w:type="gramEnd"/>
      <w:r>
        <w:t xml:space="preserve"> exportados:</w:t>
      </w:r>
    </w:p>
    <w:p w14:paraId="66DCE2B9" w14:textId="77777777" w:rsidR="00A85F72" w:rsidRDefault="00A85F72" w:rsidP="00A85F72">
      <w:pPr>
        <w:pStyle w:val="HTMLconformatoprevio"/>
        <w:rPr>
          <w:rStyle w:val="CdigoHTML"/>
        </w:rPr>
      </w:pPr>
      <w:proofErr w:type="spellStart"/>
      <w:r>
        <w:rPr>
          <w:rStyle w:val="CdigoHTML"/>
        </w:rPr>
        <w:t>Feature</w:t>
      </w:r>
      <w:proofErr w:type="spellEnd"/>
      <w:r>
        <w:rPr>
          <w:rStyle w:val="CdigoHTML"/>
        </w:rPr>
        <w:t xml:space="preserve">: </w:t>
      </w:r>
      <w:proofErr w:type="spellStart"/>
      <w:r>
        <w:rPr>
          <w:rStyle w:val="CdigoHTML"/>
        </w:rPr>
        <w:t>Add</w:t>
      </w:r>
      <w:proofErr w:type="spellEnd"/>
      <w:r>
        <w:rPr>
          <w:rStyle w:val="CdigoHTML"/>
        </w:rPr>
        <w:t xml:space="preserve"> a new Driver </w:t>
      </w:r>
      <w:proofErr w:type="spellStart"/>
      <w:r>
        <w:rPr>
          <w:rStyle w:val="CdigoHTML"/>
        </w:rPr>
        <w:t>successfully</w:t>
      </w:r>
      <w:proofErr w:type="spellEnd"/>
      <w:r>
        <w:rPr>
          <w:rStyle w:val="CdigoHTML"/>
        </w:rPr>
        <w:t xml:space="preserve"> (</w:t>
      </w:r>
      <w:proofErr w:type="spellStart"/>
      <w:r>
        <w:rPr>
          <w:rStyle w:val="CdigoHTML"/>
        </w:rPr>
        <w:t>happy</w:t>
      </w:r>
      <w:proofErr w:type="spellEnd"/>
      <w:r>
        <w:rPr>
          <w:rStyle w:val="CdigoHTML"/>
        </w:rPr>
        <w:t xml:space="preserve"> </w:t>
      </w:r>
      <w:proofErr w:type="spellStart"/>
      <w:r>
        <w:rPr>
          <w:rStyle w:val="CdigoHTML"/>
        </w:rPr>
        <w:t>path</w:t>
      </w:r>
      <w:proofErr w:type="spellEnd"/>
      <w:r>
        <w:rPr>
          <w:rStyle w:val="CdigoHTML"/>
        </w:rPr>
        <w:t>)</w:t>
      </w:r>
    </w:p>
    <w:p w14:paraId="42F2CAB8" w14:textId="77777777" w:rsidR="00A85F72" w:rsidRDefault="00A85F72" w:rsidP="00A85F72">
      <w:pPr>
        <w:pStyle w:val="HTMLconformatoprevio"/>
        <w:rPr>
          <w:rStyle w:val="CdigoHTML"/>
        </w:rPr>
      </w:pPr>
    </w:p>
    <w:p w14:paraId="7757C3D1" w14:textId="77777777" w:rsidR="00A85F72" w:rsidRDefault="00A85F72" w:rsidP="00A85F72">
      <w:pPr>
        <w:pStyle w:val="HTMLconformatoprevio"/>
        <w:rPr>
          <w:rStyle w:val="CdigoHTML"/>
        </w:rPr>
      </w:pPr>
      <w:r>
        <w:rPr>
          <w:rStyle w:val="CdigoHTML"/>
        </w:rPr>
        <w:t xml:space="preserve">    </w:t>
      </w:r>
      <w:proofErr w:type="spellStart"/>
      <w:r>
        <w:rPr>
          <w:rStyle w:val="CdigoHTML"/>
        </w:rPr>
        <w:t>Scenario</w:t>
      </w:r>
      <w:proofErr w:type="spellEnd"/>
      <w:r>
        <w:rPr>
          <w:rStyle w:val="CdigoHTML"/>
        </w:rPr>
        <w:t xml:space="preserve"> </w:t>
      </w:r>
      <w:proofErr w:type="spellStart"/>
      <w:r>
        <w:rPr>
          <w:rStyle w:val="CdigoHTML"/>
        </w:rPr>
        <w:t>Outline</w:t>
      </w:r>
      <w:proofErr w:type="spellEnd"/>
      <w:r>
        <w:rPr>
          <w:rStyle w:val="CdigoHTML"/>
        </w:rPr>
        <w:t>:</w:t>
      </w:r>
    </w:p>
    <w:p w14:paraId="7D0013FF" w14:textId="77777777" w:rsidR="00A85F72" w:rsidRDefault="00A85F72" w:rsidP="00A85F72">
      <w:pPr>
        <w:pStyle w:val="HTMLconformatoprevio"/>
        <w:rPr>
          <w:rStyle w:val="CdigoHTML"/>
        </w:rPr>
      </w:pPr>
      <w:r>
        <w:rPr>
          <w:rStyle w:val="CdigoHTML"/>
        </w:rPr>
        <w:t xml:space="preserve">        </w:t>
      </w:r>
      <w:proofErr w:type="spellStart"/>
      <w:r>
        <w:rPr>
          <w:rStyle w:val="CdigoHTML"/>
        </w:rPr>
        <w:t>Given</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user</w:t>
      </w:r>
      <w:proofErr w:type="spellEnd"/>
      <w:r>
        <w:rPr>
          <w:rStyle w:val="CdigoHTML"/>
        </w:rPr>
        <w:t xml:space="preserve"> </w:t>
      </w:r>
      <w:proofErr w:type="spellStart"/>
      <w:r>
        <w:rPr>
          <w:rStyle w:val="CdigoHTML"/>
        </w:rPr>
        <w:t>is</w:t>
      </w:r>
      <w:proofErr w:type="spellEnd"/>
      <w:r>
        <w:rPr>
          <w:rStyle w:val="CdigoHTML"/>
        </w:rPr>
        <w:t xml:space="preserve"> </w:t>
      </w:r>
      <w:proofErr w:type="spellStart"/>
      <w:r>
        <w:rPr>
          <w:rStyle w:val="CdigoHTML"/>
        </w:rPr>
        <w:t>logged</w:t>
      </w:r>
      <w:proofErr w:type="spellEnd"/>
      <w:r>
        <w:rPr>
          <w:rStyle w:val="CdigoHTML"/>
        </w:rPr>
        <w:t xml:space="preserve"> </w:t>
      </w:r>
      <w:proofErr w:type="spellStart"/>
      <w:r>
        <w:rPr>
          <w:rStyle w:val="CdigoHTML"/>
        </w:rPr>
        <w:t>into</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system</w:t>
      </w:r>
      <w:proofErr w:type="spellEnd"/>
      <w:r>
        <w:rPr>
          <w:rStyle w:val="CdigoHTML"/>
        </w:rPr>
        <w:t xml:space="preserve"> as </w:t>
      </w:r>
      <w:proofErr w:type="spellStart"/>
      <w:r>
        <w:rPr>
          <w:rStyle w:val="CdigoHTML"/>
        </w:rPr>
        <w:t>an</w:t>
      </w:r>
      <w:proofErr w:type="spellEnd"/>
      <w:r>
        <w:rPr>
          <w:rStyle w:val="CdigoHTML"/>
        </w:rPr>
        <w:t xml:space="preserve"> &lt;</w:t>
      </w:r>
      <w:proofErr w:type="spellStart"/>
      <w:r>
        <w:rPr>
          <w:rStyle w:val="CdigoHTML"/>
        </w:rPr>
        <w:t>user_with_permissions</w:t>
      </w:r>
      <w:proofErr w:type="spellEnd"/>
      <w:r>
        <w:rPr>
          <w:rStyle w:val="CdigoHTML"/>
        </w:rPr>
        <w:t>&gt;</w:t>
      </w:r>
    </w:p>
    <w:p w14:paraId="070C0D35"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w:t>
      </w:r>
      <w:proofErr w:type="spellStart"/>
      <w:r>
        <w:rPr>
          <w:rStyle w:val="CdigoHTML"/>
        </w:rPr>
        <w:t>Loading</w:t>
      </w:r>
      <w:proofErr w:type="spellEnd"/>
      <w:r>
        <w:rPr>
          <w:rStyle w:val="CdigoHTML"/>
        </w:rPr>
        <w:t xml:space="preserve"> and </w:t>
      </w:r>
      <w:proofErr w:type="spellStart"/>
      <w:r>
        <w:rPr>
          <w:rStyle w:val="CdigoHTML"/>
        </w:rPr>
        <w:t>Unloading</w:t>
      </w:r>
      <w:proofErr w:type="spellEnd"/>
      <w:r>
        <w:rPr>
          <w:rStyle w:val="CdigoHTML"/>
        </w:rPr>
        <w:t xml:space="preserve">" </w:t>
      </w:r>
      <w:proofErr w:type="spellStart"/>
      <w:r>
        <w:rPr>
          <w:rStyle w:val="CdigoHTML"/>
        </w:rPr>
        <w:t>landing</w:t>
      </w:r>
      <w:proofErr w:type="spellEnd"/>
      <w:r>
        <w:rPr>
          <w:rStyle w:val="CdigoHTML"/>
        </w:rPr>
        <w:t xml:space="preserve"> page </w:t>
      </w:r>
      <w:proofErr w:type="spellStart"/>
      <w:r>
        <w:rPr>
          <w:rStyle w:val="CdigoHTML"/>
        </w:rPr>
        <w:t>is</w:t>
      </w:r>
      <w:proofErr w:type="spellEnd"/>
      <w:r>
        <w:rPr>
          <w:rStyle w:val="CdigoHTML"/>
        </w:rPr>
        <w:t xml:space="preserve"> </w:t>
      </w:r>
      <w:proofErr w:type="spellStart"/>
      <w:r>
        <w:rPr>
          <w:rStyle w:val="CdigoHTML"/>
        </w:rPr>
        <w:t>displayed</w:t>
      </w:r>
      <w:proofErr w:type="spellEnd"/>
    </w:p>
    <w:p w14:paraId="74636F8F" w14:textId="77777777" w:rsidR="00A85F72" w:rsidRDefault="00A85F72" w:rsidP="00A85F72">
      <w:pPr>
        <w:pStyle w:val="HTMLconformatoprevio"/>
        <w:rPr>
          <w:rStyle w:val="CdigoHTML"/>
        </w:rPr>
      </w:pPr>
      <w:r>
        <w:rPr>
          <w:rStyle w:val="CdigoHTML"/>
        </w:rPr>
        <w:t xml:space="preserve">        </w:t>
      </w:r>
      <w:proofErr w:type="spellStart"/>
      <w:r>
        <w:rPr>
          <w:rStyle w:val="CdigoHTML"/>
        </w:rPr>
        <w:t>When</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user</w:t>
      </w:r>
      <w:proofErr w:type="spellEnd"/>
      <w:r>
        <w:rPr>
          <w:rStyle w:val="CdigoHTML"/>
        </w:rPr>
        <w:t xml:space="preserve"> </w:t>
      </w:r>
      <w:proofErr w:type="spellStart"/>
      <w:r>
        <w:rPr>
          <w:rStyle w:val="CdigoHTML"/>
        </w:rPr>
        <w:t>clicks</w:t>
      </w:r>
      <w:proofErr w:type="spellEnd"/>
      <w:r>
        <w:rPr>
          <w:rStyle w:val="CdigoHTML"/>
        </w:rPr>
        <w:t xml:space="preserve"> </w:t>
      </w:r>
      <w:proofErr w:type="spellStart"/>
      <w:r>
        <w:rPr>
          <w:rStyle w:val="CdigoHTML"/>
        </w:rPr>
        <w:t>on</w:t>
      </w:r>
      <w:proofErr w:type="spellEnd"/>
      <w:r>
        <w:rPr>
          <w:rStyle w:val="CdigoHTML"/>
        </w:rPr>
        <w:t xml:space="preserve"> </w:t>
      </w:r>
      <w:proofErr w:type="spellStart"/>
      <w:r>
        <w:rPr>
          <w:rStyle w:val="CdigoHTML"/>
        </w:rPr>
        <w:t>the</w:t>
      </w:r>
      <w:proofErr w:type="spellEnd"/>
      <w:r>
        <w:rPr>
          <w:rStyle w:val="CdigoHTML"/>
        </w:rPr>
        <w:t xml:space="preserve"> "Driver Car" link </w:t>
      </w:r>
      <w:proofErr w:type="spellStart"/>
      <w:r>
        <w:rPr>
          <w:rStyle w:val="CdigoHTML"/>
        </w:rPr>
        <w:t>to</w:t>
      </w:r>
      <w:proofErr w:type="spellEnd"/>
      <w:r>
        <w:rPr>
          <w:rStyle w:val="CdigoHTML"/>
        </w:rPr>
        <w:t xml:space="preserve"> be </w:t>
      </w:r>
      <w:proofErr w:type="spellStart"/>
      <w:r>
        <w:rPr>
          <w:rStyle w:val="CdigoHTML"/>
        </w:rPr>
        <w:t>redirected</w:t>
      </w:r>
      <w:proofErr w:type="spellEnd"/>
      <w:r>
        <w:rPr>
          <w:rStyle w:val="CdigoHTML"/>
        </w:rPr>
        <w:t xml:space="preserve"> </w:t>
      </w:r>
      <w:proofErr w:type="spellStart"/>
      <w:r>
        <w:rPr>
          <w:rStyle w:val="CdigoHTML"/>
        </w:rPr>
        <w:t>to</w:t>
      </w:r>
      <w:proofErr w:type="spellEnd"/>
      <w:r>
        <w:rPr>
          <w:rStyle w:val="CdigoHTML"/>
        </w:rPr>
        <w:t xml:space="preserve"> </w:t>
      </w:r>
      <w:proofErr w:type="spellStart"/>
      <w:r>
        <w:rPr>
          <w:rStyle w:val="CdigoHTML"/>
        </w:rPr>
        <w:t>the</w:t>
      </w:r>
      <w:proofErr w:type="spellEnd"/>
      <w:r>
        <w:rPr>
          <w:rStyle w:val="CdigoHTML"/>
        </w:rPr>
        <w:t xml:space="preserve"> Driver </w:t>
      </w:r>
      <w:proofErr w:type="spellStart"/>
      <w:r>
        <w:rPr>
          <w:rStyle w:val="CdigoHTML"/>
        </w:rPr>
        <w:t>List</w:t>
      </w:r>
      <w:proofErr w:type="spellEnd"/>
      <w:r>
        <w:rPr>
          <w:rStyle w:val="CdigoHTML"/>
        </w:rPr>
        <w:t xml:space="preserve"> View</w:t>
      </w:r>
    </w:p>
    <w:p w14:paraId="25BBC1D4"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w:t>
      </w:r>
      <w:proofErr w:type="spellStart"/>
      <w:r>
        <w:rPr>
          <w:rStyle w:val="CdigoHTML"/>
        </w:rPr>
        <w:t>user</w:t>
      </w:r>
      <w:proofErr w:type="spellEnd"/>
      <w:r>
        <w:rPr>
          <w:rStyle w:val="CdigoHTML"/>
        </w:rPr>
        <w:t xml:space="preserve"> </w:t>
      </w:r>
      <w:proofErr w:type="spellStart"/>
      <w:r>
        <w:rPr>
          <w:rStyle w:val="CdigoHTML"/>
        </w:rPr>
        <w:t>clicks</w:t>
      </w:r>
      <w:proofErr w:type="spellEnd"/>
      <w:r>
        <w:rPr>
          <w:rStyle w:val="CdigoHTML"/>
        </w:rPr>
        <w:t xml:space="preserve"> </w:t>
      </w:r>
      <w:proofErr w:type="spellStart"/>
      <w:r>
        <w:rPr>
          <w:rStyle w:val="CdigoHTML"/>
        </w:rPr>
        <w:t>on</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Add</w:t>
      </w:r>
      <w:proofErr w:type="spellEnd"/>
      <w:r>
        <w:rPr>
          <w:rStyle w:val="CdigoHTML"/>
        </w:rPr>
        <w:t xml:space="preserve"> Driver Car" </w:t>
      </w:r>
      <w:proofErr w:type="spellStart"/>
      <w:r>
        <w:rPr>
          <w:rStyle w:val="CdigoHTML"/>
        </w:rPr>
        <w:t>button</w:t>
      </w:r>
      <w:proofErr w:type="spellEnd"/>
      <w:r>
        <w:rPr>
          <w:rStyle w:val="CdigoHTML"/>
        </w:rPr>
        <w:t xml:space="preserve"> </w:t>
      </w:r>
      <w:proofErr w:type="spellStart"/>
      <w:r>
        <w:rPr>
          <w:rStyle w:val="CdigoHTML"/>
        </w:rPr>
        <w:t>to</w:t>
      </w:r>
      <w:proofErr w:type="spellEnd"/>
      <w:r>
        <w:rPr>
          <w:rStyle w:val="CdigoHTML"/>
        </w:rPr>
        <w:t xml:space="preserve"> be </w:t>
      </w:r>
      <w:proofErr w:type="spellStart"/>
      <w:r>
        <w:rPr>
          <w:rStyle w:val="CdigoHTML"/>
        </w:rPr>
        <w:t>redirected</w:t>
      </w:r>
      <w:proofErr w:type="spellEnd"/>
      <w:r>
        <w:rPr>
          <w:rStyle w:val="CdigoHTML"/>
        </w:rPr>
        <w:t xml:space="preserve"> </w:t>
      </w:r>
      <w:proofErr w:type="spellStart"/>
      <w:r>
        <w:rPr>
          <w:rStyle w:val="CdigoHTML"/>
        </w:rPr>
        <w:t>to</w:t>
      </w:r>
      <w:proofErr w:type="spellEnd"/>
      <w:r>
        <w:rPr>
          <w:rStyle w:val="CdigoHTML"/>
        </w:rPr>
        <w:t xml:space="preserve"> </w:t>
      </w:r>
      <w:proofErr w:type="spellStart"/>
      <w:r>
        <w:rPr>
          <w:rStyle w:val="CdigoHTML"/>
        </w:rPr>
        <w:t>the</w:t>
      </w:r>
      <w:proofErr w:type="spellEnd"/>
      <w:r>
        <w:rPr>
          <w:rStyle w:val="CdigoHTML"/>
        </w:rPr>
        <w:t xml:space="preserve"> New Driver </w:t>
      </w:r>
      <w:proofErr w:type="spellStart"/>
      <w:r>
        <w:rPr>
          <w:rStyle w:val="CdigoHTML"/>
        </w:rPr>
        <w:t>form</w:t>
      </w:r>
      <w:proofErr w:type="spellEnd"/>
    </w:p>
    <w:p w14:paraId="2F07A5AD"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w:t>
      </w:r>
      <w:proofErr w:type="spellStart"/>
      <w:r>
        <w:rPr>
          <w:rStyle w:val="CdigoHTML"/>
        </w:rPr>
        <w:t>user</w:t>
      </w:r>
      <w:proofErr w:type="spellEnd"/>
      <w:r>
        <w:rPr>
          <w:rStyle w:val="CdigoHTML"/>
        </w:rPr>
        <w:t xml:space="preserve"> </w:t>
      </w:r>
      <w:proofErr w:type="spellStart"/>
      <w:r>
        <w:rPr>
          <w:rStyle w:val="CdigoHTML"/>
        </w:rPr>
        <w:t>enters</w:t>
      </w:r>
      <w:proofErr w:type="spellEnd"/>
      <w:r>
        <w:rPr>
          <w:rStyle w:val="CdigoHTML"/>
        </w:rPr>
        <w:t xml:space="preserve"> </w:t>
      </w:r>
      <w:proofErr w:type="spellStart"/>
      <w:r>
        <w:rPr>
          <w:rStyle w:val="CdigoHTML"/>
        </w:rPr>
        <w:t>valid</w:t>
      </w:r>
      <w:proofErr w:type="spellEnd"/>
      <w:r>
        <w:rPr>
          <w:rStyle w:val="CdigoHTML"/>
        </w:rPr>
        <w:t xml:space="preserve"> &lt;</w:t>
      </w:r>
      <w:proofErr w:type="spellStart"/>
      <w:r>
        <w:rPr>
          <w:rStyle w:val="CdigoHTML"/>
        </w:rPr>
        <w:t>name</w:t>
      </w:r>
      <w:proofErr w:type="spellEnd"/>
      <w:r>
        <w:rPr>
          <w:rStyle w:val="CdigoHTML"/>
        </w:rPr>
        <w:t>&gt;, &lt;</w:t>
      </w:r>
      <w:proofErr w:type="spellStart"/>
      <w:r>
        <w:rPr>
          <w:rStyle w:val="CdigoHTML"/>
        </w:rPr>
        <w:t>first_surname</w:t>
      </w:r>
      <w:proofErr w:type="spellEnd"/>
      <w:r>
        <w:rPr>
          <w:rStyle w:val="CdigoHTML"/>
        </w:rPr>
        <w:t>&gt;, &lt;</w:t>
      </w:r>
      <w:proofErr w:type="spellStart"/>
      <w:r>
        <w:rPr>
          <w:rStyle w:val="CdigoHTML"/>
        </w:rPr>
        <w:t>second_surname</w:t>
      </w:r>
      <w:proofErr w:type="spellEnd"/>
      <w:r>
        <w:rPr>
          <w:rStyle w:val="CdigoHTML"/>
        </w:rPr>
        <w:t>&gt; and &lt;</w:t>
      </w:r>
      <w:proofErr w:type="spellStart"/>
      <w:r>
        <w:rPr>
          <w:rStyle w:val="CdigoHTML"/>
        </w:rPr>
        <w:t>id_number</w:t>
      </w:r>
      <w:proofErr w:type="spellEnd"/>
      <w:r>
        <w:rPr>
          <w:rStyle w:val="CdigoHTML"/>
        </w:rPr>
        <w:t xml:space="preserve">&gt; </w:t>
      </w:r>
      <w:proofErr w:type="spellStart"/>
      <w:r>
        <w:rPr>
          <w:rStyle w:val="CdigoHTML"/>
        </w:rPr>
        <w:t>values</w:t>
      </w:r>
      <w:proofErr w:type="spellEnd"/>
      <w:r>
        <w:rPr>
          <w:rStyle w:val="CdigoHTML"/>
        </w:rPr>
        <w:t xml:space="preserve"> </w:t>
      </w:r>
      <w:proofErr w:type="spellStart"/>
      <w:r>
        <w:rPr>
          <w:rStyle w:val="CdigoHTML"/>
        </w:rPr>
        <w:t>for</w:t>
      </w:r>
      <w:proofErr w:type="spellEnd"/>
      <w:r>
        <w:rPr>
          <w:rStyle w:val="CdigoHTML"/>
        </w:rPr>
        <w:t xml:space="preserve"> "</w:t>
      </w:r>
      <w:proofErr w:type="spellStart"/>
      <w:r>
        <w:rPr>
          <w:rStyle w:val="CdigoHTML"/>
        </w:rPr>
        <w:t>Name</w:t>
      </w:r>
      <w:proofErr w:type="spellEnd"/>
      <w:r>
        <w:rPr>
          <w:rStyle w:val="CdigoHTML"/>
        </w:rPr>
        <w:t>", "</w:t>
      </w:r>
      <w:proofErr w:type="spellStart"/>
      <w:r>
        <w:rPr>
          <w:rStyle w:val="CdigoHTML"/>
        </w:rPr>
        <w:t>First</w:t>
      </w:r>
      <w:proofErr w:type="spellEnd"/>
      <w:r>
        <w:rPr>
          <w:rStyle w:val="CdigoHTML"/>
        </w:rPr>
        <w:t xml:space="preserve"> </w:t>
      </w:r>
      <w:proofErr w:type="spellStart"/>
      <w:r>
        <w:rPr>
          <w:rStyle w:val="CdigoHTML"/>
        </w:rPr>
        <w:t>Surname</w:t>
      </w:r>
      <w:proofErr w:type="spellEnd"/>
      <w:r>
        <w:rPr>
          <w:rStyle w:val="CdigoHTML"/>
        </w:rPr>
        <w:t>", "</w:t>
      </w:r>
      <w:proofErr w:type="spellStart"/>
      <w:r>
        <w:rPr>
          <w:rStyle w:val="CdigoHTML"/>
        </w:rPr>
        <w:t>Second</w:t>
      </w:r>
      <w:proofErr w:type="spellEnd"/>
      <w:r>
        <w:rPr>
          <w:rStyle w:val="CdigoHTML"/>
        </w:rPr>
        <w:t xml:space="preserve"> </w:t>
      </w:r>
      <w:proofErr w:type="spellStart"/>
      <w:r>
        <w:rPr>
          <w:rStyle w:val="CdigoHTML"/>
        </w:rPr>
        <w:t>Surname</w:t>
      </w:r>
      <w:proofErr w:type="spellEnd"/>
      <w:r>
        <w:rPr>
          <w:rStyle w:val="CdigoHTML"/>
        </w:rPr>
        <w:t xml:space="preserve">" and "ID </w:t>
      </w:r>
      <w:proofErr w:type="spellStart"/>
      <w:r>
        <w:rPr>
          <w:rStyle w:val="CdigoHTML"/>
        </w:rPr>
        <w:t>Number</w:t>
      </w:r>
      <w:proofErr w:type="spellEnd"/>
      <w:r>
        <w:rPr>
          <w:rStyle w:val="CdigoHTML"/>
        </w:rPr>
        <w:t xml:space="preserve"> / </w:t>
      </w:r>
      <w:proofErr w:type="spellStart"/>
      <w:r>
        <w:rPr>
          <w:rStyle w:val="CdigoHTML"/>
        </w:rPr>
        <w:t>License</w:t>
      </w:r>
      <w:proofErr w:type="spellEnd"/>
      <w:r>
        <w:rPr>
          <w:rStyle w:val="CdigoHTML"/>
        </w:rPr>
        <w:t xml:space="preserve"> </w:t>
      </w:r>
      <w:proofErr w:type="spellStart"/>
      <w:r>
        <w:rPr>
          <w:rStyle w:val="CdigoHTML"/>
        </w:rPr>
        <w:t>Number</w:t>
      </w:r>
      <w:proofErr w:type="spellEnd"/>
      <w:r>
        <w:rPr>
          <w:rStyle w:val="CdigoHTML"/>
        </w:rPr>
        <w:t xml:space="preserve">" </w:t>
      </w:r>
      <w:proofErr w:type="spellStart"/>
      <w:r>
        <w:rPr>
          <w:rStyle w:val="CdigoHTML"/>
        </w:rPr>
        <w:t>fields</w:t>
      </w:r>
      <w:proofErr w:type="spellEnd"/>
      <w:r>
        <w:rPr>
          <w:rStyle w:val="CdigoHTML"/>
        </w:rPr>
        <w:t xml:space="preserve">, </w:t>
      </w:r>
      <w:proofErr w:type="spellStart"/>
      <w:r>
        <w:rPr>
          <w:rStyle w:val="CdigoHTML"/>
        </w:rPr>
        <w:t>respectively</w:t>
      </w:r>
      <w:proofErr w:type="spellEnd"/>
    </w:p>
    <w:p w14:paraId="536BB883"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w:t>
      </w:r>
      <w:proofErr w:type="spellStart"/>
      <w:r>
        <w:rPr>
          <w:rStyle w:val="CdigoHTML"/>
        </w:rPr>
        <w:t>user</w:t>
      </w:r>
      <w:proofErr w:type="spellEnd"/>
      <w:r>
        <w:rPr>
          <w:rStyle w:val="CdigoHTML"/>
        </w:rPr>
        <w:t xml:space="preserve"> </w:t>
      </w:r>
      <w:proofErr w:type="spellStart"/>
      <w:r>
        <w:rPr>
          <w:rStyle w:val="CdigoHTML"/>
        </w:rPr>
        <w:t>selects</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state</w:t>
      </w:r>
      <w:proofErr w:type="spellEnd"/>
      <w:r>
        <w:rPr>
          <w:rStyle w:val="CdigoHTML"/>
        </w:rPr>
        <w:t xml:space="preserve"> in </w:t>
      </w:r>
      <w:proofErr w:type="spellStart"/>
      <w:r>
        <w:rPr>
          <w:rStyle w:val="CdigoHTML"/>
        </w:rPr>
        <w:t>the</w:t>
      </w:r>
      <w:proofErr w:type="spellEnd"/>
      <w:r>
        <w:rPr>
          <w:rStyle w:val="CdigoHTML"/>
        </w:rPr>
        <w:t xml:space="preserve"> "</w:t>
      </w:r>
      <w:proofErr w:type="spellStart"/>
      <w:r>
        <w:rPr>
          <w:rStyle w:val="CdigoHTML"/>
        </w:rPr>
        <w:t>state</w:t>
      </w:r>
      <w:proofErr w:type="spellEnd"/>
      <w:r>
        <w:rPr>
          <w:rStyle w:val="CdigoHTML"/>
        </w:rPr>
        <w:t xml:space="preserve">" </w:t>
      </w:r>
      <w:proofErr w:type="spellStart"/>
      <w:r>
        <w:rPr>
          <w:rStyle w:val="CdigoHTML"/>
        </w:rPr>
        <w:t>selection</w:t>
      </w:r>
      <w:proofErr w:type="spellEnd"/>
      <w:r>
        <w:rPr>
          <w:rStyle w:val="CdigoHTML"/>
        </w:rPr>
        <w:t xml:space="preserve"> </w:t>
      </w:r>
      <w:proofErr w:type="spellStart"/>
      <w:r>
        <w:rPr>
          <w:rStyle w:val="CdigoHTML"/>
        </w:rPr>
        <w:t>field</w:t>
      </w:r>
      <w:proofErr w:type="spellEnd"/>
    </w:p>
    <w:p w14:paraId="66924B2F"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w:t>
      </w:r>
      <w:proofErr w:type="spellStart"/>
      <w:r>
        <w:rPr>
          <w:rStyle w:val="CdigoHTML"/>
        </w:rPr>
        <w:t>user</w:t>
      </w:r>
      <w:proofErr w:type="spellEnd"/>
      <w:r>
        <w:rPr>
          <w:rStyle w:val="CdigoHTML"/>
        </w:rPr>
        <w:t xml:space="preserve"> </w:t>
      </w:r>
      <w:proofErr w:type="spellStart"/>
      <w:r>
        <w:rPr>
          <w:rStyle w:val="CdigoHTML"/>
        </w:rPr>
        <w:t>presses</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Save</w:t>
      </w:r>
      <w:proofErr w:type="spellEnd"/>
      <w:r>
        <w:rPr>
          <w:rStyle w:val="CdigoHTML"/>
        </w:rPr>
        <w:t xml:space="preserve">" </w:t>
      </w:r>
      <w:proofErr w:type="spellStart"/>
      <w:r>
        <w:rPr>
          <w:rStyle w:val="CdigoHTML"/>
        </w:rPr>
        <w:t>button</w:t>
      </w:r>
      <w:proofErr w:type="spellEnd"/>
    </w:p>
    <w:p w14:paraId="155B42DD" w14:textId="77777777" w:rsidR="00A85F72" w:rsidRDefault="00A85F72" w:rsidP="00A85F72">
      <w:pPr>
        <w:pStyle w:val="HTMLconformatoprevio"/>
        <w:rPr>
          <w:rStyle w:val="CdigoHTML"/>
        </w:rPr>
      </w:pPr>
      <w:r>
        <w:rPr>
          <w:rStyle w:val="CdigoHTML"/>
        </w:rPr>
        <w:t xml:space="preserve">        </w:t>
      </w:r>
      <w:proofErr w:type="spellStart"/>
      <w:r>
        <w:rPr>
          <w:rStyle w:val="CdigoHTML"/>
        </w:rPr>
        <w:t>Then</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system</w:t>
      </w:r>
      <w:proofErr w:type="spellEnd"/>
      <w:r>
        <w:rPr>
          <w:rStyle w:val="CdigoHTML"/>
        </w:rPr>
        <w:t xml:space="preserve"> shows a </w:t>
      </w:r>
      <w:proofErr w:type="spellStart"/>
      <w:r>
        <w:rPr>
          <w:rStyle w:val="CdigoHTML"/>
        </w:rPr>
        <w:t>message</w:t>
      </w:r>
      <w:proofErr w:type="spellEnd"/>
      <w:r>
        <w:rPr>
          <w:rStyle w:val="CdigoHTML"/>
        </w:rPr>
        <w:t xml:space="preserve"> </w:t>
      </w:r>
      <w:proofErr w:type="spellStart"/>
      <w:r>
        <w:rPr>
          <w:rStyle w:val="CdigoHTML"/>
        </w:rPr>
        <w:t>with</w:t>
      </w:r>
      <w:proofErr w:type="spellEnd"/>
      <w:r>
        <w:rPr>
          <w:rStyle w:val="CdigoHTML"/>
        </w:rPr>
        <w:t xml:space="preserve"> </w:t>
      </w:r>
      <w:proofErr w:type="spellStart"/>
      <w:r>
        <w:rPr>
          <w:rStyle w:val="CdigoHTML"/>
        </w:rPr>
        <w:t>the</w:t>
      </w:r>
      <w:proofErr w:type="spellEnd"/>
      <w:r>
        <w:rPr>
          <w:rStyle w:val="CdigoHTML"/>
        </w:rPr>
        <w:t xml:space="preserve"> </w:t>
      </w:r>
      <w:proofErr w:type="spellStart"/>
      <w:r>
        <w:rPr>
          <w:rStyle w:val="CdigoHTML"/>
        </w:rPr>
        <w:t>text</w:t>
      </w:r>
      <w:proofErr w:type="spellEnd"/>
      <w:r>
        <w:rPr>
          <w:rStyle w:val="CdigoHTML"/>
        </w:rPr>
        <w:t xml:space="preserve"> "</w:t>
      </w:r>
      <w:proofErr w:type="spellStart"/>
      <w:r>
        <w:rPr>
          <w:rStyle w:val="CdigoHTML"/>
        </w:rPr>
        <w:t>Saved</w:t>
      </w:r>
      <w:proofErr w:type="spellEnd"/>
      <w:r>
        <w:rPr>
          <w:rStyle w:val="CdigoHTML"/>
        </w:rPr>
        <w:t>"</w:t>
      </w:r>
    </w:p>
    <w:p w14:paraId="6920C444" w14:textId="77777777" w:rsidR="00A85F72" w:rsidRDefault="00A85F72" w:rsidP="00A85F72">
      <w:pPr>
        <w:pStyle w:val="HTMLconformatoprevio"/>
        <w:rPr>
          <w:rStyle w:val="CdigoHTML"/>
        </w:rPr>
      </w:pPr>
      <w:r>
        <w:rPr>
          <w:rStyle w:val="CdigoHTML"/>
        </w:rPr>
        <w:t xml:space="preserve">            # </w:t>
      </w:r>
      <w:proofErr w:type="spellStart"/>
      <w:r>
        <w:rPr>
          <w:rStyle w:val="CdigoHTML"/>
        </w:rPr>
        <w:t>Meaning</w:t>
      </w:r>
      <w:proofErr w:type="spellEnd"/>
      <w:r>
        <w:rPr>
          <w:rStyle w:val="CdigoHTML"/>
        </w:rPr>
        <w:t xml:space="preserve"> </w:t>
      </w:r>
      <w:proofErr w:type="spellStart"/>
      <w:r>
        <w:rPr>
          <w:rStyle w:val="CdigoHTML"/>
        </w:rPr>
        <w:t>the</w:t>
      </w:r>
      <w:proofErr w:type="spellEnd"/>
      <w:r>
        <w:rPr>
          <w:rStyle w:val="CdigoHTML"/>
        </w:rPr>
        <w:t xml:space="preserve"> new Driver </w:t>
      </w:r>
      <w:proofErr w:type="spellStart"/>
      <w:r>
        <w:rPr>
          <w:rStyle w:val="CdigoHTML"/>
        </w:rPr>
        <w:t>was</w:t>
      </w:r>
      <w:proofErr w:type="spellEnd"/>
      <w:r>
        <w:rPr>
          <w:rStyle w:val="CdigoHTML"/>
        </w:rPr>
        <w:t xml:space="preserve"> </w:t>
      </w:r>
      <w:proofErr w:type="spellStart"/>
      <w:r>
        <w:rPr>
          <w:rStyle w:val="CdigoHTML"/>
        </w:rPr>
        <w:t>created</w:t>
      </w:r>
      <w:proofErr w:type="spellEnd"/>
      <w:r>
        <w:rPr>
          <w:rStyle w:val="CdigoHTML"/>
        </w:rPr>
        <w:t xml:space="preserve"> </w:t>
      </w:r>
      <w:proofErr w:type="spellStart"/>
      <w:r>
        <w:rPr>
          <w:rStyle w:val="CdigoHTML"/>
        </w:rPr>
        <w:t>successfully</w:t>
      </w:r>
      <w:proofErr w:type="spellEnd"/>
    </w:p>
    <w:p w14:paraId="29165672"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New Driver </w:t>
      </w:r>
      <w:proofErr w:type="spellStart"/>
      <w:r>
        <w:rPr>
          <w:rStyle w:val="CdigoHTML"/>
        </w:rPr>
        <w:t>form</w:t>
      </w:r>
      <w:proofErr w:type="spellEnd"/>
      <w:r>
        <w:rPr>
          <w:rStyle w:val="CdigoHTML"/>
        </w:rPr>
        <w:t xml:space="preserve"> </w:t>
      </w:r>
      <w:proofErr w:type="spellStart"/>
      <w:r>
        <w:rPr>
          <w:rStyle w:val="CdigoHTML"/>
        </w:rPr>
        <w:t>is</w:t>
      </w:r>
      <w:proofErr w:type="spellEnd"/>
      <w:r>
        <w:rPr>
          <w:rStyle w:val="CdigoHTML"/>
        </w:rPr>
        <w:t xml:space="preserve"> </w:t>
      </w:r>
      <w:proofErr w:type="spellStart"/>
      <w:r>
        <w:rPr>
          <w:rStyle w:val="CdigoHTML"/>
        </w:rPr>
        <w:t>closed</w:t>
      </w:r>
      <w:proofErr w:type="spellEnd"/>
    </w:p>
    <w:p w14:paraId="58FF22E9" w14:textId="77777777" w:rsidR="00A85F72" w:rsidRDefault="00A85F72" w:rsidP="00A85F72">
      <w:pPr>
        <w:pStyle w:val="HTMLconformatoprevio"/>
        <w:rPr>
          <w:rStyle w:val="CdigoHTML"/>
        </w:rPr>
      </w:pPr>
      <w:r>
        <w:rPr>
          <w:rStyle w:val="CdigoHTML"/>
        </w:rPr>
        <w:t xml:space="preserve">        And </w:t>
      </w:r>
      <w:proofErr w:type="spellStart"/>
      <w:r>
        <w:rPr>
          <w:rStyle w:val="CdigoHTML"/>
        </w:rPr>
        <w:t>the</w:t>
      </w:r>
      <w:proofErr w:type="spellEnd"/>
      <w:r>
        <w:rPr>
          <w:rStyle w:val="CdigoHTML"/>
        </w:rPr>
        <w:t xml:space="preserve"> new Driver </w:t>
      </w:r>
      <w:proofErr w:type="spellStart"/>
      <w:r>
        <w:rPr>
          <w:rStyle w:val="CdigoHTML"/>
        </w:rPr>
        <w:t>registry</w:t>
      </w:r>
      <w:proofErr w:type="spellEnd"/>
      <w:r>
        <w:rPr>
          <w:rStyle w:val="CdigoHTML"/>
        </w:rPr>
        <w:t xml:space="preserve"> </w:t>
      </w:r>
      <w:proofErr w:type="spellStart"/>
      <w:r>
        <w:rPr>
          <w:rStyle w:val="CdigoHTML"/>
        </w:rPr>
        <w:t>appears</w:t>
      </w:r>
      <w:proofErr w:type="spellEnd"/>
      <w:r>
        <w:rPr>
          <w:rStyle w:val="CdigoHTML"/>
        </w:rPr>
        <w:t xml:space="preserve"> in </w:t>
      </w:r>
      <w:proofErr w:type="spellStart"/>
      <w:r>
        <w:rPr>
          <w:rStyle w:val="CdigoHTML"/>
        </w:rPr>
        <w:t>the</w:t>
      </w:r>
      <w:proofErr w:type="spellEnd"/>
      <w:r>
        <w:rPr>
          <w:rStyle w:val="CdigoHTML"/>
        </w:rPr>
        <w:t xml:space="preserve"> Driver </w:t>
      </w:r>
      <w:proofErr w:type="spellStart"/>
      <w:r>
        <w:rPr>
          <w:rStyle w:val="CdigoHTML"/>
        </w:rPr>
        <w:t>List</w:t>
      </w:r>
      <w:proofErr w:type="spellEnd"/>
      <w:r>
        <w:rPr>
          <w:rStyle w:val="CdigoHTML"/>
        </w:rPr>
        <w:t xml:space="preserve"> View</w:t>
      </w:r>
    </w:p>
    <w:p w14:paraId="4EEB3A22" w14:textId="77777777" w:rsidR="00A85F72" w:rsidRDefault="00A85F72" w:rsidP="00A85F72">
      <w:pPr>
        <w:pStyle w:val="HTMLconformatoprevio"/>
        <w:rPr>
          <w:rStyle w:val="CdigoHTML"/>
        </w:rPr>
      </w:pPr>
    </w:p>
    <w:p w14:paraId="3121FD00" w14:textId="77777777" w:rsidR="00A85F72" w:rsidRDefault="00A85F72" w:rsidP="00A85F72">
      <w:pPr>
        <w:pStyle w:val="HTMLconformatoprevio"/>
        <w:rPr>
          <w:rStyle w:val="CdigoHTML"/>
        </w:rPr>
      </w:pPr>
      <w:r>
        <w:rPr>
          <w:rStyle w:val="CdigoHTML"/>
        </w:rPr>
        <w:t xml:space="preserve">    </w:t>
      </w:r>
      <w:proofErr w:type="spellStart"/>
      <w:r>
        <w:rPr>
          <w:rStyle w:val="CdigoHTML"/>
        </w:rPr>
        <w:t>Examples</w:t>
      </w:r>
      <w:proofErr w:type="spellEnd"/>
      <w:r>
        <w:rPr>
          <w:rStyle w:val="CdigoHTML"/>
        </w:rPr>
        <w:t>:</w:t>
      </w:r>
    </w:p>
    <w:p w14:paraId="7FF3A9E2" w14:textId="77777777" w:rsidR="00A85F72" w:rsidRDefault="00A85F72" w:rsidP="00A85F72">
      <w:pPr>
        <w:pStyle w:val="HTMLconformatoprevio"/>
        <w:rPr>
          <w:rStyle w:val="CdigoHTML"/>
        </w:rPr>
      </w:pPr>
      <w:r>
        <w:rPr>
          <w:rStyle w:val="CdigoHTML"/>
        </w:rPr>
        <w:t xml:space="preserve">        | </w:t>
      </w:r>
      <w:proofErr w:type="spellStart"/>
      <w:r>
        <w:rPr>
          <w:rStyle w:val="CdigoHTML"/>
        </w:rPr>
        <w:t>user_with_permissions</w:t>
      </w:r>
      <w:proofErr w:type="spellEnd"/>
      <w:r>
        <w:rPr>
          <w:rStyle w:val="CdigoHTML"/>
        </w:rPr>
        <w:t xml:space="preserve">          |</w:t>
      </w:r>
    </w:p>
    <w:p w14:paraId="41C94ED8" w14:textId="77777777" w:rsidR="00A85F72" w:rsidRDefault="00A85F72" w:rsidP="00A85F72">
      <w:pPr>
        <w:pStyle w:val="HTMLconformatoprevio"/>
        <w:rPr>
          <w:rStyle w:val="CdigoHTML"/>
        </w:rPr>
      </w:pPr>
      <w:r>
        <w:rPr>
          <w:rStyle w:val="CdigoHTML"/>
        </w:rPr>
        <w:t xml:space="preserve">        | </w:t>
      </w:r>
      <w:proofErr w:type="spellStart"/>
      <w:r>
        <w:rPr>
          <w:rStyle w:val="CdigoHTML"/>
        </w:rPr>
        <w:t>Administrator</w:t>
      </w:r>
      <w:proofErr w:type="spellEnd"/>
      <w:r>
        <w:rPr>
          <w:rStyle w:val="CdigoHTML"/>
        </w:rPr>
        <w:t xml:space="preserve">                  |</w:t>
      </w:r>
    </w:p>
    <w:p w14:paraId="62E2852A" w14:textId="77777777" w:rsidR="00A85F72" w:rsidRDefault="00A85F72" w:rsidP="00A85F72">
      <w:pPr>
        <w:pStyle w:val="HTMLconformatoprevio"/>
        <w:rPr>
          <w:rStyle w:val="CdigoHTML"/>
        </w:rPr>
      </w:pPr>
      <w:r>
        <w:rPr>
          <w:rStyle w:val="CdigoHTML"/>
        </w:rPr>
        <w:t xml:space="preserve">        | Management Position </w:t>
      </w:r>
      <w:proofErr w:type="spellStart"/>
      <w:r>
        <w:rPr>
          <w:rStyle w:val="CdigoHTML"/>
        </w:rPr>
        <w:t>Technician</w:t>
      </w:r>
      <w:proofErr w:type="spellEnd"/>
      <w:r>
        <w:rPr>
          <w:rStyle w:val="CdigoHTML"/>
        </w:rPr>
        <w:t xml:space="preserve"> |</w:t>
      </w:r>
    </w:p>
    <w:p w14:paraId="271B8E27" w14:textId="77777777" w:rsidR="00A85F72" w:rsidRDefault="00A85F72" w:rsidP="00A85F72">
      <w:pPr>
        <w:pStyle w:val="NormalWeb"/>
      </w:pPr>
      <w:r>
        <w:t xml:space="preserve">La estructura de los </w:t>
      </w:r>
      <w:proofErr w:type="gramStart"/>
      <w:r>
        <w:t>archivos .</w:t>
      </w:r>
      <w:proofErr w:type="spellStart"/>
      <w:r>
        <w:t>feature</w:t>
      </w:r>
      <w:proofErr w:type="spellEnd"/>
      <w:proofErr w:type="gramEnd"/>
      <w:r>
        <w:t xml:space="preserve"> sigue el estándar de </w:t>
      </w:r>
      <w:proofErr w:type="spellStart"/>
      <w:r>
        <w:t>Gherkin</w:t>
      </w:r>
      <w:proofErr w:type="spellEnd"/>
      <w:r>
        <w:t>, con secciones claramente definidas:</w:t>
      </w:r>
    </w:p>
    <w:p w14:paraId="6729253D" w14:textId="77777777" w:rsidR="00A85F72" w:rsidRDefault="00A85F72" w:rsidP="00A85F72">
      <w:pPr>
        <w:numPr>
          <w:ilvl w:val="0"/>
          <w:numId w:val="11"/>
        </w:numPr>
        <w:spacing w:before="100" w:beforeAutospacing="1" w:after="100" w:afterAutospacing="1" w:line="240" w:lineRule="auto"/>
      </w:pPr>
      <w:proofErr w:type="spellStart"/>
      <w:r>
        <w:rPr>
          <w:rStyle w:val="Textoennegrita"/>
        </w:rPr>
        <w:t>Feature</w:t>
      </w:r>
      <w:proofErr w:type="spellEnd"/>
      <w:r>
        <w:t>: Describe la funcionalidad general que se está probando</w:t>
      </w:r>
    </w:p>
    <w:p w14:paraId="30868268" w14:textId="77777777" w:rsidR="00A85F72" w:rsidRDefault="00A85F72" w:rsidP="00A85F72">
      <w:pPr>
        <w:numPr>
          <w:ilvl w:val="0"/>
          <w:numId w:val="11"/>
        </w:numPr>
        <w:spacing w:before="100" w:beforeAutospacing="1" w:after="100" w:afterAutospacing="1" w:line="240" w:lineRule="auto"/>
      </w:pPr>
      <w:proofErr w:type="spellStart"/>
      <w:r>
        <w:rPr>
          <w:rStyle w:val="Textoennegrita"/>
        </w:rPr>
        <w:t>Scenario</w:t>
      </w:r>
      <w:proofErr w:type="spellEnd"/>
      <w:r>
        <w:rPr>
          <w:rStyle w:val="Textoennegrita"/>
        </w:rPr>
        <w:t>/</w:t>
      </w:r>
      <w:proofErr w:type="spellStart"/>
      <w:r>
        <w:rPr>
          <w:rStyle w:val="Textoennegrita"/>
        </w:rPr>
        <w:t>Scenario</w:t>
      </w:r>
      <w:proofErr w:type="spellEnd"/>
      <w:r>
        <w:rPr>
          <w:rStyle w:val="Textoennegrita"/>
        </w:rPr>
        <w:t xml:space="preserve"> </w:t>
      </w:r>
      <w:proofErr w:type="spellStart"/>
      <w:r>
        <w:rPr>
          <w:rStyle w:val="Textoennegrita"/>
        </w:rPr>
        <w:t>Outline</w:t>
      </w:r>
      <w:proofErr w:type="spellEnd"/>
      <w:r>
        <w:t>: Define un escenario específico o un esquema de escenario para múltiples casos</w:t>
      </w:r>
    </w:p>
    <w:p w14:paraId="3345A32D" w14:textId="77777777" w:rsidR="00A85F72" w:rsidRDefault="00A85F72" w:rsidP="00A85F72">
      <w:pPr>
        <w:numPr>
          <w:ilvl w:val="0"/>
          <w:numId w:val="11"/>
        </w:numPr>
        <w:spacing w:before="100" w:beforeAutospacing="1" w:after="100" w:afterAutospacing="1" w:line="240" w:lineRule="auto"/>
      </w:pPr>
      <w:proofErr w:type="spellStart"/>
      <w:r>
        <w:rPr>
          <w:rStyle w:val="Textoennegrita"/>
        </w:rPr>
        <w:t>Given</w:t>
      </w:r>
      <w:proofErr w:type="spellEnd"/>
      <w:r>
        <w:t>: Establece las precondiciones necesarias</w:t>
      </w:r>
    </w:p>
    <w:p w14:paraId="1191D58F" w14:textId="77777777" w:rsidR="00A85F72" w:rsidRDefault="00A85F72" w:rsidP="00A85F72">
      <w:pPr>
        <w:numPr>
          <w:ilvl w:val="0"/>
          <w:numId w:val="11"/>
        </w:numPr>
        <w:spacing w:before="100" w:beforeAutospacing="1" w:after="100" w:afterAutospacing="1" w:line="240" w:lineRule="auto"/>
      </w:pPr>
      <w:proofErr w:type="spellStart"/>
      <w:r>
        <w:rPr>
          <w:rStyle w:val="Textoennegrita"/>
        </w:rPr>
        <w:lastRenderedPageBreak/>
        <w:t>When</w:t>
      </w:r>
      <w:proofErr w:type="spellEnd"/>
      <w:r>
        <w:t>: Describe las acciones realizadas por el usuario</w:t>
      </w:r>
    </w:p>
    <w:p w14:paraId="22BA8B1E" w14:textId="77777777" w:rsidR="00A85F72" w:rsidRDefault="00A85F72" w:rsidP="00A85F72">
      <w:pPr>
        <w:numPr>
          <w:ilvl w:val="0"/>
          <w:numId w:val="11"/>
        </w:numPr>
        <w:spacing w:before="100" w:beforeAutospacing="1" w:after="100" w:afterAutospacing="1" w:line="240" w:lineRule="auto"/>
      </w:pPr>
      <w:proofErr w:type="spellStart"/>
      <w:r>
        <w:rPr>
          <w:rStyle w:val="Textoennegrita"/>
        </w:rPr>
        <w:t>Then</w:t>
      </w:r>
      <w:proofErr w:type="spellEnd"/>
      <w:r>
        <w:t>: Especifica los resultados esperados</w:t>
      </w:r>
    </w:p>
    <w:p w14:paraId="6977D244" w14:textId="77777777" w:rsidR="00A85F72" w:rsidRDefault="00A85F72" w:rsidP="00A85F72">
      <w:pPr>
        <w:numPr>
          <w:ilvl w:val="0"/>
          <w:numId w:val="11"/>
        </w:numPr>
        <w:spacing w:before="100" w:beforeAutospacing="1" w:after="100" w:afterAutospacing="1" w:line="240" w:lineRule="auto"/>
      </w:pPr>
      <w:proofErr w:type="spellStart"/>
      <w:r>
        <w:rPr>
          <w:rStyle w:val="Textoennegrita"/>
        </w:rPr>
        <w:t>Examples</w:t>
      </w:r>
      <w:proofErr w:type="spellEnd"/>
      <w:r>
        <w:t xml:space="preserve">: Proporciona datos específicos para los escenarios </w:t>
      </w:r>
      <w:proofErr w:type="spellStart"/>
      <w:r>
        <w:t>outline</w:t>
      </w:r>
      <w:proofErr w:type="spellEnd"/>
    </w:p>
    <w:p w14:paraId="34CA68C6" w14:textId="77777777" w:rsidR="00A85F72" w:rsidRDefault="00A85F72" w:rsidP="00A85F72">
      <w:pPr>
        <w:pStyle w:val="NormalWeb"/>
      </w:pPr>
      <w:r>
        <w:t xml:space="preserve">Los escenarios exportados cubren todos los aspectos funcionales del </w:t>
      </w:r>
      <w:proofErr w:type="spellStart"/>
      <w:r>
        <w:t>sub-módulo</w:t>
      </w:r>
      <w:proofErr w:type="spellEnd"/>
      <w:r>
        <w:t xml:space="preserve"> "Chofer", asegurando una cobertura completa de las funcionalidades y reglas de negocio definidas en la historia de usuario. Esta exhaustividad en el diseño de casos de prueba permitirá detectar posibles defectos y garantizar la calidad del </w:t>
      </w:r>
      <w:proofErr w:type="spellStart"/>
      <w:r>
        <w:t>sub-módulo</w:t>
      </w:r>
      <w:proofErr w:type="spellEnd"/>
      <w:r>
        <w:t xml:space="preserve"> implementado.</w:t>
      </w:r>
    </w:p>
    <w:p w14:paraId="1AD31DCD" w14:textId="41811205" w:rsidR="0085234F" w:rsidRDefault="0085234F"/>
    <w:sectPr w:rsidR="008523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411"/>
    <w:multiLevelType w:val="multilevel"/>
    <w:tmpl w:val="75084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2F5181"/>
    <w:multiLevelType w:val="multilevel"/>
    <w:tmpl w:val="1772D73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997F61"/>
    <w:multiLevelType w:val="multilevel"/>
    <w:tmpl w:val="032603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60177"/>
    <w:multiLevelType w:val="multilevel"/>
    <w:tmpl w:val="B21209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60D2F17"/>
    <w:multiLevelType w:val="multilevel"/>
    <w:tmpl w:val="719AA6F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68B1334"/>
    <w:multiLevelType w:val="multilevel"/>
    <w:tmpl w:val="D0FE1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B387137"/>
    <w:multiLevelType w:val="multilevel"/>
    <w:tmpl w:val="250A3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279ED"/>
    <w:multiLevelType w:val="multilevel"/>
    <w:tmpl w:val="935CD8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34673"/>
    <w:multiLevelType w:val="multilevel"/>
    <w:tmpl w:val="BCD27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BE520E3"/>
    <w:multiLevelType w:val="multilevel"/>
    <w:tmpl w:val="96966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1698A"/>
    <w:multiLevelType w:val="multilevel"/>
    <w:tmpl w:val="3232ED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18965194">
    <w:abstractNumId w:val="0"/>
  </w:num>
  <w:num w:numId="2" w16cid:durableId="1836413891">
    <w:abstractNumId w:val="2"/>
  </w:num>
  <w:num w:numId="3" w16cid:durableId="1652178094">
    <w:abstractNumId w:val="7"/>
  </w:num>
  <w:num w:numId="4" w16cid:durableId="1288657766">
    <w:abstractNumId w:val="9"/>
  </w:num>
  <w:num w:numId="5" w16cid:durableId="335693186">
    <w:abstractNumId w:val="4"/>
  </w:num>
  <w:num w:numId="6" w16cid:durableId="1396852660">
    <w:abstractNumId w:val="1"/>
  </w:num>
  <w:num w:numId="7" w16cid:durableId="1294360019">
    <w:abstractNumId w:val="5"/>
  </w:num>
  <w:num w:numId="8" w16cid:durableId="821653892">
    <w:abstractNumId w:val="8"/>
  </w:num>
  <w:num w:numId="9" w16cid:durableId="750395828">
    <w:abstractNumId w:val="10"/>
  </w:num>
  <w:num w:numId="10" w16cid:durableId="1066755759">
    <w:abstractNumId w:val="3"/>
  </w:num>
  <w:num w:numId="11" w16cid:durableId="597881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24"/>
    <w:rsid w:val="001522BC"/>
    <w:rsid w:val="00310277"/>
    <w:rsid w:val="0085234F"/>
    <w:rsid w:val="00A85F72"/>
    <w:rsid w:val="00BD5A2F"/>
    <w:rsid w:val="00E724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7C83"/>
  <w15:chartTrackingRefBased/>
  <w15:docId w15:val="{C8EE9899-97B5-4F79-BEBE-0F7558AE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7242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1522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2424"/>
    <w:rPr>
      <w:rFonts w:ascii="Times New Roman" w:eastAsia="Times New Roman" w:hAnsi="Times New Roman" w:cs="Times New Roman"/>
      <w:b/>
      <w:bCs/>
      <w:sz w:val="36"/>
      <w:szCs w:val="36"/>
      <w:lang w:eastAsia="es-ES"/>
    </w:rPr>
  </w:style>
  <w:style w:type="paragraph" w:customStyle="1" w:styleId="whitespace-pre-wrap">
    <w:name w:val="whitespace-pre-wrap"/>
    <w:basedOn w:val="Normal"/>
    <w:rsid w:val="00E724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1522BC"/>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1522BC"/>
    <w:rPr>
      <w:rFonts w:ascii="Courier New" w:eastAsia="Times New Roman" w:hAnsi="Courier New" w:cs="Courier New"/>
      <w:sz w:val="20"/>
      <w:szCs w:val="20"/>
    </w:rPr>
  </w:style>
  <w:style w:type="paragraph" w:customStyle="1" w:styleId="whitespace-normal">
    <w:name w:val="whitespace-normal"/>
    <w:basedOn w:val="Normal"/>
    <w:rsid w:val="001522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522BC"/>
    <w:rPr>
      <w:b/>
      <w:bCs/>
    </w:rPr>
  </w:style>
  <w:style w:type="paragraph" w:styleId="HTMLconformatoprevio">
    <w:name w:val="HTML Preformatted"/>
    <w:basedOn w:val="Normal"/>
    <w:link w:val="HTMLconformatoprevioCar"/>
    <w:uiPriority w:val="99"/>
    <w:semiHidden/>
    <w:unhideWhenUsed/>
    <w:rsid w:val="00152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522BC"/>
    <w:rPr>
      <w:rFonts w:ascii="Courier New" w:eastAsia="Times New Roman" w:hAnsi="Courier New" w:cs="Courier New"/>
      <w:sz w:val="20"/>
      <w:szCs w:val="20"/>
      <w:lang w:eastAsia="es-ES"/>
    </w:rPr>
  </w:style>
  <w:style w:type="character" w:customStyle="1" w:styleId="text-text-200">
    <w:name w:val="text-text-200"/>
    <w:basedOn w:val="Fuentedeprrafopredeter"/>
    <w:rsid w:val="001522BC"/>
  </w:style>
  <w:style w:type="character" w:customStyle="1" w:styleId="token">
    <w:name w:val="token"/>
    <w:basedOn w:val="Fuentedeprrafopredeter"/>
    <w:rsid w:val="001522BC"/>
  </w:style>
  <w:style w:type="paragraph" w:styleId="NormalWeb">
    <w:name w:val="Normal (Web)"/>
    <w:basedOn w:val="Normal"/>
    <w:uiPriority w:val="99"/>
    <w:semiHidden/>
    <w:unhideWhenUsed/>
    <w:rsid w:val="0031027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540061">
      <w:bodyDiv w:val="1"/>
      <w:marLeft w:val="0"/>
      <w:marRight w:val="0"/>
      <w:marTop w:val="0"/>
      <w:marBottom w:val="0"/>
      <w:divBdr>
        <w:top w:val="none" w:sz="0" w:space="0" w:color="auto"/>
        <w:left w:val="none" w:sz="0" w:space="0" w:color="auto"/>
        <w:bottom w:val="none" w:sz="0" w:space="0" w:color="auto"/>
        <w:right w:val="none" w:sz="0" w:space="0" w:color="auto"/>
      </w:divBdr>
    </w:div>
    <w:div w:id="1159465569">
      <w:bodyDiv w:val="1"/>
      <w:marLeft w:val="0"/>
      <w:marRight w:val="0"/>
      <w:marTop w:val="0"/>
      <w:marBottom w:val="0"/>
      <w:divBdr>
        <w:top w:val="none" w:sz="0" w:space="0" w:color="auto"/>
        <w:left w:val="none" w:sz="0" w:space="0" w:color="auto"/>
        <w:bottom w:val="none" w:sz="0" w:space="0" w:color="auto"/>
        <w:right w:val="none" w:sz="0" w:space="0" w:color="auto"/>
      </w:divBdr>
    </w:div>
    <w:div w:id="1385062515">
      <w:bodyDiv w:val="1"/>
      <w:marLeft w:val="0"/>
      <w:marRight w:val="0"/>
      <w:marTop w:val="0"/>
      <w:marBottom w:val="0"/>
      <w:divBdr>
        <w:top w:val="none" w:sz="0" w:space="0" w:color="auto"/>
        <w:left w:val="none" w:sz="0" w:space="0" w:color="auto"/>
        <w:bottom w:val="none" w:sz="0" w:space="0" w:color="auto"/>
        <w:right w:val="none" w:sz="0" w:space="0" w:color="auto"/>
      </w:divBdr>
      <w:divsChild>
        <w:div w:id="1379009113">
          <w:marLeft w:val="0"/>
          <w:marRight w:val="0"/>
          <w:marTop w:val="0"/>
          <w:marBottom w:val="0"/>
          <w:divBdr>
            <w:top w:val="none" w:sz="0" w:space="0" w:color="auto"/>
            <w:left w:val="none" w:sz="0" w:space="0" w:color="auto"/>
            <w:bottom w:val="none" w:sz="0" w:space="0" w:color="auto"/>
            <w:right w:val="none" w:sz="0" w:space="0" w:color="auto"/>
          </w:divBdr>
          <w:divsChild>
            <w:div w:id="1623264485">
              <w:marLeft w:val="0"/>
              <w:marRight w:val="0"/>
              <w:marTop w:val="0"/>
              <w:marBottom w:val="0"/>
              <w:divBdr>
                <w:top w:val="none" w:sz="0" w:space="0" w:color="auto"/>
                <w:left w:val="none" w:sz="0" w:space="0" w:color="auto"/>
                <w:bottom w:val="none" w:sz="0" w:space="0" w:color="auto"/>
                <w:right w:val="none" w:sz="0" w:space="0" w:color="auto"/>
              </w:divBdr>
            </w:div>
            <w:div w:id="681248444">
              <w:marLeft w:val="0"/>
              <w:marRight w:val="0"/>
              <w:marTop w:val="0"/>
              <w:marBottom w:val="0"/>
              <w:divBdr>
                <w:top w:val="none" w:sz="0" w:space="0" w:color="auto"/>
                <w:left w:val="none" w:sz="0" w:space="0" w:color="auto"/>
                <w:bottom w:val="none" w:sz="0" w:space="0" w:color="auto"/>
                <w:right w:val="none" w:sz="0" w:space="0" w:color="auto"/>
              </w:divBdr>
              <w:divsChild>
                <w:div w:id="1134908543">
                  <w:marLeft w:val="0"/>
                  <w:marRight w:val="0"/>
                  <w:marTop w:val="0"/>
                  <w:marBottom w:val="0"/>
                  <w:divBdr>
                    <w:top w:val="none" w:sz="0" w:space="0" w:color="auto"/>
                    <w:left w:val="none" w:sz="0" w:space="0" w:color="auto"/>
                    <w:bottom w:val="none" w:sz="0" w:space="0" w:color="auto"/>
                    <w:right w:val="none" w:sz="0" w:space="0" w:color="auto"/>
                  </w:divBdr>
                </w:div>
              </w:divsChild>
            </w:div>
            <w:div w:id="1634293198">
              <w:marLeft w:val="0"/>
              <w:marRight w:val="0"/>
              <w:marTop w:val="0"/>
              <w:marBottom w:val="0"/>
              <w:divBdr>
                <w:top w:val="none" w:sz="0" w:space="0" w:color="auto"/>
                <w:left w:val="none" w:sz="0" w:space="0" w:color="auto"/>
                <w:bottom w:val="none" w:sz="0" w:space="0" w:color="auto"/>
                <w:right w:val="none" w:sz="0" w:space="0" w:color="auto"/>
              </w:divBdr>
              <w:divsChild>
                <w:div w:id="17853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2763</Words>
  <Characters>15197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dc:creator>
  <cp:keywords/>
  <dc:description/>
  <cp:lastModifiedBy>Kiri</cp:lastModifiedBy>
  <cp:revision>2</cp:revision>
  <dcterms:created xsi:type="dcterms:W3CDTF">2025-04-05T18:46:00Z</dcterms:created>
  <dcterms:modified xsi:type="dcterms:W3CDTF">2025-04-06T01:21:00Z</dcterms:modified>
</cp:coreProperties>
</file>