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764E" w14:textId="40442AEA" w:rsidR="00A46050" w:rsidRDefault="002E5EC0" w:rsidP="002E5EC0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FBFC53" wp14:editId="3534A563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381125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153" y="21078"/>
                <wp:lineTo x="21153" y="0"/>
                <wp:lineTo x="0" y="0"/>
              </wp:wrapPolygon>
            </wp:wrapTight>
            <wp:docPr id="1" name="Imagen 1" descr="C:\Users\Tomás\Desktop\coshi\IMG-202205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omás\Desktop\coshi\IMG-20220501-WA0063.jpg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 b="32240"/>
                    <a:stretch/>
                  </pic:blipFill>
                  <pic:spPr bwMode="auto">
                    <a:xfrm>
                      <a:off x="0" y="0"/>
                      <a:ext cx="13811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9F2F0" w14:textId="34912BA5" w:rsidR="002E5EC0" w:rsidRDefault="002E5EC0" w:rsidP="002E5EC0">
      <w:pPr>
        <w:spacing w:after="0"/>
      </w:pPr>
    </w:p>
    <w:p w14:paraId="4F3EC99C" w14:textId="68D6786D" w:rsidR="002E5EC0" w:rsidRPr="002E5EC0" w:rsidRDefault="002E5EC0" w:rsidP="002E5EC0">
      <w:pPr>
        <w:spacing w:after="0"/>
      </w:pPr>
    </w:p>
    <w:p w14:paraId="0084FCC5" w14:textId="64766E07" w:rsidR="002E5EC0" w:rsidRDefault="002E5EC0" w:rsidP="002E5EC0">
      <w:pPr>
        <w:tabs>
          <w:tab w:val="left" w:pos="1965"/>
        </w:tabs>
        <w:spacing w:after="0"/>
      </w:pPr>
    </w:p>
    <w:p w14:paraId="0C00D328" w14:textId="6D19E025" w:rsidR="002E5EC0" w:rsidRDefault="002E5EC0" w:rsidP="002E5EC0">
      <w:pPr>
        <w:tabs>
          <w:tab w:val="left" w:pos="1965"/>
        </w:tabs>
        <w:spacing w:after="0"/>
        <w:rPr>
          <w:rFonts w:cstheme="minorHAnsi"/>
          <w:b/>
          <w:bCs/>
        </w:rPr>
      </w:pPr>
    </w:p>
    <w:p w14:paraId="14B8D385" w14:textId="77777777" w:rsidR="00287725" w:rsidRPr="002E5EC0" w:rsidRDefault="00287725" w:rsidP="002E5EC0">
      <w:pPr>
        <w:tabs>
          <w:tab w:val="left" w:pos="1965"/>
        </w:tabs>
        <w:spacing w:after="0"/>
        <w:rPr>
          <w:rFonts w:cstheme="minorHAnsi"/>
          <w:b/>
          <w:bCs/>
        </w:rPr>
      </w:pPr>
    </w:p>
    <w:p w14:paraId="357F3B33" w14:textId="2B900A21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ascii="Cambria Math" w:hAnsi="Cambria Math" w:cstheme="majorHAnsi"/>
          <w:sz w:val="24"/>
          <w:szCs w:val="24"/>
        </w:rPr>
      </w:pPr>
      <w:r w:rsidRPr="002E5EC0">
        <w:rPr>
          <w:rFonts w:ascii="Cambria Math" w:hAnsi="Cambria Math" w:cstheme="majorHAnsi"/>
          <w:sz w:val="24"/>
          <w:szCs w:val="24"/>
        </w:rPr>
        <w:t>Universidad Tecnológica de La Habana</w:t>
      </w:r>
    </w:p>
    <w:p w14:paraId="3BC744D3" w14:textId="468EBCC6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ascii="Cambria Math" w:hAnsi="Cambria Math" w:cstheme="majorHAnsi"/>
          <w:sz w:val="24"/>
          <w:szCs w:val="24"/>
        </w:rPr>
      </w:pPr>
      <w:r w:rsidRPr="002E5EC0">
        <w:rPr>
          <w:rFonts w:ascii="Cambria Math" w:hAnsi="Cambria Math" w:cstheme="majorHAnsi"/>
          <w:sz w:val="24"/>
          <w:szCs w:val="24"/>
        </w:rPr>
        <w:t>“José Antonio Echeverría”</w:t>
      </w:r>
    </w:p>
    <w:p w14:paraId="3B850D46" w14:textId="08AE8959" w:rsidR="002E5EC0" w:rsidRDefault="002E5EC0" w:rsidP="002E5EC0">
      <w:pPr>
        <w:tabs>
          <w:tab w:val="left" w:pos="1965"/>
        </w:tabs>
        <w:spacing w:after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C866FD" wp14:editId="2AD7CA8A">
            <wp:simplePos x="0" y="0"/>
            <wp:positionH relativeFrom="margin">
              <wp:align>center</wp:align>
            </wp:positionH>
            <wp:positionV relativeFrom="paragraph">
              <wp:posOffset>44326</wp:posOffset>
            </wp:positionV>
            <wp:extent cx="1380490" cy="272415"/>
            <wp:effectExtent l="0" t="0" r="0" b="0"/>
            <wp:wrapTight wrapText="bothSides">
              <wp:wrapPolygon edited="0">
                <wp:start x="0" y="0"/>
                <wp:lineTo x="0" y="19636"/>
                <wp:lineTo x="21163" y="19636"/>
                <wp:lineTo x="21163" y="0"/>
                <wp:lineTo x="0" y="0"/>
              </wp:wrapPolygon>
            </wp:wrapTight>
            <wp:docPr id="2" name="Imagen 2" descr="C:\Users\Tomás\Desktop\coshi\IMG-202205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omás\Desktop\coshi\IMG-20220501-WA0063.jp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36" b="10017"/>
                    <a:stretch/>
                  </pic:blipFill>
                  <pic:spPr bwMode="auto">
                    <a:xfrm>
                      <a:off x="0" y="0"/>
                      <a:ext cx="138049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F5E0A" w14:textId="3381D43E" w:rsidR="002E5EC0" w:rsidRP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</w:rPr>
      </w:pPr>
    </w:p>
    <w:p w14:paraId="16B82CA3" w14:textId="5A1C58EA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  <w:r w:rsidRPr="002E5EC0">
        <w:rPr>
          <w:rFonts w:cstheme="minorHAnsi"/>
          <w:b/>
          <w:bCs/>
          <w:sz w:val="24"/>
          <w:szCs w:val="24"/>
        </w:rPr>
        <w:t>Facultad de Ingeniería Informática</w:t>
      </w:r>
    </w:p>
    <w:p w14:paraId="0C8BE71F" w14:textId="6E2E4921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404384A2" w14:textId="6E2042F1" w:rsidR="002E5EC0" w:rsidRDefault="002E5EC0" w:rsidP="002E5EC0">
      <w:pPr>
        <w:tabs>
          <w:tab w:val="left" w:pos="1965"/>
        </w:tabs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9C9D48A" w14:textId="27B7FEAC" w:rsidR="002E5EC0" w:rsidRPr="002E5EC0" w:rsidRDefault="002E5EC0" w:rsidP="002E5EC0">
      <w:pPr>
        <w:rPr>
          <w:rFonts w:cstheme="minorHAnsi"/>
          <w:sz w:val="24"/>
          <w:szCs w:val="24"/>
        </w:rPr>
      </w:pPr>
    </w:p>
    <w:p w14:paraId="58B1DCA8" w14:textId="59A79B14" w:rsidR="002E5EC0" w:rsidRDefault="002E5EC0" w:rsidP="002E5EC0">
      <w:pPr>
        <w:rPr>
          <w:rFonts w:cstheme="minorHAnsi"/>
          <w:b/>
          <w:bCs/>
          <w:sz w:val="24"/>
          <w:szCs w:val="24"/>
        </w:rPr>
      </w:pPr>
    </w:p>
    <w:p w14:paraId="42FE169A" w14:textId="031C8CFD" w:rsidR="002E5EC0" w:rsidRPr="001069D3" w:rsidRDefault="001069D3" w:rsidP="008824A9">
      <w:pPr>
        <w:pBdr>
          <w:top w:val="single" w:sz="12" w:space="4" w:color="auto"/>
          <w:bottom w:val="single" w:sz="12" w:space="4" w:color="auto"/>
        </w:pBdr>
        <w:jc w:val="center"/>
        <w:rPr>
          <w:rFonts w:ascii="Cambria Math" w:hAnsi="Cambria Math" w:cstheme="minorHAnsi"/>
          <w:b/>
          <w:bCs/>
          <w:sz w:val="36"/>
          <w:szCs w:val="36"/>
        </w:rPr>
      </w:pPr>
      <w:r w:rsidRPr="001069D3">
        <w:rPr>
          <w:rFonts w:ascii="Cambria Math" w:hAnsi="Cambria Math" w:cstheme="minorHAnsi"/>
          <w:b/>
          <w:bCs/>
          <w:sz w:val="36"/>
          <w:szCs w:val="36"/>
        </w:rPr>
        <w:t>Diseño e implementación de pruebas automatizadas al módulo Carga y Descarga del sistema de planificación de recursos de Habana Club International.</w:t>
      </w:r>
    </w:p>
    <w:p w14:paraId="6F061ADA" w14:textId="6FA19148" w:rsidR="00C11833" w:rsidRDefault="00C11833" w:rsidP="00C11833">
      <w:pPr>
        <w:rPr>
          <w:rFonts w:cstheme="minorHAnsi"/>
          <w:sz w:val="32"/>
          <w:szCs w:val="32"/>
        </w:rPr>
      </w:pPr>
    </w:p>
    <w:p w14:paraId="22C90328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84C0F1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3CAC7E" w14:textId="77777777" w:rsidR="001E7993" w:rsidRDefault="001E7993" w:rsidP="00C118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F6FF1" w14:textId="1EEAB55E" w:rsidR="001E7993" w:rsidRDefault="001E7993" w:rsidP="00C11833">
      <w:pPr>
        <w:rPr>
          <w:rFonts w:ascii="Times New Roman" w:hAnsi="Times New Roman" w:cs="Times New Roman"/>
          <w:sz w:val="28"/>
          <w:szCs w:val="28"/>
        </w:rPr>
      </w:pPr>
      <w:r w:rsidRPr="001E7993">
        <w:rPr>
          <w:rFonts w:ascii="Times New Roman" w:hAnsi="Times New Roman" w:cs="Times New Roman"/>
          <w:b/>
          <w:bCs/>
          <w:sz w:val="32"/>
          <w:szCs w:val="32"/>
        </w:rPr>
        <w:t>Autores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E7993">
        <w:rPr>
          <w:rFonts w:ascii="Times New Roman" w:hAnsi="Times New Roman" w:cs="Times New Roman"/>
          <w:sz w:val="28"/>
          <w:szCs w:val="28"/>
        </w:rPr>
        <w:t>Pedro Pablo Chevalier Pérez (</w:t>
      </w:r>
      <w:hyperlink r:id="rId10" w:history="1">
        <w:r w:rsidRPr="0056047B">
          <w:rPr>
            <w:rStyle w:val="Hipervnculo"/>
            <w:rFonts w:ascii="Times New Roman" w:hAnsi="Times New Roman" w:cs="Times New Roman"/>
            <w:sz w:val="28"/>
            <w:szCs w:val="28"/>
          </w:rPr>
          <w:t>pchevalier@ceis.cujae.edu.cu</w:t>
        </w:r>
      </w:hyperlink>
      <w:r w:rsidRPr="001E7993">
        <w:rPr>
          <w:rFonts w:ascii="Times New Roman" w:hAnsi="Times New Roman" w:cs="Times New Roman"/>
          <w:sz w:val="28"/>
          <w:szCs w:val="28"/>
        </w:rPr>
        <w:t>)</w:t>
      </w:r>
    </w:p>
    <w:p w14:paraId="490A9EF0" w14:textId="214E1504" w:rsidR="001E7993" w:rsidRDefault="001E7993" w:rsidP="001E79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Christian Peña González (</w:t>
      </w:r>
      <w:hyperlink r:id="rId11" w:history="1">
        <w:r w:rsidRPr="0056047B">
          <w:rPr>
            <w:rStyle w:val="Hipervnculo"/>
            <w:rFonts w:ascii="Times New Roman" w:hAnsi="Times New Roman" w:cs="Times New Roman"/>
            <w:sz w:val="28"/>
            <w:szCs w:val="28"/>
          </w:rPr>
          <w:t>cpena@ceis.cujae.edu.cu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4455D83" w14:textId="47E056FA" w:rsidR="001E7993" w:rsidRPr="001E7993" w:rsidRDefault="001E7993" w:rsidP="00C11833">
      <w:pPr>
        <w:rPr>
          <w:rFonts w:ascii="Times New Roman" w:hAnsi="Times New Roman" w:cs="Times New Roman"/>
          <w:sz w:val="28"/>
          <w:szCs w:val="28"/>
        </w:rPr>
      </w:pPr>
      <w:r w:rsidRPr="001E7993">
        <w:rPr>
          <w:rFonts w:ascii="Times New Roman" w:hAnsi="Times New Roman" w:cs="Times New Roman"/>
          <w:b/>
          <w:bCs/>
          <w:sz w:val="32"/>
          <w:szCs w:val="32"/>
        </w:rPr>
        <w:t>Tutor: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Dr. C. Raisa Socorro Llanes (raisa@ceis.cujae.edu.cu)</w:t>
      </w:r>
    </w:p>
    <w:p w14:paraId="5411CF63" w14:textId="4A4DDF6F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8817054" w14:textId="08BF198A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6438080" w14:textId="06A57F47" w:rsidR="00C11833" w:rsidRP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161072EE" w14:textId="1015C76A" w:rsidR="00C11833" w:rsidRDefault="00C11833" w:rsidP="00C11833">
      <w:pPr>
        <w:rPr>
          <w:rFonts w:ascii="Times New Roman" w:hAnsi="Times New Roman" w:cs="Times New Roman"/>
          <w:sz w:val="28"/>
          <w:szCs w:val="28"/>
        </w:rPr>
      </w:pPr>
    </w:p>
    <w:p w14:paraId="2E8FF4C4" w14:textId="6711047B" w:rsidR="00C11833" w:rsidRDefault="00C11833" w:rsidP="00C11833">
      <w:pPr>
        <w:tabs>
          <w:tab w:val="left" w:pos="3650"/>
        </w:tabs>
        <w:rPr>
          <w:rFonts w:ascii="Times New Roman" w:hAnsi="Times New Roman" w:cs="Times New Roman"/>
          <w:sz w:val="28"/>
          <w:szCs w:val="28"/>
        </w:rPr>
      </w:pPr>
    </w:p>
    <w:p w14:paraId="26243B19" w14:textId="0F6B19B7" w:rsidR="001E7993" w:rsidRDefault="001E7993" w:rsidP="001E7993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Habana, Cuba</w:t>
      </w:r>
    </w:p>
    <w:p w14:paraId="1AC62BAB" w14:textId="4521B3E1" w:rsidR="00E80E19" w:rsidRDefault="001E7993" w:rsidP="001E7993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Abril, 2025</w:t>
      </w:r>
    </w:p>
    <w:p w14:paraId="28259714" w14:textId="773D3BE0" w:rsidR="001E7993" w:rsidRDefault="00E80E19" w:rsidP="00C5042F">
      <w:pPr>
        <w:pStyle w:val="Ttulo"/>
      </w:pPr>
      <w:r>
        <w:br w:type="page"/>
      </w:r>
      <w:bookmarkStart w:id="0" w:name="_Toc193274561"/>
      <w:r w:rsidR="00D80436" w:rsidRPr="00D80436">
        <w:lastRenderedPageBreak/>
        <w:t>Resumen</w:t>
      </w:r>
      <w:bookmarkEnd w:id="0"/>
    </w:p>
    <w:p w14:paraId="53254BF9" w14:textId="2CC0B280" w:rsidR="008824A9" w:rsidRDefault="008824A9" w:rsidP="00D80436"/>
    <w:p w14:paraId="778C9D22" w14:textId="687509E0" w:rsidR="00C5042F" w:rsidRDefault="00C5042F">
      <w:r>
        <w:br w:type="page"/>
      </w:r>
    </w:p>
    <w:p w14:paraId="108DBCED" w14:textId="77777777" w:rsidR="001B2337" w:rsidRDefault="00C5042F" w:rsidP="001B2337">
      <w:pPr>
        <w:pStyle w:val="Ttulo"/>
      </w:pPr>
      <w:bookmarkStart w:id="1" w:name="_Toc193274562"/>
      <w:r w:rsidRPr="00C5042F">
        <w:lastRenderedPageBreak/>
        <w:t>Abstrac</w:t>
      </w:r>
      <w:bookmarkEnd w:id="1"/>
      <w:r w:rsidR="001B2337">
        <w:t>t</w:t>
      </w:r>
    </w:p>
    <w:p w14:paraId="0AABF2AA" w14:textId="1AB4A07B" w:rsidR="001B2337" w:rsidRDefault="001B2337">
      <w:pP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br w:type="page"/>
      </w:r>
    </w:p>
    <w:p w14:paraId="00CD5CB2" w14:textId="2DE9CB00" w:rsidR="001B2337" w:rsidRDefault="001B2337" w:rsidP="001B2337">
      <w:pPr>
        <w:pStyle w:val="Ttulo"/>
        <w:rPr>
          <w:sz w:val="48"/>
        </w:rPr>
      </w:pPr>
      <w:r>
        <w:lastRenderedPageBreak/>
        <w:t>Índice</w:t>
      </w:r>
    </w:p>
    <w:p w14:paraId="6B7F015A" w14:textId="0C0AC82F" w:rsidR="006D3104" w:rsidRDefault="001B2337">
      <w:pPr>
        <w:pStyle w:val="TDC1"/>
        <w:rPr>
          <w:rFonts w:asciiTheme="minorHAnsi" w:eastAsiaTheme="minorEastAsia" w:hAnsiTheme="minorHAnsi"/>
          <w:noProof/>
          <w:lang w:eastAsia="es-ES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begin"/>
      </w: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instrText xml:space="preserve"> TOC \o "1-3" \h \z \u </w:instrText>
      </w: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separate"/>
      </w:r>
      <w:hyperlink w:anchor="_Toc193278153" w:history="1">
        <w:r w:rsidR="006D3104" w:rsidRPr="00C338ED">
          <w:rPr>
            <w:rStyle w:val="Hipervnculo"/>
            <w:noProof/>
          </w:rPr>
          <w:t>Introducción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_Toc193278153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1</w:t>
        </w:r>
        <w:r w:rsidR="006D3104">
          <w:rPr>
            <w:noProof/>
            <w:webHidden/>
          </w:rPr>
          <w:fldChar w:fldCharType="end"/>
        </w:r>
      </w:hyperlink>
    </w:p>
    <w:p w14:paraId="0263C49F" w14:textId="4982EA43" w:rsidR="006D3104" w:rsidRDefault="00F66209">
      <w:pPr>
        <w:pStyle w:val="TDC1"/>
        <w:rPr>
          <w:rFonts w:asciiTheme="minorHAnsi" w:eastAsiaTheme="minorEastAsia" w:hAnsiTheme="minorHAnsi"/>
          <w:noProof/>
          <w:lang w:eastAsia="es-ES"/>
        </w:rPr>
      </w:pPr>
      <w:hyperlink w:anchor="_Toc193278154" w:history="1">
        <w:r w:rsidR="006D3104" w:rsidRPr="00C338ED">
          <w:rPr>
            <w:rStyle w:val="Hipervnculo"/>
            <w:noProof/>
          </w:rPr>
          <w:t>Capítulo 1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_Toc193278154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2</w:t>
        </w:r>
        <w:r w:rsidR="006D3104">
          <w:rPr>
            <w:noProof/>
            <w:webHidden/>
          </w:rPr>
          <w:fldChar w:fldCharType="end"/>
        </w:r>
      </w:hyperlink>
    </w:p>
    <w:p w14:paraId="487AC308" w14:textId="5E894B92" w:rsidR="006D3104" w:rsidRDefault="00F66209">
      <w:pPr>
        <w:pStyle w:val="TD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</w:rPr>
      </w:pPr>
      <w:hyperlink w:anchor="_Toc193278155" w:history="1">
        <w:r w:rsidR="006D3104" w:rsidRPr="00C338ED">
          <w:rPr>
            <w:rStyle w:val="Hipervnculo"/>
            <w:noProof/>
          </w:rPr>
          <w:t>1.1</w:t>
        </w:r>
        <w:r w:rsidR="006D3104">
          <w:rPr>
            <w:rFonts w:asciiTheme="minorHAnsi" w:hAnsiTheme="minorHAnsi" w:cstheme="minorBidi"/>
            <w:noProof/>
          </w:rPr>
          <w:tab/>
        </w:r>
        <w:r w:rsidR="006D3104" w:rsidRPr="00C338ED">
          <w:rPr>
            <w:rStyle w:val="Hipervnculo"/>
            <w:noProof/>
          </w:rPr>
          <w:t>Introducción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_Toc193278155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2</w:t>
        </w:r>
        <w:r w:rsidR="006D3104">
          <w:rPr>
            <w:noProof/>
            <w:webHidden/>
          </w:rPr>
          <w:fldChar w:fldCharType="end"/>
        </w:r>
      </w:hyperlink>
    </w:p>
    <w:p w14:paraId="2898D763" w14:textId="4178AE40" w:rsidR="006D3104" w:rsidRDefault="00F66209">
      <w:pPr>
        <w:pStyle w:val="TDC1"/>
        <w:rPr>
          <w:rFonts w:asciiTheme="minorHAnsi" w:eastAsiaTheme="minorEastAsia" w:hAnsiTheme="minorHAnsi"/>
          <w:noProof/>
          <w:lang w:eastAsia="es-ES"/>
        </w:rPr>
      </w:pPr>
      <w:hyperlink w:anchor="_Toc193278156" w:history="1">
        <w:r w:rsidR="006D3104" w:rsidRPr="00C338ED">
          <w:rPr>
            <w:rStyle w:val="Hipervnculo"/>
            <w:noProof/>
          </w:rPr>
          <w:t>Capítulo 2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_Toc193278156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2</w:t>
        </w:r>
        <w:r w:rsidR="006D3104">
          <w:rPr>
            <w:noProof/>
            <w:webHidden/>
          </w:rPr>
          <w:fldChar w:fldCharType="end"/>
        </w:r>
      </w:hyperlink>
    </w:p>
    <w:p w14:paraId="0A8BB467" w14:textId="399B4EF1" w:rsidR="006D3104" w:rsidRDefault="00F66209">
      <w:pPr>
        <w:pStyle w:val="TDC2"/>
        <w:tabs>
          <w:tab w:val="left" w:pos="880"/>
          <w:tab w:val="right" w:leader="dot" w:pos="8494"/>
        </w:tabs>
        <w:rPr>
          <w:rFonts w:asciiTheme="minorHAnsi" w:hAnsiTheme="minorHAnsi" w:cstheme="minorBidi"/>
          <w:noProof/>
        </w:rPr>
      </w:pPr>
      <w:hyperlink w:anchor="_Toc193278157" w:history="1">
        <w:r w:rsidR="006D3104" w:rsidRPr="00C338ED">
          <w:rPr>
            <w:rStyle w:val="Hipervnculo"/>
            <w:noProof/>
          </w:rPr>
          <w:t>2.1</w:t>
        </w:r>
        <w:r w:rsidR="006D3104">
          <w:rPr>
            <w:rFonts w:asciiTheme="minorHAnsi" w:hAnsiTheme="minorHAnsi" w:cstheme="minorBidi"/>
            <w:noProof/>
          </w:rPr>
          <w:tab/>
        </w:r>
        <w:r w:rsidR="006D3104" w:rsidRPr="00C338ED">
          <w:rPr>
            <w:rStyle w:val="Hipervnculo"/>
            <w:noProof/>
          </w:rPr>
          <w:t>Candela</w:t>
        </w:r>
        <w:r w:rsidR="006D3104">
          <w:rPr>
            <w:noProof/>
            <w:webHidden/>
          </w:rPr>
          <w:tab/>
        </w:r>
        <w:r w:rsidR="006D3104">
          <w:rPr>
            <w:noProof/>
            <w:webHidden/>
          </w:rPr>
          <w:fldChar w:fldCharType="begin"/>
        </w:r>
        <w:r w:rsidR="006D3104">
          <w:rPr>
            <w:noProof/>
            <w:webHidden/>
          </w:rPr>
          <w:instrText xml:space="preserve"> PAGEREF _Toc193278157 \h </w:instrText>
        </w:r>
        <w:r w:rsidR="006D3104">
          <w:rPr>
            <w:noProof/>
            <w:webHidden/>
          </w:rPr>
        </w:r>
        <w:r w:rsidR="006D3104">
          <w:rPr>
            <w:noProof/>
            <w:webHidden/>
          </w:rPr>
          <w:fldChar w:fldCharType="separate"/>
        </w:r>
        <w:r w:rsidR="006D3104">
          <w:rPr>
            <w:noProof/>
            <w:webHidden/>
          </w:rPr>
          <w:t>2</w:t>
        </w:r>
        <w:r w:rsidR="006D3104">
          <w:rPr>
            <w:noProof/>
            <w:webHidden/>
          </w:rPr>
          <w:fldChar w:fldCharType="end"/>
        </w:r>
      </w:hyperlink>
    </w:p>
    <w:p w14:paraId="1D0F4E70" w14:textId="2C94992D" w:rsidR="001B2337" w:rsidRDefault="001B2337" w:rsidP="001B2337">
      <w:pPr>
        <w:tabs>
          <w:tab w:val="left" w:pos="2235"/>
        </w:tabs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</w:pPr>
      <w:r>
        <w:rPr>
          <w:rFonts w:ascii="Times New Roman" w:eastAsiaTheme="majorEastAsia" w:hAnsi="Times New Roman" w:cstheme="majorBidi"/>
          <w:color w:val="0E6D55"/>
          <w:spacing w:val="-10"/>
          <w:kern w:val="28"/>
          <w:sz w:val="48"/>
          <w:szCs w:val="56"/>
        </w:rPr>
        <w:fldChar w:fldCharType="end"/>
      </w:r>
    </w:p>
    <w:p w14:paraId="22F1684B" w14:textId="6F40D04A" w:rsidR="001B2337" w:rsidRPr="001B2337" w:rsidRDefault="001B2337" w:rsidP="001B2337">
      <w:pPr>
        <w:tabs>
          <w:tab w:val="left" w:pos="2235"/>
        </w:tabs>
        <w:sectPr w:rsidR="001B2337" w:rsidRPr="001B233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FC0B84E" w14:textId="77777777" w:rsidR="0024767E" w:rsidRDefault="00C5042F" w:rsidP="004735B7">
      <w:pPr>
        <w:pStyle w:val="Ttulo1"/>
      </w:pPr>
      <w:bookmarkStart w:id="2" w:name="_Toc193275054"/>
      <w:bookmarkStart w:id="3" w:name="_Toc193275251"/>
      <w:bookmarkStart w:id="4" w:name="_Toc193278153"/>
      <w:r>
        <w:lastRenderedPageBreak/>
        <w:t>Introducción</w:t>
      </w:r>
      <w:bookmarkEnd w:id="2"/>
      <w:bookmarkEnd w:id="3"/>
      <w:bookmarkEnd w:id="4"/>
    </w:p>
    <w:p w14:paraId="32C9D28C" w14:textId="5A45308F" w:rsidR="00BF2883" w:rsidRDefault="00106641" w:rsidP="00106641">
      <w:r w:rsidRPr="00106641">
        <w:t>En las últimas décadas, el software se ha consolidado como un pilar fundamental de la sociedad moderna, transformando radicalmente sectores como la salud, la educación, las finanzas y la comunicación</w:t>
      </w:r>
      <w:r w:rsidR="00BF2883">
        <w:fldChar w:fldCharType="begin"/>
      </w:r>
      <w:r w:rsidR="00BF2883">
        <w:instrText xml:space="preserve"> ADDIN EN.CITE &lt;EndNote&gt;&lt;Cite&gt;&lt;Author&gt;Pressman&lt;/Author&gt;&lt;Year&gt;2005&lt;/Year&gt;&lt;RecNum&gt;2&lt;/RecNum&gt;&lt;DisplayText&gt;[1]&lt;/DisplayText&gt;&lt;record&gt;&lt;rec-number&gt;2&lt;/rec-number&gt;&lt;foreign-keys&gt;&lt;key app="EN" db-id="zdes9ax27vxz0fex2emve2rjdvxxaaa5ze59" timestamp="1742329355"&gt;2&lt;/key&gt;&lt;/foreign-keys&gt;&lt;ref-type name="Book"&gt;6&lt;/ref-type&gt;&lt;contributors&gt;&lt;authors&gt;&lt;author&gt;Pressman, Roger S&lt;/author&gt;&lt;/authors&gt;&lt;/contributors&gt;&lt;titles&gt;&lt;title&gt;Software engineering: a practitioner&amp;apos;s approach&lt;/title&gt;&lt;/titles&gt;&lt;dates&gt;&lt;year&gt;2005&lt;/year&gt;&lt;/dates&gt;&lt;publisher&gt;Palgrave macmillan&lt;/publisher&gt;&lt;isbn&gt;007301933X&lt;/isbn&gt;&lt;urls&gt;&lt;/urls&gt;&lt;/record&gt;&lt;/Cite&gt;&lt;/EndNote&gt;</w:instrText>
      </w:r>
      <w:r w:rsidR="00BF2883">
        <w:fldChar w:fldCharType="separate"/>
      </w:r>
      <w:r w:rsidR="00BF2883">
        <w:rPr>
          <w:noProof/>
        </w:rPr>
        <w:t>[1]</w:t>
      </w:r>
      <w:r w:rsidR="00BF2883">
        <w:fldChar w:fldCharType="end"/>
      </w:r>
      <w:r w:rsidRPr="00106641">
        <w:t>.</w:t>
      </w:r>
      <w:r w:rsidR="00391167">
        <w:t xml:space="preserve"> </w:t>
      </w:r>
    </w:p>
    <w:p w14:paraId="7F11AB23" w14:textId="023F2709" w:rsidR="00106641" w:rsidRPr="00391167" w:rsidRDefault="00106641" w:rsidP="00391167">
      <w:pPr>
        <w:rPr>
          <w:rFonts w:ascii="Times New Roman" w:eastAsiaTheme="majorEastAsia" w:hAnsi="Times New Roman" w:cstheme="majorBidi"/>
          <w:color w:val="0E6D55"/>
          <w:sz w:val="48"/>
          <w:szCs w:val="32"/>
        </w:rPr>
      </w:pPr>
      <w:r>
        <w:br w:type="page"/>
      </w:r>
    </w:p>
    <w:p w14:paraId="47310EA0" w14:textId="67D6F8BE" w:rsidR="00930250" w:rsidRDefault="00106641" w:rsidP="00106641">
      <w:pPr>
        <w:pStyle w:val="Ttulo1"/>
      </w:pPr>
      <w:r>
        <w:lastRenderedPageBreak/>
        <w:t>Referencias Bibliográficas</w:t>
      </w:r>
    </w:p>
    <w:p w14:paraId="23C07109" w14:textId="77777777" w:rsidR="00391167" w:rsidRPr="00391167" w:rsidRDefault="00BF2883" w:rsidP="00391167">
      <w:pPr>
        <w:pStyle w:val="EndNoteBibliography"/>
        <w:ind w:left="720" w:hanging="720"/>
      </w:pPr>
      <w:r w:rsidRPr="004735B7">
        <w:fldChar w:fldCharType="begin"/>
      </w:r>
      <w:r w:rsidRPr="004735B7">
        <w:instrText xml:space="preserve"> ADDIN EN.REFLIST </w:instrText>
      </w:r>
      <w:r>
        <w:fldChar w:fldCharType="separate"/>
      </w:r>
      <w:r w:rsidR="00391167" w:rsidRPr="00391167">
        <w:t>1.</w:t>
      </w:r>
      <w:r w:rsidR="00391167" w:rsidRPr="00391167">
        <w:tab/>
        <w:t xml:space="preserve">Pressman, R.S., </w:t>
      </w:r>
      <w:r w:rsidR="00391167" w:rsidRPr="00391167">
        <w:rPr>
          <w:i/>
        </w:rPr>
        <w:t>Software engineering: a practitioner's approach</w:t>
      </w:r>
      <w:r w:rsidR="00391167" w:rsidRPr="00391167">
        <w:t>. 2005: Palgrave macmillan.</w:t>
      </w:r>
    </w:p>
    <w:p w14:paraId="3D1189BC" w14:textId="063E6BF6" w:rsidR="00BF2883" w:rsidRDefault="00BF2883" w:rsidP="00BF2883">
      <w:pPr>
        <w:tabs>
          <w:tab w:val="left" w:pos="6179"/>
        </w:tabs>
        <w:rPr>
          <w:rFonts w:ascii="Times New Roman" w:eastAsiaTheme="majorEastAsia" w:hAnsi="Times New Roman" w:cstheme="majorBidi"/>
          <w:color w:val="0E6D55"/>
          <w:sz w:val="40"/>
          <w:szCs w:val="32"/>
        </w:rPr>
      </w:pPr>
      <w:r w:rsidRPr="004735B7">
        <w:fldChar w:fldCharType="end"/>
      </w:r>
    </w:p>
    <w:p w14:paraId="299C0859" w14:textId="77777777" w:rsidR="00BF2883" w:rsidRPr="00BF2883" w:rsidRDefault="00BF2883" w:rsidP="00BF2883"/>
    <w:sectPr w:rsidR="00BF2883" w:rsidRPr="00BF2883" w:rsidSect="00C5042F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738D" w14:textId="77777777" w:rsidR="00F66209" w:rsidRDefault="00F66209" w:rsidP="00C11833">
      <w:pPr>
        <w:spacing w:after="0" w:line="240" w:lineRule="auto"/>
      </w:pPr>
      <w:r>
        <w:separator/>
      </w:r>
    </w:p>
  </w:endnote>
  <w:endnote w:type="continuationSeparator" w:id="0">
    <w:p w14:paraId="45C0228A" w14:textId="77777777" w:rsidR="00F66209" w:rsidRDefault="00F66209" w:rsidP="00C1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9743"/>
      <w:docPartObj>
        <w:docPartGallery w:val="Page Numbers (Bottom of Page)"/>
        <w:docPartUnique/>
      </w:docPartObj>
    </w:sdtPr>
    <w:sdtEndPr/>
    <w:sdtContent>
      <w:p w14:paraId="27F3DA42" w14:textId="5CDF8DE0" w:rsidR="00C5042F" w:rsidRDefault="00C504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59783" w14:textId="77777777" w:rsidR="00C5042F" w:rsidRDefault="00C50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94A1" w14:textId="77777777" w:rsidR="00F66209" w:rsidRDefault="00F66209" w:rsidP="00C11833">
      <w:pPr>
        <w:spacing w:after="0" w:line="240" w:lineRule="auto"/>
      </w:pPr>
      <w:r>
        <w:separator/>
      </w:r>
    </w:p>
  </w:footnote>
  <w:footnote w:type="continuationSeparator" w:id="0">
    <w:p w14:paraId="3D8BC103" w14:textId="77777777" w:rsidR="00F66209" w:rsidRDefault="00F66209" w:rsidP="00C11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05C"/>
    <w:multiLevelType w:val="hybridMultilevel"/>
    <w:tmpl w:val="AB7640A6"/>
    <w:lvl w:ilvl="0" w:tplc="417A41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305B"/>
    <w:multiLevelType w:val="multilevel"/>
    <w:tmpl w:val="300E08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04348"/>
    <w:multiLevelType w:val="multilevel"/>
    <w:tmpl w:val="CC42B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8B4BFB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es9ax27vxz0fex2emve2rjdvxxaaa5ze59&quot;&gt;qaref&lt;record-ids&gt;&lt;item&gt;2&lt;/item&gt;&lt;/record-ids&gt;&lt;/item&gt;&lt;/Libraries&gt;"/>
  </w:docVars>
  <w:rsids>
    <w:rsidRoot w:val="00272E58"/>
    <w:rsid w:val="000E0AA9"/>
    <w:rsid w:val="00106641"/>
    <w:rsid w:val="001069D3"/>
    <w:rsid w:val="001B2337"/>
    <w:rsid w:val="001E7993"/>
    <w:rsid w:val="0024767E"/>
    <w:rsid w:val="00272E58"/>
    <w:rsid w:val="00287725"/>
    <w:rsid w:val="002D60DF"/>
    <w:rsid w:val="002E5EC0"/>
    <w:rsid w:val="00391167"/>
    <w:rsid w:val="004735B7"/>
    <w:rsid w:val="0051637D"/>
    <w:rsid w:val="006C15C5"/>
    <w:rsid w:val="006D3104"/>
    <w:rsid w:val="007C19C9"/>
    <w:rsid w:val="008824A9"/>
    <w:rsid w:val="00930250"/>
    <w:rsid w:val="00946F3C"/>
    <w:rsid w:val="00A46050"/>
    <w:rsid w:val="00A46822"/>
    <w:rsid w:val="00B1748F"/>
    <w:rsid w:val="00BF2883"/>
    <w:rsid w:val="00C06A05"/>
    <w:rsid w:val="00C11833"/>
    <w:rsid w:val="00C5042F"/>
    <w:rsid w:val="00CC23A0"/>
    <w:rsid w:val="00D80436"/>
    <w:rsid w:val="00E80E19"/>
    <w:rsid w:val="00F6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BE54C"/>
  <w15:chartTrackingRefBased/>
  <w15:docId w15:val="{474DB302-DB6A-4480-828E-94E3E44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7E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735B7"/>
    <w:pPr>
      <w:keepNext/>
      <w:keepLines/>
      <w:pBdr>
        <w:bottom w:val="single" w:sz="4" w:space="1" w:color="auto"/>
      </w:pBdr>
      <w:spacing w:after="240"/>
      <w:jc w:val="center"/>
      <w:outlineLvl w:val="0"/>
    </w:pPr>
    <w:rPr>
      <w:rFonts w:ascii="Times New Roman" w:eastAsiaTheme="majorEastAsia" w:hAnsi="Times New Roman" w:cstheme="majorBidi"/>
      <w:color w:val="0E6D55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7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6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6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6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6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6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6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833"/>
  </w:style>
  <w:style w:type="paragraph" w:styleId="Piedepgina">
    <w:name w:val="footer"/>
    <w:basedOn w:val="Normal"/>
    <w:link w:val="PiedepginaCar"/>
    <w:uiPriority w:val="99"/>
    <w:unhideWhenUsed/>
    <w:rsid w:val="00C118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833"/>
  </w:style>
  <w:style w:type="character" w:styleId="Hipervnculo">
    <w:name w:val="Hyperlink"/>
    <w:basedOn w:val="Fuentedeprrafopredeter"/>
    <w:uiPriority w:val="99"/>
    <w:unhideWhenUsed/>
    <w:rsid w:val="001E79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799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735B7"/>
    <w:rPr>
      <w:rFonts w:ascii="Times New Roman" w:eastAsiaTheme="majorEastAsia" w:hAnsi="Times New Roman" w:cstheme="majorBidi"/>
      <w:color w:val="0E6D55"/>
      <w:sz w:val="40"/>
      <w:szCs w:val="32"/>
    </w:rPr>
  </w:style>
  <w:style w:type="paragraph" w:customStyle="1" w:styleId="EndNoteBibliographyTitle">
    <w:name w:val="EndNote Bibliography Title"/>
    <w:basedOn w:val="Normal"/>
    <w:link w:val="EndNoteBibliographyTitleCar"/>
    <w:rsid w:val="00D8043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D8043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D8043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D80436"/>
    <w:rPr>
      <w:rFonts w:ascii="Calibri" w:hAnsi="Calibri" w:cs="Calibri"/>
      <w:noProof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5042F"/>
    <w:pPr>
      <w:pBdr>
        <w:bottom w:val="none" w:sz="0" w:space="0" w:color="auto"/>
      </w:pBd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B2337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24767E"/>
    <w:pPr>
      <w:pBdr>
        <w:bottom w:val="single" w:sz="8" w:space="1" w:color="auto"/>
      </w:pBdr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0E6D55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67E"/>
    <w:rPr>
      <w:rFonts w:ascii="Times New Roman" w:eastAsiaTheme="majorEastAsia" w:hAnsi="Times New Roman" w:cstheme="majorBidi"/>
      <w:color w:val="0E6D55"/>
      <w:spacing w:val="-10"/>
      <w:kern w:val="28"/>
      <w:sz w:val="40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1B233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B233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35B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6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6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67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67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6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6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ena@ceis.cujae.edu.c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chevalier@ceis.cujae.edu.c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DE79-1BDE-4F57-92C8-5C90288A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dcterms:created xsi:type="dcterms:W3CDTF">2025-03-19T04:14:00Z</dcterms:created>
  <dcterms:modified xsi:type="dcterms:W3CDTF">2025-03-19T17:36:00Z</dcterms:modified>
</cp:coreProperties>
</file>