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E34E" w14:textId="71EE9B1A" w:rsidR="00A37E8D" w:rsidRDefault="00A37E8D" w:rsidP="00A37E8D">
      <w:pPr>
        <w:pStyle w:val="whitespace-pre-wrap"/>
      </w:pPr>
      <w:r w:rsidRPr="00A37E8D">
        <w:rPr>
          <w:b/>
          <w:bCs/>
          <w:sz w:val="36"/>
          <w:szCs w:val="36"/>
        </w:rPr>
        <w:t>Referencias para la sección 1.</w:t>
      </w:r>
      <w:r>
        <w:rPr>
          <w:b/>
          <w:bCs/>
          <w:sz w:val="36"/>
          <w:szCs w:val="36"/>
        </w:rPr>
        <w:t>7</w:t>
      </w:r>
    </w:p>
    <w:p w14:paraId="76FFCEBD" w14:textId="7F603317" w:rsidR="00A37E8D" w:rsidRDefault="00A37E8D" w:rsidP="00A37E8D">
      <w:pPr>
        <w:pStyle w:val="whitespace-pre-wrap"/>
      </w:pPr>
      <w:r>
        <w:t xml:space="preserve">21. </w:t>
      </w:r>
      <w:proofErr w:type="spellStart"/>
      <w:r>
        <w:t>Dodero</w:t>
      </w:r>
      <w:proofErr w:type="spellEnd"/>
      <w:r>
        <w:t xml:space="preserve">, J. M., &amp; Díaz, P. (2023).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: A </w:t>
      </w:r>
      <w:proofErr w:type="spellStart"/>
      <w:r>
        <w:t>systematic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and Software, 195, 111522.</w:t>
      </w:r>
    </w:p>
    <w:p w14:paraId="4EAB159B" w14:textId="77777777" w:rsidR="00A37E8D" w:rsidRDefault="00A37E8D" w:rsidP="00A37E8D">
      <w:pPr>
        <w:pStyle w:val="whitespace-pre-wrap"/>
      </w:pPr>
      <w:r>
        <w:t xml:space="preserve">22. </w:t>
      </w:r>
      <w:proofErr w:type="spellStart"/>
      <w:r>
        <w:t>Leotta</w:t>
      </w:r>
      <w:proofErr w:type="spellEnd"/>
      <w:r>
        <w:t xml:space="preserve">, M., </w:t>
      </w:r>
      <w:proofErr w:type="spellStart"/>
      <w:r>
        <w:t>Clerissi</w:t>
      </w:r>
      <w:proofErr w:type="spellEnd"/>
      <w:r>
        <w:t xml:space="preserve">, D., Ricca, F., &amp; </w:t>
      </w:r>
      <w:proofErr w:type="spellStart"/>
      <w:r>
        <w:t>Tonella</w:t>
      </w:r>
      <w:proofErr w:type="spellEnd"/>
      <w:r>
        <w:t xml:space="preserve">, P. (2023). </w:t>
      </w:r>
      <w:proofErr w:type="spellStart"/>
      <w:r>
        <w:t>Approaches</w:t>
      </w:r>
      <w:proofErr w:type="spellEnd"/>
      <w:r>
        <w:t xml:space="preserve"> and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 test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applications</w:t>
      </w:r>
      <w:proofErr w:type="spellEnd"/>
      <w:r>
        <w:t xml:space="preserve">: A comprehensive </w:t>
      </w:r>
      <w:proofErr w:type="spellStart"/>
      <w:r>
        <w:t>review</w:t>
      </w:r>
      <w:proofErr w:type="spellEnd"/>
      <w:r>
        <w:t xml:space="preserve">. ACM Computing </w:t>
      </w:r>
      <w:proofErr w:type="spellStart"/>
      <w:r>
        <w:t>Surveys</w:t>
      </w:r>
      <w:proofErr w:type="spellEnd"/>
      <w:r>
        <w:t>, 55(3), 1-38.</w:t>
      </w:r>
    </w:p>
    <w:p w14:paraId="1468B959" w14:textId="77777777" w:rsidR="00A37E8D" w:rsidRDefault="00A37E8D" w:rsidP="00A37E8D">
      <w:pPr>
        <w:pStyle w:val="whitespace-pre-wrap"/>
      </w:pPr>
      <w:r>
        <w:t xml:space="preserve">23. </w:t>
      </w:r>
      <w:proofErr w:type="spellStart"/>
      <w:r>
        <w:t>Mahajan</w:t>
      </w:r>
      <w:proofErr w:type="spellEnd"/>
      <w:r>
        <w:t xml:space="preserve">, K., &amp; Sharma, S. (2024). </w:t>
      </w:r>
      <w:proofErr w:type="spellStart"/>
      <w:r>
        <w:t>Beyond</w:t>
      </w:r>
      <w:proofErr w:type="spellEnd"/>
      <w:r>
        <w:t xml:space="preserve"> Page </w:t>
      </w:r>
      <w:proofErr w:type="spellStart"/>
      <w:r>
        <w:t>Objects</w:t>
      </w:r>
      <w:proofErr w:type="spellEnd"/>
      <w:r>
        <w:t xml:space="preserve">: A Comparative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Screenplay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in Modern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International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Software </w:t>
      </w:r>
      <w:proofErr w:type="spellStart"/>
      <w:r>
        <w:t>Testing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(pp. 217-228).</w:t>
      </w:r>
    </w:p>
    <w:p w14:paraId="109B3D3D" w14:textId="77777777" w:rsidR="00A37E8D" w:rsidRDefault="00A37E8D" w:rsidP="00A37E8D">
      <w:pPr>
        <w:pStyle w:val="whitespace-pre-wrap"/>
      </w:pPr>
      <w:r>
        <w:t>24. García, B., &amp; López-Fernández, L. (2023). High-</w:t>
      </w:r>
      <w:proofErr w:type="spellStart"/>
      <w:r>
        <w:t>quality</w:t>
      </w:r>
      <w:proofErr w:type="spellEnd"/>
      <w:r>
        <w:t xml:space="preserve"> test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data-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: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anti-patterns</w:t>
      </w:r>
      <w:proofErr w:type="spellEnd"/>
      <w:r>
        <w:t xml:space="preserve">. Software </w:t>
      </w:r>
      <w:proofErr w:type="spellStart"/>
      <w:r>
        <w:t>Testing</w:t>
      </w:r>
      <w:proofErr w:type="spellEnd"/>
      <w:r>
        <w:t xml:space="preserve">, </w:t>
      </w:r>
      <w:proofErr w:type="spellStart"/>
      <w:r>
        <w:t>Verification</w:t>
      </w:r>
      <w:proofErr w:type="spellEnd"/>
      <w:r>
        <w:t xml:space="preserve"> and </w:t>
      </w:r>
      <w:proofErr w:type="spellStart"/>
      <w:r>
        <w:t>Reliability</w:t>
      </w:r>
      <w:proofErr w:type="spellEnd"/>
      <w:r>
        <w:t>, 33(2), e1807.</w:t>
      </w:r>
    </w:p>
    <w:p w14:paraId="2E88FF97" w14:textId="77777777" w:rsidR="00A37E8D" w:rsidRDefault="00A37E8D" w:rsidP="00A37E8D">
      <w:pPr>
        <w:pStyle w:val="whitespace-pre-wrap"/>
      </w:pPr>
      <w:r>
        <w:t xml:space="preserve">25. Martínez, R., &amp; Kumar, P. (2024). Factory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Data </w:t>
      </w:r>
      <w:proofErr w:type="spellStart"/>
      <w:r>
        <w:t>Generation</w:t>
      </w:r>
      <w:proofErr w:type="spellEnd"/>
      <w:r>
        <w:t xml:space="preserve">: A Case </w:t>
      </w:r>
      <w:proofErr w:type="spellStart"/>
      <w:r>
        <w:t>Study</w:t>
      </w:r>
      <w:proofErr w:type="spellEnd"/>
      <w:r>
        <w:t xml:space="preserve"> in 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.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Software: </w:t>
      </w:r>
      <w:proofErr w:type="spellStart"/>
      <w:r>
        <w:t>Evolution</w:t>
      </w:r>
      <w:proofErr w:type="spellEnd"/>
      <w:r>
        <w:t xml:space="preserve"> and </w:t>
      </w:r>
      <w:proofErr w:type="spellStart"/>
      <w:r>
        <w:t>Process</w:t>
      </w:r>
      <w:proofErr w:type="spellEnd"/>
      <w:r>
        <w:t>, 36(3), 2374-2392.</w:t>
      </w:r>
    </w:p>
    <w:p w14:paraId="71B97856" w14:textId="77777777" w:rsidR="00A37E8D" w:rsidRDefault="00A37E8D" w:rsidP="00A37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397C55BF" w14:textId="50A8AB1E" w:rsidR="00A37E8D" w:rsidRPr="00A37E8D" w:rsidRDefault="00A37E8D" w:rsidP="00A37E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A37E8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Referencias para la sección 1.8</w:t>
      </w:r>
    </w:p>
    <w:p w14:paraId="71F249BD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[26] Zhang, J., Wang, Y., &amp; Zhang, L. (2024).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DeepTest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case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IEEE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50(1), 95-112.</w:t>
      </w:r>
    </w:p>
    <w:p w14:paraId="7703D131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[27] Patel, S., &amp;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Rodriguez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M. (2023). "AI-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driven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coverage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systematic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Software, 195, 111523.</w:t>
      </w:r>
    </w:p>
    <w:p w14:paraId="687D369D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[28] Chen, L., &amp; Gupta, A. (2024).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Self-healing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reinforcement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31(2), 42-67.</w:t>
      </w:r>
    </w:p>
    <w:p w14:paraId="26A521F1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[29] Kim, H., Park, J., &amp; Wilson, T. (2023). "Dynamic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element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locator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UI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deep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In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International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(ICSTA), 214-228.</w:t>
      </w:r>
    </w:p>
    <w:p w14:paraId="2813EC86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[30] Nguyen, V., &amp; Smith, J. (2024).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defects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ensemble machine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Empirical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29(3), 112-135.</w:t>
      </w:r>
    </w:p>
    <w:p w14:paraId="1F659F95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[31] Johnson, R., &amp;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Martinez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A. (2023).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Risk-based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powered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predictive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." IEEE Software, 40(4), 82-93.</w:t>
      </w:r>
    </w:p>
    <w:p w14:paraId="18A7D4DF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[32] Li, W., Wang, X., &amp; Brown, E. (2024).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natural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language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requirements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executable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transformer-based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In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International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(ASE), 325-336.</w:t>
      </w:r>
    </w:p>
    <w:p w14:paraId="799E3C42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[33] Thompson, K., &amp; Davis, L. (2023).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Bridging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gap: NLP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collaborative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agile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31(1), 75-96.</w:t>
      </w:r>
    </w:p>
    <w:p w14:paraId="467ABA98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[34]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Garcia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M., &amp; Anderson, P. (2024). "Machine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suite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continuous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Journal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Evolution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Process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36(2), e2418.</w:t>
      </w:r>
    </w:p>
    <w:p w14:paraId="6D55348E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[35] Yamamoto, T., &amp; Chang, H. (2023). "AI-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assisted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regression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test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CI/CD pipeline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efficiency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In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International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Conference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(ICSE), 543-554.</w:t>
      </w:r>
    </w:p>
    <w:p w14:paraId="78CE1588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[36] Sharma, R., &amp; Cohen, D. (2024).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AutoVision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Deep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automated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visual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web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applications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In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Proceedings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International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Symposium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(ISSTA), 147-158.</w:t>
      </w:r>
    </w:p>
    <w:p w14:paraId="151CFC9E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[37] Morales, J., &amp; White, S. (2023).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UI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ACM Computing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Surveys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55(3), 1-34.</w:t>
      </w:r>
    </w:p>
    <w:p w14:paraId="1413F6C5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[38] Fischer, T., &amp; Kumar, P. (2024).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adopting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multi-case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study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156, 107128.</w:t>
      </w:r>
    </w:p>
    <w:p w14:paraId="5CEE8DF9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[39] Sánchez, L., &amp; Patel, R. (2023). "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Explainable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in test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automation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transparent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IEEE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Transactions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Reliability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, 72(2), 520-535.</w:t>
      </w:r>
    </w:p>
    <w:p w14:paraId="46C98251" w14:textId="77777777" w:rsidR="00A37E8D" w:rsidRPr="00A37E8D" w:rsidRDefault="00A37E8D" w:rsidP="00A37E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[40] Williams, B., &amp; Takahashi, M. (2024). "Human-AI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teaming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software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assurance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state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future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."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Communications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A37E8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ACM, 67(4), 82-91.</w:t>
      </w:r>
    </w:p>
    <w:p w14:paraId="53178735" w14:textId="77777777" w:rsidR="00F11A74" w:rsidRPr="00F11A74" w:rsidRDefault="00F11A74" w:rsidP="00F11A74">
      <w:pPr>
        <w:pStyle w:val="whitespace-pre-wrap"/>
      </w:pPr>
      <w:r w:rsidRPr="00A37E8D">
        <w:rPr>
          <w:b/>
          <w:bCs/>
          <w:sz w:val="36"/>
          <w:szCs w:val="36"/>
        </w:rPr>
        <w:t xml:space="preserve">Referencias para </w:t>
      </w:r>
      <w:r>
        <w:rPr>
          <w:b/>
          <w:bCs/>
          <w:sz w:val="36"/>
          <w:szCs w:val="36"/>
        </w:rPr>
        <w:t>Cap-2</w:t>
      </w:r>
      <w:r>
        <w:rPr>
          <w:b/>
          <w:bCs/>
          <w:sz w:val="36"/>
          <w:szCs w:val="36"/>
        </w:rPr>
        <w:br/>
      </w:r>
      <w:r w:rsidRPr="00F11A74">
        <w:t>Revisando el capítulo, veo que efectivamente hay números de referencia en el texto ([11], [12], etc.) pero las referencias bibliográficas al final están numeradas del 1 al 10. Voy a enumerar nuevamente las referencias empezando por 41 y trataré de relacionarlas con las menciones en el texto.</w:t>
      </w:r>
    </w:p>
    <w:p w14:paraId="48AADE43" w14:textId="77777777" w:rsidR="00F11A74" w:rsidRPr="00F11A74" w:rsidRDefault="00F11A74" w:rsidP="00F11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Aquí están las referencias renumeradas:</w:t>
      </w:r>
    </w:p>
    <w:p w14:paraId="5E1D7A4B" w14:textId="77777777" w:rsidR="00F11A74" w:rsidRPr="00F11A74" w:rsidRDefault="00F11A74" w:rsidP="00F11A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1A7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Referencias Bibliográficas adicionales para el Capítulo 2</w:t>
      </w:r>
    </w:p>
    <w:p w14:paraId="2BE973CD" w14:textId="558CB036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41-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Sommerville, I. (2015). </w:t>
      </w:r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Software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Engineering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(10th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Edition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Pearson. </w:t>
      </w:r>
      <w:hyperlink r:id="rId5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https://dn790001.ca.archive.org/0/items/bme-vik-konyvek/Software%20Engineering%20-%20Ian%20Sommerville.pdf</w:t>
        </w:r>
      </w:hyperlink>
    </w:p>
    <w:p w14:paraId="360C502C" w14:textId="6D1F6973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42-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Cohn, M. (2009).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Succeeding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Agile: Software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Using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Scrum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Addison-Wesley Professional. </w:t>
      </w:r>
      <w:hyperlink r:id="rId6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https://www.mountaingoatsoftware.com/books/succeeding-with-agile-software-development-using-scrum</w:t>
        </w:r>
      </w:hyperlink>
    </w:p>
    <w:p w14:paraId="116C7384" w14:textId="39F6F317" w:rsidR="00F11A74" w:rsidRPr="00F11A74" w:rsidRDefault="00F11A74" w:rsidP="00F11A74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Smart, J. F. (2021). </w:t>
      </w:r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BDD in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Action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Behavior-Driven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whole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software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lifecycle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(2nd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Edition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Manning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Publications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hyperlink r:id="rId7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https://www.manning.com/books/bdd-in-action-second-edition</w:t>
        </w:r>
      </w:hyperlink>
    </w:p>
    <w:p w14:paraId="08984607" w14:textId="6ABD8622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44-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Gregory, J., &amp;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Crispin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L. (2014). </w:t>
      </w:r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More Agile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Testing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Learning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Journeys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Whole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Team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Addison-Wesley Professional. </w:t>
      </w:r>
      <w:hyperlink r:id="rId8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https://www.informit.com/store/more-agile-testing-learning-journeys-for-the-whole-9780321967053</w:t>
        </w:r>
      </w:hyperlink>
    </w:p>
    <w:p w14:paraId="54C3416D" w14:textId="4344C990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45-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Hellmann, D. (2017).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Hitchhiker's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Guide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to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Python: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Best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Practices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O'Reilly Media. </w:t>
      </w:r>
      <w:hyperlink r:id="rId9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https://docs.python-guide.org/</w:t>
        </w:r>
      </w:hyperlink>
    </w:p>
    <w:p w14:paraId="61B1C5FE" w14:textId="2D84BA79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46-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Fowler, M. (2013).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PageObject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Martin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Fowler's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Blog. </w:t>
      </w:r>
      <w:hyperlink r:id="rId10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https://martinfowler.com/bliki/PageObject.html</w:t>
        </w:r>
      </w:hyperlink>
    </w:p>
    <w:p w14:paraId="7C05817A" w14:textId="222BADD5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47-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Percival, H. (2017). </w:t>
      </w:r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Test-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Driven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Development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Python (2nd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Edition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O'Reilly Media. </w:t>
      </w:r>
      <w:hyperlink r:id="rId11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https://www.obeythetestinggoat.com/</w:t>
        </w:r>
      </w:hyperlink>
    </w:p>
    <w:p w14:paraId="7A452E36" w14:textId="324448C7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48-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Kaner, C., Bach, J., &amp;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Pettichord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B. (2008).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Lessons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Learned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 Software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Testing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A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Context-Driven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Approach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Wiley. </w:t>
      </w:r>
      <w:hyperlink r:id="rId12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https://www.wiley.com/en-us/Lessons+Learned+in+Software+Testing%3A+A+Context+Driven+Approach-p-9780471081128</w:t>
        </w:r>
      </w:hyperlink>
    </w:p>
    <w:p w14:paraId="4B0AC86D" w14:textId="6519FB76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49-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Humble, J., &amp;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Farley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D. (2010).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Continuous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Delivery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Reliable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Software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Releases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through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Build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Test, and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Deployment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Automation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Addison-Wesley Professional. </w:t>
      </w:r>
      <w:hyperlink r:id="rId13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https://continuousdelivery.com/</w:t>
        </w:r>
      </w:hyperlink>
    </w:p>
    <w:p w14:paraId="77B7CC58" w14:textId="7FB54701" w:rsidR="00F11A74" w:rsidRPr="00F11A74" w:rsidRDefault="00F11A74" w:rsidP="00F11A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50-</w:t>
      </w:r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Leotta, M.,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Clerissi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D., Ricca, F., &amp;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Spadaro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C. (2020).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Improving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Test Suite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Maintainability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with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Page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Object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Pattern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: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</w:t>
      </w:r>
      <w:proofErr w:type="spellEnd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Industrial Case </w:t>
      </w:r>
      <w:proofErr w:type="spellStart"/>
      <w:r w:rsidRPr="00F11A7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Study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Software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Testing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Verification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Reliability</w:t>
      </w:r>
      <w:proofErr w:type="spellEnd"/>
      <w:r w:rsidRPr="00F11A7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30(1), e1698. </w:t>
      </w:r>
      <w:hyperlink r:id="rId14" w:history="1">
        <w:r w:rsidRPr="00F11A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https://sepl.dibris.unige.it/publications/2013-leotta-ICSTW.pdf</w:t>
        </w:r>
      </w:hyperlink>
    </w:p>
    <w:p w14:paraId="429818AF" w14:textId="6127487F" w:rsidR="009246D3" w:rsidRDefault="009246D3"/>
    <w:sectPr w:rsidR="0092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2EDB"/>
    <w:multiLevelType w:val="multilevel"/>
    <w:tmpl w:val="79145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840D7"/>
    <w:multiLevelType w:val="hybridMultilevel"/>
    <w:tmpl w:val="2EEC800E"/>
    <w:lvl w:ilvl="0" w:tplc="75663F06">
      <w:start w:val="4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180362">
    <w:abstractNumId w:val="0"/>
  </w:num>
  <w:num w:numId="2" w16cid:durableId="114277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8D"/>
    <w:rsid w:val="009246D3"/>
    <w:rsid w:val="00A37E8D"/>
    <w:rsid w:val="00F1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1D23"/>
  <w15:chartTrackingRefBased/>
  <w15:docId w15:val="{C34AE99B-19D7-4702-AED0-52CC3A73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37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E8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whitespace-pre-wrap">
    <w:name w:val="whitespace-pre-wrap"/>
    <w:basedOn w:val="Normal"/>
    <w:rsid w:val="00A3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11A74"/>
    <w:rPr>
      <w:b/>
      <w:bCs/>
    </w:rPr>
  </w:style>
  <w:style w:type="paragraph" w:customStyle="1" w:styleId="whitespace-normal">
    <w:name w:val="whitespace-normal"/>
    <w:basedOn w:val="Normal"/>
    <w:rsid w:val="00F11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F11A7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F11A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1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rmit.com/store/more-agile-testing-learning-journeys-for-the-whole-9780321967053" TargetMode="External"/><Relationship Id="rId13" Type="http://schemas.openxmlformats.org/officeDocument/2006/relationships/hyperlink" Target="https://continuousdeliv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nning.com/books/bdd-in-action-second-edition" TargetMode="External"/><Relationship Id="rId12" Type="http://schemas.openxmlformats.org/officeDocument/2006/relationships/hyperlink" Target="https://www.wiley.com/en-us/Lessons+Learned+in+Software+Testing%3A+A+Context+Driven+Approach-p-97804710811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untaingoatsoftware.com/books/succeeding-with-agile-software-development-using-scrum" TargetMode="External"/><Relationship Id="rId11" Type="http://schemas.openxmlformats.org/officeDocument/2006/relationships/hyperlink" Target="https://www.obeythetestinggoat.com/" TargetMode="External"/><Relationship Id="rId5" Type="http://schemas.openxmlformats.org/officeDocument/2006/relationships/hyperlink" Target="https://dn790001.ca.archive.org/0/items/bme-vik-konyvek/Software%20Engineering%20-%20Ian%20Sommerville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rtinfowler.com/bliki/Page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-guide.org/" TargetMode="External"/><Relationship Id="rId14" Type="http://schemas.openxmlformats.org/officeDocument/2006/relationships/hyperlink" Target="https://sepl.dibris.unige.it/publications/2013-leotta-ICSTW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1052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</dc:creator>
  <cp:keywords/>
  <dc:description/>
  <cp:lastModifiedBy>Kiri</cp:lastModifiedBy>
  <cp:revision>1</cp:revision>
  <dcterms:created xsi:type="dcterms:W3CDTF">2025-04-04T17:46:00Z</dcterms:created>
  <dcterms:modified xsi:type="dcterms:W3CDTF">2025-04-04T18:05:00Z</dcterms:modified>
</cp:coreProperties>
</file>