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265D" w:rsidRDefault="0065265D" w:rsidP="006526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5265D" w:rsidRDefault="0065265D" w:rsidP="006526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5265D" w:rsidRDefault="0065265D" w:rsidP="00652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Изучение устройства и функциональных особенностей</w:t>
      </w:r>
    </w:p>
    <w:p w:rsidR="0065265D" w:rsidRDefault="0065265D" w:rsidP="006526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шифровальной машины «Энигма»</w:t>
      </w:r>
    </w:p>
    <w:p w:rsidR="0065265D" w:rsidRDefault="0065265D" w:rsidP="006526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265D" w:rsidRDefault="0065265D" w:rsidP="006526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265D" w:rsidRDefault="0065265D" w:rsidP="006526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265D" w:rsidRDefault="0065265D" w:rsidP="006526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265D" w:rsidRDefault="0065265D" w:rsidP="006526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265D" w:rsidRDefault="0065265D" w:rsidP="0065265D">
      <w:pPr>
        <w:spacing w:after="0" w:line="240" w:lineRule="auto"/>
        <w:ind w:left="1418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265D" w:rsidRDefault="0065265D" w:rsidP="0065265D">
      <w:pPr>
        <w:spacing w:after="0" w:line="240" w:lineRule="auto"/>
        <w:ind w:left="1418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265D" w:rsidRDefault="0065265D" w:rsidP="006526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265D" w:rsidRDefault="0065265D" w:rsidP="0065265D">
      <w:pPr>
        <w:spacing w:after="0" w:line="240" w:lineRule="auto"/>
        <w:ind w:firstLine="311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265D" w:rsidRDefault="0065265D" w:rsidP="0065265D">
      <w:pPr>
        <w:spacing w:after="0" w:line="240" w:lineRule="auto"/>
        <w:ind w:firstLine="311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265D" w:rsidRDefault="0065265D" w:rsidP="0065265D">
      <w:pPr>
        <w:spacing w:after="0" w:line="240" w:lineRule="auto"/>
        <w:ind w:left="1985" w:firstLine="31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Гвоздовский К.В.</w:t>
      </w:r>
    </w:p>
    <w:p w:rsidR="0065265D" w:rsidRDefault="0065265D" w:rsidP="0065265D">
      <w:pPr>
        <w:spacing w:after="0" w:line="240" w:lineRule="auto"/>
        <w:ind w:left="1985" w:firstLine="31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6 группа</w:t>
      </w:r>
    </w:p>
    <w:p w:rsidR="0065265D" w:rsidRDefault="0065265D" w:rsidP="0065265D">
      <w:pPr>
        <w:spacing w:after="0" w:line="240" w:lineRule="auto"/>
        <w:ind w:left="1985" w:firstLine="31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65265D" w:rsidRDefault="0065265D" w:rsidP="0065265D">
      <w:pPr>
        <w:spacing w:after="0" w:line="240" w:lineRule="auto"/>
        <w:ind w:left="1985" w:firstLine="31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Нистюк Ольга Александровна</w:t>
      </w:r>
    </w:p>
    <w:p w:rsidR="0065265D" w:rsidRDefault="0065265D" w:rsidP="006526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265D" w:rsidRDefault="0065265D" w:rsidP="0065265D">
      <w:pPr>
        <w:pStyle w:val="ListParagraph"/>
        <w:numPr>
          <w:ilvl w:val="0"/>
          <w:numId w:val="1"/>
        </w:numPr>
        <w:spacing w:before="360"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65265D" w:rsidRDefault="0065265D" w:rsidP="0065265D">
      <w:pPr>
        <w:spacing w:before="36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перестановочных шифров.</w:t>
      </w:r>
    </w:p>
    <w:p w:rsidR="0065265D" w:rsidRDefault="0065265D" w:rsidP="0065265D">
      <w:pPr>
        <w:pStyle w:val="ListParagraph"/>
        <w:numPr>
          <w:ilvl w:val="0"/>
          <w:numId w:val="1"/>
        </w:numPr>
        <w:spacing w:before="360" w:after="240"/>
        <w:ind w:left="1066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65265D" w:rsidRDefault="0065265D" w:rsidP="0065265D">
      <w:pPr>
        <w:pStyle w:val="ListParagraph"/>
        <w:spacing w:before="360" w:after="480"/>
        <w:ind w:left="10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265D" w:rsidRDefault="0065265D" w:rsidP="0065265D">
      <w:pPr>
        <w:pStyle w:val="ListParagraph"/>
        <w:numPr>
          <w:ilvl w:val="0"/>
          <w:numId w:val="2"/>
        </w:numPr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функционалом хотя бы одного симулятора Энигмы.</w:t>
      </w:r>
    </w:p>
    <w:p w:rsidR="0065265D" w:rsidRDefault="0065265D" w:rsidP="0065265D">
      <w:pPr>
        <w:pStyle w:val="ListParagraph"/>
        <w:numPr>
          <w:ilvl w:val="0"/>
          <w:numId w:val="2"/>
        </w:numPr>
        <w:spacing w:before="48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зашифрование сообщения (собственные имя, отчество, фамилия) при 8-10 различных настройках машины-симулятора. Оценить частотные свойства символов в шифртекстах и сравнить этот параметр с частотными свойствами символов для исходного текста.</w:t>
      </w:r>
    </w:p>
    <w:p w:rsidR="0065265D" w:rsidRDefault="0065265D" w:rsidP="0065265D">
      <w:pPr>
        <w:pStyle w:val="ListParagraph"/>
        <w:numPr>
          <w:ilvl w:val="0"/>
          <w:numId w:val="2"/>
        </w:numPr>
        <w:spacing w:before="36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приложение-симулятор шифровальной машины, состоящей из клавиатуры, трех роторов и отражателя. 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</w:t>
      </w:r>
    </w:p>
    <w:p w:rsidR="00093075" w:rsidRPr="00093075" w:rsidRDefault="0065265D" w:rsidP="00093075">
      <w:pPr>
        <w:pStyle w:val="ListParagraph"/>
        <w:numPr>
          <w:ilvl w:val="0"/>
          <w:numId w:val="2"/>
        </w:numPr>
        <w:spacing w:before="36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криптостойкость вашего варианта машины.</w:t>
      </w:r>
    </w:p>
    <w:p w:rsidR="00093075" w:rsidRPr="00093075" w:rsidRDefault="00093075" w:rsidP="00093075">
      <w:pPr>
        <w:spacing w:before="36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265D" w:rsidRPr="00420999" w:rsidRDefault="0065265D" w:rsidP="0065265D">
      <w:pPr>
        <w:pStyle w:val="ListParagraph"/>
        <w:numPr>
          <w:ilvl w:val="0"/>
          <w:numId w:val="1"/>
        </w:numPr>
        <w:spacing w:before="360"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293095" w:rsidRDefault="00420999" w:rsidP="002930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функционалом симулятора «Энигмы». Произвёл зашифрование сообщения (собственное ФИО) при различных настройках машины-симулятора.</w:t>
      </w:r>
    </w:p>
    <w:p w:rsidR="00293095" w:rsidRPr="00420999" w:rsidRDefault="00293095" w:rsidP="002930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</w:instrText>
      </w:r>
      <w:r w:rsidRPr="00293095">
        <w:rPr>
          <w:rFonts w:ascii="Times New Roman" w:hAnsi="Times New Roman" w:cs="Times New Roman"/>
          <w:sz w:val="28"/>
          <w:szCs w:val="28"/>
        </w:rPr>
        <w:instrText>https://piotte13.github.io/enigma-cipher/</w:instrText>
      </w:r>
      <w:r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8D2BFD">
        <w:rPr>
          <w:rStyle w:val="Hyperlink"/>
          <w:rFonts w:ascii="Times New Roman" w:hAnsi="Times New Roman" w:cs="Times New Roman"/>
          <w:sz w:val="28"/>
          <w:szCs w:val="28"/>
        </w:rPr>
        <w:t>https://piotte13.github.io/enigma-cipher/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присутствует возможность настройки машины «Энигма» с помощью 8 роторов и 2 рефлекторов. Результат шифрования собственного ФИО представлен на рисунке 3.1</w:t>
      </w:r>
    </w:p>
    <w:p w:rsidR="00420999" w:rsidRDefault="00293095" w:rsidP="00293095">
      <w:pPr>
        <w:spacing w:before="36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099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A0D1874" wp14:editId="036FDFD4">
            <wp:extent cx="5943600" cy="3738880"/>
            <wp:effectExtent l="0" t="0" r="0" b="0"/>
            <wp:docPr id="118352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21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95" w:rsidRPr="00293095" w:rsidRDefault="00293095" w:rsidP="00293095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— Результат шифрования собственного ФИО на сайте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</w:instrText>
      </w:r>
      <w:r w:rsidRPr="00293095">
        <w:rPr>
          <w:rFonts w:ascii="Times New Roman" w:hAnsi="Times New Roman" w:cs="Times New Roman"/>
          <w:sz w:val="28"/>
          <w:szCs w:val="28"/>
        </w:rPr>
        <w:instrText>https://piotte13.github.io/enigma-cipher/</w:instrText>
      </w:r>
      <w:r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8D2BFD">
        <w:rPr>
          <w:rStyle w:val="Hyperlink"/>
          <w:rFonts w:ascii="Times New Roman" w:hAnsi="Times New Roman" w:cs="Times New Roman"/>
          <w:sz w:val="28"/>
          <w:szCs w:val="28"/>
        </w:rPr>
        <w:t>https://piotte13.github.io/enigma-cipher/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65265D" w:rsidRDefault="0065265D" w:rsidP="006526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Машина Энигма — это электромеханическое устройство, используемое для шифрования и дешифрования сообщений. Она использует несколько роторов, которые поворачиваются при каждом нажатии клавиши на клавиатуре. При повороте ротора, сигнал проходит через шифровальный элемент (например, перестановочную таблицу) и затем возвращается обратно через ротор и другие шифровальные элементы, проходя через каждый ротор на своем пути. Каждый ротор имеет свой набор проводников, называемый «коммутационной таблицей», которые перемешивают сигнал при каждом проходе.</w:t>
      </w:r>
    </w:p>
    <w:p w:rsidR="0065265D" w:rsidRDefault="0065265D" w:rsidP="006526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машине Энигма также используется «рефлектор», который направляет сигналы обратно через все роторы и шифровальные элементы в обратном порядке, создавая «обратный поток». Это создает эффект повторного шифрования, который повышает уровень защиты сообщения.</w:t>
      </w:r>
    </w:p>
    <w:p w:rsidR="0065265D" w:rsidRDefault="0065265D" w:rsidP="006526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Машина Энигма имеет несколько настроек, которые могут быть изменены, чтобы изменить алгоритм шифрования. Например, можно изменить порядок роторов или коммутационных таблиц, а также количество и расположение роторов. Это делает машину Энигма очень трудной для взлома.</w:t>
      </w:r>
    </w:p>
    <w:p w:rsidR="0065265D" w:rsidRDefault="0065265D" w:rsidP="006526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разработанного приложения реализу</w:t>
      </w:r>
      <w:r w:rsidR="00A35F2F">
        <w:rPr>
          <w:rFonts w:ascii="Times New Roman" w:hAnsi="Times New Roman" w:cs="Times New Roman"/>
          <w:sz w:val="28"/>
          <w:szCs w:val="28"/>
        </w:rPr>
        <w:t xml:space="preserve">ют функции </w:t>
      </w:r>
      <w:r w:rsidR="00A35F2F">
        <w:rPr>
          <w:rFonts w:ascii="Times New Roman" w:hAnsi="Times New Roman" w:cs="Times New Roman"/>
          <w:sz w:val="28"/>
          <w:szCs w:val="28"/>
          <w:lang w:val="en-US"/>
        </w:rPr>
        <w:t>enigma</w:t>
      </w:r>
      <w:r w:rsidR="00A35F2F" w:rsidRPr="00A35F2F">
        <w:rPr>
          <w:rFonts w:ascii="Times New Roman" w:hAnsi="Times New Roman" w:cs="Times New Roman"/>
          <w:sz w:val="28"/>
          <w:szCs w:val="28"/>
        </w:rPr>
        <w:t xml:space="preserve"> </w:t>
      </w:r>
      <w:r w:rsidR="00A35F2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35F2F">
        <w:rPr>
          <w:rFonts w:ascii="Times New Roman" w:hAnsi="Times New Roman" w:cs="Times New Roman"/>
          <w:sz w:val="28"/>
          <w:szCs w:val="28"/>
          <w:lang w:val="en-US"/>
        </w:rPr>
        <w:t>rotorShift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представляет собой шифровальную машину Энигма. </w:t>
      </w:r>
      <w:r w:rsidR="00A35F2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A35F2F">
        <w:rPr>
          <w:rFonts w:ascii="Times New Roman" w:hAnsi="Times New Roman" w:cs="Times New Roman"/>
          <w:sz w:val="28"/>
          <w:szCs w:val="28"/>
          <w:lang w:val="en-US"/>
        </w:rPr>
        <w:t>enigma</w:t>
      </w:r>
      <w:r w:rsidR="00A35F2F" w:rsidRPr="00A35F2F">
        <w:rPr>
          <w:rFonts w:ascii="Times New Roman" w:hAnsi="Times New Roman" w:cs="Times New Roman"/>
          <w:sz w:val="28"/>
          <w:szCs w:val="28"/>
        </w:rPr>
        <w:t xml:space="preserve"> </w:t>
      </w:r>
      <w:r w:rsidR="00A35F2F">
        <w:rPr>
          <w:rFonts w:ascii="Times New Roman" w:hAnsi="Times New Roman" w:cs="Times New Roman"/>
          <w:sz w:val="28"/>
          <w:szCs w:val="28"/>
        </w:rPr>
        <w:t xml:space="preserve">принимает </w:t>
      </w:r>
      <w:r>
        <w:rPr>
          <w:rFonts w:ascii="Times New Roman" w:hAnsi="Times New Roman" w:cs="Times New Roman"/>
          <w:sz w:val="28"/>
          <w:szCs w:val="28"/>
        </w:rPr>
        <w:t>текущие позиции трех роторов,</w:t>
      </w:r>
      <w:r w:rsidR="00A35F2F">
        <w:rPr>
          <w:rFonts w:ascii="Times New Roman" w:hAnsi="Times New Roman" w:cs="Times New Roman"/>
          <w:sz w:val="28"/>
          <w:szCs w:val="28"/>
        </w:rPr>
        <w:t xml:space="preserve"> с</w:t>
      </w:r>
      <w:r w:rsidR="00420999">
        <w:rPr>
          <w:rFonts w:ascii="Times New Roman" w:hAnsi="Times New Roman" w:cs="Times New Roman"/>
          <w:sz w:val="28"/>
          <w:szCs w:val="28"/>
        </w:rPr>
        <w:t>ообщение для шифрования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 w:rsidR="00420999">
        <w:rPr>
          <w:rFonts w:ascii="Times New Roman" w:hAnsi="Times New Roman" w:cs="Times New Roman"/>
          <w:sz w:val="28"/>
          <w:szCs w:val="28"/>
        </w:rPr>
        <w:t xml:space="preserve">функции настройки </w:t>
      </w:r>
      <w:r>
        <w:rPr>
          <w:rFonts w:ascii="Times New Roman" w:hAnsi="Times New Roman" w:cs="Times New Roman"/>
          <w:sz w:val="28"/>
          <w:szCs w:val="28"/>
        </w:rPr>
        <w:t>роторов и рефлектора. Также</w:t>
      </w:r>
      <w:r w:rsidR="00420999">
        <w:rPr>
          <w:rFonts w:ascii="Times New Roman" w:hAnsi="Times New Roman" w:cs="Times New Roman"/>
          <w:sz w:val="28"/>
          <w:szCs w:val="28"/>
        </w:rPr>
        <w:t xml:space="preserve"> содержится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999">
        <w:rPr>
          <w:rFonts w:ascii="Times New Roman" w:hAnsi="Times New Roman" w:cs="Times New Roman"/>
          <w:sz w:val="28"/>
          <w:szCs w:val="28"/>
          <w:lang w:val="en-US"/>
        </w:rPr>
        <w:t>rotorShift</w:t>
      </w:r>
      <w:proofErr w:type="spellEnd"/>
      <w:r>
        <w:rPr>
          <w:rFonts w:ascii="Times New Roman" w:hAnsi="Times New Roman" w:cs="Times New Roman"/>
          <w:sz w:val="28"/>
          <w:szCs w:val="28"/>
        </w:rPr>
        <w:t>(), котор</w:t>
      </w:r>
      <w:r w:rsidR="0042099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принимает на вход </w:t>
      </w:r>
      <w:r w:rsidR="00420999">
        <w:rPr>
          <w:rFonts w:ascii="Times New Roman" w:hAnsi="Times New Roman" w:cs="Times New Roman"/>
          <w:sz w:val="28"/>
          <w:szCs w:val="28"/>
        </w:rPr>
        <w:t xml:space="preserve">массив символов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</w:t>
      </w:r>
      <w:r w:rsidR="00420999">
        <w:rPr>
          <w:rFonts w:ascii="Times New Roman" w:hAnsi="Times New Roman" w:cs="Times New Roman"/>
          <w:sz w:val="28"/>
          <w:szCs w:val="28"/>
        </w:rPr>
        <w:t xml:space="preserve">символ после вращения ротора. Вот как работает алгоритм с помощью данных функций: </w:t>
      </w:r>
    </w:p>
    <w:p w:rsidR="0065265D" w:rsidRDefault="0065265D" w:rsidP="0065265D">
      <w:pPr>
        <w:pStyle w:val="ListParagraph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Создаются новые экземпляры роторов, инициализированные текущими позициями трех роторов. </w:t>
      </w:r>
    </w:p>
    <w:p w:rsidR="0065265D" w:rsidRDefault="0065265D" w:rsidP="0065265D">
      <w:pPr>
        <w:pStyle w:val="ListParagraph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символа из строки </w:t>
      </w:r>
      <w:r w:rsidR="00A35F2F"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: если символ содержится в алфавите</w:t>
      </w:r>
      <w:r w:rsidR="00A35F2F" w:rsidRPr="00A35F2F">
        <w:rPr>
          <w:rFonts w:ascii="Times New Roman" w:hAnsi="Times New Roman" w:cs="Times New Roman"/>
          <w:sz w:val="28"/>
          <w:szCs w:val="28"/>
        </w:rPr>
        <w:t xml:space="preserve"> </w:t>
      </w:r>
      <w:r w:rsidR="00A35F2F">
        <w:rPr>
          <w:rFonts w:ascii="Times New Roman" w:hAnsi="Times New Roman" w:cs="Times New Roman"/>
          <w:sz w:val="28"/>
          <w:szCs w:val="28"/>
          <w:lang w:val="en-US"/>
        </w:rPr>
        <w:t>alphabet</w:t>
      </w:r>
      <w:r>
        <w:rPr>
          <w:rFonts w:ascii="Times New Roman" w:hAnsi="Times New Roman" w:cs="Times New Roman"/>
          <w:sz w:val="28"/>
          <w:szCs w:val="28"/>
        </w:rPr>
        <w:t xml:space="preserve">, то он передается через три ротора и рефлектор, после чего проходит через три ротора в обратном порядке и добавляется в результат. Если символ не содержится в алфавите </w:t>
      </w:r>
      <w:r w:rsidR="00A35F2F">
        <w:rPr>
          <w:rFonts w:ascii="Times New Roman" w:hAnsi="Times New Roman" w:cs="Times New Roman"/>
          <w:sz w:val="28"/>
          <w:szCs w:val="28"/>
          <w:lang w:val="en-US"/>
        </w:rPr>
        <w:t>alphabet</w:t>
      </w:r>
      <w:r>
        <w:rPr>
          <w:rFonts w:ascii="Times New Roman" w:hAnsi="Times New Roman" w:cs="Times New Roman"/>
          <w:sz w:val="28"/>
          <w:szCs w:val="28"/>
        </w:rPr>
        <w:t>, то он добавляется в результат без изменений.</w:t>
      </w:r>
    </w:p>
    <w:p w:rsidR="0065265D" w:rsidRDefault="0065265D" w:rsidP="0065265D">
      <w:pPr>
        <w:pStyle w:val="ListParagraph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обработки каждого символа происходит проверка, нужно ли сдвинуть роторы. Если позиция самого левого ротора posL равна 0, то происходит проверка, достиг ли ротор rotorM конечной позиции, и если да, то он сдвигается на одну позицию вправо. Затем сдвигается ротор rotorR, а затем сдвигается ротор rotorM. Если позиция центрального ротора posM равна 0, то происходит проверка, достиг ли ротор rotorR конечной позиции, и если да, то он сдвигается на позицию, а ротор rotorM сдвигается на одну позицию. Затем роторы rotorR и rotorM сдвигаются на posL позиций влево. </w:t>
      </w:r>
    </w:p>
    <w:p w:rsidR="0065265D" w:rsidRPr="00093075" w:rsidRDefault="0065265D" w:rsidP="00A35F2F">
      <w:pPr>
        <w:pStyle w:val="ListParagraph"/>
        <w:spacing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этого </w:t>
      </w:r>
      <w:r w:rsidR="00A35F2F"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</w:rPr>
        <w:t>представлен на рисунках 3.1 и 3.2</w:t>
      </w:r>
    </w:p>
    <w:p w:rsidR="00A35F2F" w:rsidRPr="00A35F2F" w:rsidRDefault="00A35F2F" w:rsidP="00A35F2F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5F2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E46C2C" wp14:editId="24B7C67A">
            <wp:extent cx="3995068" cy="5877560"/>
            <wp:effectExtent l="0" t="0" r="5715" b="8890"/>
            <wp:docPr id="48651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19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942" cy="58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5D" w:rsidRDefault="0065265D" w:rsidP="0065265D">
      <w:pPr>
        <w:spacing w:before="48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3.1 – </w:t>
      </w:r>
      <w:r w:rsidR="00A35F2F">
        <w:rPr>
          <w:rFonts w:ascii="Times New Roman" w:hAnsi="Times New Roman" w:cs="Times New Roman"/>
          <w:bCs/>
          <w:sz w:val="28"/>
          <w:szCs w:val="28"/>
        </w:rPr>
        <w:t>Функция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35F2F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nigma</w:t>
      </w:r>
      <w:r>
        <w:rPr>
          <w:rFonts w:ascii="Times New Roman" w:hAnsi="Times New Roman" w:cs="Times New Roman"/>
          <w:bCs/>
          <w:sz w:val="28"/>
          <w:szCs w:val="28"/>
        </w:rPr>
        <w:t>, реализующ</w:t>
      </w:r>
      <w:r w:rsidR="00A35F2F">
        <w:rPr>
          <w:rFonts w:ascii="Times New Roman" w:hAnsi="Times New Roman" w:cs="Times New Roman"/>
          <w:bCs/>
          <w:sz w:val="28"/>
          <w:szCs w:val="28"/>
        </w:rPr>
        <w:t>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шифровальную машину Энигма</w:t>
      </w:r>
    </w:p>
    <w:p w:rsidR="0065265D" w:rsidRPr="00A35F2F" w:rsidRDefault="00A35F2F" w:rsidP="00A35F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5F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824E28" wp14:editId="2E2C14E6">
            <wp:extent cx="2190750" cy="713977"/>
            <wp:effectExtent l="0" t="0" r="0" b="0"/>
            <wp:docPr id="154389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91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7638" cy="7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2F" w:rsidRDefault="0065265D" w:rsidP="00A35F2F">
      <w:pPr>
        <w:spacing w:before="48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3.2 – </w:t>
      </w:r>
      <w:r w:rsidR="00A35F2F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="00A35F2F">
        <w:rPr>
          <w:rFonts w:ascii="Times New Roman" w:hAnsi="Times New Roman" w:cs="Times New Roman"/>
          <w:bCs/>
          <w:sz w:val="28"/>
          <w:szCs w:val="28"/>
          <w:lang w:val="en-US"/>
        </w:rPr>
        <w:t>rotorShift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реализующ</w:t>
      </w:r>
      <w:r w:rsidR="00A35F2F">
        <w:rPr>
          <w:rFonts w:ascii="Times New Roman" w:hAnsi="Times New Roman" w:cs="Times New Roman"/>
          <w:bCs/>
          <w:sz w:val="28"/>
          <w:szCs w:val="28"/>
        </w:rPr>
        <w:t>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шифровальную машину Энигма</w:t>
      </w:r>
    </w:p>
    <w:p w:rsidR="0065265D" w:rsidRDefault="0065265D" w:rsidP="00A35F2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Далее, оценим криптостойкость машины Энигма с типом отражателя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Dunn</w:t>
      </w:r>
      <w:r>
        <w:rPr>
          <w:rFonts w:ascii="Times New Roman" w:hAnsi="Times New Roman" w:cs="Times New Roman"/>
          <w:bCs/>
          <w:sz w:val="28"/>
          <w:szCs w:val="28"/>
        </w:rPr>
        <w:t xml:space="preserve">, роторами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VII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5265D" w:rsidRDefault="0065265D" w:rsidP="0065265D">
      <w:pPr>
        <w:pStyle w:val="Default"/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оценить криптостойкость шифра, нужно учитывать все возможные настройки машины. Для этого необходимо рассмотреть следующие свойства Энигмы: </w:t>
      </w:r>
    </w:p>
    <w:p w:rsidR="0065265D" w:rsidRDefault="0065265D" w:rsidP="0065265D">
      <w:pPr>
        <w:pStyle w:val="Default"/>
        <w:numPr>
          <w:ilvl w:val="0"/>
          <w:numId w:val="5"/>
        </w:numPr>
        <w:spacing w:after="5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выбор и порядок роторов, </w:t>
      </w:r>
    </w:p>
    <w:p w:rsidR="0065265D" w:rsidRDefault="0065265D" w:rsidP="0065265D">
      <w:pPr>
        <w:pStyle w:val="Default"/>
        <w:numPr>
          <w:ilvl w:val="0"/>
          <w:numId w:val="5"/>
        </w:numPr>
        <w:spacing w:after="5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разводку (коммутацию) роторов, </w:t>
      </w:r>
    </w:p>
    <w:p w:rsidR="0065265D" w:rsidRDefault="0065265D" w:rsidP="0065265D">
      <w:pPr>
        <w:pStyle w:val="Default"/>
        <w:numPr>
          <w:ilvl w:val="0"/>
          <w:numId w:val="5"/>
        </w:numPr>
        <w:spacing w:after="5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настройку колец на каждом из роторов, </w:t>
      </w:r>
    </w:p>
    <w:p w:rsidR="0065265D" w:rsidRDefault="0065265D" w:rsidP="0065265D">
      <w:pPr>
        <w:pStyle w:val="Default"/>
        <w:numPr>
          <w:ilvl w:val="0"/>
          <w:numId w:val="5"/>
        </w:numPr>
        <w:spacing w:after="5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начальное положение роторов в начале сообщения, </w:t>
      </w:r>
    </w:p>
    <w:p w:rsidR="0065265D" w:rsidRDefault="0065265D" w:rsidP="0065265D">
      <w:pPr>
        <w:pStyle w:val="Default"/>
        <w:numPr>
          <w:ilvl w:val="0"/>
          <w:numId w:val="5"/>
        </w:numPr>
        <w:spacing w:after="5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отражатель, </w:t>
      </w:r>
    </w:p>
    <w:p w:rsidR="0065265D" w:rsidRDefault="0065265D" w:rsidP="0065265D">
      <w:pPr>
        <w:pStyle w:val="Default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 коммутационной панели. </w:t>
      </w:r>
    </w:p>
    <w:p w:rsidR="0065265D" w:rsidRDefault="0065265D" w:rsidP="0065265D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выбрать 2 ротора из возможных 3, существует 6 комбинаций (3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sz w:val="28"/>
          <w:szCs w:val="28"/>
        </w:rPr>
        <w:t xml:space="preserve"> 2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sz w:val="28"/>
          <w:szCs w:val="28"/>
        </w:rPr>
        <w:t xml:space="preserve"> 1). Каждый ротор (его внутренняя проводка) может быть установлен в любом из 26 положений. Следовательно, с 3 роторами имеется 17576 различных положений ротора (26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sz w:val="28"/>
          <w:szCs w:val="28"/>
        </w:rPr>
        <w:t xml:space="preserve"> 26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sz w:val="28"/>
          <w:szCs w:val="28"/>
        </w:rPr>
        <w:t xml:space="preserve"> 26). Кольцо на каждом роторе содержит маркировку ротора и выемку, которая влияет на шаг перемещения расположенного левее ротора. Каждое кольцо может быть установлено в любом из 26 положений. Поскольку слева от третьего (наиболее левого) ротора нет ротора, на расчет влияют только кольца самого правого и среднего ротора. Это дает 676 комбинаций колец (26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sz w:val="28"/>
          <w:szCs w:val="28"/>
        </w:rPr>
        <w:t xml:space="preserve"> 26).</w:t>
      </w:r>
    </w:p>
    <w:p w:rsidR="0065265D" w:rsidRDefault="0065265D" w:rsidP="0065265D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Получаем: 6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sz w:val="28"/>
          <w:szCs w:val="28"/>
        </w:rPr>
        <w:t xml:space="preserve"> 17576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sz w:val="28"/>
          <w:szCs w:val="28"/>
        </w:rPr>
        <w:t xml:space="preserve"> 676 = 71288256. В экспоненциальной форме записи 7.13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sz w:val="28"/>
          <w:szCs w:val="28"/>
        </w:rPr>
        <w:t xml:space="preserve"> 10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. Таким образом, практически рассматриваемая версия Энигмы (три ротора с выбором из 3 роторов, отражатель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Dunn</w:t>
      </w:r>
      <w:r>
        <w:rPr>
          <w:rFonts w:ascii="Times New Roman" w:hAnsi="Times New Roman" w:cs="Times New Roman"/>
          <w:bCs/>
          <w:sz w:val="28"/>
          <w:szCs w:val="28"/>
        </w:rPr>
        <w:t xml:space="preserve">) может быть настроена на 7.13 </w:t>
      </w:r>
      <w:r>
        <w:rPr>
          <w:rFonts w:ascii="Times New Roman" w:hAnsi="Times New Roman" w:cs="Times New Roman"/>
          <w:bCs/>
          <w:sz w:val="28"/>
          <w:szCs w:val="28"/>
        </w:rPr>
        <w:sym w:font="Symbol" w:char="F0D7"/>
      </w:r>
      <w:r>
        <w:rPr>
          <w:rFonts w:ascii="Times New Roman" w:hAnsi="Times New Roman" w:cs="Times New Roman"/>
          <w:bCs/>
          <w:sz w:val="28"/>
          <w:szCs w:val="28"/>
        </w:rPr>
        <w:t xml:space="preserve"> 10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различных состояний, что сопоставимо с 26 – битным криптографическим ключом.</w:t>
      </w:r>
    </w:p>
    <w:p w:rsidR="001806F6" w:rsidRDefault="001806F6" w:rsidP="001806F6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шифрования одной буквы</w:t>
      </w:r>
      <w:r w:rsidR="002930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3095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 xml:space="preserve"> (при настройках роторов</w:t>
      </w:r>
      <w:r w:rsidR="00293095" w:rsidRPr="002930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3095">
        <w:rPr>
          <w:rFonts w:ascii="Times New Roman" w:hAnsi="Times New Roman" w:cs="Times New Roman"/>
          <w:bCs/>
          <w:sz w:val="28"/>
          <w:szCs w:val="28"/>
          <w:lang w:val="en-US"/>
        </w:rPr>
        <w:t>III</w:t>
      </w:r>
      <w:r w:rsidR="00293095" w:rsidRPr="0029309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93095">
        <w:rPr>
          <w:rFonts w:ascii="Times New Roman" w:hAnsi="Times New Roman" w:cs="Times New Roman"/>
          <w:bCs/>
          <w:sz w:val="28"/>
          <w:szCs w:val="28"/>
          <w:lang w:val="en-US"/>
        </w:rPr>
        <w:t>VII</w:t>
      </w:r>
      <w:r w:rsidR="00293095" w:rsidRPr="0029309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9309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293095" w:rsidRPr="002930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0,0,0):</w:t>
      </w:r>
    </w:p>
    <w:p w:rsidR="001806F6" w:rsidRDefault="00293095" w:rsidP="00293095">
      <w:pPr>
        <w:pStyle w:val="ListParagraph"/>
        <w:numPr>
          <w:ilvl w:val="3"/>
          <w:numId w:val="2"/>
        </w:num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Берём на вход </w:t>
      </w:r>
      <w:r w:rsidR="00466985">
        <w:rPr>
          <w:rFonts w:ascii="Times New Roman" w:hAnsi="Times New Roman" w:cs="Times New Roman"/>
          <w:bCs/>
          <w:sz w:val="28"/>
          <w:szCs w:val="28"/>
        </w:rPr>
        <w:t xml:space="preserve">букву </w:t>
      </w:r>
      <w:r w:rsidR="00466985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466985" w:rsidRPr="0046698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66985">
        <w:rPr>
          <w:rFonts w:ascii="Times New Roman" w:hAnsi="Times New Roman" w:cs="Times New Roman"/>
          <w:bCs/>
          <w:sz w:val="28"/>
          <w:szCs w:val="28"/>
        </w:rPr>
        <w:t xml:space="preserve">Она поступает на левый ротор </w:t>
      </w:r>
      <w:r w:rsidR="00466985">
        <w:rPr>
          <w:rFonts w:ascii="Times New Roman" w:hAnsi="Times New Roman" w:cs="Times New Roman"/>
          <w:bCs/>
          <w:sz w:val="28"/>
          <w:szCs w:val="28"/>
          <w:lang w:val="en-US"/>
        </w:rPr>
        <w:t>III</w:t>
      </w:r>
      <w:r w:rsidR="00466985">
        <w:rPr>
          <w:rFonts w:ascii="Times New Roman" w:hAnsi="Times New Roman" w:cs="Times New Roman"/>
          <w:bCs/>
          <w:sz w:val="28"/>
          <w:szCs w:val="28"/>
        </w:rPr>
        <w:t xml:space="preserve"> и будет шифроваться в букву С.</w:t>
      </w:r>
    </w:p>
    <w:p w:rsidR="00466985" w:rsidRPr="00466985" w:rsidRDefault="00466985" w:rsidP="00293095">
      <w:pPr>
        <w:pStyle w:val="ListParagraph"/>
        <w:numPr>
          <w:ilvl w:val="3"/>
          <w:numId w:val="2"/>
        </w:num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средний ротор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VII</w:t>
      </w:r>
      <w:r w:rsidRPr="004669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поступает буква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4669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шифруется в букву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466985">
        <w:rPr>
          <w:rFonts w:ascii="Times New Roman" w:hAnsi="Times New Roman" w:cs="Times New Roman"/>
          <w:bCs/>
          <w:sz w:val="28"/>
          <w:szCs w:val="28"/>
        </w:rPr>
        <w:t>.</w:t>
      </w:r>
    </w:p>
    <w:p w:rsidR="00466985" w:rsidRPr="00466985" w:rsidRDefault="00466985" w:rsidP="00293095">
      <w:pPr>
        <w:pStyle w:val="ListParagraph"/>
        <w:numPr>
          <w:ilvl w:val="3"/>
          <w:numId w:val="2"/>
        </w:num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правый ротор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4669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поступает буква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шифруется в букву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466985">
        <w:rPr>
          <w:rFonts w:ascii="Times New Roman" w:hAnsi="Times New Roman" w:cs="Times New Roman"/>
          <w:bCs/>
          <w:sz w:val="28"/>
          <w:szCs w:val="28"/>
        </w:rPr>
        <w:t>.</w:t>
      </w:r>
    </w:p>
    <w:p w:rsidR="00466985" w:rsidRPr="00466985" w:rsidRDefault="00466985" w:rsidP="00293095">
      <w:pPr>
        <w:pStyle w:val="ListParagraph"/>
        <w:numPr>
          <w:ilvl w:val="3"/>
          <w:numId w:val="2"/>
        </w:num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Буква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4669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поступает на рефлектор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69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Dunn</w:t>
      </w:r>
      <w:r w:rsidRPr="004669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ставится в соответствие букве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466985">
        <w:rPr>
          <w:rFonts w:ascii="Times New Roman" w:hAnsi="Times New Roman" w:cs="Times New Roman"/>
          <w:bCs/>
          <w:sz w:val="28"/>
          <w:szCs w:val="28"/>
        </w:rPr>
        <w:t>.</w:t>
      </w:r>
    </w:p>
    <w:p w:rsidR="00466985" w:rsidRDefault="00466985" w:rsidP="00466985">
      <w:pPr>
        <w:pStyle w:val="ListParagraph"/>
        <w:numPr>
          <w:ilvl w:val="3"/>
          <w:numId w:val="2"/>
        </w:num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Буква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4669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поступает на правый ротор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4669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шифруется в букву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466985">
        <w:rPr>
          <w:rFonts w:ascii="Times New Roman" w:hAnsi="Times New Roman" w:cs="Times New Roman"/>
          <w:bCs/>
          <w:sz w:val="28"/>
          <w:szCs w:val="28"/>
        </w:rPr>
        <w:t>.</w:t>
      </w:r>
    </w:p>
    <w:p w:rsidR="00466985" w:rsidRPr="00227CE3" w:rsidRDefault="00466985" w:rsidP="00466985">
      <w:pPr>
        <w:pStyle w:val="ListParagraph"/>
        <w:numPr>
          <w:ilvl w:val="3"/>
          <w:numId w:val="2"/>
        </w:num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Буква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4669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поступает на средний ротор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VII</w:t>
      </w:r>
      <w:r w:rsidR="00227CE3">
        <w:rPr>
          <w:rFonts w:ascii="Times New Roman" w:hAnsi="Times New Roman" w:cs="Times New Roman"/>
          <w:bCs/>
          <w:sz w:val="28"/>
          <w:szCs w:val="28"/>
        </w:rPr>
        <w:t xml:space="preserve"> и шифруется в букву </w:t>
      </w:r>
      <w:r w:rsidR="00227CE3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227CE3">
        <w:rPr>
          <w:rFonts w:ascii="Times New Roman" w:hAnsi="Times New Roman" w:cs="Times New Roman"/>
          <w:bCs/>
          <w:sz w:val="28"/>
          <w:szCs w:val="28"/>
        </w:rPr>
        <w:t>.</w:t>
      </w:r>
    </w:p>
    <w:p w:rsidR="00227CE3" w:rsidRDefault="00227CE3" w:rsidP="00466985">
      <w:pPr>
        <w:pStyle w:val="ListParagraph"/>
        <w:numPr>
          <w:ilvl w:val="3"/>
          <w:numId w:val="2"/>
        </w:num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Буква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227C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поступает на левый ротор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шифруется в букву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27CE3" w:rsidRPr="00466985" w:rsidRDefault="00227CE3" w:rsidP="00466985">
      <w:pPr>
        <w:pStyle w:val="ListParagraph"/>
        <w:numPr>
          <w:ilvl w:val="3"/>
          <w:numId w:val="2"/>
        </w:numPr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выходе буква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227C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преобразуется в букву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227CE3">
        <w:rPr>
          <w:rFonts w:ascii="Times New Roman" w:hAnsi="Times New Roman" w:cs="Times New Roman"/>
          <w:bCs/>
          <w:sz w:val="28"/>
          <w:szCs w:val="28"/>
        </w:rPr>
        <w:t>.</w:t>
      </w:r>
    </w:p>
    <w:p w:rsidR="0065265D" w:rsidRDefault="0065265D" w:rsidP="0065265D">
      <w:pPr>
        <w:spacing w:before="360" w:after="240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65265D" w:rsidRDefault="0065265D" w:rsidP="0065265D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изучены и приобретены  практические навыки разработки и использования приложений для реализации перестановочных шифров.</w:t>
      </w:r>
    </w:p>
    <w:p w:rsidR="0065265D" w:rsidRDefault="0065265D" w:rsidP="0065265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авторское </w:t>
      </w:r>
      <w:r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 и была оценена криптостойкость шифра для разработанной машины Энигма.</w:t>
      </w:r>
    </w:p>
    <w:p w:rsidR="001642C9" w:rsidRDefault="001642C9"/>
    <w:sectPr w:rsidR="001642C9" w:rsidSect="001912C5"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12C5" w:rsidRDefault="001912C5" w:rsidP="0065265D">
      <w:pPr>
        <w:spacing w:after="0" w:line="240" w:lineRule="auto"/>
      </w:pPr>
      <w:r>
        <w:separator/>
      </w:r>
    </w:p>
  </w:endnote>
  <w:endnote w:type="continuationSeparator" w:id="0">
    <w:p w:rsidR="001912C5" w:rsidRDefault="001912C5" w:rsidP="0065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265D" w:rsidRPr="0065265D" w:rsidRDefault="0065265D" w:rsidP="0065265D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65265D"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12C5" w:rsidRDefault="001912C5" w:rsidP="0065265D">
      <w:pPr>
        <w:spacing w:after="0" w:line="240" w:lineRule="auto"/>
      </w:pPr>
      <w:r>
        <w:separator/>
      </w:r>
    </w:p>
  </w:footnote>
  <w:footnote w:type="continuationSeparator" w:id="0">
    <w:p w:rsidR="001912C5" w:rsidRDefault="001912C5" w:rsidP="00652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95C"/>
    <w:multiLevelType w:val="hybridMultilevel"/>
    <w:tmpl w:val="240412AA"/>
    <w:lvl w:ilvl="0" w:tplc="DB0E20A0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E4594C"/>
    <w:multiLevelType w:val="hybridMultilevel"/>
    <w:tmpl w:val="0AB06D5C"/>
    <w:lvl w:ilvl="0" w:tplc="E04AF3B4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5E025E"/>
    <w:multiLevelType w:val="hybridMultilevel"/>
    <w:tmpl w:val="88F4669E"/>
    <w:lvl w:ilvl="0" w:tplc="F0EE62F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E358E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25828"/>
    <w:multiLevelType w:val="hybridMultilevel"/>
    <w:tmpl w:val="DFB00738"/>
    <w:lvl w:ilvl="0" w:tplc="15DE2AC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7A55077"/>
    <w:multiLevelType w:val="hybridMultilevel"/>
    <w:tmpl w:val="723CE39C"/>
    <w:lvl w:ilvl="0" w:tplc="1D92E630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5678848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40488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87403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42983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2335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5D"/>
    <w:rsid w:val="00093075"/>
    <w:rsid w:val="000A36EB"/>
    <w:rsid w:val="001642C9"/>
    <w:rsid w:val="001806F6"/>
    <w:rsid w:val="001912C5"/>
    <w:rsid w:val="00227CE3"/>
    <w:rsid w:val="00293095"/>
    <w:rsid w:val="00420999"/>
    <w:rsid w:val="00466985"/>
    <w:rsid w:val="0065265D"/>
    <w:rsid w:val="00852A0C"/>
    <w:rsid w:val="00A35F2F"/>
    <w:rsid w:val="00DD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2C59"/>
  <w15:chartTrackingRefBased/>
  <w15:docId w15:val="{D65AE07C-F0A9-4CF2-A7F3-855E4EB0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65D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5D"/>
    <w:pPr>
      <w:ind w:left="720"/>
      <w:contextualSpacing/>
    </w:pPr>
  </w:style>
  <w:style w:type="paragraph" w:customStyle="1" w:styleId="Default">
    <w:name w:val="Default"/>
    <w:rsid w:val="00652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5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65D"/>
    <w:rPr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5D"/>
    <w:rPr>
      <w:kern w:val="0"/>
      <w:lang w:val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293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3</cp:revision>
  <dcterms:created xsi:type="dcterms:W3CDTF">2024-04-29T14:29:00Z</dcterms:created>
  <dcterms:modified xsi:type="dcterms:W3CDTF">2024-04-29T15:43:00Z</dcterms:modified>
</cp:coreProperties>
</file>