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6E2D9" w14:textId="2DBF1107" w:rsidR="0041486E" w:rsidRPr="00CD564A" w:rsidRDefault="0041486E" w:rsidP="0041486E">
      <w:bookmarkStart w:id="0" w:name="_Hlk76646116"/>
    </w:p>
    <w:p w14:paraId="0A2563D3" w14:textId="77777777" w:rsidR="007B7714" w:rsidRDefault="007B7714" w:rsidP="007B7714">
      <w:pPr>
        <w:pStyle w:val="Heading1"/>
        <w:jc w:val="center"/>
      </w:pPr>
      <w:bookmarkStart w:id="1" w:name="_Hlk68872207"/>
      <w:bookmarkEnd w:id="0"/>
      <w:bookmarkEnd w:id="1"/>
      <w:r>
        <w:t>JS Applications Exam – Music Library</w:t>
      </w:r>
    </w:p>
    <w:p w14:paraId="57733A71" w14:textId="77777777" w:rsidR="007B7714" w:rsidRPr="00EE5698" w:rsidRDefault="007B7714" w:rsidP="007B7714">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7A95E201" w14:textId="77777777" w:rsidR="007B7714" w:rsidRDefault="007B7714" w:rsidP="007B7714">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630C4236" w14:textId="77777777" w:rsidR="007B7714" w:rsidRDefault="007B7714" w:rsidP="007B7714">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68550993" w14:textId="77777777" w:rsidR="007B7714"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215D4530" w14:textId="77777777" w:rsidR="007B7714"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123414C9" w14:textId="77777777" w:rsidR="007B7714"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730E2E65" w14:textId="77777777" w:rsidR="007B7714" w:rsidRPr="00654882"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noProof/>
        </w:rPr>
      </w:pPr>
      <w:r w:rsidRPr="00516378">
        <w:rPr>
          <w:rFonts w:ascii="Consolas" w:hAnsi="Consolas"/>
          <w:b/>
          <w:bCs/>
          <w:noProof/>
          <w:highlight w:val="lightGray"/>
        </w:rPr>
        <w:t>append()</w:t>
      </w:r>
      <w:r w:rsidRPr="00516378">
        <w:rPr>
          <w:rFonts w:cstheme="minorHAnsi"/>
          <w:noProof/>
        </w:rPr>
        <w:t xml:space="preserve"> in Judge (use only </w:t>
      </w:r>
      <w:r w:rsidRPr="00516378">
        <w:rPr>
          <w:rFonts w:ascii="Consolas" w:hAnsi="Consolas" w:cstheme="minorHAnsi"/>
          <w:b/>
          <w:bCs/>
          <w:noProof/>
          <w:highlight w:val="lightGray"/>
        </w:rPr>
        <w:t>appendChild()</w:t>
      </w:r>
      <w:r w:rsidRPr="00516378">
        <w:rPr>
          <w:rFonts w:ascii="Consolas" w:hAnsi="Consolas" w:cstheme="minorHAnsi"/>
          <w:noProof/>
        </w:rPr>
        <w:t>)</w:t>
      </w:r>
    </w:p>
    <w:p w14:paraId="0216CE8F" w14:textId="77777777" w:rsidR="007B7714" w:rsidRPr="00CD5F99"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sidRPr="00FA17E6">
        <w:rPr>
          <w:rFonts w:ascii="Consolas" w:hAnsi="Consolas"/>
          <w:b/>
          <w:bCs/>
          <w:noProof/>
          <w:highlight w:val="lightGray"/>
        </w:rPr>
        <w:t>prepend()</w:t>
      </w:r>
    </w:p>
    <w:p w14:paraId="3FFEECC9" w14:textId="77777777" w:rsidR="007B7714" w:rsidRPr="004D0B17"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Pr>
          <w:rFonts w:ascii="Consolas" w:hAnsi="Consolas" w:cstheme="minorHAnsi"/>
          <w:b/>
          <w:bCs/>
          <w:noProof/>
          <w:highlight w:val="lightGray"/>
        </w:rPr>
        <w:t>replaceWith</w:t>
      </w:r>
      <w:r w:rsidRPr="00CD5F99">
        <w:rPr>
          <w:rFonts w:ascii="Consolas" w:hAnsi="Consolas" w:cstheme="minorHAnsi"/>
          <w:b/>
          <w:bCs/>
          <w:noProof/>
          <w:highlight w:val="lightGray"/>
        </w:rPr>
        <w:t>()</w:t>
      </w:r>
    </w:p>
    <w:p w14:paraId="31CEB4A3" w14:textId="77777777" w:rsidR="007B7714"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Pr>
          <w:rFonts w:ascii="Consolas" w:hAnsi="Consolas" w:cstheme="minorHAnsi"/>
          <w:b/>
          <w:bCs/>
          <w:noProof/>
          <w:highlight w:val="lightGray"/>
        </w:rPr>
        <w:t>replaceAll</w:t>
      </w:r>
      <w:r w:rsidRPr="004D0B17">
        <w:rPr>
          <w:rFonts w:ascii="Consolas" w:hAnsi="Consolas" w:cstheme="minorHAnsi"/>
          <w:b/>
          <w:bCs/>
          <w:noProof/>
          <w:highlight w:val="lightGray"/>
        </w:rPr>
        <w:t>()</w:t>
      </w:r>
    </w:p>
    <w:p w14:paraId="61F4A4FC" w14:textId="77777777" w:rsidR="007B7714" w:rsidRPr="002E2A6C"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Pr>
          <w:rFonts w:ascii="Consolas" w:hAnsi="Consolas" w:cstheme="minorHAnsi"/>
          <w:b/>
          <w:bCs/>
          <w:noProof/>
          <w:highlight w:val="lightGray"/>
        </w:rPr>
        <w:t>closest</w:t>
      </w:r>
      <w:r w:rsidRPr="004D0B17">
        <w:rPr>
          <w:rFonts w:ascii="Consolas" w:hAnsi="Consolas" w:cstheme="minorHAnsi"/>
          <w:b/>
          <w:bCs/>
          <w:noProof/>
          <w:highlight w:val="lightGray"/>
        </w:rPr>
        <w:t>()</w:t>
      </w:r>
    </w:p>
    <w:p w14:paraId="016A343D" w14:textId="77777777" w:rsidR="007B7714" w:rsidRPr="002E2A6C"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sidRPr="002E2A6C">
        <w:rPr>
          <w:rFonts w:ascii="Consolas" w:hAnsi="Consolas" w:cstheme="minorHAnsi"/>
          <w:b/>
          <w:bCs/>
          <w:noProof/>
          <w:highlight w:val="lightGray"/>
        </w:rPr>
        <w:t>replaceChildren()</w:t>
      </w:r>
    </w:p>
    <w:p w14:paraId="6262AFB8" w14:textId="77777777" w:rsidR="007B7714" w:rsidRPr="00654882"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Pr>
          <w:noProof/>
        </w:rPr>
        <w:t xml:space="preserve">Always turn the collection into a </w:t>
      </w:r>
      <w:r w:rsidRPr="002E2A6C">
        <w:rPr>
          <w:b/>
          <w:bCs/>
          <w:noProof/>
        </w:rPr>
        <w:t>JS array</w:t>
      </w:r>
      <w:r>
        <w:rPr>
          <w:noProof/>
        </w:rPr>
        <w:t xml:space="preserve"> </w:t>
      </w:r>
      <w:r w:rsidRPr="002E2A6C">
        <w:rPr>
          <w:noProof/>
          <w:lang w:val="bg-BG"/>
        </w:rPr>
        <w:t>(</w:t>
      </w:r>
      <w:r>
        <w:rPr>
          <w:noProof/>
        </w:rPr>
        <w:t>forEach, forOf, et.)</w:t>
      </w:r>
    </w:p>
    <w:p w14:paraId="7EFC2272" w14:textId="77777777" w:rsidR="007B7714" w:rsidRDefault="007B7714" w:rsidP="007B7714">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355D496A" w14:textId="3D1F5F5F" w:rsidR="004941A4" w:rsidRPr="004941A4" w:rsidRDefault="004941A4" w:rsidP="004941A4">
      <w:pPr>
        <w:spacing w:after="160" w:line="259" w:lineRule="auto"/>
        <w:rPr>
          <w:rFonts w:ascii="Calibri" w:eastAsia="Calibri" w:hAnsi="Calibri" w:cs="Times New Roman"/>
          <w:b/>
          <w:bCs/>
        </w:rPr>
      </w:pPr>
      <w:r w:rsidRPr="00BC690C">
        <w:rPr>
          <w:rFonts w:ascii="Calibri" w:eastAsia="Calibri" w:hAnsi="Calibri" w:cs="Times New Roman"/>
          <w:b/>
          <w:bCs/>
        </w:rPr>
        <w:t>NOTE: The points in the judge may not match the local test result due to strategy changes!</w:t>
      </w:r>
    </w:p>
    <w:p w14:paraId="29C27DB4" w14:textId="0C911848" w:rsidR="007B7714" w:rsidRDefault="007B7714" w:rsidP="007B7714">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255D39D5" w14:textId="77777777" w:rsidR="007B7714" w:rsidRDefault="007B7714" w:rsidP="007B7714">
      <w:pPr>
        <w:spacing w:after="0"/>
        <w:rPr>
          <w:sz w:val="12"/>
        </w:rPr>
      </w:pPr>
    </w:p>
    <w:p w14:paraId="0480793F" w14:textId="77777777" w:rsidR="007B7714" w:rsidRDefault="007B7714" w:rsidP="007B7714">
      <w:pPr>
        <w:pStyle w:val="Heading2"/>
        <w:numPr>
          <w:ilvl w:val="0"/>
          <w:numId w:val="25"/>
        </w:numPr>
        <w:tabs>
          <w:tab w:val="left" w:pos="720"/>
        </w:tabs>
        <w:spacing w:before="200" w:after="40" w:line="259" w:lineRule="auto"/>
      </w:pPr>
      <w:r>
        <w:t>Overview</w:t>
      </w:r>
    </w:p>
    <w:p w14:paraId="4FB829B2" w14:textId="77777777" w:rsidR="007B7714" w:rsidRDefault="007B7714" w:rsidP="007B7714">
      <w:pPr>
        <w:spacing w:after="0"/>
      </w:pPr>
      <w:r>
        <w:rPr>
          <w:b/>
        </w:rPr>
        <w:t>Implement</w:t>
      </w:r>
      <w:r>
        <w:t xml:space="preserve"> a front-end app (</w:t>
      </w:r>
      <w:r>
        <w:rPr>
          <w:b/>
          <w:bCs/>
        </w:rPr>
        <w:t>SPA</w:t>
      </w:r>
      <w:r>
        <w:t xml:space="preserve">) for creating and managing </w:t>
      </w:r>
      <w:r>
        <w:rPr>
          <w:b/>
          <w:bCs/>
        </w:rPr>
        <w:t>music albums</w:t>
      </w:r>
      <w:r>
        <w:t xml:space="preserve">. The application allows visitors to browse </w:t>
      </w:r>
      <w:r>
        <w:rPr>
          <w:bCs/>
        </w:rPr>
        <w:t>through the albums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album card. Album authors can also </w:t>
      </w:r>
      <w:r>
        <w:rPr>
          <w:b/>
          <w:bCs/>
        </w:rPr>
        <w:t>edit</w:t>
      </w:r>
      <w:r>
        <w:t xml:space="preserve"> or </w:t>
      </w:r>
      <w:r>
        <w:rPr>
          <w:b/>
          <w:bCs/>
        </w:rPr>
        <w:t>delete</w:t>
      </w:r>
      <w:r>
        <w:t xml:space="preserve"> their own publications at any time.</w:t>
      </w:r>
      <w:bookmarkStart w:id="2" w:name="_Hlk65055461"/>
      <w:bookmarkStart w:id="3" w:name="_Hlk65060598"/>
    </w:p>
    <w:p w14:paraId="67247A43" w14:textId="77777777" w:rsidR="007B7714" w:rsidRDefault="007B7714" w:rsidP="007B7714">
      <w:pPr>
        <w:pStyle w:val="Heading2"/>
        <w:numPr>
          <w:ilvl w:val="0"/>
          <w:numId w:val="25"/>
        </w:numPr>
        <w:tabs>
          <w:tab w:val="left" w:pos="720"/>
        </w:tabs>
        <w:spacing w:before="200" w:after="40" w:line="259" w:lineRule="auto"/>
      </w:pPr>
      <w:r>
        <w:t>Technical Details</w:t>
      </w:r>
    </w:p>
    <w:p w14:paraId="7D734C0E" w14:textId="77777777" w:rsidR="007B7714" w:rsidRDefault="007B7714" w:rsidP="007B7714">
      <w:r>
        <w:t>You are provided with the following resources:</w:t>
      </w:r>
    </w:p>
    <w:p w14:paraId="4B39AE9F" w14:textId="77777777" w:rsidR="007B7714" w:rsidRDefault="007B7714" w:rsidP="007B7714">
      <w:pPr>
        <w:pStyle w:val="ListParagraph"/>
        <w:numPr>
          <w:ilvl w:val="0"/>
          <w:numId w:val="23"/>
        </w:numPr>
        <w:spacing w:before="80" w:after="120" w:line="259" w:lineRule="auto"/>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7EECD536"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5EBC7572" w14:textId="77777777" w:rsidR="007B7714" w:rsidRDefault="007B7714" w:rsidP="007B7714">
      <w:pPr>
        <w:pStyle w:val="ListParagraph"/>
        <w:numPr>
          <w:ilvl w:val="0"/>
          <w:numId w:val="23"/>
        </w:numPr>
        <w:spacing w:before="80" w:after="120"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7EF287ED" w14:textId="77777777" w:rsidR="007B7714" w:rsidRDefault="007B7714" w:rsidP="007B7714">
      <w:pPr>
        <w:pStyle w:val="ListParagraph"/>
        <w:numPr>
          <w:ilvl w:val="0"/>
          <w:numId w:val="23"/>
        </w:numPr>
        <w:spacing w:before="80" w:after="120"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w:t>
      </w:r>
      <w:r>
        <w:lastRenderedPageBreak/>
        <w:t xml:space="preserve">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3955966B"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23786283" w14:textId="77777777" w:rsidR="007B7714" w:rsidRDefault="007B7714" w:rsidP="007B7714">
      <w:pPr>
        <w:pStyle w:val="ListParagraph"/>
        <w:numPr>
          <w:ilvl w:val="0"/>
          <w:numId w:val="23"/>
        </w:numPr>
        <w:spacing w:before="80" w:after="120"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5C67F4AF"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2"/>
    <w:bookmarkEnd w:id="3"/>
    <w:p w14:paraId="1B22C727" w14:textId="77777777" w:rsidR="007B7714" w:rsidRDefault="007B7714" w:rsidP="007B7714">
      <w:pPr>
        <w:spacing w:after="120"/>
        <w:rPr>
          <w:b/>
          <w:bCs/>
          <w:sz w:val="2"/>
        </w:rPr>
      </w:pPr>
    </w:p>
    <w:p w14:paraId="203ED406"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2558AE24" w14:textId="77777777" w:rsidR="007B7714" w:rsidRDefault="007B7714" w:rsidP="007B7714">
      <w:pPr>
        <w:spacing w:after="120"/>
      </w:pPr>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561D6B40" w14:textId="77777777" w:rsidR="007B7714" w:rsidRDefault="007B7714" w:rsidP="007B7714">
      <w:pPr>
        <w:pStyle w:val="Heading2"/>
        <w:numPr>
          <w:ilvl w:val="0"/>
          <w:numId w:val="25"/>
        </w:numPr>
        <w:tabs>
          <w:tab w:val="left" w:pos="720"/>
        </w:tabs>
        <w:spacing w:before="200" w:after="40" w:line="259" w:lineRule="auto"/>
      </w:pPr>
      <w:r>
        <w:t>Application Requirements</w:t>
      </w:r>
    </w:p>
    <w:p w14:paraId="41A85DBA" w14:textId="77777777" w:rsidR="007B7714" w:rsidRDefault="007B7714" w:rsidP="007B7714">
      <w:pPr>
        <w:pStyle w:val="Heading3"/>
        <w:rPr>
          <w:noProof/>
        </w:rPr>
      </w:pPr>
      <w:r>
        <w:t>Navigation</w:t>
      </w:r>
      <w:r>
        <w:rPr>
          <w:noProof/>
        </w:rPr>
        <w:t xml:space="preserve"> Bar (10 pts)</w:t>
      </w:r>
    </w:p>
    <w:p w14:paraId="73207C7D" w14:textId="77777777" w:rsidR="007B7714" w:rsidRDefault="007B7714" w:rsidP="007B7714">
      <w:pPr>
        <w:rPr>
          <w:noProof/>
        </w:rPr>
      </w:pPr>
      <w:r>
        <w:rPr>
          <w:noProof/>
        </w:rPr>
        <w:t xml:space="preserve">Implement a </w:t>
      </w:r>
      <w:r>
        <w:rPr>
          <w:b/>
          <w:noProof/>
        </w:rPr>
        <w:t>NavBar</w:t>
      </w:r>
      <w:r>
        <w:rPr>
          <w:noProof/>
        </w:rPr>
        <w:t xml:space="preserve"> for the app: navigation links should correctly change the current screen (view).</w:t>
      </w:r>
    </w:p>
    <w:p w14:paraId="4054B209" w14:textId="77777777" w:rsidR="007B7714" w:rsidRDefault="007B7714" w:rsidP="007B7714">
      <w:pPr>
        <w:rPr>
          <w:b/>
          <w:u w:val="single"/>
        </w:rPr>
      </w:pPr>
      <w:r>
        <w:t xml:space="preserve">Navigation links should correctly change the current page (view). All users can see the site </w:t>
      </w:r>
      <w:r w:rsidRPr="004F0972">
        <w:rPr>
          <w:b/>
          <w:bCs/>
        </w:rPr>
        <w:t>logo</w:t>
      </w:r>
      <w:r>
        <w:t xml:space="preserve"> that should be a link to the </w:t>
      </w:r>
      <w:r w:rsidRPr="004F0972">
        <w:rPr>
          <w:b/>
          <w:bCs/>
        </w:rPr>
        <w:t>Home</w:t>
      </w:r>
      <w:r>
        <w:t xml:space="preserve"> page and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navbar should contain the links to the </w:t>
      </w:r>
      <w:r>
        <w:rPr>
          <w:b/>
          <w:bCs/>
        </w:rPr>
        <w:t>Add Album</w:t>
      </w:r>
      <w:r>
        <w:t xml:space="preserve"> page and a link for the </w:t>
      </w:r>
      <w:r>
        <w:rPr>
          <w:b/>
          <w:bCs/>
        </w:rPr>
        <w:t>Logout</w:t>
      </w:r>
      <w:r>
        <w:t xml:space="preserve"> action.</w:t>
      </w:r>
    </w:p>
    <w:p w14:paraId="0C3EC908" w14:textId="77777777" w:rsidR="007B7714" w:rsidRDefault="007B7714" w:rsidP="007B7714">
      <w:pPr>
        <w:spacing w:after="0"/>
      </w:pPr>
      <w:r>
        <w:rPr>
          <w:b/>
          <w:bCs/>
        </w:rPr>
        <w:t>User</w:t>
      </w:r>
      <w:r>
        <w:t xml:space="preserve"> navigation example:</w:t>
      </w:r>
    </w:p>
    <w:p w14:paraId="5FB2EF80" w14:textId="77777777" w:rsidR="007B7714" w:rsidRDefault="007B7714" w:rsidP="007B7714">
      <w:pPr>
        <w:spacing w:after="0"/>
        <w:rPr>
          <w:sz w:val="2"/>
        </w:rPr>
      </w:pPr>
    </w:p>
    <w:p w14:paraId="6E9AF928" w14:textId="77777777" w:rsidR="007B7714" w:rsidRDefault="007B7714" w:rsidP="007B7714">
      <w:pPr>
        <w:pStyle w:val="ListParagraph"/>
        <w:spacing w:after="0"/>
        <w:ind w:left="0"/>
        <w:rPr>
          <w:b/>
          <w:bCs/>
        </w:rPr>
      </w:pPr>
      <w:r w:rsidRPr="009C2201">
        <w:rPr>
          <w:noProof/>
          <w:lang w:val="bg-BG" w:eastAsia="bg-BG"/>
        </w:rPr>
        <w:drawing>
          <wp:inline distT="0" distB="0" distL="0" distR="0" wp14:anchorId="64D71119" wp14:editId="29B7C699">
            <wp:extent cx="5943600" cy="28575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750"/>
                    </a:xfrm>
                    <a:prstGeom prst="rect">
                      <a:avLst/>
                    </a:prstGeom>
                  </pic:spPr>
                </pic:pic>
              </a:graphicData>
            </a:graphic>
          </wp:inline>
        </w:drawing>
      </w:r>
    </w:p>
    <w:p w14:paraId="4A5576CE" w14:textId="77777777" w:rsidR="007B7714" w:rsidRDefault="007B7714" w:rsidP="007B7714">
      <w:pPr>
        <w:pStyle w:val="ListParagraph"/>
        <w:spacing w:before="120" w:after="120"/>
        <w:ind w:left="0"/>
        <w:rPr>
          <w:b/>
          <w:bCs/>
          <w:sz w:val="4"/>
        </w:rPr>
      </w:pPr>
    </w:p>
    <w:p w14:paraId="4BBB9FAA" w14:textId="77777777" w:rsidR="007B7714" w:rsidRDefault="007B7714" w:rsidP="007B7714">
      <w:pPr>
        <w:pStyle w:val="ListParagraph"/>
        <w:spacing w:before="120" w:after="120"/>
        <w:ind w:left="0"/>
        <w:rPr>
          <w:noProof/>
        </w:rPr>
      </w:pPr>
      <w:r>
        <w:rPr>
          <w:b/>
          <w:bCs/>
        </w:rPr>
        <w:t>Guest</w:t>
      </w:r>
      <w:r>
        <w:t xml:space="preserve"> navigation example:</w:t>
      </w:r>
      <w:r>
        <w:rPr>
          <w:noProof/>
        </w:rPr>
        <w:t xml:space="preserve"> </w:t>
      </w:r>
    </w:p>
    <w:p w14:paraId="77E92CFF" w14:textId="77777777" w:rsidR="007B7714" w:rsidRDefault="007B7714" w:rsidP="007B7714">
      <w:pPr>
        <w:pStyle w:val="ListParagraph"/>
        <w:spacing w:before="120" w:after="120"/>
        <w:ind w:left="0"/>
        <w:rPr>
          <w:noProof/>
          <w:sz w:val="2"/>
        </w:rPr>
      </w:pPr>
    </w:p>
    <w:p w14:paraId="47703696" w14:textId="77777777" w:rsidR="007B7714" w:rsidRDefault="007B7714" w:rsidP="007B7714">
      <w:pPr>
        <w:pStyle w:val="ListParagraph"/>
        <w:ind w:left="0"/>
        <w:rPr>
          <w:rStyle w:val="Heading3Char"/>
        </w:rPr>
      </w:pPr>
      <w:r w:rsidRPr="009C2201">
        <w:rPr>
          <w:noProof/>
          <w:lang w:val="bg-BG" w:eastAsia="bg-BG"/>
        </w:rPr>
        <w:drawing>
          <wp:inline distT="0" distB="0" distL="0" distR="0" wp14:anchorId="0A4A9F3F" wp14:editId="6BCBE82F">
            <wp:extent cx="5943600" cy="282575"/>
            <wp:effectExtent l="0" t="0" r="0" b="317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575"/>
                    </a:xfrm>
                    <a:prstGeom prst="rect">
                      <a:avLst/>
                    </a:prstGeom>
                  </pic:spPr>
                </pic:pic>
              </a:graphicData>
            </a:graphic>
          </wp:inline>
        </w:drawing>
      </w:r>
    </w:p>
    <w:p w14:paraId="36EAED63" w14:textId="77777777" w:rsidR="007B7714" w:rsidRPr="004F242C" w:rsidRDefault="007B7714" w:rsidP="007B7714">
      <w:pPr>
        <w:pStyle w:val="Heading3"/>
      </w:pPr>
      <w:r w:rsidRPr="004F242C">
        <w:rPr>
          <w:rStyle w:val="Heading3Char"/>
        </w:rPr>
        <w:lastRenderedPageBreak/>
        <w:t>Home page (</w:t>
      </w:r>
      <w:r>
        <w:rPr>
          <w:rStyle w:val="Heading3Char"/>
        </w:rPr>
        <w:t>5</w:t>
      </w:r>
      <w:r w:rsidRPr="004F242C">
        <w:rPr>
          <w:rStyle w:val="Heading3Char"/>
        </w:rPr>
        <w:t xml:space="preserve"> pts)</w:t>
      </w:r>
    </w:p>
    <w:p w14:paraId="6DA1C115" w14:textId="77777777" w:rsidR="007B7714" w:rsidRDefault="007B7714" w:rsidP="007B7714">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9C2201">
        <w:rPr>
          <w:noProof/>
          <w:lang w:val="bg-BG" w:eastAsia="bg-BG"/>
        </w:rPr>
        <w:drawing>
          <wp:inline distT="0" distB="0" distL="0" distR="0" wp14:anchorId="08974B0A" wp14:editId="2F266AC4">
            <wp:extent cx="5943600" cy="2915920"/>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5920"/>
                    </a:xfrm>
                    <a:prstGeom prst="rect">
                      <a:avLst/>
                    </a:prstGeom>
                  </pic:spPr>
                </pic:pic>
              </a:graphicData>
            </a:graphic>
          </wp:inline>
        </w:drawing>
      </w:r>
    </w:p>
    <w:p w14:paraId="717945D3" w14:textId="77777777" w:rsidR="007B7714" w:rsidRDefault="007B7714" w:rsidP="007B7714">
      <w:pPr>
        <w:rPr>
          <w:b/>
          <w:u w:val="single"/>
        </w:rPr>
      </w:pPr>
    </w:p>
    <w:p w14:paraId="5478B1F4" w14:textId="77777777" w:rsidR="007B7714" w:rsidRDefault="007B7714" w:rsidP="007B7714">
      <w:pPr>
        <w:pStyle w:val="Heading3"/>
        <w:rPr>
          <w:noProof/>
        </w:rPr>
      </w:pPr>
      <w:r>
        <w:t>Login</w:t>
      </w:r>
      <w:r>
        <w:rPr>
          <w:noProof/>
        </w:rPr>
        <w:t xml:space="preserve"> User (5 pts)</w:t>
      </w:r>
    </w:p>
    <w:p w14:paraId="354FB2AF"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4D86C3A2"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460BF272"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5360DC06" w14:textId="77777777" w:rsidR="007B7714" w:rsidRDefault="007B7714" w:rsidP="007B7714">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5E5BF80" w14:textId="77777777" w:rsidR="007B7714" w:rsidRDefault="007B7714" w:rsidP="007B7714">
      <w:pPr>
        <w:jc w:val="center"/>
      </w:pPr>
      <w:r w:rsidRPr="00DC2E14">
        <w:rPr>
          <w:noProof/>
          <w:lang w:val="bg-BG" w:eastAsia="bg-BG"/>
        </w:rPr>
        <w:drawing>
          <wp:inline distT="0" distB="0" distL="0" distR="0" wp14:anchorId="6FDABA84" wp14:editId="35324793">
            <wp:extent cx="5943600" cy="290195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1950"/>
                    </a:xfrm>
                    <a:prstGeom prst="rect">
                      <a:avLst/>
                    </a:prstGeom>
                  </pic:spPr>
                </pic:pic>
              </a:graphicData>
            </a:graphic>
          </wp:inline>
        </w:drawing>
      </w:r>
    </w:p>
    <w:p w14:paraId="19F06BDE" w14:textId="77777777" w:rsidR="007B7714" w:rsidRDefault="007B7714" w:rsidP="007B7714">
      <w:r>
        <w:t xml:space="preserve">Send the following </w:t>
      </w:r>
      <w:r>
        <w:rPr>
          <w:b/>
          <w:bCs/>
        </w:rPr>
        <w:t>request</w:t>
      </w:r>
      <w:r>
        <w:t xml:space="preserve"> to perform login:</w:t>
      </w:r>
    </w:p>
    <w:p w14:paraId="3766D95F"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FADF46A"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 xml:space="preserve">URL: </w:t>
      </w:r>
      <w:r>
        <w:rPr>
          <w:b w:val="0"/>
          <w:bCs/>
        </w:rPr>
        <w:t>/users/login</w:t>
      </w:r>
    </w:p>
    <w:p w14:paraId="4F867DB8" w14:textId="77777777" w:rsidR="007B7714" w:rsidRDefault="007B7714" w:rsidP="007B7714">
      <w:r>
        <w:t xml:space="preserve">Required </w:t>
      </w:r>
      <w:r>
        <w:rPr>
          <w:b/>
          <w:bCs/>
        </w:rPr>
        <w:t>headers</w:t>
      </w:r>
      <w:r>
        <w:t xml:space="preserve"> are described in the documentation. The service expects a body with the following shape:</w:t>
      </w:r>
    </w:p>
    <w:p w14:paraId="7591D56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6B3ECC3"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F8EDEDC"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57089F0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00C981D3" w14:textId="77777777" w:rsidR="007B7714" w:rsidRDefault="007B7714" w:rsidP="007B7714">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4D862A8F" w14:textId="77777777" w:rsidR="007B7714" w:rsidRDefault="007B7714" w:rsidP="007B7714">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2F1B7E8D" w14:textId="77777777" w:rsidR="007B7714" w:rsidRDefault="007B7714" w:rsidP="007B7714">
      <w:pPr>
        <w:pStyle w:val="Heading3"/>
        <w:rPr>
          <w:noProof/>
        </w:rPr>
      </w:pPr>
      <w:r>
        <w:t>Register</w:t>
      </w:r>
      <w:r>
        <w:rPr>
          <w:noProof/>
        </w:rPr>
        <w:t xml:space="preserve"> User (10 pts)</w:t>
      </w:r>
    </w:p>
    <w:p w14:paraId="4CD2BAEB" w14:textId="77777777" w:rsidR="007B7714" w:rsidRDefault="007B7714" w:rsidP="007B7714">
      <w:pPr>
        <w:spacing w:before="120" w:after="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4B599F17" w14:textId="77777777" w:rsidR="007B7714" w:rsidRDefault="007B7714" w:rsidP="007B7714">
      <w:pPr>
        <w:spacing w:before="120" w:after="120" w:line="240" w:lineRule="auto"/>
        <w:jc w:val="center"/>
        <w:rPr>
          <w:noProof/>
        </w:rPr>
      </w:pPr>
      <w:r w:rsidRPr="00DC2E14">
        <w:rPr>
          <w:noProof/>
          <w:lang w:val="bg-BG" w:eastAsia="bg-BG"/>
        </w:rPr>
        <w:drawing>
          <wp:inline distT="0" distB="0" distL="0" distR="0" wp14:anchorId="64F0A259" wp14:editId="7E912943">
            <wp:extent cx="5943600" cy="2908300"/>
            <wp:effectExtent l="0" t="0" r="0" b="6350"/>
            <wp:docPr id="26"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8300"/>
                    </a:xfrm>
                    <a:prstGeom prst="rect">
                      <a:avLst/>
                    </a:prstGeom>
                  </pic:spPr>
                </pic:pic>
              </a:graphicData>
            </a:graphic>
          </wp:inline>
        </w:drawing>
      </w:r>
    </w:p>
    <w:p w14:paraId="48390767" w14:textId="77777777" w:rsidR="007B7714" w:rsidRDefault="007B7714" w:rsidP="007B7714">
      <w:r>
        <w:t xml:space="preserve">Send the following </w:t>
      </w:r>
      <w:r>
        <w:rPr>
          <w:b/>
          <w:bCs/>
        </w:rPr>
        <w:t>request</w:t>
      </w:r>
      <w:r>
        <w:t xml:space="preserve"> to perform registration:</w:t>
      </w:r>
    </w:p>
    <w:p w14:paraId="4EDDD049"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E8C608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5A5F027D" w14:textId="77777777" w:rsidR="007B7714" w:rsidRDefault="007B7714" w:rsidP="007B7714">
      <w:r>
        <w:t xml:space="preserve">Required </w:t>
      </w:r>
      <w:r>
        <w:rPr>
          <w:b/>
          <w:bCs/>
        </w:rPr>
        <w:t>headers</w:t>
      </w:r>
      <w:r>
        <w:t xml:space="preserve"> are described in the documentation. The service expects a body with the following shape:</w:t>
      </w:r>
    </w:p>
    <w:p w14:paraId="09EF5625"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3DC8900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524A141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7EF09A8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6F6427E5" w14:textId="77777777" w:rsidR="007B7714" w:rsidRDefault="007B7714" w:rsidP="007B7714">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705B5EB8" w14:textId="77777777" w:rsidR="007B7714" w:rsidRDefault="007B7714" w:rsidP="007B7714">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7C4DB3A6" w14:textId="77777777" w:rsidR="007B7714" w:rsidRDefault="007B7714" w:rsidP="007B7714">
      <w:pPr>
        <w:pStyle w:val="Heading3"/>
        <w:rPr>
          <w:noProof/>
        </w:rPr>
      </w:pPr>
      <w:r>
        <w:lastRenderedPageBreak/>
        <w:t>Logout</w:t>
      </w:r>
      <w:r>
        <w:rPr>
          <w:noProof/>
        </w:rPr>
        <w:t xml:space="preserve"> (5 pts)</w:t>
      </w:r>
    </w:p>
    <w:p w14:paraId="4BF1DC6B" w14:textId="77777777" w:rsidR="007B7714" w:rsidRDefault="007B7714" w:rsidP="007B7714">
      <w:bookmarkStart w:id="4" w:name="_Hlk76653122"/>
      <w:r>
        <w:t xml:space="preserve">The logout action is available to </w:t>
      </w:r>
      <w:r>
        <w:rPr>
          <w:b/>
          <w:bCs/>
        </w:rPr>
        <w:t>logged-in users</w:t>
      </w:r>
      <w:r>
        <w:t xml:space="preserve">. Send the following </w:t>
      </w:r>
      <w:r>
        <w:rPr>
          <w:b/>
          <w:bCs/>
        </w:rPr>
        <w:t>request</w:t>
      </w:r>
      <w:r>
        <w:t xml:space="preserve"> to perform logout</w:t>
      </w:r>
      <w:bookmarkEnd w:id="4"/>
      <w:r>
        <w:t>:</w:t>
      </w:r>
    </w:p>
    <w:p w14:paraId="18A1CB1E"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11F9F40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3D125D05" w14:textId="77777777" w:rsidR="007B7714" w:rsidRDefault="007B7714" w:rsidP="007B7714">
      <w:pPr>
        <w:rPr>
          <w:rFonts w:cstheme="minorHAnsi"/>
          <w:b/>
          <w:szCs w:val="24"/>
        </w:rPr>
      </w:pPr>
      <w:bookmarkStart w:id="5"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5"/>
    </w:p>
    <w:p w14:paraId="04876B6D" w14:textId="77777777" w:rsidR="007B7714" w:rsidRDefault="007B7714" w:rsidP="007B7714">
      <w:r>
        <w:t xml:space="preserve">If the logout was successful, </w:t>
      </w:r>
      <w:r>
        <w:rPr>
          <w:b/>
          <w:bCs/>
        </w:rPr>
        <w:t>redirect</w:t>
      </w:r>
      <w:r>
        <w:t xml:space="preserve"> the user to the </w:t>
      </w:r>
      <w:r>
        <w:rPr>
          <w:b/>
          <w:bCs/>
        </w:rPr>
        <w:t>Dashboard</w:t>
      </w:r>
      <w:r>
        <w:t xml:space="preserve"> page.</w:t>
      </w:r>
    </w:p>
    <w:p w14:paraId="5A30E992" w14:textId="77777777" w:rsidR="007B7714" w:rsidRDefault="007B7714" w:rsidP="007B7714">
      <w:pPr>
        <w:pStyle w:val="Heading3"/>
        <w:rPr>
          <w:noProof/>
        </w:rPr>
      </w:pPr>
      <w:r>
        <w:rPr>
          <w:noProof/>
        </w:rPr>
        <w:t>Dashboard (15 pts)</w:t>
      </w:r>
    </w:p>
    <w:p w14:paraId="217D6FFD" w14:textId="77777777" w:rsidR="007B7714" w:rsidRDefault="007B7714" w:rsidP="007B7714">
      <w:pPr>
        <w:rPr>
          <w:lang w:val="bg-BG"/>
        </w:rPr>
      </w:pPr>
      <w:r>
        <w:t>This page displays a list of all albums in the system. Clicking on the details button in the album card leads to the details page for the selected album. This page should be visible to guests and logged-in users.</w:t>
      </w:r>
    </w:p>
    <w:p w14:paraId="643E109A" w14:textId="77777777" w:rsidR="007B7714" w:rsidRDefault="007B7714" w:rsidP="007B7714">
      <w:pPr>
        <w:rPr>
          <w:noProof/>
        </w:rPr>
      </w:pPr>
      <w:r w:rsidRPr="00DC2E14">
        <w:rPr>
          <w:noProof/>
          <w:lang w:val="bg-BG" w:eastAsia="bg-BG"/>
        </w:rPr>
        <w:drawing>
          <wp:inline distT="0" distB="0" distL="0" distR="0" wp14:anchorId="21E8F5FD" wp14:editId="0131AE20">
            <wp:extent cx="5943600" cy="2945130"/>
            <wp:effectExtent l="0" t="0" r="0" b="762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5130"/>
                    </a:xfrm>
                    <a:prstGeom prst="rect">
                      <a:avLst/>
                    </a:prstGeom>
                  </pic:spPr>
                </pic:pic>
              </a:graphicData>
            </a:graphic>
          </wp:inline>
        </w:drawing>
      </w:r>
    </w:p>
    <w:p w14:paraId="3C0FE007" w14:textId="77777777" w:rsidR="007B7714" w:rsidRDefault="007B7714" w:rsidP="007B7714">
      <w:r>
        <w:t xml:space="preserve">If there are </w:t>
      </w:r>
      <w:r>
        <w:rPr>
          <w:b/>
          <w:bCs/>
        </w:rPr>
        <w:t>no albums</w:t>
      </w:r>
      <w:r>
        <w:t>, the following view should be displayed:</w:t>
      </w:r>
    </w:p>
    <w:p w14:paraId="48123E97" w14:textId="77777777" w:rsidR="007B7714" w:rsidRDefault="007B7714" w:rsidP="007B7714">
      <w:pPr>
        <w:jc w:val="center"/>
        <w:rPr>
          <w:noProof/>
        </w:rPr>
      </w:pPr>
      <w:r w:rsidRPr="00DC2E14">
        <w:rPr>
          <w:noProof/>
          <w:lang w:val="bg-BG" w:eastAsia="bg-BG"/>
        </w:rPr>
        <w:drawing>
          <wp:inline distT="0" distB="0" distL="0" distR="0" wp14:anchorId="69F1B27A" wp14:editId="7858DCA4">
            <wp:extent cx="5943600" cy="2906395"/>
            <wp:effectExtent l="0" t="0" r="0" b="8255"/>
            <wp:docPr id="27"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6395"/>
                    </a:xfrm>
                    <a:prstGeom prst="rect">
                      <a:avLst/>
                    </a:prstGeom>
                  </pic:spPr>
                </pic:pic>
              </a:graphicData>
            </a:graphic>
          </wp:inline>
        </w:drawing>
      </w:r>
    </w:p>
    <w:p w14:paraId="7EF7FCB8" w14:textId="77777777" w:rsidR="007B7714" w:rsidRDefault="007B7714" w:rsidP="007B7714">
      <w:r>
        <w:t xml:space="preserve">Send the following </w:t>
      </w:r>
      <w:r>
        <w:rPr>
          <w:b/>
          <w:bCs/>
        </w:rPr>
        <w:t>request</w:t>
      </w:r>
      <w:r>
        <w:t xml:space="preserve"> to read the list of ads:</w:t>
      </w:r>
    </w:p>
    <w:p w14:paraId="0AA72532"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 xml:space="preserve">Method: </w:t>
      </w:r>
      <w:r>
        <w:rPr>
          <w:b w:val="0"/>
          <w:bCs/>
        </w:rPr>
        <w:t>GET</w:t>
      </w:r>
    </w:p>
    <w:p w14:paraId="494A968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AE239E">
        <w:rPr>
          <w:b w:val="0"/>
          <w:bCs/>
        </w:rPr>
        <w:t>/data/</w:t>
      </w:r>
      <w:r>
        <w:rPr>
          <w:b w:val="0"/>
          <w:bCs/>
        </w:rPr>
        <w:t>albums</w:t>
      </w:r>
      <w:r w:rsidRPr="00AE239E">
        <w:rPr>
          <w:b w:val="0"/>
          <w:bCs/>
        </w:rPr>
        <w:t>?sortBy=_createdOn%20desc</w:t>
      </w:r>
    </w:p>
    <w:p w14:paraId="4D7C9433" w14:textId="77777777" w:rsidR="007B7714" w:rsidRDefault="007B7714" w:rsidP="007B7714">
      <w:r>
        <w:t xml:space="preserve">Required </w:t>
      </w:r>
      <w:r>
        <w:rPr>
          <w:b/>
          <w:bCs/>
        </w:rPr>
        <w:t>headers</w:t>
      </w:r>
      <w:r>
        <w:t xml:space="preserve"> are described in the documentation. The service will return an array of albums.</w:t>
      </w:r>
    </w:p>
    <w:p w14:paraId="3F4E515A" w14:textId="77777777" w:rsidR="007B7714" w:rsidRDefault="007B7714" w:rsidP="007B7714">
      <w:pPr>
        <w:pStyle w:val="Heading3"/>
        <w:rPr>
          <w:noProof/>
        </w:rPr>
      </w:pPr>
      <w:r>
        <w:rPr>
          <w:noProof/>
        </w:rPr>
        <w:t>Add</w:t>
      </w:r>
      <w:proofErr w:type="spellStart"/>
      <w:r>
        <w:t>ing</w:t>
      </w:r>
      <w:proofErr w:type="spellEnd"/>
      <w:r>
        <w:t xml:space="preserve"> New </w:t>
      </w:r>
      <w:proofErr w:type="gramStart"/>
      <w:r>
        <w:t>Album</w:t>
      </w:r>
      <w:r>
        <w:rPr>
          <w:noProof/>
        </w:rPr>
        <w:t>(</w:t>
      </w:r>
      <w:proofErr w:type="gramEnd"/>
      <w:r>
        <w:rPr>
          <w:noProof/>
        </w:rPr>
        <w:t>15 pts)</w:t>
      </w:r>
    </w:p>
    <w:p w14:paraId="3A93C7F5" w14:textId="77777777" w:rsidR="007B7714" w:rsidRDefault="007B7714" w:rsidP="007B7714">
      <w:r>
        <w:t xml:space="preserve">The Create page is available to </w:t>
      </w:r>
      <w:r>
        <w:rPr>
          <w:b/>
          <w:bCs/>
        </w:rPr>
        <w:t>logged-in users</w:t>
      </w:r>
      <w:r>
        <w:t>. It contains a form for adding a new album. Check if all the fields are filled before you send the request.</w:t>
      </w:r>
    </w:p>
    <w:p w14:paraId="526AC8CF" w14:textId="77777777" w:rsidR="007B7714" w:rsidRDefault="007B7714" w:rsidP="007B7714">
      <w:pPr>
        <w:jc w:val="center"/>
        <w:rPr>
          <w:noProof/>
        </w:rPr>
      </w:pPr>
      <w:r w:rsidRPr="00DC2E14">
        <w:rPr>
          <w:noProof/>
          <w:lang w:val="bg-BG" w:eastAsia="bg-BG"/>
        </w:rPr>
        <w:drawing>
          <wp:inline distT="0" distB="0" distL="0" distR="0" wp14:anchorId="04158195" wp14:editId="4818EA4D">
            <wp:extent cx="5943600" cy="2903220"/>
            <wp:effectExtent l="0" t="0" r="0" b="0"/>
            <wp:docPr id="30"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3220"/>
                    </a:xfrm>
                    <a:prstGeom prst="rect">
                      <a:avLst/>
                    </a:prstGeom>
                  </pic:spPr>
                </pic:pic>
              </a:graphicData>
            </a:graphic>
          </wp:inline>
        </w:drawing>
      </w:r>
    </w:p>
    <w:p w14:paraId="65A69FFD" w14:textId="77777777" w:rsidR="007B7714" w:rsidRDefault="007B7714" w:rsidP="007B7714">
      <w:r>
        <w:t xml:space="preserve">To create an album, send the following </w:t>
      </w:r>
      <w:r>
        <w:rPr>
          <w:b/>
          <w:bCs/>
        </w:rPr>
        <w:t>request</w:t>
      </w:r>
      <w:r>
        <w:t>:</w:t>
      </w:r>
    </w:p>
    <w:p w14:paraId="4454913D"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B54B35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w:t>
      </w:r>
      <w:r>
        <w:rPr>
          <w:b w:val="0"/>
          <w:bCs/>
        </w:rPr>
        <w:t>albums</w:t>
      </w:r>
    </w:p>
    <w:p w14:paraId="7B700250" w14:textId="77777777" w:rsidR="007B7714" w:rsidRDefault="007B7714" w:rsidP="007B7714">
      <w:r>
        <w:t xml:space="preserve">Required </w:t>
      </w:r>
      <w:r>
        <w:rPr>
          <w:b/>
          <w:bCs/>
        </w:rPr>
        <w:t>headers</w:t>
      </w:r>
      <w:r>
        <w:t xml:space="preserve"> are described in the documentation. The service expects a body with the following shape:</w:t>
      </w:r>
    </w:p>
    <w:p w14:paraId="1315B9D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386390E"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singer,</w:t>
      </w:r>
    </w:p>
    <w:p w14:paraId="0F47956C"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album,</w:t>
      </w:r>
      <w:r w:rsidRPr="00432164">
        <w:t xml:space="preserve"> </w:t>
      </w:r>
    </w:p>
    <w:p w14:paraId="483C00B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40F433F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737A4925"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label, </w:t>
      </w:r>
    </w:p>
    <w:p w14:paraId="3554F60C"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sales</w:t>
      </w:r>
    </w:p>
    <w:p w14:paraId="176FE987"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3B5E983D" w14:textId="77777777" w:rsidR="007B7714" w:rsidRDefault="007B7714" w:rsidP="007B7714">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37033ED7" w14:textId="77777777" w:rsidR="007B7714" w:rsidRDefault="007B7714" w:rsidP="007B7714">
      <w:pPr>
        <w:pStyle w:val="Heading3"/>
      </w:pPr>
      <w:r>
        <w:t>Album Details (10 pts)</w:t>
      </w:r>
    </w:p>
    <w:p w14:paraId="128EA06A" w14:textId="77777777" w:rsidR="007B7714" w:rsidRDefault="007B7714" w:rsidP="007B7714">
      <w:r>
        <w:t xml:space="preserve">All users should be able to </w:t>
      </w:r>
      <w:r>
        <w:rPr>
          <w:b/>
        </w:rPr>
        <w:t xml:space="preserve">view details </w:t>
      </w:r>
      <w:r>
        <w:rPr>
          <w:bCs/>
        </w:rPr>
        <w:t>about</w:t>
      </w:r>
      <w:r>
        <w:rPr>
          <w:b/>
        </w:rPr>
        <w:t xml:space="preserve"> </w:t>
      </w:r>
      <w:r>
        <w:t xml:space="preserve">albums. Clicking the </w:t>
      </w:r>
      <w:r>
        <w:rPr>
          <w:b/>
          <w:bCs/>
        </w:rPr>
        <w:t>Details</w:t>
      </w:r>
      <w:r>
        <w:t xml:space="preserve"> link in of</w:t>
      </w:r>
      <w:r>
        <w:rPr>
          <w:bCs/>
        </w:rPr>
        <w:t xml:space="preserve"> an </w:t>
      </w:r>
      <w:r>
        <w:rPr>
          <w:b/>
        </w:rPr>
        <w:t xml:space="preserve">album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04ACC1FA" w14:textId="77777777" w:rsidR="007B7714" w:rsidRDefault="007B7714" w:rsidP="007B7714">
      <w:pPr>
        <w:jc w:val="center"/>
      </w:pPr>
      <w:r w:rsidRPr="00DB0F08">
        <w:rPr>
          <w:noProof/>
          <w:lang w:val="bg-BG" w:eastAsia="bg-BG"/>
        </w:rPr>
        <w:lastRenderedPageBreak/>
        <w:drawing>
          <wp:inline distT="0" distB="0" distL="0" distR="0" wp14:anchorId="7EE15626" wp14:editId="25B2E944">
            <wp:extent cx="5943600" cy="2912745"/>
            <wp:effectExtent l="0" t="0" r="0" b="190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2745"/>
                    </a:xfrm>
                    <a:prstGeom prst="rect">
                      <a:avLst/>
                    </a:prstGeom>
                  </pic:spPr>
                </pic:pic>
              </a:graphicData>
            </a:graphic>
          </wp:inline>
        </w:drawing>
      </w:r>
      <w:r w:rsidRPr="00DB0F08">
        <w:rPr>
          <w:noProof/>
        </w:rPr>
        <w:t xml:space="preserve"> </w:t>
      </w:r>
    </w:p>
    <w:p w14:paraId="729A4186" w14:textId="77777777" w:rsidR="007B7714" w:rsidRDefault="007B7714" w:rsidP="007B7714">
      <w:r>
        <w:t xml:space="preserve">The view for </w:t>
      </w:r>
      <w:r>
        <w:rPr>
          <w:b/>
          <w:bCs/>
        </w:rPr>
        <w:t>guests</w:t>
      </w:r>
      <w:r>
        <w:t xml:space="preserve"> should look like:</w:t>
      </w:r>
    </w:p>
    <w:p w14:paraId="22D0AA3E" w14:textId="77777777" w:rsidR="007B7714" w:rsidRDefault="007B7714" w:rsidP="007B7714">
      <w:pPr>
        <w:jc w:val="center"/>
      </w:pPr>
      <w:r w:rsidRPr="00DB0F08">
        <w:rPr>
          <w:noProof/>
          <w:lang w:val="bg-BG" w:eastAsia="bg-BG"/>
        </w:rPr>
        <w:drawing>
          <wp:inline distT="0" distB="0" distL="0" distR="0" wp14:anchorId="5BAB9A1C" wp14:editId="61441E27">
            <wp:extent cx="5943600" cy="2919095"/>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9095"/>
                    </a:xfrm>
                    <a:prstGeom prst="rect">
                      <a:avLst/>
                    </a:prstGeom>
                  </pic:spPr>
                </pic:pic>
              </a:graphicData>
            </a:graphic>
          </wp:inline>
        </w:drawing>
      </w:r>
      <w:r w:rsidRPr="00DB0F08">
        <w:rPr>
          <w:noProof/>
        </w:rPr>
        <w:t xml:space="preserve"> </w:t>
      </w:r>
    </w:p>
    <w:p w14:paraId="3A1FCA0A" w14:textId="77777777" w:rsidR="007B7714" w:rsidRDefault="007B7714" w:rsidP="007B7714">
      <w:r>
        <w:t xml:space="preserve">Send the following </w:t>
      </w:r>
      <w:r>
        <w:rPr>
          <w:b/>
          <w:bCs/>
        </w:rPr>
        <w:t>request</w:t>
      </w:r>
      <w:r>
        <w:t xml:space="preserve"> to read a single album:</w:t>
      </w:r>
    </w:p>
    <w:p w14:paraId="7096C057"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625DBA39"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w:t>
      </w:r>
      <w:r>
        <w:rPr>
          <w:b w:val="0"/>
          <w:bCs/>
        </w:rPr>
        <w:t>albums</w:t>
      </w:r>
      <w:r w:rsidRPr="00295FDE">
        <w:rPr>
          <w:b w:val="0"/>
          <w:bCs/>
        </w:rPr>
        <w:t>/</w:t>
      </w:r>
      <w:r w:rsidRPr="00295FDE">
        <w:t>:id</w:t>
      </w:r>
    </w:p>
    <w:p w14:paraId="40BDF6D9" w14:textId="77777777" w:rsidR="007B7714" w:rsidRDefault="007B7714" w:rsidP="007B7714">
      <w:proofErr w:type="gramStart"/>
      <w:r>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52B3AA03" w14:textId="77777777" w:rsidR="007B7714" w:rsidRDefault="007B7714" w:rsidP="007B7714">
      <w:pPr>
        <w:pStyle w:val="Heading3"/>
        <w:rPr>
          <w:noProof/>
        </w:rPr>
      </w:pPr>
      <w:r>
        <w:rPr>
          <w:noProof/>
        </w:rPr>
        <w:t>Edit Album Screen (15 pts)</w:t>
      </w:r>
    </w:p>
    <w:p w14:paraId="518E245C" w14:textId="77777777" w:rsidR="007B7714" w:rsidRDefault="007B7714" w:rsidP="007B7714">
      <w:r>
        <w:t xml:space="preserve">The Edit page is available to logged-in users and it allows authors to </w:t>
      </w:r>
      <w:r>
        <w:rPr>
          <w:b/>
        </w:rPr>
        <w:t xml:space="preserve">edit </w:t>
      </w:r>
      <w:r>
        <w:t xml:space="preserve">their </w:t>
      </w:r>
      <w:r>
        <w:rPr>
          <w:b/>
        </w:rPr>
        <w:t>own</w:t>
      </w:r>
      <w:r>
        <w:t xml:space="preserve"> album. Clicking the </w:t>
      </w:r>
      <w:r>
        <w:rPr>
          <w:b/>
          <w:bCs/>
        </w:rPr>
        <w:t>Edit</w:t>
      </w:r>
      <w:r>
        <w:t xml:space="preserve"> link of a particular album on the </w:t>
      </w:r>
      <w:r>
        <w:rPr>
          <w:b/>
          <w:bCs/>
        </w:rPr>
        <w:t>Details</w:t>
      </w:r>
      <w:r>
        <w:t xml:space="preserve"> page should display the </w:t>
      </w:r>
      <w:r>
        <w:rPr>
          <w:b/>
          <w:bCs/>
        </w:rPr>
        <w:t>Edit</w:t>
      </w:r>
      <w:r>
        <w:t xml:space="preserve"> page, with all fields filled with the data for the album. It contains a form with input fields for all relevant properties. Check if all the fields are filled before you send the request. </w:t>
      </w:r>
    </w:p>
    <w:p w14:paraId="5515AD25" w14:textId="77777777" w:rsidR="007B7714" w:rsidRDefault="007B7714" w:rsidP="007B7714">
      <w:pPr>
        <w:jc w:val="center"/>
        <w:rPr>
          <w:noProof/>
        </w:rPr>
      </w:pPr>
      <w:r w:rsidRPr="005842FE">
        <w:rPr>
          <w:noProof/>
          <w:lang w:val="bg-BG" w:eastAsia="bg-BG"/>
        </w:rPr>
        <w:lastRenderedPageBreak/>
        <w:drawing>
          <wp:inline distT="0" distB="0" distL="0" distR="0" wp14:anchorId="0D45B349" wp14:editId="45FBA753">
            <wp:extent cx="5943600" cy="2914015"/>
            <wp:effectExtent l="0" t="0" r="0" b="635"/>
            <wp:docPr id="31"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4015"/>
                    </a:xfrm>
                    <a:prstGeom prst="rect">
                      <a:avLst/>
                    </a:prstGeom>
                  </pic:spPr>
                </pic:pic>
              </a:graphicData>
            </a:graphic>
          </wp:inline>
        </w:drawing>
      </w:r>
      <w:r w:rsidRPr="005842FE">
        <w:rPr>
          <w:noProof/>
          <w:lang w:val="bg-BG" w:eastAsia="bg-BG"/>
        </w:rPr>
        <w:t xml:space="preserve"> </w:t>
      </w:r>
      <w:r>
        <w:rPr>
          <w:noProof/>
          <w:lang w:val="bg-BG" w:eastAsia="bg-BG"/>
        </w:rPr>
        <w:t xml:space="preserve"> </w:t>
      </w:r>
    </w:p>
    <w:p w14:paraId="3BA04879" w14:textId="77777777" w:rsidR="007B7714" w:rsidRDefault="007B7714" w:rsidP="007B7714">
      <w:r>
        <w:t xml:space="preserve">To edit an album, send the following </w:t>
      </w:r>
      <w:r>
        <w:rPr>
          <w:b/>
          <w:bCs/>
        </w:rPr>
        <w:t>request</w:t>
      </w:r>
      <w:r>
        <w:t>:</w:t>
      </w:r>
    </w:p>
    <w:p w14:paraId="0F09103E"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69C0DC8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/data/albums/</w:t>
      </w:r>
      <w:r>
        <w:rPr>
          <w:i/>
          <w:iCs/>
        </w:rPr>
        <w:t>:id</w:t>
      </w:r>
    </w:p>
    <w:p w14:paraId="26D94E96" w14:textId="77777777" w:rsidR="007B7714" w:rsidRPr="00FC0311" w:rsidRDefault="007B7714" w:rsidP="007B7714">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79A889A9" w14:textId="77777777" w:rsidR="007B7714" w:rsidRPr="00FC0311" w:rsidRDefault="007B7714" w:rsidP="007B7714">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51B608F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F81B26F"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singer,</w:t>
      </w:r>
    </w:p>
    <w:p w14:paraId="3DA71E99"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album,</w:t>
      </w:r>
      <w:r w:rsidRPr="00432164">
        <w:t xml:space="preserve"> </w:t>
      </w:r>
    </w:p>
    <w:p w14:paraId="4F4D97FE"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ECCBEE4"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3FC425F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label, </w:t>
      </w:r>
    </w:p>
    <w:p w14:paraId="62F064CB"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sales</w:t>
      </w:r>
    </w:p>
    <w:p w14:paraId="3B579C35"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2B107CA4" w14:textId="77777777" w:rsidR="007B7714" w:rsidRDefault="007B7714" w:rsidP="007B7714">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album.</w:t>
      </w:r>
    </w:p>
    <w:p w14:paraId="328A5BD2" w14:textId="77777777" w:rsidR="007B7714" w:rsidRDefault="007B7714" w:rsidP="007B7714">
      <w:pPr>
        <w:pStyle w:val="Heading3"/>
        <w:rPr>
          <w:noProof/>
        </w:rPr>
      </w:pPr>
      <w:r>
        <w:t>Delete</w:t>
      </w:r>
      <w:r>
        <w:rPr>
          <w:noProof/>
        </w:rPr>
        <w:t xml:space="preserve"> Album (10 pts)</w:t>
      </w:r>
    </w:p>
    <w:p w14:paraId="00F162A1" w14:textId="77777777" w:rsidR="007B7714" w:rsidRDefault="007B7714" w:rsidP="007B7714">
      <w:r>
        <w:t xml:space="preserve">The delete action is available to </w:t>
      </w:r>
      <w:r>
        <w:rPr>
          <w:b/>
        </w:rPr>
        <w:t>logged-in users</w:t>
      </w:r>
      <w:r>
        <w:t xml:space="preserve">, for albums they have created. When the author clicks on the Delete action on any of their album, </w:t>
      </w:r>
      <w:r w:rsidRPr="004F242C">
        <w:rPr>
          <w:b/>
          <w:bCs/>
        </w:rPr>
        <w:t>a confirmation dialog should be displayed</w:t>
      </w:r>
      <w:r>
        <w:t xml:space="preserve">, and upon confirming this dialog, the album should be </w:t>
      </w:r>
      <w:r>
        <w:rPr>
          <w:b/>
        </w:rPr>
        <w:t>deleted</w:t>
      </w:r>
      <w:r>
        <w:t xml:space="preserve"> from the system.</w:t>
      </w:r>
    </w:p>
    <w:p w14:paraId="47617E13" w14:textId="77777777" w:rsidR="007B7714" w:rsidRDefault="007B7714" w:rsidP="007B7714">
      <w:r>
        <w:t xml:space="preserve">To delete an album, send the following </w:t>
      </w:r>
      <w:r>
        <w:rPr>
          <w:b/>
          <w:bCs/>
        </w:rPr>
        <w:t>request</w:t>
      </w:r>
      <w:r>
        <w:t>:</w:t>
      </w:r>
    </w:p>
    <w:p w14:paraId="022E729A"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4AEF38C4"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/data/albums/</w:t>
      </w:r>
      <w:r>
        <w:rPr>
          <w:i/>
          <w:iCs/>
        </w:rPr>
        <w:t>:id</w:t>
      </w:r>
    </w:p>
    <w:p w14:paraId="5661813C" w14:textId="77777777" w:rsidR="007B7714" w:rsidRDefault="007B7714" w:rsidP="007B7714">
      <w:proofErr w:type="gramStart"/>
      <w:r>
        <w:t xml:space="preserve">Where </w:t>
      </w:r>
      <w:r>
        <w:rPr>
          <w:b/>
          <w:bCs/>
          <w:i/>
          <w:iCs/>
        </w:rPr>
        <w:t>:id</w:t>
      </w:r>
      <w:proofErr w:type="gramEnd"/>
      <w:r>
        <w:t xml:space="preserve"> is the </w:t>
      </w:r>
      <w:r>
        <w:rPr>
          <w:b/>
          <w:bCs/>
        </w:rPr>
        <w:t>id</w:t>
      </w:r>
      <w:r>
        <w:t xml:space="preserve"> of the desired album.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75A7B6F5" w14:textId="77777777" w:rsidR="007B7714" w:rsidRDefault="007B7714" w:rsidP="007B7714">
      <w:pPr>
        <w:pStyle w:val="Heading3"/>
        <w:rPr>
          <w:noProof/>
        </w:rPr>
      </w:pPr>
      <w:r>
        <w:rPr>
          <w:noProof/>
        </w:rPr>
        <w:lastRenderedPageBreak/>
        <w:t>BONUS: Like on an album (15 Pts)</w:t>
      </w:r>
    </w:p>
    <w:p w14:paraId="3E22BEE1" w14:textId="77777777" w:rsidR="007B7714" w:rsidRDefault="007B7714" w:rsidP="007B7714">
      <w:r>
        <w:t xml:space="preserve">Every logged-in user should be able to </w:t>
      </w:r>
      <w:r>
        <w:rPr>
          <w:b/>
        </w:rPr>
        <w:t>like to other albums</w:t>
      </w:r>
      <w:r>
        <w:t xml:space="preserve">, but </w:t>
      </w:r>
      <w:r>
        <w:rPr>
          <w:b/>
        </w:rPr>
        <w:t>not his own</w:t>
      </w:r>
      <w:r>
        <w:t xml:space="preserve">. By clicking on the </w:t>
      </w:r>
      <w:r>
        <w:rPr>
          <w:rFonts w:ascii="Consolas" w:hAnsi="Consolas"/>
          <w:b/>
        </w:rPr>
        <w:t>[Like]</w:t>
      </w:r>
      <w:r>
        <w:t xml:space="preserve"> button, </w:t>
      </w:r>
      <w:r>
        <w:rPr>
          <w:b/>
        </w:rPr>
        <w:t>the counter of each album increases by 1</w:t>
      </w:r>
      <w:r>
        <w:t>.</w:t>
      </w:r>
    </w:p>
    <w:p w14:paraId="56018A8A" w14:textId="77777777" w:rsidR="007B7714" w:rsidRDefault="007B7714" w:rsidP="007B7714">
      <w:r>
        <w:t xml:space="preserve">The view when the user did not press </w:t>
      </w:r>
      <w:r>
        <w:rPr>
          <w:rFonts w:ascii="Consolas" w:hAnsi="Consolas"/>
          <w:b/>
        </w:rPr>
        <w:t>[Like]</w:t>
      </w:r>
      <w:r>
        <w:t xml:space="preserve"> button should look like:</w:t>
      </w:r>
    </w:p>
    <w:p w14:paraId="142CB0F1" w14:textId="77777777" w:rsidR="007B7714" w:rsidRDefault="007B7714" w:rsidP="007B7714">
      <w:r w:rsidRPr="003C53C3">
        <w:rPr>
          <w:noProof/>
          <w:lang w:val="bg-BG" w:eastAsia="bg-BG"/>
        </w:rPr>
        <w:drawing>
          <wp:inline distT="0" distB="0" distL="0" distR="0" wp14:anchorId="624EF0A5" wp14:editId="0972CD73">
            <wp:extent cx="5943600" cy="2901950"/>
            <wp:effectExtent l="0" t="0" r="0" b="0"/>
            <wp:docPr id="32"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1950"/>
                    </a:xfrm>
                    <a:prstGeom prst="rect">
                      <a:avLst/>
                    </a:prstGeom>
                  </pic:spPr>
                </pic:pic>
              </a:graphicData>
            </a:graphic>
          </wp:inline>
        </w:drawing>
      </w:r>
      <w:r>
        <w:t xml:space="preserve">When the user </w:t>
      </w:r>
      <w:r>
        <w:rPr>
          <w:b/>
        </w:rPr>
        <w:t xml:space="preserve">Liked </w:t>
      </w:r>
      <w:r>
        <w:t xml:space="preserve">the album the </w:t>
      </w:r>
      <w:r>
        <w:rPr>
          <w:rFonts w:ascii="Consolas" w:hAnsi="Consolas"/>
          <w:b/>
        </w:rPr>
        <w:t>[Like]</w:t>
      </w:r>
      <w:r>
        <w:t xml:space="preserve"> button should not be available</w:t>
      </w:r>
      <w:r>
        <w:rPr>
          <w:lang w:val="bg-BG"/>
        </w:rPr>
        <w:t xml:space="preserve"> </w:t>
      </w:r>
      <w:r>
        <w:t>and the counter should be increased by 1.</w:t>
      </w:r>
    </w:p>
    <w:p w14:paraId="118CDB1B" w14:textId="77777777" w:rsidR="007B7714" w:rsidRDefault="007B7714" w:rsidP="007B7714">
      <w:r w:rsidRPr="003C53C3">
        <w:rPr>
          <w:noProof/>
          <w:lang w:val="bg-BG" w:eastAsia="bg-BG"/>
        </w:rPr>
        <w:drawing>
          <wp:inline distT="0" distB="0" distL="0" distR="0" wp14:anchorId="144070A6" wp14:editId="072E48CE">
            <wp:extent cx="5943600" cy="2912745"/>
            <wp:effectExtent l="0" t="0" r="0" b="1905"/>
            <wp:docPr id="33"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2745"/>
                    </a:xfrm>
                    <a:prstGeom prst="rect">
                      <a:avLst/>
                    </a:prstGeom>
                  </pic:spPr>
                </pic:pic>
              </a:graphicData>
            </a:graphic>
          </wp:inline>
        </w:drawing>
      </w:r>
    </w:p>
    <w:p w14:paraId="63BE4E35" w14:textId="77777777" w:rsidR="007B7714" w:rsidRDefault="007B7714" w:rsidP="007B7714">
      <w:r>
        <w:rPr>
          <w:b/>
          <w:bCs/>
        </w:rPr>
        <w:t>Creator</w:t>
      </w:r>
      <w:r>
        <w:t xml:space="preserve"> should not be able to see the </w:t>
      </w:r>
      <w:r>
        <w:rPr>
          <w:rFonts w:ascii="Consolas" w:hAnsi="Consolas"/>
          <w:b/>
        </w:rPr>
        <w:t>[Like]</w:t>
      </w:r>
      <w:r>
        <w:t xml:space="preserve"> button. The view should look like:</w:t>
      </w:r>
    </w:p>
    <w:p w14:paraId="16CB3853" w14:textId="77777777" w:rsidR="007B7714" w:rsidRDefault="007B7714" w:rsidP="007B7714">
      <w:r w:rsidRPr="003C53C3">
        <w:rPr>
          <w:noProof/>
          <w:lang w:val="bg-BG" w:eastAsia="bg-BG"/>
        </w:rPr>
        <w:lastRenderedPageBreak/>
        <w:drawing>
          <wp:inline distT="0" distB="0" distL="0" distR="0" wp14:anchorId="15ABB8AB" wp14:editId="77D82394">
            <wp:extent cx="5943600" cy="2914015"/>
            <wp:effectExtent l="0" t="0" r="0" b="635"/>
            <wp:docPr id="34"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4015"/>
                    </a:xfrm>
                    <a:prstGeom prst="rect">
                      <a:avLst/>
                    </a:prstGeom>
                  </pic:spPr>
                </pic:pic>
              </a:graphicData>
            </a:graphic>
          </wp:inline>
        </w:drawing>
      </w:r>
    </w:p>
    <w:p w14:paraId="0D3C7F4E" w14:textId="77777777" w:rsidR="007B7714" w:rsidRDefault="007B7714" w:rsidP="007B7714">
      <w:r>
        <w:rPr>
          <w:b/>
          <w:bCs/>
        </w:rPr>
        <w:t>Guest</w:t>
      </w:r>
      <w:r>
        <w:t xml:space="preserve"> should not be able to see the </w:t>
      </w:r>
      <w:r>
        <w:rPr>
          <w:rFonts w:ascii="Consolas" w:hAnsi="Consolas"/>
          <w:b/>
        </w:rPr>
        <w:t>[Like]</w:t>
      </w:r>
      <w:r>
        <w:t xml:space="preserve"> button. The view for </w:t>
      </w:r>
      <w:r>
        <w:rPr>
          <w:b/>
          <w:bCs/>
        </w:rPr>
        <w:t>guests</w:t>
      </w:r>
      <w:r>
        <w:t xml:space="preserve"> should look like:</w:t>
      </w:r>
    </w:p>
    <w:p w14:paraId="64EC7AD2" w14:textId="77777777" w:rsidR="007B7714" w:rsidRDefault="007B7714" w:rsidP="007B7714">
      <w:r w:rsidRPr="003C53C3">
        <w:rPr>
          <w:noProof/>
          <w:lang w:val="bg-BG" w:eastAsia="bg-BG"/>
        </w:rPr>
        <w:drawing>
          <wp:inline distT="0" distB="0" distL="0" distR="0" wp14:anchorId="39D9CC18" wp14:editId="73777AC6">
            <wp:extent cx="5943600" cy="2909570"/>
            <wp:effectExtent l="0" t="0" r="0" b="508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9570"/>
                    </a:xfrm>
                    <a:prstGeom prst="rect">
                      <a:avLst/>
                    </a:prstGeom>
                  </pic:spPr>
                </pic:pic>
              </a:graphicData>
            </a:graphic>
          </wp:inline>
        </w:drawing>
      </w:r>
    </w:p>
    <w:p w14:paraId="5F30BFED" w14:textId="77777777" w:rsidR="007B7714" w:rsidRDefault="007B7714" w:rsidP="007B7714">
      <w:pPr>
        <w:rPr>
          <w:b/>
          <w:bCs/>
        </w:rPr>
      </w:pPr>
      <w:r>
        <w:t xml:space="preserve">Send the following </w:t>
      </w:r>
      <w:r>
        <w:rPr>
          <w:b/>
          <w:bCs/>
        </w:rPr>
        <w:t>request to add a like:</w:t>
      </w:r>
    </w:p>
    <w:p w14:paraId="6C3FC7AE"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65DC3D3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/data/likes</w:t>
      </w:r>
    </w:p>
    <w:p w14:paraId="4D257378" w14:textId="77777777" w:rsidR="007B7714" w:rsidRDefault="007B7714" w:rsidP="007B7714">
      <w:pPr>
        <w:spacing w:after="0"/>
      </w:pPr>
      <w:r>
        <w:t xml:space="preserve">The service expects a </w:t>
      </w:r>
      <w:r>
        <w:rPr>
          <w:b/>
          <w:bCs/>
        </w:rPr>
        <w:t>body</w:t>
      </w:r>
      <w:r>
        <w:t xml:space="preserve"> with the following shape:</w:t>
      </w:r>
    </w:p>
    <w:p w14:paraId="30CBB28A" w14:textId="77777777" w:rsidR="007B7714" w:rsidRDefault="007B7714" w:rsidP="007B7714">
      <w:pPr>
        <w:rPr>
          <w:sz w:val="2"/>
        </w:rPr>
      </w:pPr>
    </w:p>
    <w:p w14:paraId="118D19D9"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6D2558C5"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 xml:space="preserve">  albumId</w:t>
      </w:r>
    </w:p>
    <w:p w14:paraId="4CCB6D95"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3337DC40" w14:textId="77777777" w:rsidR="007B7714" w:rsidRDefault="007B7714" w:rsidP="007B7714">
      <w:r>
        <w:t xml:space="preserve">Required </w:t>
      </w:r>
      <w:r>
        <w:rPr>
          <w:b/>
          <w:bCs/>
        </w:rPr>
        <w:t>headers</w:t>
      </w:r>
      <w:r>
        <w:t xml:space="preserve"> are described in the documentation. The service will return the newly created record.</w:t>
      </w:r>
    </w:p>
    <w:p w14:paraId="0109450B" w14:textId="77777777" w:rsidR="007B7714" w:rsidRDefault="007B7714" w:rsidP="007B7714">
      <w:r>
        <w:t xml:space="preserve">Send the following </w:t>
      </w:r>
      <w:r>
        <w:rPr>
          <w:b/>
          <w:bCs/>
        </w:rPr>
        <w:t>request to get total likes count for an album</w:t>
      </w:r>
      <w:r>
        <w:t>:</w:t>
      </w:r>
    </w:p>
    <w:p w14:paraId="5BAA568A"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30C6D80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 /</w:t>
      </w:r>
      <w:r>
        <w:rPr>
          <w:b w:val="0"/>
          <w:bCs/>
        </w:rPr>
        <w:t>data/likes?where=albumId%3D%22</w:t>
      </w:r>
      <w:r>
        <w:t>{albumId}</w:t>
      </w:r>
      <w:r>
        <w:rPr>
          <w:b w:val="0"/>
          <w:bCs/>
        </w:rPr>
        <w:t>%22&amp;distinct=_ownerId&amp;count</w:t>
      </w:r>
    </w:p>
    <w:p w14:paraId="575A7F6D" w14:textId="77777777" w:rsidR="007B7714" w:rsidRDefault="007B7714" w:rsidP="007B7714">
      <w:r>
        <w:lastRenderedPageBreak/>
        <w:t xml:space="preserve">Where </w:t>
      </w:r>
      <w:r>
        <w:rPr>
          <w:rFonts w:ascii="Consolas" w:hAnsi="Consolas"/>
          <w:b/>
          <w:bCs/>
          <w:i/>
          <w:iCs/>
        </w:rPr>
        <w:t>{</w:t>
      </w:r>
      <w:proofErr w:type="spellStart"/>
      <w:r>
        <w:rPr>
          <w:rFonts w:ascii="Consolas" w:hAnsi="Consolas"/>
          <w:b/>
          <w:bCs/>
          <w:i/>
          <w:iCs/>
        </w:rPr>
        <w:t>albumId</w:t>
      </w:r>
      <w:proofErr w:type="spellEnd"/>
      <w:r>
        <w:rPr>
          <w:rFonts w:ascii="Consolas" w:hAnsi="Consolas"/>
          <w:b/>
          <w:bCs/>
          <w:i/>
          <w:iCs/>
        </w:rPr>
        <w:t>}</w:t>
      </w:r>
      <w:r>
        <w:t xml:space="preserve"> is the </w:t>
      </w:r>
      <w:r>
        <w:rPr>
          <w:b/>
          <w:bCs/>
        </w:rPr>
        <w:t>id</w:t>
      </w:r>
      <w:r>
        <w:t xml:space="preserve"> of the desired album.</w:t>
      </w:r>
      <w:r>
        <w:rPr>
          <w:lang w:val="bg-BG"/>
        </w:rPr>
        <w:t xml:space="preserve"> </w:t>
      </w:r>
      <w:r>
        <w:t xml:space="preserve">Required </w:t>
      </w:r>
      <w:r>
        <w:rPr>
          <w:b/>
          <w:bCs/>
        </w:rPr>
        <w:t>headers</w:t>
      </w:r>
      <w:r>
        <w:t xml:space="preserve"> are described in the documentation. The service will return the </w:t>
      </w:r>
      <w:r>
        <w:rPr>
          <w:b/>
          <w:bCs/>
        </w:rPr>
        <w:t>total likes</w:t>
      </w:r>
      <w:r>
        <w:t xml:space="preserve"> count.</w:t>
      </w:r>
    </w:p>
    <w:p w14:paraId="45D74E3E" w14:textId="77777777" w:rsidR="007B7714" w:rsidRDefault="007B7714" w:rsidP="007B7714">
      <w:pPr>
        <w:rPr>
          <w:b/>
          <w:bCs/>
        </w:rPr>
      </w:pPr>
      <w:r>
        <w:t xml:space="preserve">Send the following </w:t>
      </w:r>
      <w:r>
        <w:rPr>
          <w:b/>
          <w:bCs/>
        </w:rPr>
        <w:t xml:space="preserve">request to get </w:t>
      </w:r>
      <w:r>
        <w:rPr>
          <w:rStyle w:val="normaltextrun"/>
          <w:rFonts w:ascii="Calibri" w:hAnsi="Calibri" w:cs="Calibri"/>
          <w:bCs/>
          <w:color w:val="000000"/>
          <w:shd w:val="clear" w:color="auto" w:fill="FFFFFF"/>
        </w:rPr>
        <w:t>the number of the likes for an album for specific user</w:t>
      </w:r>
      <w:r>
        <w:t>:</w:t>
      </w:r>
    </w:p>
    <w:p w14:paraId="6FE16B99"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35E9CCEF"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w:t>
      </w:r>
      <w:r>
        <w:rPr>
          <w:b w:val="0"/>
          <w:bCs/>
        </w:rPr>
        <w:t>/data/likes?where=albumId%3D%22</w:t>
      </w:r>
      <w:r>
        <w:t>{albumId}</w:t>
      </w:r>
      <w:r>
        <w:rPr>
          <w:b w:val="0"/>
          <w:bCs/>
        </w:rPr>
        <w:t>%22%20and%20_ownerId%3D%22</w:t>
      </w:r>
      <w:r>
        <w:t>{userId}</w:t>
      </w:r>
      <w:r>
        <w:rPr>
          <w:b w:val="0"/>
          <w:bCs/>
        </w:rPr>
        <w:t>%22&amp;count</w:t>
      </w:r>
    </w:p>
    <w:p w14:paraId="6567CC81" w14:textId="77777777" w:rsidR="007B7714" w:rsidRDefault="007B7714" w:rsidP="007B7714">
      <w:r>
        <w:t xml:space="preserve">Where </w:t>
      </w:r>
      <w:r>
        <w:rPr>
          <w:rFonts w:ascii="Consolas" w:hAnsi="Consolas"/>
          <w:b/>
          <w:bCs/>
          <w:i/>
          <w:iCs/>
        </w:rPr>
        <w:t>{</w:t>
      </w:r>
      <w:proofErr w:type="spellStart"/>
      <w:r>
        <w:rPr>
          <w:rFonts w:ascii="Consolas" w:hAnsi="Consolas"/>
          <w:b/>
          <w:bCs/>
          <w:i/>
          <w:iCs/>
        </w:rPr>
        <w:t>albumId</w:t>
      </w:r>
      <w:proofErr w:type="spellEnd"/>
      <w:r>
        <w:rPr>
          <w:rFonts w:ascii="Consolas" w:hAnsi="Consolas"/>
          <w:b/>
          <w:bCs/>
          <w:i/>
          <w:iCs/>
        </w:rPr>
        <w:t>}</w:t>
      </w:r>
      <w:r>
        <w:t xml:space="preserve"> is the </w:t>
      </w:r>
      <w:r>
        <w:rPr>
          <w:b/>
          <w:bCs/>
        </w:rPr>
        <w:t>id</w:t>
      </w:r>
      <w:r>
        <w:t xml:space="preserve"> of the desired album and </w:t>
      </w:r>
      <w:r>
        <w:rPr>
          <w:rFonts w:ascii="Consolas" w:hAnsi="Consolas"/>
          <w:b/>
          <w:bCs/>
          <w:i/>
          <w:iCs/>
        </w:rPr>
        <w:t>{</w:t>
      </w:r>
      <w:proofErr w:type="spellStart"/>
      <w:r>
        <w:rPr>
          <w:rFonts w:ascii="Consolas" w:hAnsi="Consolas"/>
          <w:b/>
          <w:bCs/>
          <w:i/>
          <w:iCs/>
        </w:rPr>
        <w:t>userId</w:t>
      </w:r>
      <w:proofErr w:type="spellEnd"/>
      <w:r>
        <w:rPr>
          <w:rFonts w:ascii="Consolas" w:hAnsi="Consolas"/>
          <w:b/>
          <w:bCs/>
          <w:i/>
          <w:iCs/>
        </w:rPr>
        <w:t>}</w:t>
      </w:r>
      <w:r>
        <w:t xml:space="preserve"> is the </w:t>
      </w:r>
      <w:r>
        <w:rPr>
          <w:b/>
          <w:bCs/>
        </w:rPr>
        <w:t>id</w:t>
      </w:r>
      <w:r>
        <w:t xml:space="preserve"> of the currently logged-in user.</w:t>
      </w:r>
      <w:r>
        <w:br/>
        <w:t xml:space="preserve">Required </w:t>
      </w:r>
      <w:r>
        <w:rPr>
          <w:b/>
          <w:bCs/>
        </w:rPr>
        <w:t>headers</w:t>
      </w:r>
      <w:r>
        <w:t xml:space="preserve"> are described in the documentation. The service will return </w:t>
      </w:r>
      <w:r>
        <w:rPr>
          <w:bCs/>
        </w:rPr>
        <w:t xml:space="preserve">either </w:t>
      </w:r>
      <w:r>
        <w:rPr>
          <w:b/>
        </w:rPr>
        <w:t xml:space="preserve">0 </w:t>
      </w:r>
      <w:r>
        <w:rPr>
          <w:bCs/>
        </w:rPr>
        <w:t xml:space="preserve">or </w:t>
      </w:r>
      <w:r>
        <w:rPr>
          <w:b/>
        </w:rPr>
        <w:t>1</w:t>
      </w:r>
      <w:r>
        <w:rPr>
          <w:bCs/>
        </w:rPr>
        <w:t>.</w:t>
      </w:r>
      <w:r>
        <w:rPr>
          <w:bCs/>
          <w:lang w:val="bg-BG"/>
        </w:rPr>
        <w:t xml:space="preserve"> </w:t>
      </w:r>
      <w:r>
        <w:t xml:space="preserve">Depends on that result the </w:t>
      </w:r>
      <w:r>
        <w:rPr>
          <w:rFonts w:ascii="Consolas" w:hAnsi="Consolas"/>
          <w:b/>
        </w:rPr>
        <w:t>[Like]</w:t>
      </w:r>
      <w:r>
        <w:t xml:space="preserve"> button should be displayed or not. </w:t>
      </w:r>
    </w:p>
    <w:p w14:paraId="5A1D6F57" w14:textId="77777777" w:rsidR="007B7714" w:rsidRDefault="007B7714" w:rsidP="007B7714">
      <w:pPr>
        <w:pStyle w:val="Heading2"/>
        <w:numPr>
          <w:ilvl w:val="0"/>
          <w:numId w:val="25"/>
        </w:numPr>
        <w:tabs>
          <w:tab w:val="left" w:pos="720"/>
        </w:tabs>
        <w:spacing w:before="200" w:after="40" w:line="259" w:lineRule="auto"/>
        <w:rPr>
          <w:noProof/>
        </w:rPr>
      </w:pPr>
      <w:r>
        <w:rPr>
          <w:noProof/>
        </w:rPr>
        <w:t>Subtmitting Your Solution</w:t>
      </w:r>
    </w:p>
    <w:p w14:paraId="36454DD3" w14:textId="77777777" w:rsidR="007B7714" w:rsidRDefault="007B7714" w:rsidP="007B7714">
      <w:r>
        <w:t xml:space="preserve">Place in a </w:t>
      </w:r>
      <w:r>
        <w:rPr>
          <w:b/>
        </w:rPr>
        <w:t>ZIP</w:t>
      </w:r>
      <w:r>
        <w:t xml:space="preserve"> file your project folder. Exclude the </w:t>
      </w:r>
      <w:r>
        <w:rPr>
          <w:rStyle w:val="CodeChar"/>
        </w:rPr>
        <w:t>node_modules</w:t>
      </w:r>
      <w:r>
        <w:t xml:space="preserve"> folder. Do not include the solution in another folder into the main zip, that could cause problems when submitting in Judge. Upload the archive to Judge.</w:t>
      </w:r>
    </w:p>
    <w:p w14:paraId="1BC75CBD" w14:textId="77777777" w:rsidR="007B7714" w:rsidRDefault="007B7714" w:rsidP="007B7714">
      <w:r w:rsidRPr="003C3E83">
        <w:rPr>
          <w:noProof/>
          <w:lang w:val="bg-BG" w:eastAsia="bg-BG"/>
        </w:rPr>
        <w:drawing>
          <wp:inline distT="0" distB="0" distL="0" distR="0" wp14:anchorId="49ADF7C3" wp14:editId="3206DB2B">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4A3D8445" w14:textId="77777777" w:rsidR="007B7714" w:rsidRDefault="007B7714" w:rsidP="007B7714">
      <w:pPr>
        <w:rPr>
          <w:noProof/>
          <w:lang w:val="bg-BG" w:eastAsia="bg-BG"/>
        </w:rPr>
      </w:pPr>
      <w:r w:rsidRPr="003C3E83">
        <w:rPr>
          <w:noProof/>
          <w:lang w:val="bg-BG" w:eastAsia="bg-BG"/>
        </w:rPr>
        <w:lastRenderedPageBreak/>
        <w:drawing>
          <wp:inline distT="0" distB="0" distL="0" distR="0" wp14:anchorId="4C12C69B" wp14:editId="0759F4D0">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4"/>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35081B17" w14:textId="77777777" w:rsidR="007B7714" w:rsidRDefault="007B7714" w:rsidP="007B7714">
      <w:pPr>
        <w:spacing w:before="120" w:line="240" w:lineRule="auto"/>
        <w:rPr>
          <w:b/>
          <w:bCs/>
          <w:noProof/>
        </w:rPr>
      </w:pPr>
      <w:r>
        <w:rPr>
          <w:b/>
          <w:bCs/>
          <w:noProof/>
        </w:rPr>
        <w:t>It will take several minutes for Judge to process your solution!</w:t>
      </w:r>
    </w:p>
    <w:p w14:paraId="13041AE6" w14:textId="77777777" w:rsidR="007B7714" w:rsidRDefault="007B7714" w:rsidP="007B7714"/>
    <w:p w14:paraId="1F889F5B" w14:textId="77777777" w:rsidR="007B7714" w:rsidRDefault="007B7714" w:rsidP="007B7714">
      <w:pPr>
        <w:pStyle w:val="Heading2"/>
        <w:numPr>
          <w:ilvl w:val="0"/>
          <w:numId w:val="25"/>
        </w:numPr>
        <w:tabs>
          <w:tab w:val="left" w:pos="720"/>
        </w:tabs>
        <w:spacing w:before="200" w:after="40" w:line="259" w:lineRule="auto"/>
      </w:pPr>
      <w:r>
        <w:t>Appendix A: Using the Local REST Service</w:t>
      </w:r>
    </w:p>
    <w:p w14:paraId="57562991" w14:textId="77777777" w:rsidR="007B7714" w:rsidRDefault="007B7714" w:rsidP="007B7714">
      <w:pPr>
        <w:pStyle w:val="Heading3"/>
      </w:pPr>
      <w:r>
        <w:t>Starting the Service</w:t>
      </w:r>
    </w:p>
    <w:p w14:paraId="1F8592C5" w14:textId="77777777" w:rsidR="007B7714" w:rsidRDefault="007B7714" w:rsidP="007B7714">
      <w:r>
        <w:t>The REST service will be in a folder named “server” inside the provided resources archive. It has no dependencies and can be started by opening a terminal in its directory and executing:</w:t>
      </w:r>
    </w:p>
    <w:p w14:paraId="625C430A"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0884CEAC" w14:textId="77777777" w:rsidR="007B7714" w:rsidRDefault="007B7714" w:rsidP="007B7714">
      <w:r>
        <w:t xml:space="preserve">If everything initialized correctly, you should see a message about the </w:t>
      </w:r>
      <w:r>
        <w:rPr>
          <w:b/>
          <w:bCs/>
        </w:rPr>
        <w:t>host address and port</w:t>
      </w:r>
      <w:r>
        <w:t xml:space="preserve"> on which the service will respond to requests.</w:t>
      </w:r>
    </w:p>
    <w:p w14:paraId="69F94F82" w14:textId="77777777" w:rsidR="007B7714" w:rsidRDefault="007B7714" w:rsidP="007B7714">
      <w:pPr>
        <w:pStyle w:val="Heading3"/>
      </w:pPr>
      <w:r>
        <w:t>Sending Requests</w:t>
      </w:r>
    </w:p>
    <w:p w14:paraId="1C6C22D1" w14:textId="77777777" w:rsidR="007B7714" w:rsidRDefault="007B7714" w:rsidP="007B7714">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7B8077AD" w14:textId="77777777" w:rsidR="007B7714" w:rsidRDefault="007B7714" w:rsidP="007B7714">
      <w:r>
        <w:t>Read requests, as well as login and register requests do not require authentication. All other requests must be authenticated.</w:t>
      </w:r>
    </w:p>
    <w:p w14:paraId="0A7C1A31" w14:textId="77777777" w:rsidR="007B7714" w:rsidRDefault="007B7714" w:rsidP="007B7714">
      <w:pPr>
        <w:pStyle w:val="Heading3"/>
      </w:pPr>
      <w:r>
        <w:t>Required Headers</w:t>
      </w:r>
    </w:p>
    <w:p w14:paraId="56058478" w14:textId="77777777" w:rsidR="007B7714" w:rsidRDefault="007B7714" w:rsidP="007B7714">
      <w:r>
        <w:t xml:space="preserve">To send data to the server, include a </w:t>
      </w:r>
      <w:r>
        <w:rPr>
          <w:b/>
          <w:bCs/>
        </w:rPr>
        <w:t>Content-Type</w:t>
      </w:r>
      <w:r>
        <w:t xml:space="preserve"> header and encode the body as a JSON-string:</w:t>
      </w:r>
    </w:p>
    <w:p w14:paraId="2CB7D20D"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23020A2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204B3974" w14:textId="77777777" w:rsidR="007B7714" w:rsidRDefault="007B7714" w:rsidP="007B7714">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00E7EA17"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5C0C2AC1" w14:textId="77777777" w:rsidR="007B7714" w:rsidRDefault="007B7714" w:rsidP="007B7714">
      <w:pPr>
        <w:pStyle w:val="Heading3"/>
      </w:pPr>
      <w:r>
        <w:lastRenderedPageBreak/>
        <w:t>Server Response</w:t>
      </w:r>
    </w:p>
    <w:p w14:paraId="59D10302" w14:textId="77777777" w:rsidR="007B7714" w:rsidRDefault="007B7714" w:rsidP="007B7714">
      <w:r>
        <w:t>Data response:</w:t>
      </w:r>
    </w:p>
    <w:p w14:paraId="426D415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746F6EE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1FD9F4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29D361A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2D55D979" w14:textId="77777777" w:rsidR="007B7714" w:rsidRDefault="007B7714" w:rsidP="007B7714">
      <w:r>
        <w:t>Empty response:</w:t>
      </w:r>
    </w:p>
    <w:p w14:paraId="5184CB53"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6E791D3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3762E707" w14:textId="77777777" w:rsidR="007B7714" w:rsidRDefault="007B7714" w:rsidP="007B7714">
      <w:r>
        <w:t>Error response:</w:t>
      </w:r>
    </w:p>
    <w:p w14:paraId="6845D0C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59676F4F"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025FDB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7C8260E4"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30CBF2C1" w14:textId="77777777" w:rsidR="007B7714" w:rsidRDefault="007B7714" w:rsidP="007B7714">
      <w:pPr>
        <w:pStyle w:val="Heading3"/>
      </w:pPr>
      <w:r>
        <w:t>More Information</w:t>
      </w:r>
    </w:p>
    <w:p w14:paraId="1B2CAD8F" w14:textId="77777777" w:rsidR="007B7714" w:rsidRDefault="007B7714" w:rsidP="007B7714">
      <w:r>
        <w:t xml:space="preserve">You can find more details on the </w:t>
      </w:r>
      <w:hyperlink r:id="rId25" w:history="1">
        <w:r>
          <w:rPr>
            <w:rStyle w:val="Hyperlink"/>
          </w:rPr>
          <w:t>GitHub repository of the service</w:t>
        </w:r>
      </w:hyperlink>
      <w:r>
        <w:t>.</w:t>
      </w:r>
    </w:p>
    <w:p w14:paraId="782A1AE9" w14:textId="77777777" w:rsidR="004941A4" w:rsidRPr="007A788C" w:rsidRDefault="004941A4" w:rsidP="004941A4">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bookmarkStart w:id="6" w:name="_Hlk176715741"/>
      <w:bookmarkStart w:id="7" w:name="_Hlk176715767"/>
      <w:r w:rsidRPr="007A788C">
        <w:rPr>
          <w:rFonts w:ascii="Calibri" w:eastAsia="Times New Roman" w:hAnsi="Calibri" w:cs="Times New Roman"/>
          <w:b/>
          <w:color w:val="7C380A"/>
          <w:sz w:val="36"/>
          <w:szCs w:val="36"/>
        </w:rPr>
        <w:t>Appendix B: Running the Test Suite</w:t>
      </w:r>
    </w:p>
    <w:p w14:paraId="02574B3E" w14:textId="77777777" w:rsidR="004941A4" w:rsidRPr="007A788C" w:rsidRDefault="004941A4" w:rsidP="004941A4">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Project Setup</w:t>
      </w:r>
    </w:p>
    <w:p w14:paraId="69EE40E5"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The tests require a web server to deliver the content of the application. There is a development web server included in the project scaffold, but you may use whatever server you are familiar with. Note that specialized tools like </w:t>
      </w:r>
      <w:r w:rsidRPr="007A788C">
        <w:rPr>
          <w:rFonts w:ascii="Calibri" w:eastAsia="Calibri" w:hAnsi="Calibri" w:cs="Times New Roman"/>
          <w:b/>
          <w:bCs/>
          <w:noProof/>
        </w:rPr>
        <w:t>BrowserSync</w:t>
      </w:r>
      <w:r w:rsidRPr="007A788C">
        <w:rPr>
          <w:rFonts w:ascii="Calibri" w:eastAsia="Calibri" w:hAnsi="Calibri" w:cs="Times New Roman"/>
        </w:rPr>
        <w:t xml:space="preserve"> may interfere with the tests. To initialize the project with its dependencies, open a terminal in the folder, containing the file </w:t>
      </w:r>
      <w:r w:rsidRPr="007A788C">
        <w:rPr>
          <w:rFonts w:ascii="Consolas" w:eastAsia="Calibri" w:hAnsi="Consolas" w:cs="Consolas"/>
          <w:b/>
          <w:noProof/>
        </w:rPr>
        <w:t>package.json</w:t>
      </w:r>
      <w:r w:rsidRPr="007A788C">
        <w:rPr>
          <w:rFonts w:ascii="Calibri" w:eastAsia="Calibri" w:hAnsi="Calibri" w:cs="Times New Roman"/>
        </w:rPr>
        <w:t xml:space="preserve"> and execute the following:</w:t>
      </w:r>
    </w:p>
    <w:p w14:paraId="743C73F2" w14:textId="77777777" w:rsidR="004941A4" w:rsidRPr="007A788C" w:rsidRDefault="004941A4" w:rsidP="004941A4">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install</w:t>
      </w:r>
    </w:p>
    <w:p w14:paraId="4E390B31"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Note that if you changed the section </w:t>
      </w:r>
      <w:r w:rsidRPr="007A788C">
        <w:rPr>
          <w:rFonts w:ascii="Consolas" w:eastAsia="Calibri" w:hAnsi="Consolas" w:cs="Consolas"/>
          <w:b/>
          <w:noProof/>
        </w:rPr>
        <w:t>devDependencies</w:t>
      </w:r>
      <w:r w:rsidRPr="007A788C">
        <w:rPr>
          <w:rFonts w:ascii="Calibri" w:eastAsia="Calibri" w:hAnsi="Calibri" w:cs="Times New Roman"/>
        </w:rPr>
        <w:t xml:space="preserve"> of the project, the tests may not initialize properly.</w:t>
      </w:r>
    </w:p>
    <w:p w14:paraId="7D6F2F70"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6D01EE8E" wp14:editId="7E29A0CA">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2D7BD752" w14:textId="77777777" w:rsidR="004941A4" w:rsidRPr="007A788C" w:rsidRDefault="004941A4" w:rsidP="004941A4">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Executing the Tests</w:t>
      </w:r>
    </w:p>
    <w:p w14:paraId="0300338B" w14:textId="77777777" w:rsidR="004941A4" w:rsidRPr="007A788C" w:rsidRDefault="004941A4" w:rsidP="004941A4">
      <w:pPr>
        <w:spacing w:after="160" w:line="259" w:lineRule="auto"/>
        <w:rPr>
          <w:rFonts w:ascii="Calibri" w:eastAsia="Calibri" w:hAnsi="Calibri" w:cs="Times New Roman"/>
        </w:rPr>
      </w:pPr>
      <w:r>
        <w:t xml:space="preserve">Before running the test suite, </w:t>
      </w:r>
      <w:r w:rsidRPr="00C86C42">
        <w:rPr>
          <w:b/>
          <w:bCs/>
        </w:rPr>
        <w:t>ensure</w:t>
      </w:r>
      <w:r>
        <w:t xml:space="preserve"> that the </w:t>
      </w:r>
      <w:r>
        <w:rPr>
          <w:rStyle w:val="Strong"/>
          <w:color w:val="0E101A"/>
        </w:rPr>
        <w:t>web server is operational</w:t>
      </w:r>
      <w:r>
        <w:t xml:space="preserve">, </w:t>
      </w:r>
      <w:r>
        <w:rPr>
          <w:rStyle w:val="Strong"/>
          <w:color w:val="0E101A"/>
        </w:rPr>
        <w:t xml:space="preserve">that the local REST Service is stopped, </w:t>
      </w:r>
      <w:r>
        <w:t xml:space="preserve">and that the application can be found at the root of its network address. To start the included dev-server, open a terminal in the folder containing </w:t>
      </w:r>
      <w:proofErr w:type="spellStart"/>
      <w:proofErr w:type="gramStart"/>
      <w:r>
        <w:rPr>
          <w:rStyle w:val="Strong"/>
          <w:color w:val="0E101A"/>
        </w:rPr>
        <w:t>package.json</w:t>
      </w:r>
      <w:proofErr w:type="spellEnd"/>
      <w:proofErr w:type="gramEnd"/>
      <w:r>
        <w:t xml:space="preserve"> and execute:</w:t>
      </w:r>
    </w:p>
    <w:p w14:paraId="39C60B4D" w14:textId="77777777" w:rsidR="004941A4" w:rsidRPr="007A788C" w:rsidRDefault="004941A4" w:rsidP="004941A4">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lastRenderedPageBreak/>
        <w:t>npm run start</w:t>
      </w:r>
    </w:p>
    <w:p w14:paraId="7DAC5E77"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This is a one-time operation unless you terminate the server at any point. It can be restarted with the same command as above.</w:t>
      </w:r>
    </w:p>
    <w:p w14:paraId="58B0F5BD"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To execute the tests, open a new terminal (do not close the terminal, running the web server instance) in the folder containing </w:t>
      </w:r>
      <w:r w:rsidRPr="007A788C">
        <w:rPr>
          <w:rFonts w:ascii="Consolas" w:eastAsia="Calibri" w:hAnsi="Consolas" w:cs="Consolas"/>
          <w:b/>
          <w:noProof/>
        </w:rPr>
        <w:t>package.json</w:t>
      </w:r>
      <w:r w:rsidRPr="007A788C">
        <w:rPr>
          <w:rFonts w:ascii="Calibri" w:eastAsia="Calibri" w:hAnsi="Calibri" w:cs="Times New Roman"/>
        </w:rPr>
        <w:t xml:space="preserve"> and execute:</w:t>
      </w:r>
    </w:p>
    <w:p w14:paraId="17D02CE7" w14:textId="77777777" w:rsidR="004941A4" w:rsidRPr="007A788C" w:rsidRDefault="004941A4" w:rsidP="004941A4">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run test</w:t>
      </w:r>
    </w:p>
    <w:p w14:paraId="28575A35"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E0A521B" wp14:editId="0CFC9EDE">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3A2C7740"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Test results will be displayed in the terminal, along with detailed information about encountered problems. You can perform this operation as many times as it is necessary by re-running the above command.</w:t>
      </w:r>
    </w:p>
    <w:p w14:paraId="56E79D7A" w14:textId="77777777" w:rsidR="004941A4" w:rsidRPr="007A788C" w:rsidRDefault="004941A4" w:rsidP="004941A4">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 xml:space="preserve">Debugging Your </w:t>
      </w:r>
      <w:r>
        <w:rPr>
          <w:rFonts w:ascii="Calibri" w:eastAsia="Times New Roman" w:hAnsi="Calibri" w:cs="Times New Roman"/>
          <w:b/>
          <w:color w:val="8F400B"/>
          <w:sz w:val="32"/>
          <w:szCs w:val="32"/>
        </w:rPr>
        <w:t>Solution</w:t>
      </w:r>
    </w:p>
    <w:p w14:paraId="0E913940"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If a test fails, you can view detailed information about the requirements that were not met by your application. Open the file </w:t>
      </w:r>
      <w:r w:rsidRPr="007A788C">
        <w:rPr>
          <w:rFonts w:ascii="Consolas" w:eastAsia="Calibri" w:hAnsi="Consolas" w:cs="Consolas"/>
          <w:b/>
          <w:noProof/>
        </w:rPr>
        <w:t>e2e.test.js</w:t>
      </w:r>
      <w:r w:rsidRPr="007A788C">
        <w:rPr>
          <w:rFonts w:ascii="Calibri" w:eastAsia="Calibri" w:hAnsi="Calibri" w:cs="Times New Roman"/>
        </w:rPr>
        <w:t xml:space="preserve"> in the folder </w:t>
      </w:r>
      <w:r w:rsidRPr="007A788C">
        <w:rPr>
          <w:rFonts w:ascii="Consolas" w:eastAsia="Calibri" w:hAnsi="Consolas" w:cs="Consolas"/>
          <w:b/>
          <w:noProof/>
        </w:rPr>
        <w:t>tests</w:t>
      </w:r>
      <w:r w:rsidRPr="007A788C">
        <w:rPr>
          <w:rFonts w:ascii="Calibri" w:eastAsia="Calibri" w:hAnsi="Calibri" w:cs="Times New Roman"/>
        </w:rPr>
        <w:t xml:space="preserve"> and navigate to the desired section as described below.</w:t>
      </w:r>
    </w:p>
    <w:p w14:paraId="744DFD40"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b/>
          <w:bCs/>
        </w:rPr>
        <w:t>This first step will not be necessary if you are using the included web server.</w:t>
      </w:r>
      <w:r w:rsidRPr="007A788C">
        <w:rPr>
          <w:rFonts w:ascii="Calibri" w:eastAsia="Calibri" w:hAnsi="Calibri" w:cs="Times New Roman"/>
        </w:rPr>
        <w:t xml:space="preserve"> Make sure the application host is set correctly:</w:t>
      </w:r>
    </w:p>
    <w:p w14:paraId="6EF97882"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526761F2" wp14:editId="63255CB3">
            <wp:extent cx="5943600" cy="718185"/>
            <wp:effectExtent l="19050" t="19050" r="19050" b="24765"/>
            <wp:docPr id="46"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73910198"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The value for </w:t>
      </w:r>
      <w:r w:rsidRPr="007A788C">
        <w:rPr>
          <w:rFonts w:ascii="Consolas" w:eastAsia="Calibri" w:hAnsi="Consolas" w:cs="Consolas"/>
          <w:b/>
          <w:noProof/>
        </w:rPr>
        <w:t>host</w:t>
      </w:r>
      <w:r w:rsidRPr="007A788C">
        <w:rPr>
          <w:rFonts w:ascii="Calibri" w:eastAsia="Calibri" w:hAnsi="Calibri" w:cs="Times New Roman"/>
        </w:rPr>
        <w:t xml:space="preserve"> must be the address where your application is being served. Make sure that entering this address in a regular internet browser shows your application.</w:t>
      </w:r>
    </w:p>
    <w:p w14:paraId="1CF7137D"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To make just a single test run, instead of the full suite (useful when debugging a single failing test), find the test and </w:t>
      </w:r>
      <w:proofErr w:type="gramStart"/>
      <w:r w:rsidRPr="007A788C">
        <w:rPr>
          <w:rFonts w:ascii="Calibri" w:eastAsia="Calibri" w:hAnsi="Calibri" w:cs="Times New Roman"/>
        </w:rPr>
        <w:t xml:space="preserve">append </w:t>
      </w:r>
      <w:r w:rsidRPr="007A788C">
        <w:rPr>
          <w:rFonts w:ascii="Consolas" w:eastAsia="Calibri" w:hAnsi="Consolas" w:cs="Consolas"/>
          <w:b/>
          <w:noProof/>
        </w:rPr>
        <w:t>.only</w:t>
      </w:r>
      <w:proofErr w:type="gramEnd"/>
      <w:r w:rsidRPr="007A788C">
        <w:rPr>
          <w:rFonts w:ascii="Calibri" w:eastAsia="Calibri" w:hAnsi="Calibri" w:cs="Times New Roman"/>
        </w:rPr>
        <w:t xml:space="preserve"> after the </w:t>
      </w:r>
      <w:r w:rsidRPr="007A788C">
        <w:rPr>
          <w:rFonts w:ascii="Consolas" w:eastAsia="Calibri" w:hAnsi="Consolas" w:cs="Consolas"/>
          <w:b/>
          <w:noProof/>
        </w:rPr>
        <w:t>it</w:t>
      </w:r>
      <w:r w:rsidRPr="007A788C">
        <w:rPr>
          <w:rFonts w:ascii="Calibri" w:eastAsia="Calibri" w:hAnsi="Calibri" w:cs="Times New Roman"/>
        </w:rPr>
        <w:t xml:space="preserve"> reference:</w:t>
      </w:r>
    </w:p>
    <w:p w14:paraId="4DB37235"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2B622C6D" wp14:editId="704F0C90">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78314640"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On slower machines, some of the tests may require more time to complete. You can instruct the tests to run more slowly by slightly increasing the values for </w:t>
      </w:r>
      <w:r w:rsidRPr="007A788C">
        <w:rPr>
          <w:rFonts w:ascii="Consolas" w:eastAsia="Calibri" w:hAnsi="Consolas" w:cs="Consolas"/>
          <w:b/>
          <w:noProof/>
        </w:rPr>
        <w:t>interval</w:t>
      </w:r>
      <w:r w:rsidRPr="007A788C">
        <w:rPr>
          <w:rFonts w:ascii="Calibri" w:eastAsia="Calibri" w:hAnsi="Calibri" w:cs="Times New Roman"/>
        </w:rPr>
        <w:t xml:space="preserve"> and </w:t>
      </w:r>
      <w:r w:rsidRPr="007A788C">
        <w:rPr>
          <w:rFonts w:ascii="Consolas" w:eastAsia="Calibri" w:hAnsi="Consolas" w:cs="Consolas"/>
          <w:b/>
          <w:noProof/>
        </w:rPr>
        <w:t>timeout</w:t>
      </w:r>
      <w:r w:rsidRPr="007A788C">
        <w:rPr>
          <w:rFonts w:ascii="Calibri" w:eastAsia="Calibri" w:hAnsi="Calibri" w:cs="Times New Roman"/>
        </w:rPr>
        <w:t>:</w:t>
      </w:r>
    </w:p>
    <w:p w14:paraId="1560EDC7"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23A1EEA5" wp14:editId="164CED03">
            <wp:extent cx="5943600" cy="718185"/>
            <wp:effectExtent l="19050" t="19050" r="19050" b="24765"/>
            <wp:docPr id="36"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428EADC1"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Note that </w:t>
      </w:r>
      <w:r w:rsidRPr="007A788C">
        <w:rPr>
          <w:rFonts w:ascii="Consolas" w:eastAsia="Calibri" w:hAnsi="Consolas" w:cs="Consolas"/>
          <w:b/>
          <w:noProof/>
        </w:rPr>
        <w:t>interval</w:t>
      </w:r>
      <w:r w:rsidRPr="007A788C">
        <w:rPr>
          <w:rFonts w:ascii="Calibri" w:eastAsia="Calibri" w:hAnsi="Calibri" w:cs="Times New Roman"/>
        </w:rPr>
        <w:t xml:space="preserve"> values greater than </w:t>
      </w:r>
      <w:r>
        <w:rPr>
          <w:rFonts w:ascii="Calibri" w:eastAsia="Calibri" w:hAnsi="Calibri" w:cs="Times New Roman"/>
        </w:rPr>
        <w:t>6</w:t>
      </w:r>
      <w:r w:rsidRPr="007A788C">
        <w:rPr>
          <w:rFonts w:ascii="Calibri" w:eastAsia="Calibri" w:hAnsi="Calibri" w:cs="Times New Roman"/>
        </w:rPr>
        <w:t xml:space="preserve">00 and </w:t>
      </w:r>
      <w:r w:rsidRPr="007A788C">
        <w:rPr>
          <w:rFonts w:ascii="Consolas" w:eastAsia="Calibri" w:hAnsi="Consolas" w:cs="Consolas"/>
          <w:b/>
          <w:noProof/>
        </w:rPr>
        <w:t>timeout</w:t>
      </w:r>
      <w:r w:rsidRPr="007A788C">
        <w:rPr>
          <w:rFonts w:ascii="Calibri" w:eastAsia="Calibri" w:hAnsi="Calibri" w:cs="Times New Roman"/>
        </w:rPr>
        <w:t xml:space="preserve"> values greater than 10000 are not recommended.</w:t>
      </w:r>
    </w:p>
    <w:p w14:paraId="76ACA35F"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If this doesn’t make the test pass, set the value of </w:t>
      </w:r>
      <w:r w:rsidRPr="007A788C">
        <w:rPr>
          <w:rFonts w:ascii="Consolas" w:eastAsia="Calibri" w:hAnsi="Consolas" w:cs="Consolas"/>
          <w:b/>
          <w:noProof/>
        </w:rPr>
        <w:t>DEBUG</w:t>
      </w:r>
      <w:r w:rsidRPr="007A788C">
        <w:rPr>
          <w:rFonts w:ascii="Calibri" w:eastAsia="Calibri" w:hAnsi="Calibri" w:cs="Times New Roman"/>
        </w:rPr>
        <w:t xml:space="preserve"> to </w:t>
      </w:r>
      <w:r w:rsidRPr="007A788C">
        <w:rPr>
          <w:rFonts w:ascii="Consolas" w:eastAsia="Calibri" w:hAnsi="Consolas" w:cs="Consolas"/>
          <w:b/>
          <w:noProof/>
        </w:rPr>
        <w:t>true</w:t>
      </w:r>
      <w:r w:rsidRPr="007A788C">
        <w:rPr>
          <w:rFonts w:ascii="Calibri" w:eastAsia="Calibri" w:hAnsi="Calibri" w:cs="Times New Roman"/>
        </w:rPr>
        <w:t xml:space="preserve"> and run the tests again – this will launch a browser instance and allow you to see what is being tested, what the test sees and where it fails (or hangs):</w:t>
      </w:r>
    </w:p>
    <w:p w14:paraId="580460AE"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202D40FE" wp14:editId="03230CE5">
            <wp:extent cx="5943600" cy="683895"/>
            <wp:effectExtent l="19050" t="19050" r="19050" b="20955"/>
            <wp:docPr id="40"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3AFDE614"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 xml:space="preserve">If the actions are happening too fast, you can increase the value of </w:t>
      </w:r>
      <w:r w:rsidRPr="007A788C">
        <w:rPr>
          <w:rFonts w:ascii="Consolas" w:eastAsia="Calibri" w:hAnsi="Consolas" w:cs="Consolas"/>
          <w:b/>
          <w:noProof/>
        </w:rPr>
        <w:t>slowMo</w:t>
      </w:r>
      <w:r w:rsidRPr="007A788C">
        <w:rPr>
          <w:rFonts w:ascii="Calibri" w:eastAsia="Calibri" w:hAnsi="Calibri" w:cs="Times New Roman"/>
        </w:rPr>
        <w:t xml:space="preserve">. If the browser hangs, you can just close it and abort any remaining tests by focusing the terminal window and pressing </w:t>
      </w:r>
      <w:r w:rsidRPr="007A788C">
        <w:rPr>
          <w:rFonts w:ascii="Consolas" w:eastAsia="Calibri" w:hAnsi="Consolas" w:cs="Consolas"/>
          <w:b/>
          <w:noProof/>
        </w:rPr>
        <w:t>[Ctrl+C]</w:t>
      </w:r>
      <w:r w:rsidRPr="007A788C">
        <w:rPr>
          <w:rFonts w:ascii="Calibri" w:eastAsia="Calibri" w:hAnsi="Calibri" w:cs="Times New Roman"/>
        </w:rPr>
        <w:t xml:space="preserve"> followed by the letter "y" and </w:t>
      </w:r>
      <w:r w:rsidRPr="007A788C">
        <w:rPr>
          <w:rFonts w:ascii="Consolas" w:eastAsia="Calibri" w:hAnsi="Consolas" w:cs="Consolas"/>
          <w:b/>
          <w:noProof/>
        </w:rPr>
        <w:t>[Enter]</w:t>
      </w:r>
      <w:r w:rsidRPr="007A788C">
        <w:rPr>
          <w:rFonts w:ascii="Calibri" w:eastAsia="Calibri" w:hAnsi="Calibri" w:cs="Times New Roman"/>
        </w:rPr>
        <w:t>.</w:t>
      </w:r>
    </w:p>
    <w:p w14:paraId="39705233"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rPr>
        <w:t>The final thing to look for is the exact row where the test fails:</w:t>
      </w:r>
    </w:p>
    <w:bookmarkEnd w:id="6"/>
    <w:p w14:paraId="250E4C90" w14:textId="77777777" w:rsidR="004941A4" w:rsidRPr="007A788C" w:rsidRDefault="004941A4" w:rsidP="004941A4">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72B25EA4" wp14:editId="3FE5B54A">
            <wp:extent cx="5943600" cy="1356360"/>
            <wp:effectExtent l="19050" t="19050" r="19050" b="15240"/>
            <wp:docPr id="4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l="-2"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bookmarkEnd w:id="7"/>
    <w:p w14:paraId="5C91EA51" w14:textId="77777777" w:rsidR="007B7714" w:rsidRDefault="007B7714" w:rsidP="007B7714"/>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816AB" w14:textId="77777777" w:rsidR="005E3C22" w:rsidRDefault="005E3C22" w:rsidP="008068A2">
      <w:pPr>
        <w:spacing w:after="0" w:line="240" w:lineRule="auto"/>
      </w:pPr>
      <w:r>
        <w:separator/>
      </w:r>
    </w:p>
  </w:endnote>
  <w:endnote w:type="continuationSeparator" w:id="0">
    <w:p w14:paraId="31D6B836" w14:textId="77777777" w:rsidR="005E3C22" w:rsidRDefault="005E3C2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5C16990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7B7714">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7B7714">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5C16990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7B7714">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7B7714">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18050" w14:textId="77777777" w:rsidR="005E3C22" w:rsidRDefault="005E3C22" w:rsidP="008068A2">
      <w:pPr>
        <w:spacing w:after="0" w:line="240" w:lineRule="auto"/>
      </w:pPr>
      <w:r>
        <w:separator/>
      </w:r>
    </w:p>
  </w:footnote>
  <w:footnote w:type="continuationSeparator" w:id="0">
    <w:p w14:paraId="7469B4B7" w14:textId="77777777" w:rsidR="005E3C22" w:rsidRDefault="005E3C2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17"/>
  </w:num>
  <w:num w:numId="5">
    <w:abstractNumId w:val="12"/>
  </w:num>
  <w:num w:numId="6">
    <w:abstractNumId w:val="10"/>
  </w:num>
  <w:num w:numId="7">
    <w:abstractNumId w:val="21"/>
  </w:num>
  <w:num w:numId="8">
    <w:abstractNumId w:val="7"/>
  </w:num>
  <w:num w:numId="9">
    <w:abstractNumId w:val="14"/>
  </w:num>
  <w:num w:numId="10">
    <w:abstractNumId w:val="13"/>
  </w:num>
  <w:num w:numId="11">
    <w:abstractNumId w:val="6"/>
  </w:num>
  <w:num w:numId="12">
    <w:abstractNumId w:val="9"/>
  </w:num>
  <w:num w:numId="13">
    <w:abstractNumId w:val="16"/>
  </w:num>
  <w:num w:numId="14">
    <w:abstractNumId w:val="3"/>
  </w:num>
  <w:num w:numId="15">
    <w:abstractNumId w:val="1"/>
  </w:num>
  <w:num w:numId="16">
    <w:abstractNumId w:val="3"/>
  </w:num>
  <w:num w:numId="17">
    <w:abstractNumId w:val="23"/>
  </w:num>
  <w:num w:numId="18">
    <w:abstractNumId w:val="22"/>
  </w:num>
  <w:num w:numId="19">
    <w:abstractNumId w:val="5"/>
  </w:num>
  <w:num w:numId="20">
    <w:abstractNumId w:val="15"/>
  </w:num>
  <w:num w:numId="21">
    <w:abstractNumId w:val="11"/>
  </w:num>
  <w:num w:numId="22">
    <w:abstractNumId w:val="2"/>
  </w:num>
  <w:num w:numId="23">
    <w:abstractNumId w:val="18"/>
  </w:num>
  <w:num w:numId="24">
    <w:abstractNumId w:val="2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57FE"/>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1A4"/>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3C22"/>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B7714"/>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7B7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00.png"/><Relationship Id="rId7" Type="http://schemas.openxmlformats.org/officeDocument/2006/relationships/image" Target="media/image27.png"/><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41"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90.png"/><Relationship Id="rId37" Type="http://schemas.openxmlformats.org/officeDocument/2006/relationships/hyperlink" Target="https://github.com/SoftUni" TargetMode="External"/><Relationship Id="rId40" Type="http://schemas.openxmlformats.org/officeDocument/2006/relationships/image" Target="media/image330.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image" Target="media/image3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hyperlink" Target="https://www.youtube.com/channel/UCqvOk8tYzfRS-eDy4vs3UyA" TargetMode="External"/><Relationship Id="rId38"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CFE5A-DA19-476C-9C9B-C97C81B89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15</Pages>
  <Words>2522</Words>
  <Characters>14379</Characters>
  <Application>Microsoft Office Word</Application>
  <DocSecurity>0</DocSecurity>
  <Lines>119</Lines>
  <Paragraphs>33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Alex Katsarski</cp:lastModifiedBy>
  <cp:revision>179</cp:revision>
  <cp:lastPrinted>2014-02-12T16:33:00Z</cp:lastPrinted>
  <dcterms:created xsi:type="dcterms:W3CDTF">2022-03-05T09:33:00Z</dcterms:created>
  <dcterms:modified xsi:type="dcterms:W3CDTF">2024-09-08T16:31:00Z</dcterms:modified>
  <cp:category>programming, education, software engineering, software development</cp:category>
</cp:coreProperties>
</file>