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FFDC2" w14:textId="74FA795F" w:rsidR="00E414F4" w:rsidRPr="000878BD" w:rsidRDefault="00E414F4" w:rsidP="00E414F4">
      <w:pPr>
        <w:jc w:val="center"/>
        <w:rPr>
          <w:rFonts w:eastAsia="Malgun Gothic" w:hint="eastAsia"/>
          <w:b/>
          <w:sz w:val="40"/>
          <w:lang w:val="bg-BG" w:eastAsia="ko-KR"/>
        </w:rPr>
      </w:pPr>
      <w:r>
        <w:rPr>
          <w:b/>
          <w:sz w:val="40"/>
          <w:lang w:val="bg-BG"/>
        </w:rPr>
        <w:t>Обяснения</w:t>
      </w:r>
      <w:r w:rsidR="000878BD">
        <w:rPr>
          <w:rFonts w:eastAsia="Malgun Gothic" w:hint="eastAsia"/>
          <w:b/>
          <w:sz w:val="40"/>
          <w:lang w:val="bg-BG" w:eastAsia="ko-KR"/>
        </w:rPr>
        <w:t xml:space="preserve"> </w:t>
      </w:r>
      <w:r w:rsidR="000878BD">
        <w:rPr>
          <w:rFonts w:eastAsia="Malgun Gothic"/>
          <w:b/>
          <w:sz w:val="40"/>
          <w:lang w:val="bg-BG" w:eastAsia="ko-KR"/>
        </w:rPr>
        <w:t>–</w:t>
      </w:r>
      <w:r w:rsidR="000878BD">
        <w:rPr>
          <w:rFonts w:eastAsia="Malgun Gothic" w:hint="eastAsia"/>
          <w:b/>
          <w:sz w:val="40"/>
          <w:lang w:val="bg-BG" w:eastAsia="ko-KR"/>
        </w:rPr>
        <w:t xml:space="preserve"> Kiril Tanev </w:t>
      </w:r>
      <w:r w:rsidR="000878BD" w:rsidRPr="000878BD">
        <w:rPr>
          <w:rFonts w:eastAsia="Malgun Gothic"/>
          <w:b/>
          <w:sz w:val="40"/>
          <w:lang w:val="bg-BG" w:eastAsia="ko-KR"/>
        </w:rPr>
        <w:t>2EB4100595</w:t>
      </w:r>
    </w:p>
    <w:p w14:paraId="3F35272F" w14:textId="68E6502E" w:rsidR="00E414F4" w:rsidRDefault="00E414F4" w:rsidP="00E414F4">
      <w:pPr>
        <w:pStyle w:val="Heading1"/>
        <w:rPr>
          <w:lang w:val="bg-BG"/>
        </w:rPr>
      </w:pPr>
      <w:r>
        <w:rPr>
          <w:lang w:val="bg-BG"/>
        </w:rPr>
        <w:t>Задача 1</w:t>
      </w:r>
    </w:p>
    <w:p w14:paraId="75F0C2AF" w14:textId="426F9AAF" w:rsidR="00E414F4" w:rsidRDefault="00E414F4" w:rsidP="00E414F4">
      <w:pPr>
        <w:pStyle w:val="Heading2"/>
        <w:rPr>
          <w:lang w:val="bg-BG"/>
        </w:rPr>
      </w:pPr>
      <w:r>
        <w:rPr>
          <w:lang w:val="bg-BG"/>
        </w:rPr>
        <w:t>Общ преглед</w:t>
      </w:r>
    </w:p>
    <w:p w14:paraId="32CB8E02" w14:textId="77777777" w:rsidR="00E414F4" w:rsidRDefault="00E414F4" w:rsidP="00E414F4">
      <w:pPr>
        <w:tabs>
          <w:tab w:val="left" w:pos="2344"/>
        </w:tabs>
        <w:rPr>
          <w:rFonts w:eastAsia="Malgun Gothic"/>
          <w:lang w:val="bg-BG" w:eastAsia="ko-KR"/>
        </w:rPr>
      </w:pPr>
      <w:r w:rsidRPr="00E414F4">
        <w:rPr>
          <w:lang w:val="bg-BG"/>
        </w:rPr>
        <w:t>Целта е да се изгради модел, който класифицира възможно най-точно качеството (</w:t>
      </w:r>
      <w:r w:rsidRPr="00E414F4">
        <w:t>quality</w:t>
      </w:r>
      <w:r w:rsidRPr="00E414F4">
        <w:rPr>
          <w:lang w:val="bg-BG"/>
        </w:rPr>
        <w:t>) на проби от червено вино (</w:t>
      </w:r>
      <w:proofErr w:type="spellStart"/>
      <w:r w:rsidRPr="00E414F4">
        <w:t>winequalityred</w:t>
      </w:r>
      <w:proofErr w:type="spellEnd"/>
      <w:r w:rsidRPr="00E414F4">
        <w:rPr>
          <w:lang w:val="bg-BG"/>
        </w:rPr>
        <w:t>) чрез</w:t>
      </w:r>
      <w:r w:rsidRPr="00E414F4">
        <w:rPr>
          <w:lang w:val="bg-BG"/>
        </w:rPr>
        <w:t xml:space="preserve"> </w:t>
      </w:r>
      <w:r w:rsidRPr="00E414F4">
        <w:rPr>
          <w:rFonts w:eastAsia="Malgun Gothic" w:hint="eastAsia"/>
          <w:lang w:val="bg-BG" w:eastAsia="ko-KR"/>
        </w:rPr>
        <w:t xml:space="preserve">SVM </w:t>
      </w:r>
      <w:r>
        <w:rPr>
          <w:rFonts w:eastAsia="Malgun Gothic" w:hint="eastAsia"/>
          <w:lang w:val="bg-BG" w:eastAsia="ko-KR"/>
        </w:rPr>
        <w:t>с</w:t>
      </w:r>
      <w:r>
        <w:rPr>
          <w:rFonts w:eastAsia="Malgun Gothic"/>
          <w:lang w:val="bg-BG" w:eastAsia="ko-KR"/>
        </w:rPr>
        <w:t xml:space="preserve"> линейно ядро и </w:t>
      </w:r>
      <w:r>
        <w:rPr>
          <w:rFonts w:eastAsia="Malgun Gothic" w:hint="eastAsia"/>
          <w:lang w:val="bg-BG" w:eastAsia="ko-KR"/>
        </w:rPr>
        <w:t xml:space="preserve">PCA </w:t>
      </w:r>
      <w:r>
        <w:rPr>
          <w:rFonts w:eastAsia="Malgun Gothic"/>
          <w:lang w:val="bg-BG" w:eastAsia="ko-KR"/>
        </w:rPr>
        <w:t>с различни стойности на С и различен брой компоненти.</w:t>
      </w:r>
      <w:r>
        <w:rPr>
          <w:rFonts w:eastAsia="Malgun Gothic"/>
          <w:lang w:val="bg-BG" w:eastAsia="ko-KR"/>
        </w:rPr>
        <w:br/>
        <w:t xml:space="preserve">Понеже класовете на </w:t>
      </w:r>
      <w:r>
        <w:rPr>
          <w:rFonts w:eastAsia="Malgun Gothic" w:hint="eastAsia"/>
          <w:lang w:val="bg-BG" w:eastAsia="ko-KR"/>
        </w:rPr>
        <w:t xml:space="preserve">quality </w:t>
      </w:r>
      <w:r>
        <w:rPr>
          <w:rFonts w:eastAsia="Malgun Gothic"/>
          <w:lang w:val="bg-BG" w:eastAsia="ko-KR"/>
        </w:rPr>
        <w:t xml:space="preserve">са силно дисбалансирани използваме </w:t>
      </w:r>
      <w:r>
        <w:rPr>
          <w:rFonts w:eastAsia="Malgun Gothic" w:hint="eastAsia"/>
          <w:lang w:val="bg-BG" w:eastAsia="ko-KR"/>
        </w:rPr>
        <w:t>class_weight=</w:t>
      </w:r>
      <w:r>
        <w:rPr>
          <w:rFonts w:eastAsia="Malgun Gothic"/>
          <w:lang w:val="bg-BG" w:eastAsia="ko-KR"/>
        </w:rPr>
        <w:t>‘</w:t>
      </w:r>
      <w:r>
        <w:rPr>
          <w:rFonts w:eastAsia="Malgun Gothic" w:hint="eastAsia"/>
          <w:lang w:val="bg-BG" w:eastAsia="ko-KR"/>
        </w:rPr>
        <w:t>balanced</w:t>
      </w:r>
      <w:r>
        <w:rPr>
          <w:rFonts w:eastAsia="Malgun Gothic"/>
          <w:lang w:val="bg-BG" w:eastAsia="ko-KR"/>
        </w:rPr>
        <w:t>‘</w:t>
      </w:r>
      <w:r w:rsidRPr="00E414F4">
        <w:rPr>
          <w:rFonts w:eastAsia="Malgun Gothic"/>
          <w:lang w:val="bg-BG" w:eastAsia="ko-KR"/>
        </w:rPr>
        <w:t xml:space="preserve">. </w:t>
      </w:r>
      <w:r>
        <w:rPr>
          <w:rFonts w:eastAsia="Malgun Gothic"/>
          <w:lang w:val="bg-BG" w:eastAsia="ko-KR"/>
        </w:rPr>
        <w:t xml:space="preserve">Избираме най-добър модел чрез </w:t>
      </w:r>
      <w:r>
        <w:rPr>
          <w:rFonts w:eastAsia="Malgun Gothic" w:hint="eastAsia"/>
          <w:lang w:val="bg-BG" w:eastAsia="ko-KR"/>
        </w:rPr>
        <w:t xml:space="preserve">GridSearchCV </w:t>
      </w:r>
      <w:r>
        <w:rPr>
          <w:rFonts w:eastAsia="Malgun Gothic"/>
          <w:lang w:val="bg-BG" w:eastAsia="ko-KR"/>
        </w:rPr>
        <w:t xml:space="preserve">с </w:t>
      </w:r>
      <w:r>
        <w:rPr>
          <w:rFonts w:eastAsia="Malgun Gothic" w:hint="eastAsia"/>
          <w:lang w:val="bg-BG" w:eastAsia="ko-KR"/>
        </w:rPr>
        <w:t>refit=</w:t>
      </w:r>
      <w:r>
        <w:rPr>
          <w:rFonts w:eastAsia="Malgun Gothic"/>
          <w:lang w:val="bg-BG" w:eastAsia="ko-KR"/>
        </w:rPr>
        <w:t>‘</w:t>
      </w:r>
      <w:r>
        <w:rPr>
          <w:rFonts w:eastAsia="Malgun Gothic" w:hint="eastAsia"/>
          <w:lang w:val="bg-BG" w:eastAsia="ko-KR"/>
        </w:rPr>
        <w:t>f1_macro</w:t>
      </w:r>
      <w:r>
        <w:rPr>
          <w:rFonts w:eastAsia="Malgun Gothic"/>
          <w:lang w:val="bg-BG" w:eastAsia="ko-KR"/>
        </w:rPr>
        <w:t>‘ за да оптимизираме средното представяне върху всички класове а не само общата точност.</w:t>
      </w:r>
    </w:p>
    <w:p w14:paraId="72FE04D1" w14:textId="77777777" w:rsidR="00E414F4" w:rsidRDefault="00E414F4" w:rsidP="00E414F4">
      <w:pPr>
        <w:pStyle w:val="Heading2"/>
        <w:rPr>
          <w:lang w:val="bg-BG" w:eastAsia="ko-KR"/>
        </w:rPr>
      </w:pPr>
      <w:r>
        <w:rPr>
          <w:lang w:val="bg-BG" w:eastAsia="ko-KR"/>
        </w:rPr>
        <w:t>Блок 0 – импорт на нужните библиотеки</w:t>
      </w:r>
    </w:p>
    <w:p w14:paraId="732CCF40" w14:textId="77777777" w:rsidR="00E414F4" w:rsidRDefault="00E414F4" w:rsidP="00E414F4">
      <w:pPr>
        <w:pStyle w:val="Heading2"/>
        <w:rPr>
          <w:lang w:val="bg-BG" w:eastAsia="ko-KR"/>
        </w:rPr>
      </w:pPr>
      <w:r>
        <w:rPr>
          <w:lang w:val="bg-BG" w:eastAsia="ko-KR"/>
        </w:rPr>
        <w:t>Блок 1 – зареждане на данни</w:t>
      </w:r>
    </w:p>
    <w:p w14:paraId="150302B7" w14:textId="62055CB8" w:rsidR="00E414F4" w:rsidRPr="00E414F4" w:rsidRDefault="00E414F4" w:rsidP="00E414F4">
      <w:pPr>
        <w:pStyle w:val="ListParagraph"/>
        <w:numPr>
          <w:ilvl w:val="0"/>
          <w:numId w:val="23"/>
        </w:numPr>
        <w:rPr>
          <w:lang w:val="bg-BG" w:eastAsia="ko-KR"/>
        </w:rPr>
      </w:pPr>
      <w:r w:rsidRPr="00E414F4">
        <w:rPr>
          <w:lang w:val="bg-BG" w:eastAsia="ko-KR"/>
        </w:rPr>
        <w:t>четем</w:t>
      </w:r>
      <w:r>
        <w:rPr>
          <w:lang w:val="bg-BG" w:eastAsia="ko-KR"/>
        </w:rPr>
        <w:t xml:space="preserve"> </w:t>
      </w:r>
      <w:r>
        <w:rPr>
          <w:rFonts w:eastAsia="Malgun Gothic" w:hint="eastAsia"/>
          <w:lang w:val="bg-BG" w:eastAsia="ko-KR"/>
        </w:rPr>
        <w:t xml:space="preserve">winequalityred.csv 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val="bg-BG" w:eastAsia="ko-KR"/>
        </w:rPr>
        <w:t xml:space="preserve">със </w:t>
      </w:r>
      <w:r>
        <w:rPr>
          <w:rFonts w:eastAsia="Malgun Gothic" w:hint="eastAsia"/>
          <w:lang w:val="bg-BG" w:eastAsia="ko-KR"/>
        </w:rPr>
        <w:t>sep=</w:t>
      </w:r>
      <w:r>
        <w:rPr>
          <w:rFonts w:eastAsia="Malgun Gothic"/>
          <w:lang w:val="bg-BG" w:eastAsia="ko-KR"/>
        </w:rPr>
        <w:t>“</w:t>
      </w:r>
      <w:r>
        <w:rPr>
          <w:rFonts w:eastAsia="Malgun Gothic" w:hint="eastAsia"/>
          <w:lang w:val="bg-BG" w:eastAsia="ko-KR"/>
        </w:rPr>
        <w:t>,</w:t>
      </w:r>
      <w:r>
        <w:rPr>
          <w:rFonts w:eastAsia="Malgun Gothic"/>
          <w:lang w:val="bg-BG" w:eastAsia="ko-KR"/>
        </w:rPr>
        <w:t>“</w:t>
      </w:r>
    </w:p>
    <w:p w14:paraId="0D4F2614" w14:textId="1E8938B5" w:rsidR="00E414F4" w:rsidRDefault="00E414F4" w:rsidP="00E414F4">
      <w:pPr>
        <w:pStyle w:val="ListParagraph"/>
        <w:numPr>
          <w:ilvl w:val="0"/>
          <w:numId w:val="23"/>
        </w:numPr>
        <w:rPr>
          <w:lang w:val="bg-BG" w:eastAsia="ko-KR"/>
        </w:rPr>
      </w:pPr>
      <w:r>
        <w:rPr>
          <w:lang w:val="bg-BG" w:eastAsia="ko-KR"/>
        </w:rPr>
        <w:t>премахваме първата колона тъй като е ненужна</w:t>
      </w:r>
    </w:p>
    <w:p w14:paraId="76E23AD4" w14:textId="7A92C852" w:rsidR="00E414F4" w:rsidRDefault="00E414F4" w:rsidP="00E414F4">
      <w:pPr>
        <w:pStyle w:val="ListParagraph"/>
        <w:numPr>
          <w:ilvl w:val="0"/>
          <w:numId w:val="23"/>
        </w:numPr>
        <w:rPr>
          <w:lang w:val="bg-BG" w:eastAsia="ko-KR"/>
        </w:rPr>
      </w:pPr>
      <w:r>
        <w:rPr>
          <w:lang w:val="bg-BG" w:eastAsia="ko-KR"/>
        </w:rPr>
        <w:t>проверяваме размер: (1599,13)</w:t>
      </w:r>
    </w:p>
    <w:p w14:paraId="066D370B" w14:textId="2F5D5673" w:rsidR="00E414F4" w:rsidRDefault="00E414F4" w:rsidP="00E414F4">
      <w:pPr>
        <w:pStyle w:val="ListParagraph"/>
        <w:numPr>
          <w:ilvl w:val="1"/>
          <w:numId w:val="23"/>
        </w:numPr>
        <w:rPr>
          <w:lang w:val="bg-BG" w:eastAsia="ko-KR"/>
        </w:rPr>
      </w:pPr>
      <w:r>
        <w:rPr>
          <w:lang w:val="bg-BG" w:eastAsia="ko-KR"/>
        </w:rPr>
        <w:t>1599 реда и 13 колони</w:t>
      </w:r>
    </w:p>
    <w:p w14:paraId="2B4D903B" w14:textId="5B0205FA" w:rsidR="00E414F4" w:rsidRDefault="00E414F4" w:rsidP="00E414F4">
      <w:pPr>
        <w:pStyle w:val="Heading2"/>
        <w:rPr>
          <w:rFonts w:eastAsia="Malgun Gothic"/>
          <w:lang w:val="bg-BG" w:eastAsia="ko-KR"/>
        </w:rPr>
      </w:pPr>
      <w:r>
        <w:rPr>
          <w:rFonts w:eastAsia="Malgun Gothic" w:hint="eastAsia"/>
          <w:lang w:val="bg-BG" w:eastAsia="ko-KR"/>
        </w:rPr>
        <w:t>Б</w:t>
      </w:r>
      <w:r>
        <w:rPr>
          <w:rFonts w:eastAsia="Malgun Gothic"/>
          <w:lang w:val="bg-BG" w:eastAsia="ko-KR"/>
        </w:rPr>
        <w:t>лок 2 – разпределение на целевата променлива</w:t>
      </w:r>
    </w:p>
    <w:p w14:paraId="42B302A4" w14:textId="0BF3373B" w:rsidR="00E414F4" w:rsidRPr="000878BD" w:rsidRDefault="00E414F4" w:rsidP="00E414F4">
      <w:pPr>
        <w:rPr>
          <w:rFonts w:eastAsia="Malgun Gothic" w:hint="eastAsia"/>
          <w:lang w:val="bg-BG" w:eastAsia="ko-KR"/>
        </w:rPr>
      </w:pPr>
      <w:r w:rsidRPr="00E414F4">
        <w:rPr>
          <w:lang w:val="bg-BG" w:eastAsia="ko-KR"/>
        </w:rPr>
        <w:t>Графиката и таблицата показват:</w:t>
      </w:r>
    </w:p>
    <w:p w14:paraId="0951D7E9" w14:textId="0F7ABEAE" w:rsidR="00E414F4" w:rsidRPr="00E414F4" w:rsidRDefault="00E414F4" w:rsidP="00E414F4">
      <w:pPr>
        <w:pStyle w:val="ListParagraph"/>
        <w:numPr>
          <w:ilvl w:val="0"/>
          <w:numId w:val="24"/>
        </w:numPr>
        <w:rPr>
          <w:lang w:val="bg-BG" w:eastAsia="ko-KR"/>
        </w:rPr>
      </w:pPr>
      <w:r w:rsidRPr="00E414F4">
        <w:rPr>
          <w:lang w:val="bg-BG" w:eastAsia="ko-KR"/>
        </w:rPr>
        <w:t>quality 5: 681</w:t>
      </w:r>
    </w:p>
    <w:p w14:paraId="34331BE6" w14:textId="72F1CEC8" w:rsidR="00E414F4" w:rsidRPr="00E414F4" w:rsidRDefault="00E414F4" w:rsidP="00E414F4">
      <w:pPr>
        <w:pStyle w:val="ListParagraph"/>
        <w:numPr>
          <w:ilvl w:val="0"/>
          <w:numId w:val="24"/>
        </w:numPr>
        <w:rPr>
          <w:lang w:val="bg-BG" w:eastAsia="ko-KR"/>
        </w:rPr>
      </w:pPr>
      <w:r w:rsidRPr="00E414F4">
        <w:rPr>
          <w:lang w:val="bg-BG" w:eastAsia="ko-KR"/>
        </w:rPr>
        <w:t>quality 6: 638</w:t>
      </w:r>
    </w:p>
    <w:p w14:paraId="5B78EA59" w14:textId="4196C9FD" w:rsidR="00E414F4" w:rsidRPr="00E414F4" w:rsidRDefault="00E414F4" w:rsidP="00E414F4">
      <w:pPr>
        <w:pStyle w:val="ListParagraph"/>
        <w:numPr>
          <w:ilvl w:val="0"/>
          <w:numId w:val="24"/>
        </w:numPr>
        <w:rPr>
          <w:lang w:val="bg-BG" w:eastAsia="ko-KR"/>
        </w:rPr>
      </w:pPr>
      <w:r w:rsidRPr="00E414F4">
        <w:rPr>
          <w:lang w:val="bg-BG" w:eastAsia="ko-KR"/>
        </w:rPr>
        <w:t>quality 7: 199</w:t>
      </w:r>
    </w:p>
    <w:p w14:paraId="04D8831B" w14:textId="50CFC826" w:rsidR="00E414F4" w:rsidRPr="00E414F4" w:rsidRDefault="00E414F4" w:rsidP="00E414F4">
      <w:pPr>
        <w:pStyle w:val="ListParagraph"/>
        <w:numPr>
          <w:ilvl w:val="0"/>
          <w:numId w:val="24"/>
        </w:numPr>
        <w:rPr>
          <w:lang w:val="bg-BG" w:eastAsia="ko-KR"/>
        </w:rPr>
      </w:pPr>
      <w:r w:rsidRPr="00E414F4">
        <w:rPr>
          <w:lang w:val="bg-BG" w:eastAsia="ko-KR"/>
        </w:rPr>
        <w:t>quality 4: 53</w:t>
      </w:r>
    </w:p>
    <w:p w14:paraId="519BB06A" w14:textId="4E3E4075" w:rsidR="00E414F4" w:rsidRPr="00E414F4" w:rsidRDefault="00E414F4" w:rsidP="00E414F4">
      <w:pPr>
        <w:pStyle w:val="ListParagraph"/>
        <w:numPr>
          <w:ilvl w:val="0"/>
          <w:numId w:val="24"/>
        </w:numPr>
        <w:rPr>
          <w:lang w:val="bg-BG" w:eastAsia="ko-KR"/>
        </w:rPr>
      </w:pPr>
      <w:r w:rsidRPr="00E414F4">
        <w:rPr>
          <w:lang w:val="bg-BG" w:eastAsia="ko-KR"/>
        </w:rPr>
        <w:t>quality 8: 18</w:t>
      </w:r>
    </w:p>
    <w:p w14:paraId="6600AA01" w14:textId="0AF0D528" w:rsidR="00E414F4" w:rsidRDefault="00E414F4" w:rsidP="00E414F4">
      <w:pPr>
        <w:pStyle w:val="ListParagraph"/>
        <w:numPr>
          <w:ilvl w:val="0"/>
          <w:numId w:val="24"/>
        </w:numPr>
        <w:rPr>
          <w:lang w:val="bg-BG" w:eastAsia="ko-KR"/>
        </w:rPr>
      </w:pPr>
      <w:r w:rsidRPr="00E414F4">
        <w:rPr>
          <w:lang w:val="bg-BG" w:eastAsia="ko-KR"/>
        </w:rPr>
        <w:t>quality 3: 10</w:t>
      </w:r>
    </w:p>
    <w:p w14:paraId="086230F8" w14:textId="3A6D51FC" w:rsidR="00E414F4" w:rsidRDefault="00E414F4" w:rsidP="00E414F4">
      <w:pPr>
        <w:rPr>
          <w:lang w:val="bg-BG" w:eastAsia="ko-KR"/>
        </w:rPr>
      </w:pPr>
      <w:r>
        <w:rPr>
          <w:lang w:val="bg-BG" w:eastAsia="ko-KR"/>
        </w:rPr>
        <w:t>К</w:t>
      </w:r>
      <w:r w:rsidRPr="00E414F4">
        <w:rPr>
          <w:lang w:val="bg-BG" w:eastAsia="ko-KR"/>
        </w:rPr>
        <w:t>ласовете 5 и 6 доминират, а класовете 3 и 8 са екстремно редки</w:t>
      </w:r>
      <w:r>
        <w:rPr>
          <w:lang w:val="bg-BG" w:eastAsia="ko-KR"/>
        </w:rPr>
        <w:t>.</w:t>
      </w:r>
    </w:p>
    <w:p w14:paraId="453244FE" w14:textId="2D938999" w:rsidR="00E414F4" w:rsidRPr="00E414F4" w:rsidRDefault="00E414F4" w:rsidP="00E414F4">
      <w:pPr>
        <w:rPr>
          <w:lang w:val="bg-BG" w:eastAsia="ko-KR"/>
        </w:rPr>
      </w:pPr>
      <w:r>
        <w:rPr>
          <w:lang w:val="bg-BG" w:eastAsia="ko-KR"/>
        </w:rPr>
        <w:t>Т</w:t>
      </w:r>
      <w:r w:rsidRPr="00E414F4">
        <w:rPr>
          <w:lang w:val="bg-BG" w:eastAsia="ko-KR"/>
        </w:rPr>
        <w:t>ова води до две ключови последици:</w:t>
      </w:r>
    </w:p>
    <w:p w14:paraId="1F1A5B09" w14:textId="77777777" w:rsidR="00E414F4" w:rsidRDefault="00E414F4" w:rsidP="00E414F4">
      <w:pPr>
        <w:pStyle w:val="ListParagraph"/>
        <w:numPr>
          <w:ilvl w:val="0"/>
          <w:numId w:val="25"/>
        </w:numPr>
        <w:rPr>
          <w:lang w:val="bg-BG" w:eastAsia="ko-KR"/>
        </w:rPr>
      </w:pPr>
      <w:r w:rsidRPr="00E414F4">
        <w:rPr>
          <w:lang w:val="bg-BG" w:eastAsia="ko-KR"/>
        </w:rPr>
        <w:t>Ако оптимизираме само accuracy, моделът може да “играе на сигурно” и да предсказва почти винаги 5/6.</w:t>
      </w:r>
    </w:p>
    <w:p w14:paraId="0143829A" w14:textId="26CCEFDB" w:rsidR="00E414F4" w:rsidRDefault="00E414F4" w:rsidP="00E414F4">
      <w:pPr>
        <w:pStyle w:val="ListParagraph"/>
        <w:numPr>
          <w:ilvl w:val="0"/>
          <w:numId w:val="25"/>
        </w:numPr>
        <w:rPr>
          <w:lang w:val="bg-BG" w:eastAsia="ko-KR"/>
        </w:rPr>
      </w:pPr>
      <w:r w:rsidRPr="00E414F4">
        <w:rPr>
          <w:lang w:val="bg-BG" w:eastAsia="ko-KR"/>
        </w:rPr>
        <w:t>За дисбаланс са по-подходящи метрики като balanced accuracy и macro F1, защото оценяват и редките класове.</w:t>
      </w:r>
    </w:p>
    <w:p w14:paraId="22D333B7" w14:textId="299F5F93" w:rsidR="00E414F4" w:rsidRDefault="00E414F4" w:rsidP="00E414F4">
      <w:pPr>
        <w:pStyle w:val="Heading2"/>
        <w:rPr>
          <w:lang w:val="bg-BG" w:eastAsia="ko-KR"/>
        </w:rPr>
      </w:pPr>
      <w:r>
        <w:rPr>
          <w:lang w:val="bg-BG" w:eastAsia="ko-KR"/>
        </w:rPr>
        <w:t xml:space="preserve">Блок 3 - </w:t>
      </w:r>
      <w:r w:rsidRPr="00E414F4">
        <w:rPr>
          <w:lang w:val="bg-BG" w:eastAsia="ko-KR"/>
        </w:rPr>
        <w:t>Подготовка на X и y + stratified train/test split</w:t>
      </w:r>
    </w:p>
    <w:p w14:paraId="695C5F70" w14:textId="2CA243C7" w:rsidR="00E414F4" w:rsidRPr="00E414F4" w:rsidRDefault="00E414F4" w:rsidP="00E414F4">
      <w:pPr>
        <w:pStyle w:val="ListParagraph"/>
        <w:numPr>
          <w:ilvl w:val="0"/>
          <w:numId w:val="26"/>
        </w:numPr>
        <w:rPr>
          <w:lang w:val="bg-BG" w:eastAsia="ko-KR"/>
        </w:rPr>
      </w:pPr>
      <w:r w:rsidRPr="00E414F4">
        <w:rPr>
          <w:lang w:val="bg-BG" w:eastAsia="ko-KR"/>
        </w:rPr>
        <w:t>X: 11 физико-химични характеристики (всички колони без quality)</w:t>
      </w:r>
    </w:p>
    <w:p w14:paraId="246B192A" w14:textId="17C64719" w:rsidR="00E414F4" w:rsidRDefault="00E414F4" w:rsidP="00E414F4">
      <w:pPr>
        <w:pStyle w:val="ListParagraph"/>
        <w:numPr>
          <w:ilvl w:val="0"/>
          <w:numId w:val="26"/>
        </w:numPr>
        <w:rPr>
          <w:lang w:val="bg-BG" w:eastAsia="ko-KR"/>
        </w:rPr>
      </w:pPr>
      <w:r w:rsidRPr="00E414F4">
        <w:rPr>
          <w:lang w:val="bg-BG" w:eastAsia="ko-KR"/>
        </w:rPr>
        <w:t>y: целевата променлива quality (многокласова: {3,4,5,6,7,8})</w:t>
      </w:r>
    </w:p>
    <w:p w14:paraId="517086E1" w14:textId="77777777" w:rsidR="00E414F4" w:rsidRPr="00E414F4" w:rsidRDefault="00E414F4" w:rsidP="00E414F4">
      <w:pPr>
        <w:ind w:left="360"/>
        <w:rPr>
          <w:lang w:val="bg-BG" w:eastAsia="ko-KR"/>
        </w:rPr>
      </w:pPr>
      <w:r w:rsidRPr="00E414F4">
        <w:rPr>
          <w:lang w:val="bg-BG" w:eastAsia="ko-KR"/>
        </w:rPr>
        <w:lastRenderedPageBreak/>
        <w:t>Разделяме с train_test_split(..., stratify=y), за да запазим приблизително същите пропорции на класовете:</w:t>
      </w:r>
    </w:p>
    <w:p w14:paraId="64F35933" w14:textId="77777777" w:rsidR="00E414F4" w:rsidRPr="00E414F4" w:rsidRDefault="00E414F4" w:rsidP="00E414F4">
      <w:pPr>
        <w:rPr>
          <w:lang w:val="bg-BG" w:eastAsia="ko-KR"/>
        </w:rPr>
      </w:pPr>
    </w:p>
    <w:p w14:paraId="543F32AF" w14:textId="3CDEE4D7" w:rsidR="00E414F4" w:rsidRPr="00E414F4" w:rsidRDefault="00E414F4" w:rsidP="00E414F4">
      <w:pPr>
        <w:ind w:left="360"/>
        <w:rPr>
          <w:lang w:val="bg-BG" w:eastAsia="ko-KR"/>
        </w:rPr>
      </w:pPr>
      <w:r w:rsidRPr="00E414F4">
        <w:rPr>
          <w:lang w:val="bg-BG" w:eastAsia="ko-KR"/>
        </w:rPr>
        <w:t>Test set (30%) съдържа:</w:t>
      </w:r>
    </w:p>
    <w:p w14:paraId="60DF7AB9" w14:textId="4DFDEBA3" w:rsidR="00E414F4" w:rsidRPr="00E414F4" w:rsidRDefault="00E414F4" w:rsidP="00E414F4">
      <w:pPr>
        <w:pStyle w:val="ListParagraph"/>
        <w:numPr>
          <w:ilvl w:val="0"/>
          <w:numId w:val="27"/>
        </w:numPr>
        <w:rPr>
          <w:lang w:val="bg-BG" w:eastAsia="ko-KR"/>
        </w:rPr>
      </w:pPr>
      <w:r w:rsidRPr="00E414F4">
        <w:rPr>
          <w:lang w:val="bg-BG" w:eastAsia="ko-KR"/>
        </w:rPr>
        <w:t>3: 3 проби</w:t>
      </w:r>
    </w:p>
    <w:p w14:paraId="10D93287" w14:textId="2145BCC2" w:rsidR="00E414F4" w:rsidRPr="00E414F4" w:rsidRDefault="00E414F4" w:rsidP="00E414F4">
      <w:pPr>
        <w:pStyle w:val="ListParagraph"/>
        <w:numPr>
          <w:ilvl w:val="0"/>
          <w:numId w:val="27"/>
        </w:numPr>
        <w:rPr>
          <w:lang w:val="bg-BG" w:eastAsia="ko-KR"/>
        </w:rPr>
      </w:pPr>
      <w:r w:rsidRPr="00E414F4">
        <w:rPr>
          <w:lang w:val="bg-BG" w:eastAsia="ko-KR"/>
        </w:rPr>
        <w:t>4: 16 проби</w:t>
      </w:r>
    </w:p>
    <w:p w14:paraId="3B3C7F3B" w14:textId="0B673193" w:rsidR="00E414F4" w:rsidRPr="00E414F4" w:rsidRDefault="00E414F4" w:rsidP="00E414F4">
      <w:pPr>
        <w:pStyle w:val="ListParagraph"/>
        <w:numPr>
          <w:ilvl w:val="0"/>
          <w:numId w:val="27"/>
        </w:numPr>
        <w:rPr>
          <w:lang w:val="bg-BG" w:eastAsia="ko-KR"/>
        </w:rPr>
      </w:pPr>
      <w:r w:rsidRPr="00E414F4">
        <w:rPr>
          <w:lang w:val="bg-BG" w:eastAsia="ko-KR"/>
        </w:rPr>
        <w:t>5: 204 проби</w:t>
      </w:r>
    </w:p>
    <w:p w14:paraId="178CD296" w14:textId="10E598BD" w:rsidR="00E414F4" w:rsidRPr="00E414F4" w:rsidRDefault="00E414F4" w:rsidP="00E414F4">
      <w:pPr>
        <w:pStyle w:val="ListParagraph"/>
        <w:numPr>
          <w:ilvl w:val="0"/>
          <w:numId w:val="27"/>
        </w:numPr>
        <w:rPr>
          <w:lang w:val="bg-BG" w:eastAsia="ko-KR"/>
        </w:rPr>
      </w:pPr>
      <w:r w:rsidRPr="00E414F4">
        <w:rPr>
          <w:lang w:val="bg-BG" w:eastAsia="ko-KR"/>
        </w:rPr>
        <w:t>6: 192 проби</w:t>
      </w:r>
    </w:p>
    <w:p w14:paraId="557851C7" w14:textId="53215750" w:rsidR="00E414F4" w:rsidRPr="00E414F4" w:rsidRDefault="00E414F4" w:rsidP="00E414F4">
      <w:pPr>
        <w:pStyle w:val="ListParagraph"/>
        <w:numPr>
          <w:ilvl w:val="0"/>
          <w:numId w:val="27"/>
        </w:numPr>
        <w:rPr>
          <w:lang w:val="bg-BG" w:eastAsia="ko-KR"/>
        </w:rPr>
      </w:pPr>
      <w:r w:rsidRPr="00E414F4">
        <w:rPr>
          <w:lang w:val="bg-BG" w:eastAsia="ko-KR"/>
        </w:rPr>
        <w:t>7: 60 проби</w:t>
      </w:r>
    </w:p>
    <w:p w14:paraId="2EE5ED70" w14:textId="5995429E" w:rsidR="00E414F4" w:rsidRPr="00E414F4" w:rsidRDefault="00E414F4" w:rsidP="00E414F4">
      <w:pPr>
        <w:pStyle w:val="ListParagraph"/>
        <w:numPr>
          <w:ilvl w:val="0"/>
          <w:numId w:val="27"/>
        </w:numPr>
        <w:rPr>
          <w:lang w:val="bg-BG" w:eastAsia="ko-KR"/>
        </w:rPr>
      </w:pPr>
      <w:r w:rsidRPr="00E414F4">
        <w:rPr>
          <w:lang w:val="bg-BG" w:eastAsia="ko-KR"/>
        </w:rPr>
        <w:t>8: 5 проби</w:t>
      </w:r>
    </w:p>
    <w:p w14:paraId="5EB96537" w14:textId="015ADADB" w:rsidR="00E414F4" w:rsidRDefault="00E414F4" w:rsidP="00E414F4">
      <w:pPr>
        <w:ind w:left="360"/>
        <w:rPr>
          <w:lang w:val="bg-BG" w:eastAsia="ko-KR"/>
        </w:rPr>
      </w:pPr>
      <w:r w:rsidRPr="00E414F4">
        <w:rPr>
          <w:lang w:val="bg-BG" w:eastAsia="ko-KR"/>
        </w:rPr>
        <w:t>Това показва колко трудно е реално да “хванем” клас 8 (само 5 проби в теста).</w:t>
      </w:r>
    </w:p>
    <w:p w14:paraId="22A26722" w14:textId="77777777" w:rsidR="00E414F4" w:rsidRDefault="00E414F4" w:rsidP="00E414F4">
      <w:pPr>
        <w:ind w:left="360"/>
        <w:rPr>
          <w:lang w:val="bg-BG" w:eastAsia="ko-KR"/>
        </w:rPr>
      </w:pPr>
    </w:p>
    <w:p w14:paraId="05BAB009" w14:textId="01FFFA06" w:rsidR="00E414F4" w:rsidRDefault="002608BE" w:rsidP="002608BE">
      <w:pPr>
        <w:pStyle w:val="Heading2"/>
        <w:rPr>
          <w:rFonts w:eastAsia="Malgun Gothic"/>
          <w:lang w:val="bg-BG" w:eastAsia="ko-KR"/>
        </w:rPr>
      </w:pPr>
      <w:r>
        <w:rPr>
          <w:rFonts w:eastAsia="Malgun Gothic" w:hint="eastAsia"/>
          <w:lang w:val="bg-BG" w:eastAsia="ko-KR"/>
        </w:rPr>
        <w:t>Б</w:t>
      </w:r>
      <w:r>
        <w:rPr>
          <w:rFonts w:eastAsia="Malgun Gothic"/>
          <w:lang w:val="bg-BG" w:eastAsia="ko-KR"/>
        </w:rPr>
        <w:t xml:space="preserve">лок 4 - </w:t>
      </w:r>
      <w:r w:rsidRPr="002608BE">
        <w:rPr>
          <w:rFonts w:eastAsia="Malgun Gothic"/>
          <w:lang w:val="bg-BG" w:eastAsia="ko-KR"/>
        </w:rPr>
        <w:t>Cross-validation настройк</w:t>
      </w:r>
      <w:r>
        <w:rPr>
          <w:rFonts w:eastAsia="Malgun Gothic"/>
          <w:lang w:val="bg-BG" w:eastAsia="ko-KR"/>
        </w:rPr>
        <w:t>и</w:t>
      </w:r>
      <w:r w:rsidRPr="002608BE">
        <w:rPr>
          <w:rFonts w:eastAsia="Malgun Gothic"/>
          <w:lang w:val="bg-BG" w:eastAsia="ko-KR"/>
        </w:rPr>
        <w:t xml:space="preserve"> и метрики</w:t>
      </w:r>
    </w:p>
    <w:p w14:paraId="421FA632" w14:textId="57BC302B" w:rsidR="002608BE" w:rsidRPr="002608BE" w:rsidRDefault="002608BE" w:rsidP="002608BE">
      <w:pPr>
        <w:rPr>
          <w:lang w:val="bg-BG" w:eastAsia="ko-KR"/>
        </w:rPr>
      </w:pPr>
      <w:r w:rsidRPr="002608BE">
        <w:rPr>
          <w:lang w:val="bg-BG" w:eastAsia="ko-KR"/>
        </w:rPr>
        <w:t>Използваме StratifiedKFold (5-fold):</w:t>
      </w:r>
    </w:p>
    <w:p w14:paraId="1647A44D" w14:textId="6990B7F0" w:rsidR="002608BE" w:rsidRPr="002608BE" w:rsidRDefault="002608BE" w:rsidP="002608BE">
      <w:pPr>
        <w:pStyle w:val="ListParagraph"/>
        <w:numPr>
          <w:ilvl w:val="0"/>
          <w:numId w:val="28"/>
        </w:numPr>
        <w:rPr>
          <w:lang w:val="bg-BG" w:eastAsia="ko-KR"/>
        </w:rPr>
      </w:pPr>
      <w:r w:rsidRPr="002608BE">
        <w:rPr>
          <w:lang w:val="bg-BG" w:eastAsia="ko-KR"/>
        </w:rPr>
        <w:t>запазва пропорциите на класовете във всеки fold</w:t>
      </w:r>
    </w:p>
    <w:p w14:paraId="4B05F22C" w14:textId="6FED559D" w:rsidR="002608BE" w:rsidRPr="002608BE" w:rsidRDefault="002608BE" w:rsidP="002608BE">
      <w:pPr>
        <w:pStyle w:val="ListParagraph"/>
        <w:numPr>
          <w:ilvl w:val="0"/>
          <w:numId w:val="28"/>
        </w:numPr>
        <w:rPr>
          <w:lang w:val="bg-BG" w:eastAsia="ko-KR"/>
        </w:rPr>
      </w:pPr>
      <w:r w:rsidRPr="002608BE">
        <w:rPr>
          <w:lang w:val="bg-BG" w:eastAsia="ko-KR"/>
        </w:rPr>
        <w:t>дава по-стабилна оценка от единичен split</w:t>
      </w:r>
    </w:p>
    <w:p w14:paraId="2DFE37D3" w14:textId="7EFA69A8" w:rsidR="002608BE" w:rsidRPr="002608BE" w:rsidRDefault="002608BE" w:rsidP="002608BE">
      <w:pPr>
        <w:pStyle w:val="ListParagraph"/>
        <w:numPr>
          <w:ilvl w:val="0"/>
          <w:numId w:val="28"/>
        </w:numPr>
        <w:rPr>
          <w:lang w:val="bg-BG" w:eastAsia="ko-KR"/>
        </w:rPr>
      </w:pPr>
      <w:r w:rsidRPr="002608BE">
        <w:rPr>
          <w:lang w:val="bg-BG" w:eastAsia="ko-KR"/>
        </w:rPr>
        <w:t>е по-бързо от 10×3</w:t>
      </w:r>
    </w:p>
    <w:p w14:paraId="66E70A7B" w14:textId="67B45B86" w:rsidR="002608BE" w:rsidRPr="002608BE" w:rsidRDefault="002608BE" w:rsidP="002608BE">
      <w:pPr>
        <w:rPr>
          <w:lang w:val="bg-BG" w:eastAsia="ko-KR"/>
        </w:rPr>
      </w:pPr>
      <w:r w:rsidRPr="002608BE">
        <w:rPr>
          <w:lang w:val="bg-BG" w:eastAsia="ko-KR"/>
        </w:rPr>
        <w:t>Метрики:</w:t>
      </w:r>
    </w:p>
    <w:p w14:paraId="6FBD13EA" w14:textId="0D280983" w:rsidR="002608BE" w:rsidRPr="002608BE" w:rsidRDefault="002608BE" w:rsidP="002608BE">
      <w:pPr>
        <w:pStyle w:val="ListParagraph"/>
        <w:numPr>
          <w:ilvl w:val="0"/>
          <w:numId w:val="29"/>
        </w:numPr>
        <w:rPr>
          <w:lang w:val="bg-BG" w:eastAsia="ko-KR"/>
        </w:rPr>
      </w:pPr>
      <w:r w:rsidRPr="002608BE">
        <w:rPr>
          <w:lang w:val="bg-BG" w:eastAsia="ko-KR"/>
        </w:rPr>
        <w:t>accuracy – обща точност (може да е подвеждаща при дисбаланс)</w:t>
      </w:r>
    </w:p>
    <w:p w14:paraId="1DA30055" w14:textId="5401944C" w:rsidR="002608BE" w:rsidRPr="002608BE" w:rsidRDefault="002608BE" w:rsidP="002608BE">
      <w:pPr>
        <w:pStyle w:val="ListParagraph"/>
        <w:numPr>
          <w:ilvl w:val="0"/>
          <w:numId w:val="29"/>
        </w:numPr>
        <w:rPr>
          <w:lang w:val="bg-BG" w:eastAsia="ko-KR"/>
        </w:rPr>
      </w:pPr>
      <w:r w:rsidRPr="002608BE">
        <w:rPr>
          <w:lang w:val="bg-BG" w:eastAsia="ko-KR"/>
        </w:rPr>
        <w:t>balanced_accuracy – средна точност по класове (важна при дисбаланс)</w:t>
      </w:r>
    </w:p>
    <w:p w14:paraId="4D835BC5" w14:textId="11507C45" w:rsidR="002608BE" w:rsidRDefault="002608BE" w:rsidP="002608BE">
      <w:pPr>
        <w:pStyle w:val="ListParagraph"/>
        <w:numPr>
          <w:ilvl w:val="0"/>
          <w:numId w:val="29"/>
        </w:numPr>
        <w:rPr>
          <w:lang w:val="bg-BG" w:eastAsia="ko-KR"/>
        </w:rPr>
      </w:pPr>
      <w:r w:rsidRPr="002608BE">
        <w:rPr>
          <w:lang w:val="bg-BG" w:eastAsia="ko-KR"/>
        </w:rPr>
        <w:t>f1_macro – средно F1 върху класовете (ключова за редки класове)</w:t>
      </w:r>
    </w:p>
    <w:p w14:paraId="4A70D238" w14:textId="5E464715" w:rsidR="002608BE" w:rsidRDefault="002608BE" w:rsidP="002608BE">
      <w:pPr>
        <w:pStyle w:val="Heading2"/>
        <w:rPr>
          <w:rFonts w:eastAsia="Malgun Gothic"/>
          <w:lang w:val="bg-BG" w:eastAsia="ko-KR"/>
        </w:rPr>
      </w:pPr>
      <w:r>
        <w:rPr>
          <w:rFonts w:eastAsia="Malgun Gothic" w:hint="eastAsia"/>
          <w:lang w:val="bg-BG" w:eastAsia="ko-KR"/>
        </w:rPr>
        <w:t>Б</w:t>
      </w:r>
      <w:r>
        <w:rPr>
          <w:rFonts w:eastAsia="Malgun Gothic"/>
          <w:lang w:val="bg-BG" w:eastAsia="ko-KR"/>
        </w:rPr>
        <w:t xml:space="preserve">лок 5 - </w:t>
      </w:r>
      <w:r w:rsidRPr="002608BE">
        <w:rPr>
          <w:rFonts w:eastAsia="Malgun Gothic"/>
          <w:lang w:val="bg-BG" w:eastAsia="ko-KR"/>
        </w:rPr>
        <w:t>Бейслайн модел (без PCA)</w:t>
      </w:r>
    </w:p>
    <w:p w14:paraId="0C58E48E" w14:textId="68697D55" w:rsidR="002608BE" w:rsidRPr="002608BE" w:rsidRDefault="002608BE" w:rsidP="002608BE">
      <w:pPr>
        <w:rPr>
          <w:lang w:val="bg-BG" w:eastAsia="ko-KR"/>
        </w:rPr>
      </w:pPr>
      <w:r w:rsidRPr="002608BE">
        <w:rPr>
          <w:lang w:val="bg-BG" w:eastAsia="ko-KR"/>
        </w:rPr>
        <w:t>Pipeline:</w:t>
      </w:r>
    </w:p>
    <w:p w14:paraId="6EB19707" w14:textId="31FA0916" w:rsidR="002608BE" w:rsidRPr="002608BE" w:rsidRDefault="002608BE" w:rsidP="002608BE">
      <w:pPr>
        <w:pStyle w:val="ListParagraph"/>
        <w:numPr>
          <w:ilvl w:val="0"/>
          <w:numId w:val="30"/>
        </w:numPr>
        <w:rPr>
          <w:lang w:val="bg-BG" w:eastAsia="ko-KR"/>
        </w:rPr>
      </w:pPr>
      <w:r w:rsidRPr="002608BE">
        <w:rPr>
          <w:lang w:val="bg-BG" w:eastAsia="ko-KR"/>
        </w:rPr>
        <w:t>StandardScaler → SVC(kernel='linear', class_weight='balanced', C=1.0)</w:t>
      </w:r>
    </w:p>
    <w:p w14:paraId="308F633F" w14:textId="603B5759" w:rsidR="002608BE" w:rsidRPr="002608BE" w:rsidRDefault="002608BE" w:rsidP="002608BE">
      <w:pPr>
        <w:rPr>
          <w:lang w:val="bg-BG" w:eastAsia="ko-KR"/>
        </w:rPr>
      </w:pPr>
      <w:r w:rsidRPr="002608BE">
        <w:rPr>
          <w:lang w:val="bg-BG" w:eastAsia="ko-KR"/>
        </w:rPr>
        <w:t>CV резултати (5-fold):</w:t>
      </w:r>
    </w:p>
    <w:p w14:paraId="18400CE5" w14:textId="5F92E0AD" w:rsidR="002608BE" w:rsidRPr="002608BE" w:rsidRDefault="002608BE" w:rsidP="002608BE">
      <w:pPr>
        <w:pStyle w:val="ListParagraph"/>
        <w:numPr>
          <w:ilvl w:val="0"/>
          <w:numId w:val="30"/>
        </w:numPr>
        <w:rPr>
          <w:lang w:val="bg-BG" w:eastAsia="ko-KR"/>
        </w:rPr>
      </w:pPr>
      <w:r w:rsidRPr="002608BE">
        <w:rPr>
          <w:lang w:val="bg-BG" w:eastAsia="ko-KR"/>
        </w:rPr>
        <w:t>accuracy: 0.4271 ± 0.0205</w:t>
      </w:r>
    </w:p>
    <w:p w14:paraId="3F8A942D" w14:textId="20C2238B" w:rsidR="002608BE" w:rsidRPr="002608BE" w:rsidRDefault="002608BE" w:rsidP="002608BE">
      <w:pPr>
        <w:pStyle w:val="ListParagraph"/>
        <w:numPr>
          <w:ilvl w:val="0"/>
          <w:numId w:val="30"/>
        </w:numPr>
        <w:rPr>
          <w:lang w:val="bg-BG" w:eastAsia="ko-KR"/>
        </w:rPr>
      </w:pPr>
      <w:r w:rsidRPr="002608BE">
        <w:rPr>
          <w:lang w:val="bg-BG" w:eastAsia="ko-KR"/>
        </w:rPr>
        <w:t>balanced_accuracy: 0.3857 ± 0.0379</w:t>
      </w:r>
    </w:p>
    <w:p w14:paraId="7B13553E" w14:textId="34EA53CB" w:rsidR="002608BE" w:rsidRPr="00FF7E51" w:rsidRDefault="002608BE" w:rsidP="002608BE">
      <w:pPr>
        <w:pStyle w:val="ListParagraph"/>
        <w:numPr>
          <w:ilvl w:val="0"/>
          <w:numId w:val="30"/>
        </w:numPr>
        <w:rPr>
          <w:lang w:val="bg-BG" w:eastAsia="ko-KR"/>
        </w:rPr>
      </w:pPr>
      <w:r w:rsidRPr="002608BE">
        <w:rPr>
          <w:lang w:val="bg-BG" w:eastAsia="ko-KR"/>
        </w:rPr>
        <w:t>f1_macro: 0.2840 ± 0.0221</w:t>
      </w:r>
    </w:p>
    <w:p w14:paraId="1152312B" w14:textId="01F407ED" w:rsidR="002608BE" w:rsidRPr="00FF7E51" w:rsidRDefault="002608BE" w:rsidP="00FF7E51">
      <w:pPr>
        <w:rPr>
          <w:lang w:val="bg-BG" w:eastAsia="ko-KR"/>
        </w:rPr>
      </w:pPr>
      <w:r w:rsidRPr="00FF7E51">
        <w:rPr>
          <w:lang w:val="bg-BG" w:eastAsia="ko-KR"/>
        </w:rPr>
        <w:t>Интерпретация:</w:t>
      </w:r>
    </w:p>
    <w:p w14:paraId="21D63CA0" w14:textId="55BDDFBB" w:rsidR="002608BE" w:rsidRPr="002608BE" w:rsidRDefault="002608BE" w:rsidP="002608BE">
      <w:pPr>
        <w:pStyle w:val="ListParagraph"/>
        <w:numPr>
          <w:ilvl w:val="0"/>
          <w:numId w:val="30"/>
        </w:numPr>
        <w:rPr>
          <w:lang w:val="bg-BG" w:eastAsia="ko-KR"/>
        </w:rPr>
      </w:pPr>
      <w:r w:rsidRPr="002608BE">
        <w:rPr>
          <w:lang w:val="bg-BG" w:eastAsia="ko-KR"/>
        </w:rPr>
        <w:t>accuracy е ниска, защото class_weight='balanced' не позволява моделът да игнорира редките класове</w:t>
      </w:r>
      <w:r>
        <w:rPr>
          <w:lang w:val="bg-BG" w:eastAsia="ko-KR"/>
        </w:rPr>
        <w:t xml:space="preserve"> и</w:t>
      </w:r>
      <w:r w:rsidRPr="002608BE">
        <w:rPr>
          <w:lang w:val="bg-BG" w:eastAsia="ko-KR"/>
        </w:rPr>
        <w:t xml:space="preserve"> “плащаме” точност върху мнозинството, за да подобрим редките класове.</w:t>
      </w:r>
    </w:p>
    <w:p w14:paraId="33C82815" w14:textId="32E07807" w:rsidR="002608BE" w:rsidRDefault="002608BE" w:rsidP="002608BE">
      <w:pPr>
        <w:pStyle w:val="ListParagraph"/>
        <w:numPr>
          <w:ilvl w:val="0"/>
          <w:numId w:val="30"/>
        </w:numPr>
        <w:rPr>
          <w:lang w:val="bg-BG" w:eastAsia="ko-KR"/>
        </w:rPr>
      </w:pPr>
      <w:r w:rsidRPr="002608BE">
        <w:rPr>
          <w:lang w:val="bg-BG" w:eastAsia="ko-KR"/>
        </w:rPr>
        <w:t>macro F1 ≈ 0.284 показва умерено (но все пак ограничено) средно представяне по класове.</w:t>
      </w:r>
    </w:p>
    <w:p w14:paraId="6A30BEF9" w14:textId="5FA909F3" w:rsidR="002608BE" w:rsidRDefault="002608BE" w:rsidP="002608BE">
      <w:pPr>
        <w:pStyle w:val="Heading2"/>
        <w:rPr>
          <w:lang w:val="bg-BG" w:eastAsia="ko-KR"/>
        </w:rPr>
      </w:pPr>
      <w:r>
        <w:rPr>
          <w:lang w:val="bg-BG" w:eastAsia="ko-KR"/>
        </w:rPr>
        <w:lastRenderedPageBreak/>
        <w:t xml:space="preserve">Блок 6 - </w:t>
      </w:r>
      <w:r w:rsidRPr="002608BE">
        <w:rPr>
          <w:lang w:eastAsia="ko-KR"/>
        </w:rPr>
        <w:t>PCA</w:t>
      </w:r>
      <w:r w:rsidRPr="002608BE">
        <w:rPr>
          <w:lang w:val="bg-BG" w:eastAsia="ko-KR"/>
        </w:rPr>
        <w:t xml:space="preserve"> ориентир (обяснена вариация)</w:t>
      </w:r>
    </w:p>
    <w:p w14:paraId="4C4F32ED" w14:textId="379BC17F" w:rsidR="002608BE" w:rsidRPr="002608BE" w:rsidRDefault="002608BE" w:rsidP="002608BE">
      <w:pPr>
        <w:rPr>
          <w:lang w:val="bg-BG" w:eastAsia="ko-KR"/>
        </w:rPr>
      </w:pPr>
      <w:r w:rsidRPr="002608BE">
        <w:rPr>
          <w:lang w:val="bg-BG" w:eastAsia="ko-KR"/>
        </w:rPr>
        <w:t>PCA се прилага върху скалирани данни (задължително, защото признаците са в различни мащаби).</w:t>
      </w:r>
    </w:p>
    <w:p w14:paraId="59E25146" w14:textId="3E8962B0" w:rsidR="002608BE" w:rsidRPr="002608BE" w:rsidRDefault="002608BE" w:rsidP="002608BE">
      <w:pPr>
        <w:rPr>
          <w:lang w:val="bg-BG" w:eastAsia="ko-KR"/>
        </w:rPr>
      </w:pPr>
      <w:r w:rsidRPr="002608BE">
        <w:rPr>
          <w:lang w:val="bg-BG" w:eastAsia="ko-KR"/>
        </w:rPr>
        <w:t>От кумулативната обяснена вариация:</w:t>
      </w:r>
    </w:p>
    <w:p w14:paraId="000EA759" w14:textId="6D5AEA85" w:rsidR="002608BE" w:rsidRPr="002608BE" w:rsidRDefault="002608BE" w:rsidP="002608BE">
      <w:pPr>
        <w:pStyle w:val="ListParagraph"/>
        <w:numPr>
          <w:ilvl w:val="0"/>
          <w:numId w:val="31"/>
        </w:numPr>
        <w:rPr>
          <w:lang w:val="bg-BG" w:eastAsia="ko-KR"/>
        </w:rPr>
      </w:pPr>
      <w:r w:rsidRPr="002608BE">
        <w:rPr>
          <w:lang w:val="bg-BG" w:eastAsia="ko-KR"/>
        </w:rPr>
        <w:t>8 компоненти дават ≥ 90%</w:t>
      </w:r>
    </w:p>
    <w:p w14:paraId="45984853" w14:textId="53E3D1CC" w:rsidR="002608BE" w:rsidRPr="002608BE" w:rsidRDefault="002608BE" w:rsidP="002608BE">
      <w:pPr>
        <w:pStyle w:val="ListParagraph"/>
        <w:numPr>
          <w:ilvl w:val="0"/>
          <w:numId w:val="31"/>
        </w:numPr>
        <w:rPr>
          <w:lang w:val="bg-BG" w:eastAsia="ko-KR"/>
        </w:rPr>
      </w:pPr>
      <w:r w:rsidRPr="002608BE">
        <w:rPr>
          <w:lang w:val="bg-BG" w:eastAsia="ko-KR"/>
        </w:rPr>
        <w:t>9 компоненти дават ≥ 95%</w:t>
      </w:r>
    </w:p>
    <w:p w14:paraId="7B280F04" w14:textId="3FEC2408" w:rsidR="002608BE" w:rsidRPr="002608BE" w:rsidRDefault="002608BE" w:rsidP="002608BE">
      <w:pPr>
        <w:rPr>
          <w:lang w:val="bg-BG" w:eastAsia="ko-KR"/>
        </w:rPr>
      </w:pPr>
      <w:r w:rsidRPr="002608BE">
        <w:rPr>
          <w:lang w:val="bg-BG" w:eastAsia="ko-KR"/>
        </w:rPr>
        <w:t>Интерпретация:</w:t>
      </w:r>
    </w:p>
    <w:p w14:paraId="6836F317" w14:textId="612F2670" w:rsidR="002608BE" w:rsidRPr="002608BE" w:rsidRDefault="002608BE" w:rsidP="002608BE">
      <w:pPr>
        <w:pStyle w:val="ListParagraph"/>
        <w:numPr>
          <w:ilvl w:val="0"/>
          <w:numId w:val="32"/>
        </w:numPr>
        <w:rPr>
          <w:lang w:val="bg-BG" w:eastAsia="ko-KR"/>
        </w:rPr>
      </w:pPr>
      <w:r w:rsidRPr="002608BE">
        <w:rPr>
          <w:lang w:val="bg-BG" w:eastAsia="ko-KR"/>
        </w:rPr>
        <w:t>Значима част от информацията се съдържа в първите ~8–9 компонента.</w:t>
      </w:r>
    </w:p>
    <w:p w14:paraId="0C01D1E2" w14:textId="1F18A135" w:rsidR="002608BE" w:rsidRDefault="002608BE" w:rsidP="002608BE">
      <w:pPr>
        <w:pStyle w:val="ListParagraph"/>
        <w:numPr>
          <w:ilvl w:val="0"/>
          <w:numId w:val="32"/>
        </w:numPr>
        <w:rPr>
          <w:lang w:val="bg-BG" w:eastAsia="ko-KR"/>
        </w:rPr>
      </w:pPr>
      <w:r w:rsidRPr="002608BE">
        <w:rPr>
          <w:lang w:val="bg-BG" w:eastAsia="ko-KR"/>
        </w:rPr>
        <w:t>Но това не гарантира, че най-доброто класификационно представяне ще е точно при 8–9 компонента — понякога “последните” компоненти съдържат малко вариация, но полезен сигнал за разделяне на класове.</w:t>
      </w:r>
    </w:p>
    <w:p w14:paraId="05682921" w14:textId="77777777" w:rsidR="002608BE" w:rsidRPr="002608BE" w:rsidRDefault="002608BE" w:rsidP="002608BE">
      <w:pPr>
        <w:pStyle w:val="Heading2"/>
        <w:rPr>
          <w:lang w:eastAsia="ko-KR"/>
        </w:rPr>
      </w:pPr>
      <w:r>
        <w:rPr>
          <w:lang w:val="bg-BG" w:eastAsia="ko-KR"/>
        </w:rPr>
        <w:t xml:space="preserve">Блок 7 – </w:t>
      </w:r>
      <w:proofErr w:type="spellStart"/>
      <w:r w:rsidRPr="002608BE">
        <w:rPr>
          <w:lang w:eastAsia="ko-KR"/>
        </w:rPr>
        <w:t>StandardScaler</w:t>
      </w:r>
      <w:proofErr w:type="spellEnd"/>
      <w:r w:rsidRPr="002608BE">
        <w:rPr>
          <w:lang w:eastAsia="ko-KR"/>
        </w:rPr>
        <w:t xml:space="preserve"> → PCA → Linear SVM (balanced)</w:t>
      </w:r>
    </w:p>
    <w:p w14:paraId="4A8E83BD" w14:textId="03DB37B4" w:rsidR="002608BE" w:rsidRPr="002608BE" w:rsidRDefault="002608BE" w:rsidP="002608BE">
      <w:pPr>
        <w:rPr>
          <w:rFonts w:eastAsia="Malgun Gothic"/>
          <w:lang w:eastAsia="ko-KR"/>
        </w:rPr>
      </w:pPr>
      <w:r w:rsidRPr="002608BE">
        <w:rPr>
          <w:rFonts w:eastAsia="Malgun Gothic"/>
          <w:lang w:eastAsia="ko-KR"/>
        </w:rPr>
        <w:t>Pipeline:</w:t>
      </w:r>
    </w:p>
    <w:p w14:paraId="13A05285" w14:textId="3A0C45B6" w:rsidR="002608BE" w:rsidRPr="002608BE" w:rsidRDefault="002608BE" w:rsidP="002608BE">
      <w:pPr>
        <w:pStyle w:val="ListParagraph"/>
        <w:numPr>
          <w:ilvl w:val="0"/>
          <w:numId w:val="33"/>
        </w:numPr>
        <w:rPr>
          <w:rFonts w:eastAsia="Malgun Gothic"/>
          <w:lang w:eastAsia="ko-KR"/>
        </w:rPr>
      </w:pPr>
      <w:proofErr w:type="spellStart"/>
      <w:r w:rsidRPr="002608BE">
        <w:rPr>
          <w:rFonts w:eastAsia="Malgun Gothic"/>
          <w:lang w:eastAsia="ko-KR"/>
        </w:rPr>
        <w:t>StandardScaler</w:t>
      </w:r>
      <w:proofErr w:type="spellEnd"/>
      <w:r w:rsidRPr="002608BE">
        <w:rPr>
          <w:rFonts w:eastAsia="Malgun Gothic"/>
          <w:lang w:eastAsia="ko-KR"/>
        </w:rPr>
        <w:t xml:space="preserve"> → PCA(</w:t>
      </w:r>
      <w:proofErr w:type="spellStart"/>
      <w:r w:rsidRPr="002608BE">
        <w:rPr>
          <w:rFonts w:eastAsia="Malgun Gothic"/>
          <w:lang w:eastAsia="ko-KR"/>
        </w:rPr>
        <w:t>n_components</w:t>
      </w:r>
      <w:proofErr w:type="spellEnd"/>
      <w:r w:rsidRPr="002608BE">
        <w:rPr>
          <w:rFonts w:eastAsia="Malgun Gothic"/>
          <w:lang w:eastAsia="ko-KR"/>
        </w:rPr>
        <w:t xml:space="preserve">=k) → SVC(linear, C, </w:t>
      </w:r>
      <w:proofErr w:type="spellStart"/>
      <w:r w:rsidRPr="002608BE">
        <w:rPr>
          <w:rFonts w:eastAsia="Malgun Gothic"/>
          <w:lang w:eastAsia="ko-KR"/>
        </w:rPr>
        <w:t>class_weight</w:t>
      </w:r>
      <w:proofErr w:type="spellEnd"/>
      <w:r w:rsidRPr="002608BE">
        <w:rPr>
          <w:rFonts w:eastAsia="Malgun Gothic"/>
          <w:lang w:eastAsia="ko-KR"/>
        </w:rPr>
        <w:t>='balanced')</w:t>
      </w:r>
    </w:p>
    <w:p w14:paraId="42085466" w14:textId="0BF4AD0A" w:rsidR="002608BE" w:rsidRPr="002608BE" w:rsidRDefault="002608BE" w:rsidP="002608BE">
      <w:pPr>
        <w:rPr>
          <w:rFonts w:eastAsia="Malgun Gothic"/>
          <w:lang w:eastAsia="ko-KR"/>
        </w:rPr>
      </w:pPr>
      <w:proofErr w:type="spellStart"/>
      <w:r w:rsidRPr="002608BE">
        <w:rPr>
          <w:rFonts w:eastAsia="Malgun Gothic"/>
          <w:lang w:eastAsia="ko-KR"/>
        </w:rPr>
        <w:t>Грид</w:t>
      </w:r>
      <w:proofErr w:type="spellEnd"/>
      <w:r w:rsidRPr="002608BE">
        <w:rPr>
          <w:rFonts w:eastAsia="Malgun Gothic"/>
          <w:lang w:eastAsia="ko-KR"/>
        </w:rPr>
        <w:t>:</w:t>
      </w:r>
    </w:p>
    <w:p w14:paraId="4DE45B23" w14:textId="449F1866" w:rsidR="002608BE" w:rsidRPr="002608BE" w:rsidRDefault="002608BE" w:rsidP="002608BE">
      <w:pPr>
        <w:pStyle w:val="ListParagraph"/>
        <w:numPr>
          <w:ilvl w:val="0"/>
          <w:numId w:val="33"/>
        </w:numPr>
        <w:rPr>
          <w:rFonts w:eastAsia="Malgun Gothic"/>
          <w:lang w:eastAsia="ko-KR"/>
        </w:rPr>
      </w:pPr>
      <w:r w:rsidRPr="002608BE">
        <w:rPr>
          <w:rFonts w:eastAsia="Malgun Gothic"/>
          <w:lang w:eastAsia="ko-KR"/>
        </w:rPr>
        <w:t xml:space="preserve">C </w:t>
      </w:r>
      <w:r w:rsidRPr="002608BE">
        <w:rPr>
          <w:rFonts w:ascii="Cambria Math" w:eastAsia="Malgun Gothic" w:hAnsi="Cambria Math" w:cs="Cambria Math"/>
          <w:lang w:eastAsia="ko-KR"/>
        </w:rPr>
        <w:t>∈</w:t>
      </w:r>
      <w:r w:rsidRPr="002608BE">
        <w:rPr>
          <w:rFonts w:eastAsia="Malgun Gothic"/>
          <w:lang w:eastAsia="ko-KR"/>
        </w:rPr>
        <w:t xml:space="preserve"> {0.01, 0.1, 1, 10, 100}</w:t>
      </w:r>
    </w:p>
    <w:p w14:paraId="44690823" w14:textId="2677CAA3" w:rsidR="002608BE" w:rsidRPr="002608BE" w:rsidRDefault="002608BE" w:rsidP="002608BE">
      <w:pPr>
        <w:pStyle w:val="ListParagraph"/>
        <w:numPr>
          <w:ilvl w:val="0"/>
          <w:numId w:val="33"/>
        </w:numPr>
        <w:rPr>
          <w:rFonts w:eastAsia="Malgun Gothic"/>
          <w:lang w:eastAsia="ko-KR"/>
        </w:rPr>
      </w:pPr>
      <w:proofErr w:type="spellStart"/>
      <w:r w:rsidRPr="002608BE">
        <w:rPr>
          <w:rFonts w:eastAsia="Malgun Gothic"/>
          <w:lang w:eastAsia="ko-KR"/>
        </w:rPr>
        <w:t>n_components</w:t>
      </w:r>
      <w:proofErr w:type="spellEnd"/>
      <w:r w:rsidRPr="002608BE">
        <w:rPr>
          <w:rFonts w:eastAsia="Malgun Gothic"/>
          <w:lang w:eastAsia="ko-KR"/>
        </w:rPr>
        <w:t xml:space="preserve"> </w:t>
      </w:r>
      <w:r w:rsidRPr="002608BE">
        <w:rPr>
          <w:rFonts w:ascii="Cambria Math" w:eastAsia="Malgun Gothic" w:hAnsi="Cambria Math" w:cs="Cambria Math"/>
          <w:lang w:eastAsia="ko-KR"/>
        </w:rPr>
        <w:t>∈</w:t>
      </w:r>
      <w:r w:rsidRPr="002608BE">
        <w:rPr>
          <w:rFonts w:eastAsia="Malgun Gothic"/>
          <w:lang w:eastAsia="ko-KR"/>
        </w:rPr>
        <w:t xml:space="preserve"> {3,4,5,6,7,8,9,10,11}</w:t>
      </w:r>
    </w:p>
    <w:p w14:paraId="5ADA8B4A" w14:textId="5CA590ED" w:rsidR="002608BE" w:rsidRPr="002608BE" w:rsidRDefault="002608BE" w:rsidP="002608BE">
      <w:pPr>
        <w:rPr>
          <w:rFonts w:eastAsia="Malgun Gothic"/>
          <w:lang w:eastAsia="ko-KR"/>
        </w:rPr>
      </w:pPr>
      <w:proofErr w:type="spellStart"/>
      <w:r w:rsidRPr="002608BE">
        <w:rPr>
          <w:rFonts w:eastAsia="Malgun Gothic"/>
          <w:lang w:eastAsia="ko-KR"/>
        </w:rPr>
        <w:t>Избор</w:t>
      </w:r>
      <w:proofErr w:type="spellEnd"/>
      <w:r w:rsidRPr="002608BE">
        <w:rPr>
          <w:rFonts w:eastAsia="Malgun Gothic"/>
          <w:lang w:eastAsia="ko-KR"/>
        </w:rPr>
        <w:t xml:space="preserve"> </w:t>
      </w:r>
      <w:proofErr w:type="spellStart"/>
      <w:r w:rsidRPr="002608BE">
        <w:rPr>
          <w:rFonts w:eastAsia="Malgun Gothic"/>
          <w:lang w:eastAsia="ko-KR"/>
        </w:rPr>
        <w:t>на</w:t>
      </w:r>
      <w:proofErr w:type="spellEnd"/>
      <w:r w:rsidRPr="002608BE">
        <w:rPr>
          <w:rFonts w:eastAsia="Malgun Gothic"/>
          <w:lang w:eastAsia="ko-KR"/>
        </w:rPr>
        <w:t xml:space="preserve"> </w:t>
      </w:r>
      <w:proofErr w:type="spellStart"/>
      <w:r w:rsidRPr="002608BE">
        <w:rPr>
          <w:rFonts w:eastAsia="Malgun Gothic"/>
          <w:lang w:eastAsia="ko-KR"/>
        </w:rPr>
        <w:t>модел</w:t>
      </w:r>
      <w:proofErr w:type="spellEnd"/>
      <w:r w:rsidRPr="002608BE">
        <w:rPr>
          <w:rFonts w:eastAsia="Malgun Gothic"/>
          <w:lang w:eastAsia="ko-KR"/>
        </w:rPr>
        <w:t>:</w:t>
      </w:r>
    </w:p>
    <w:p w14:paraId="65EA0445" w14:textId="56B5B966" w:rsidR="002608BE" w:rsidRPr="002608BE" w:rsidRDefault="002608BE" w:rsidP="002608BE">
      <w:pPr>
        <w:pStyle w:val="ListParagraph"/>
        <w:numPr>
          <w:ilvl w:val="0"/>
          <w:numId w:val="34"/>
        </w:numPr>
        <w:rPr>
          <w:rFonts w:eastAsia="Malgun Gothic"/>
          <w:lang w:eastAsia="ko-KR"/>
        </w:rPr>
      </w:pPr>
      <w:r w:rsidRPr="002608BE">
        <w:rPr>
          <w:rFonts w:eastAsia="Malgun Gothic"/>
          <w:lang w:eastAsia="ko-KR"/>
        </w:rPr>
        <w:t xml:space="preserve">refit='f1_macro' → </w:t>
      </w:r>
      <w:proofErr w:type="spellStart"/>
      <w:r w:rsidRPr="002608BE">
        <w:rPr>
          <w:rFonts w:eastAsia="Malgun Gothic"/>
          <w:lang w:eastAsia="ko-KR"/>
        </w:rPr>
        <w:t>избираме</w:t>
      </w:r>
      <w:proofErr w:type="spellEnd"/>
      <w:r w:rsidRPr="002608BE">
        <w:rPr>
          <w:rFonts w:eastAsia="Malgun Gothic"/>
          <w:lang w:eastAsia="ko-KR"/>
        </w:rPr>
        <w:t xml:space="preserve"> </w:t>
      </w:r>
      <w:proofErr w:type="spellStart"/>
      <w:r w:rsidRPr="002608BE">
        <w:rPr>
          <w:rFonts w:eastAsia="Malgun Gothic"/>
          <w:lang w:eastAsia="ko-KR"/>
        </w:rPr>
        <w:t>конфигурацията</w:t>
      </w:r>
      <w:proofErr w:type="spellEnd"/>
      <w:r w:rsidRPr="002608BE">
        <w:rPr>
          <w:rFonts w:eastAsia="Malgun Gothic"/>
          <w:lang w:eastAsia="ko-KR"/>
        </w:rPr>
        <w:t xml:space="preserve"> с </w:t>
      </w:r>
      <w:proofErr w:type="spellStart"/>
      <w:r w:rsidRPr="002608BE">
        <w:rPr>
          <w:rFonts w:eastAsia="Malgun Gothic"/>
          <w:lang w:eastAsia="ko-KR"/>
        </w:rPr>
        <w:t>най-добър</w:t>
      </w:r>
      <w:proofErr w:type="spellEnd"/>
      <w:r w:rsidRPr="002608BE">
        <w:rPr>
          <w:rFonts w:eastAsia="Malgun Gothic"/>
          <w:lang w:eastAsia="ko-KR"/>
        </w:rPr>
        <w:t xml:space="preserve"> macro F1, </w:t>
      </w:r>
      <w:proofErr w:type="spellStart"/>
      <w:r w:rsidRPr="002608BE">
        <w:rPr>
          <w:rFonts w:eastAsia="Malgun Gothic"/>
          <w:lang w:eastAsia="ko-KR"/>
        </w:rPr>
        <w:t>т.е</w:t>
      </w:r>
      <w:proofErr w:type="spellEnd"/>
      <w:r w:rsidRPr="002608BE">
        <w:rPr>
          <w:rFonts w:eastAsia="Malgun Gothic"/>
          <w:lang w:eastAsia="ko-KR"/>
        </w:rPr>
        <w:t xml:space="preserve">. </w:t>
      </w:r>
      <w:proofErr w:type="spellStart"/>
      <w:r w:rsidRPr="002608BE">
        <w:rPr>
          <w:rFonts w:eastAsia="Malgun Gothic"/>
          <w:lang w:eastAsia="ko-KR"/>
        </w:rPr>
        <w:t>най-добър</w:t>
      </w:r>
      <w:proofErr w:type="spellEnd"/>
      <w:r w:rsidRPr="002608BE">
        <w:rPr>
          <w:rFonts w:eastAsia="Malgun Gothic"/>
          <w:lang w:eastAsia="ko-KR"/>
        </w:rPr>
        <w:t xml:space="preserve"> </w:t>
      </w:r>
      <w:proofErr w:type="spellStart"/>
      <w:r w:rsidRPr="002608BE">
        <w:rPr>
          <w:rFonts w:eastAsia="Malgun Gothic"/>
          <w:lang w:eastAsia="ko-KR"/>
        </w:rPr>
        <w:t>компромис</w:t>
      </w:r>
      <w:proofErr w:type="spellEnd"/>
      <w:r w:rsidRPr="002608BE">
        <w:rPr>
          <w:rFonts w:eastAsia="Malgun Gothic"/>
          <w:lang w:eastAsia="ko-KR"/>
        </w:rPr>
        <w:t xml:space="preserve"> </w:t>
      </w:r>
      <w:proofErr w:type="spellStart"/>
      <w:r w:rsidRPr="002608BE">
        <w:rPr>
          <w:rFonts w:eastAsia="Malgun Gothic"/>
          <w:lang w:eastAsia="ko-KR"/>
        </w:rPr>
        <w:t>за</w:t>
      </w:r>
      <w:proofErr w:type="spellEnd"/>
      <w:r w:rsidRPr="002608BE">
        <w:rPr>
          <w:rFonts w:eastAsia="Malgun Gothic"/>
          <w:lang w:eastAsia="ko-KR"/>
        </w:rPr>
        <w:t xml:space="preserve"> </w:t>
      </w:r>
      <w:proofErr w:type="spellStart"/>
      <w:r w:rsidRPr="002608BE">
        <w:rPr>
          <w:rFonts w:eastAsia="Malgun Gothic"/>
          <w:lang w:eastAsia="ko-KR"/>
        </w:rPr>
        <w:t>всички</w:t>
      </w:r>
      <w:proofErr w:type="spellEnd"/>
      <w:r w:rsidRPr="002608BE">
        <w:rPr>
          <w:rFonts w:eastAsia="Malgun Gothic"/>
          <w:lang w:eastAsia="ko-KR"/>
        </w:rPr>
        <w:t xml:space="preserve"> </w:t>
      </w:r>
      <w:proofErr w:type="spellStart"/>
      <w:r w:rsidRPr="002608BE">
        <w:rPr>
          <w:rFonts w:eastAsia="Malgun Gothic"/>
          <w:lang w:eastAsia="ko-KR"/>
        </w:rPr>
        <w:t>класове</w:t>
      </w:r>
      <w:proofErr w:type="spellEnd"/>
      <w:r w:rsidRPr="002608BE">
        <w:rPr>
          <w:rFonts w:eastAsia="Malgun Gothic"/>
          <w:lang w:eastAsia="ko-KR"/>
        </w:rPr>
        <w:t>.</w:t>
      </w:r>
    </w:p>
    <w:p w14:paraId="2D8EFA5D" w14:textId="14966E13" w:rsidR="002608BE" w:rsidRPr="002608BE" w:rsidRDefault="002608BE" w:rsidP="002608BE">
      <w:pPr>
        <w:rPr>
          <w:rFonts w:eastAsia="Malgun Gothic"/>
          <w:lang w:eastAsia="ko-KR"/>
        </w:rPr>
      </w:pPr>
      <w:proofErr w:type="spellStart"/>
      <w:r w:rsidRPr="002608BE">
        <w:rPr>
          <w:rFonts w:eastAsia="Malgun Gothic"/>
          <w:lang w:eastAsia="ko-KR"/>
        </w:rPr>
        <w:t>Най-добра</w:t>
      </w:r>
      <w:proofErr w:type="spellEnd"/>
      <w:r w:rsidRPr="002608BE">
        <w:rPr>
          <w:rFonts w:eastAsia="Malgun Gothic"/>
          <w:lang w:eastAsia="ko-KR"/>
        </w:rPr>
        <w:t xml:space="preserve"> </w:t>
      </w:r>
      <w:proofErr w:type="spellStart"/>
      <w:r w:rsidRPr="002608BE">
        <w:rPr>
          <w:rFonts w:eastAsia="Malgun Gothic"/>
          <w:lang w:eastAsia="ko-KR"/>
        </w:rPr>
        <w:t>конфигурация</w:t>
      </w:r>
      <w:proofErr w:type="spellEnd"/>
      <w:r w:rsidRPr="002608BE">
        <w:rPr>
          <w:rFonts w:eastAsia="Malgun Gothic"/>
          <w:lang w:eastAsia="ko-KR"/>
        </w:rPr>
        <w:t>:</w:t>
      </w:r>
    </w:p>
    <w:p w14:paraId="446AFEC0" w14:textId="6A099795" w:rsidR="002608BE" w:rsidRPr="002608BE" w:rsidRDefault="002608BE" w:rsidP="002608BE">
      <w:pPr>
        <w:pStyle w:val="ListParagraph"/>
        <w:numPr>
          <w:ilvl w:val="0"/>
          <w:numId w:val="34"/>
        </w:numPr>
        <w:rPr>
          <w:rFonts w:eastAsia="Malgun Gothic"/>
          <w:lang w:eastAsia="ko-KR"/>
        </w:rPr>
      </w:pPr>
      <w:proofErr w:type="spellStart"/>
      <w:r w:rsidRPr="002608BE">
        <w:rPr>
          <w:rFonts w:eastAsia="Malgun Gothic"/>
          <w:lang w:eastAsia="ko-KR"/>
        </w:rPr>
        <w:t>n_components</w:t>
      </w:r>
      <w:proofErr w:type="spellEnd"/>
      <w:r w:rsidRPr="002608BE">
        <w:rPr>
          <w:rFonts w:eastAsia="Malgun Gothic"/>
          <w:lang w:eastAsia="ko-KR"/>
        </w:rPr>
        <w:t xml:space="preserve"> = 11</w:t>
      </w:r>
    </w:p>
    <w:p w14:paraId="5D892D5B" w14:textId="0D091050" w:rsidR="002608BE" w:rsidRPr="002608BE" w:rsidRDefault="002608BE" w:rsidP="002608BE">
      <w:pPr>
        <w:pStyle w:val="ListParagraph"/>
        <w:numPr>
          <w:ilvl w:val="0"/>
          <w:numId w:val="34"/>
        </w:numPr>
        <w:rPr>
          <w:rFonts w:eastAsia="Malgun Gothic"/>
          <w:lang w:eastAsia="ko-KR"/>
        </w:rPr>
      </w:pPr>
      <w:r w:rsidRPr="002608BE">
        <w:rPr>
          <w:rFonts w:eastAsia="Malgun Gothic"/>
          <w:lang w:eastAsia="ko-KR"/>
        </w:rPr>
        <w:t>C = 100</w:t>
      </w:r>
    </w:p>
    <w:p w14:paraId="2D03E024" w14:textId="2FC39718" w:rsidR="002608BE" w:rsidRPr="002608BE" w:rsidRDefault="002608BE" w:rsidP="002608BE">
      <w:pPr>
        <w:pStyle w:val="ListParagraph"/>
        <w:numPr>
          <w:ilvl w:val="0"/>
          <w:numId w:val="34"/>
        </w:numPr>
        <w:rPr>
          <w:rFonts w:eastAsia="Malgun Gothic"/>
          <w:lang w:eastAsia="ko-KR"/>
        </w:rPr>
      </w:pPr>
      <w:r w:rsidRPr="002608BE">
        <w:rPr>
          <w:rFonts w:eastAsia="Malgun Gothic"/>
          <w:lang w:eastAsia="ko-KR"/>
        </w:rPr>
        <w:t>Best mean CV f1_macro: 0.2875</w:t>
      </w:r>
    </w:p>
    <w:p w14:paraId="783088E8" w14:textId="0F14998C" w:rsidR="002608BE" w:rsidRPr="002608BE" w:rsidRDefault="002608BE" w:rsidP="002608BE">
      <w:pPr>
        <w:rPr>
          <w:rFonts w:eastAsia="Malgun Gothic"/>
          <w:lang w:eastAsia="ko-KR"/>
        </w:rPr>
      </w:pPr>
      <w:proofErr w:type="spellStart"/>
      <w:r w:rsidRPr="002608BE">
        <w:rPr>
          <w:rFonts w:eastAsia="Malgun Gothic"/>
          <w:lang w:eastAsia="ko-KR"/>
        </w:rPr>
        <w:t>Ключов</w:t>
      </w:r>
      <w:proofErr w:type="spellEnd"/>
      <w:r w:rsidRPr="002608BE">
        <w:rPr>
          <w:rFonts w:eastAsia="Malgun Gothic"/>
          <w:lang w:eastAsia="ko-KR"/>
        </w:rPr>
        <w:t xml:space="preserve"> </w:t>
      </w:r>
      <w:proofErr w:type="spellStart"/>
      <w:r w:rsidRPr="002608BE">
        <w:rPr>
          <w:rFonts w:eastAsia="Malgun Gothic"/>
          <w:lang w:eastAsia="ko-KR"/>
        </w:rPr>
        <w:t>извод</w:t>
      </w:r>
      <w:proofErr w:type="spellEnd"/>
      <w:r w:rsidRPr="002608BE">
        <w:rPr>
          <w:rFonts w:eastAsia="Malgun Gothic"/>
          <w:lang w:eastAsia="ko-KR"/>
        </w:rPr>
        <w:t>:</w:t>
      </w:r>
    </w:p>
    <w:p w14:paraId="7D09D903" w14:textId="0A37B596" w:rsidR="002608BE" w:rsidRDefault="002608BE" w:rsidP="002608BE">
      <w:pPr>
        <w:pStyle w:val="ListParagraph"/>
        <w:numPr>
          <w:ilvl w:val="0"/>
          <w:numId w:val="35"/>
        </w:numPr>
        <w:rPr>
          <w:rFonts w:eastAsia="Malgun Gothic"/>
          <w:lang w:eastAsia="ko-KR"/>
        </w:rPr>
      </w:pPr>
      <w:proofErr w:type="spellStart"/>
      <w:r w:rsidRPr="002608BE">
        <w:rPr>
          <w:rFonts w:eastAsia="Malgun Gothic"/>
          <w:lang w:eastAsia="ko-KR"/>
        </w:rPr>
        <w:t>Най-добрата</w:t>
      </w:r>
      <w:proofErr w:type="spellEnd"/>
      <w:r w:rsidRPr="002608BE">
        <w:rPr>
          <w:rFonts w:eastAsia="Malgun Gothic"/>
          <w:lang w:eastAsia="ko-KR"/>
        </w:rPr>
        <w:t xml:space="preserve"> </w:t>
      </w:r>
      <w:proofErr w:type="spellStart"/>
      <w:r w:rsidRPr="002608BE">
        <w:rPr>
          <w:rFonts w:eastAsia="Malgun Gothic"/>
          <w:lang w:eastAsia="ko-KR"/>
        </w:rPr>
        <w:t>конфигурация</w:t>
      </w:r>
      <w:proofErr w:type="spellEnd"/>
      <w:r w:rsidRPr="002608BE">
        <w:rPr>
          <w:rFonts w:eastAsia="Malgun Gothic"/>
          <w:lang w:eastAsia="ko-KR"/>
        </w:rPr>
        <w:t xml:space="preserve"> </w:t>
      </w:r>
      <w:proofErr w:type="spellStart"/>
      <w:r w:rsidRPr="002608BE">
        <w:rPr>
          <w:rFonts w:eastAsia="Malgun Gothic"/>
          <w:lang w:eastAsia="ko-KR"/>
        </w:rPr>
        <w:t>използва</w:t>
      </w:r>
      <w:proofErr w:type="spellEnd"/>
      <w:r w:rsidRPr="002608BE">
        <w:rPr>
          <w:rFonts w:eastAsia="Malgun Gothic"/>
          <w:lang w:eastAsia="ko-KR"/>
        </w:rPr>
        <w:t xml:space="preserve"> </w:t>
      </w:r>
      <w:proofErr w:type="spellStart"/>
      <w:r w:rsidRPr="002608BE">
        <w:rPr>
          <w:rFonts w:eastAsia="Malgun Gothic"/>
          <w:lang w:eastAsia="ko-KR"/>
        </w:rPr>
        <w:t>всички</w:t>
      </w:r>
      <w:proofErr w:type="spellEnd"/>
      <w:r w:rsidRPr="002608BE">
        <w:rPr>
          <w:rFonts w:eastAsia="Malgun Gothic"/>
          <w:lang w:eastAsia="ko-KR"/>
        </w:rPr>
        <w:t xml:space="preserve"> 11 PCA </w:t>
      </w:r>
      <w:proofErr w:type="spellStart"/>
      <w:r w:rsidRPr="002608BE">
        <w:rPr>
          <w:rFonts w:eastAsia="Malgun Gothic"/>
          <w:lang w:eastAsia="ko-KR"/>
        </w:rPr>
        <w:t>компонента</w:t>
      </w:r>
      <w:proofErr w:type="spellEnd"/>
      <w:r w:rsidRPr="002608BE">
        <w:rPr>
          <w:rFonts w:eastAsia="Malgun Gothic"/>
          <w:lang w:eastAsia="ko-KR"/>
        </w:rPr>
        <w:t xml:space="preserve">, </w:t>
      </w:r>
      <w:proofErr w:type="spellStart"/>
      <w:r w:rsidRPr="002608BE">
        <w:rPr>
          <w:rFonts w:eastAsia="Malgun Gothic"/>
          <w:lang w:eastAsia="ko-KR"/>
        </w:rPr>
        <w:t>което</w:t>
      </w:r>
      <w:proofErr w:type="spellEnd"/>
      <w:r w:rsidRPr="002608BE">
        <w:rPr>
          <w:rFonts w:eastAsia="Malgun Gothic"/>
          <w:lang w:eastAsia="ko-KR"/>
        </w:rPr>
        <w:t xml:space="preserve"> </w:t>
      </w:r>
      <w:proofErr w:type="spellStart"/>
      <w:r w:rsidRPr="002608BE">
        <w:rPr>
          <w:rFonts w:eastAsia="Malgun Gothic"/>
          <w:lang w:eastAsia="ko-KR"/>
        </w:rPr>
        <w:t>означава</w:t>
      </w:r>
      <w:proofErr w:type="spellEnd"/>
      <w:r w:rsidRPr="002608BE">
        <w:rPr>
          <w:rFonts w:eastAsia="Malgun Gothic"/>
          <w:lang w:eastAsia="ko-KR"/>
        </w:rPr>
        <w:t xml:space="preserve">, </w:t>
      </w:r>
      <w:proofErr w:type="spellStart"/>
      <w:r w:rsidRPr="002608BE">
        <w:rPr>
          <w:rFonts w:eastAsia="Malgun Gothic"/>
          <w:lang w:eastAsia="ko-KR"/>
        </w:rPr>
        <w:t>че</w:t>
      </w:r>
      <w:proofErr w:type="spellEnd"/>
      <w:r w:rsidRPr="002608BE">
        <w:rPr>
          <w:rFonts w:eastAsia="Malgun Gothic"/>
          <w:lang w:eastAsia="ko-KR"/>
        </w:rPr>
        <w:t xml:space="preserve"> PCA </w:t>
      </w:r>
      <w:proofErr w:type="spellStart"/>
      <w:r w:rsidRPr="002608BE">
        <w:rPr>
          <w:rFonts w:eastAsia="Malgun Gothic"/>
          <w:lang w:eastAsia="ko-KR"/>
        </w:rPr>
        <w:t>като</w:t>
      </w:r>
      <w:proofErr w:type="spellEnd"/>
      <w:r w:rsidRPr="002608BE">
        <w:rPr>
          <w:rFonts w:eastAsia="Malgun Gothic"/>
          <w:lang w:eastAsia="ko-KR"/>
        </w:rPr>
        <w:t xml:space="preserve"> </w:t>
      </w:r>
      <w:proofErr w:type="spellStart"/>
      <w:r w:rsidRPr="002608BE">
        <w:rPr>
          <w:rFonts w:eastAsia="Malgun Gothic"/>
          <w:lang w:eastAsia="ko-KR"/>
        </w:rPr>
        <w:t>редукция</w:t>
      </w:r>
      <w:proofErr w:type="spellEnd"/>
      <w:r w:rsidRPr="002608BE">
        <w:rPr>
          <w:rFonts w:eastAsia="Malgun Gothic"/>
          <w:lang w:eastAsia="ko-KR"/>
        </w:rPr>
        <w:t xml:space="preserve"> </w:t>
      </w:r>
      <w:proofErr w:type="spellStart"/>
      <w:r w:rsidRPr="002608BE">
        <w:rPr>
          <w:rFonts w:eastAsia="Malgun Gothic"/>
          <w:lang w:eastAsia="ko-KR"/>
        </w:rPr>
        <w:t>тук</w:t>
      </w:r>
      <w:proofErr w:type="spellEnd"/>
      <w:r w:rsidRPr="002608BE">
        <w:rPr>
          <w:rFonts w:eastAsia="Malgun Gothic"/>
          <w:lang w:eastAsia="ko-KR"/>
        </w:rPr>
        <w:t xml:space="preserve"> </w:t>
      </w:r>
      <w:proofErr w:type="spellStart"/>
      <w:r w:rsidRPr="002608BE">
        <w:rPr>
          <w:rFonts w:eastAsia="Malgun Gothic"/>
          <w:lang w:eastAsia="ko-KR"/>
        </w:rPr>
        <w:t>не</w:t>
      </w:r>
      <w:proofErr w:type="spellEnd"/>
      <w:r w:rsidRPr="002608BE">
        <w:rPr>
          <w:rFonts w:eastAsia="Malgun Gothic"/>
          <w:lang w:eastAsia="ko-KR"/>
        </w:rPr>
        <w:t xml:space="preserve"> </w:t>
      </w:r>
      <w:proofErr w:type="spellStart"/>
      <w:r w:rsidRPr="002608BE">
        <w:rPr>
          <w:rFonts w:eastAsia="Malgun Gothic"/>
          <w:lang w:eastAsia="ko-KR"/>
        </w:rPr>
        <w:t>помага</w:t>
      </w:r>
      <w:proofErr w:type="spellEnd"/>
      <w:r w:rsidRPr="002608BE">
        <w:rPr>
          <w:rFonts w:eastAsia="Malgun Gothic"/>
          <w:lang w:eastAsia="ko-KR"/>
        </w:rPr>
        <w:t xml:space="preserve"> </w:t>
      </w:r>
      <w:proofErr w:type="spellStart"/>
      <w:r w:rsidRPr="002608BE">
        <w:rPr>
          <w:rFonts w:eastAsia="Malgun Gothic"/>
          <w:lang w:eastAsia="ko-KR"/>
        </w:rPr>
        <w:t>да</w:t>
      </w:r>
      <w:proofErr w:type="spellEnd"/>
      <w:r w:rsidRPr="002608BE">
        <w:rPr>
          <w:rFonts w:eastAsia="Malgun Gothic"/>
          <w:lang w:eastAsia="ko-KR"/>
        </w:rPr>
        <w:t xml:space="preserve"> </w:t>
      </w:r>
      <w:proofErr w:type="spellStart"/>
      <w:r w:rsidRPr="002608BE">
        <w:rPr>
          <w:rFonts w:eastAsia="Malgun Gothic"/>
          <w:lang w:eastAsia="ko-KR"/>
        </w:rPr>
        <w:t>се</w:t>
      </w:r>
      <w:proofErr w:type="spellEnd"/>
      <w:r w:rsidRPr="002608BE">
        <w:rPr>
          <w:rFonts w:eastAsia="Malgun Gothic"/>
          <w:lang w:eastAsia="ko-KR"/>
        </w:rPr>
        <w:t xml:space="preserve"> “</w:t>
      </w:r>
      <w:proofErr w:type="spellStart"/>
      <w:r w:rsidRPr="002608BE">
        <w:rPr>
          <w:rFonts w:eastAsia="Malgun Gothic"/>
          <w:lang w:eastAsia="ko-KR"/>
        </w:rPr>
        <w:t>изреже</w:t>
      </w:r>
      <w:proofErr w:type="spellEnd"/>
      <w:r w:rsidRPr="002608BE">
        <w:rPr>
          <w:rFonts w:eastAsia="Malgun Gothic"/>
          <w:lang w:eastAsia="ko-KR"/>
        </w:rPr>
        <w:t xml:space="preserve">” </w:t>
      </w:r>
      <w:proofErr w:type="spellStart"/>
      <w:r w:rsidRPr="002608BE">
        <w:rPr>
          <w:rFonts w:eastAsia="Malgun Gothic"/>
          <w:lang w:eastAsia="ko-KR"/>
        </w:rPr>
        <w:t>измерение</w:t>
      </w:r>
      <w:proofErr w:type="spellEnd"/>
      <w:r w:rsidRPr="002608BE">
        <w:rPr>
          <w:rFonts w:eastAsia="Malgun Gothic"/>
          <w:lang w:eastAsia="ko-KR"/>
        </w:rPr>
        <w:t xml:space="preserve">, </w:t>
      </w:r>
      <w:proofErr w:type="spellStart"/>
      <w:r w:rsidRPr="002608BE">
        <w:rPr>
          <w:rFonts w:eastAsia="Malgun Gothic"/>
          <w:lang w:eastAsia="ko-KR"/>
        </w:rPr>
        <w:t>но</w:t>
      </w:r>
      <w:proofErr w:type="spellEnd"/>
      <w:r w:rsidRPr="002608BE">
        <w:rPr>
          <w:rFonts w:eastAsia="Malgun Gothic"/>
          <w:lang w:eastAsia="ko-KR"/>
        </w:rPr>
        <w:t xml:space="preserve"> </w:t>
      </w:r>
      <w:proofErr w:type="spellStart"/>
      <w:r w:rsidRPr="002608BE">
        <w:rPr>
          <w:rFonts w:eastAsia="Malgun Gothic"/>
          <w:lang w:eastAsia="ko-KR"/>
        </w:rPr>
        <w:t>все</w:t>
      </w:r>
      <w:proofErr w:type="spellEnd"/>
      <w:r w:rsidRPr="002608BE">
        <w:rPr>
          <w:rFonts w:eastAsia="Malgun Gothic"/>
          <w:lang w:eastAsia="ko-KR"/>
        </w:rPr>
        <w:t xml:space="preserve"> </w:t>
      </w:r>
      <w:proofErr w:type="spellStart"/>
      <w:r w:rsidRPr="002608BE">
        <w:rPr>
          <w:rFonts w:eastAsia="Malgun Gothic"/>
          <w:lang w:eastAsia="ko-KR"/>
        </w:rPr>
        <w:t>пак</w:t>
      </w:r>
      <w:proofErr w:type="spellEnd"/>
      <w:r w:rsidRPr="002608BE">
        <w:rPr>
          <w:rFonts w:eastAsia="Malgun Gothic"/>
          <w:lang w:eastAsia="ko-KR"/>
        </w:rPr>
        <w:t xml:space="preserve"> </w:t>
      </w:r>
      <w:proofErr w:type="spellStart"/>
      <w:r w:rsidRPr="002608BE">
        <w:rPr>
          <w:rFonts w:eastAsia="Malgun Gothic"/>
          <w:lang w:eastAsia="ko-KR"/>
        </w:rPr>
        <w:t>изпълнява</w:t>
      </w:r>
      <w:proofErr w:type="spellEnd"/>
      <w:r w:rsidRPr="002608BE">
        <w:rPr>
          <w:rFonts w:eastAsia="Malgun Gothic"/>
          <w:lang w:eastAsia="ko-KR"/>
        </w:rPr>
        <w:t xml:space="preserve"> </w:t>
      </w:r>
      <w:proofErr w:type="spellStart"/>
      <w:r w:rsidRPr="002608BE">
        <w:rPr>
          <w:rFonts w:eastAsia="Malgun Gothic"/>
          <w:lang w:eastAsia="ko-KR"/>
        </w:rPr>
        <w:t>изискването</w:t>
      </w:r>
      <w:proofErr w:type="spellEnd"/>
      <w:r w:rsidRPr="002608BE">
        <w:rPr>
          <w:rFonts w:eastAsia="Malgun Gothic"/>
          <w:lang w:eastAsia="ko-KR"/>
        </w:rPr>
        <w:t xml:space="preserve"> </w:t>
      </w:r>
      <w:proofErr w:type="spellStart"/>
      <w:r w:rsidRPr="002608BE">
        <w:rPr>
          <w:rFonts w:eastAsia="Malgun Gothic"/>
          <w:lang w:eastAsia="ko-KR"/>
        </w:rPr>
        <w:t>за</w:t>
      </w:r>
      <w:proofErr w:type="spellEnd"/>
      <w:r w:rsidRPr="002608BE">
        <w:rPr>
          <w:rFonts w:eastAsia="Malgun Gothic"/>
          <w:lang w:eastAsia="ko-KR"/>
        </w:rPr>
        <w:t xml:space="preserve"> PCA </w:t>
      </w:r>
      <w:proofErr w:type="spellStart"/>
      <w:r w:rsidRPr="002608BE">
        <w:rPr>
          <w:rFonts w:eastAsia="Malgun Gothic"/>
          <w:lang w:eastAsia="ko-KR"/>
        </w:rPr>
        <w:t>трансформация</w:t>
      </w:r>
      <w:proofErr w:type="spellEnd"/>
      <w:r w:rsidRPr="002608BE">
        <w:rPr>
          <w:rFonts w:eastAsia="Malgun Gothic"/>
          <w:lang w:eastAsia="ko-KR"/>
        </w:rPr>
        <w:t xml:space="preserve"> и </w:t>
      </w:r>
      <w:proofErr w:type="spellStart"/>
      <w:r w:rsidRPr="002608BE">
        <w:rPr>
          <w:rFonts w:eastAsia="Malgun Gothic"/>
          <w:lang w:eastAsia="ko-KR"/>
        </w:rPr>
        <w:t>позволява</w:t>
      </w:r>
      <w:proofErr w:type="spellEnd"/>
      <w:r w:rsidRPr="002608BE">
        <w:rPr>
          <w:rFonts w:eastAsia="Malgun Gothic"/>
          <w:lang w:eastAsia="ko-KR"/>
        </w:rPr>
        <w:t xml:space="preserve"> </w:t>
      </w:r>
      <w:proofErr w:type="spellStart"/>
      <w:r w:rsidRPr="002608BE">
        <w:rPr>
          <w:rFonts w:eastAsia="Malgun Gothic"/>
          <w:lang w:eastAsia="ko-KR"/>
        </w:rPr>
        <w:t>сравнение</w:t>
      </w:r>
      <w:proofErr w:type="spellEnd"/>
      <w:r w:rsidRPr="002608BE">
        <w:rPr>
          <w:rFonts w:eastAsia="Malgun Gothic"/>
          <w:lang w:eastAsia="ko-KR"/>
        </w:rPr>
        <w:t xml:space="preserve"> </w:t>
      </w:r>
      <w:proofErr w:type="spellStart"/>
      <w:r w:rsidRPr="002608BE">
        <w:rPr>
          <w:rFonts w:eastAsia="Malgun Gothic"/>
          <w:lang w:eastAsia="ko-KR"/>
        </w:rPr>
        <w:t>по</w:t>
      </w:r>
      <w:proofErr w:type="spellEnd"/>
      <w:r w:rsidRPr="002608BE">
        <w:rPr>
          <w:rFonts w:eastAsia="Malgun Gothic"/>
          <w:lang w:eastAsia="ko-KR"/>
        </w:rPr>
        <w:t xml:space="preserve"> k.</w:t>
      </w:r>
    </w:p>
    <w:p w14:paraId="6072D85C" w14:textId="233831B6" w:rsidR="002608BE" w:rsidRDefault="002608BE" w:rsidP="002608BE">
      <w:pPr>
        <w:pStyle w:val="Heading2"/>
        <w:rPr>
          <w:lang w:val="bg-BG" w:eastAsia="ko-KR"/>
        </w:rPr>
      </w:pPr>
      <w:r>
        <w:rPr>
          <w:lang w:val="bg-BG" w:eastAsia="ko-KR"/>
        </w:rPr>
        <w:t xml:space="preserve">Блок 8 – </w:t>
      </w:r>
      <w:r w:rsidRPr="002608BE">
        <w:rPr>
          <w:lang w:val="bg-BG" w:eastAsia="ko-KR"/>
        </w:rPr>
        <w:t>Обобщение на резултатите от GridSearch</w:t>
      </w:r>
    </w:p>
    <w:p w14:paraId="2049CC01" w14:textId="3E24F3D9" w:rsidR="002608BE" w:rsidRPr="002608BE" w:rsidRDefault="002608BE" w:rsidP="002608BE">
      <w:pPr>
        <w:rPr>
          <w:lang w:val="bg-BG" w:eastAsia="ko-KR"/>
        </w:rPr>
      </w:pPr>
      <w:r>
        <w:rPr>
          <w:lang w:val="bg-BG" w:eastAsia="ko-KR"/>
        </w:rPr>
        <w:t>Взимаме</w:t>
      </w:r>
      <w:r w:rsidRPr="002608BE">
        <w:rPr>
          <w:lang w:val="bg-BG" w:eastAsia="ko-KR"/>
        </w:rPr>
        <w:t xml:space="preserve"> резултатите от grid.cv_results_, правим DataFrame и оставяме само най-важните колони: C, брой PCA компоненти, mean CV accuracy, mean CV balanced accuracy, mean CV f1_macro, както и std на f1_macro (стабилност). След това сортираме по rank_test_f1_macro (основната метрика) и показваме Top 10 конфигурации.</w:t>
      </w:r>
    </w:p>
    <w:p w14:paraId="65E20DFE" w14:textId="2AAB938A" w:rsidR="002608BE" w:rsidRPr="002608BE" w:rsidRDefault="002608BE" w:rsidP="002608BE">
      <w:pPr>
        <w:rPr>
          <w:lang w:val="bg-BG" w:eastAsia="ko-KR"/>
        </w:rPr>
      </w:pPr>
      <w:r w:rsidRPr="002608BE">
        <w:rPr>
          <w:lang w:val="bg-BG" w:eastAsia="ko-KR"/>
        </w:rPr>
        <w:lastRenderedPageBreak/>
        <w:t>По получените резултати най-добрата конфигурация е:</w:t>
      </w:r>
    </w:p>
    <w:p w14:paraId="2341401A" w14:textId="1347E875" w:rsidR="002608BE" w:rsidRPr="00FF7E51" w:rsidRDefault="002608BE" w:rsidP="00FF7E51">
      <w:pPr>
        <w:pStyle w:val="ListParagraph"/>
        <w:numPr>
          <w:ilvl w:val="0"/>
          <w:numId w:val="35"/>
        </w:numPr>
        <w:rPr>
          <w:lang w:val="bg-BG" w:eastAsia="ko-KR"/>
        </w:rPr>
      </w:pPr>
      <w:r w:rsidRPr="00FF7E51">
        <w:rPr>
          <w:lang w:val="bg-BG" w:eastAsia="ko-KR"/>
        </w:rPr>
        <w:t>C = 100, n_components = 11</w:t>
      </w:r>
    </w:p>
    <w:p w14:paraId="04114714" w14:textId="48AD8361" w:rsidR="002608BE" w:rsidRPr="00FF7E51" w:rsidRDefault="002608BE" w:rsidP="00FF7E51">
      <w:pPr>
        <w:pStyle w:val="ListParagraph"/>
        <w:numPr>
          <w:ilvl w:val="0"/>
          <w:numId w:val="35"/>
        </w:numPr>
        <w:rPr>
          <w:lang w:val="bg-BG" w:eastAsia="ko-KR"/>
        </w:rPr>
      </w:pPr>
      <w:r w:rsidRPr="00FF7E51">
        <w:rPr>
          <w:lang w:val="bg-BG" w:eastAsia="ko-KR"/>
        </w:rPr>
        <w:t>Best mean CV f1_macro = 0.2875</w:t>
      </w:r>
    </w:p>
    <w:p w14:paraId="32CFDB64" w14:textId="25E082D7" w:rsidR="002608BE" w:rsidRDefault="002608BE" w:rsidP="002608BE">
      <w:pPr>
        <w:rPr>
          <w:lang w:val="bg-BG" w:eastAsia="ko-KR"/>
        </w:rPr>
      </w:pPr>
      <w:r w:rsidRPr="002608BE">
        <w:rPr>
          <w:lang w:val="bg-BG" w:eastAsia="ko-KR"/>
        </w:rPr>
        <w:t>В Top 10 се вижда ясна тенденция: по-голям C (10/100) и повече компоненти (10–11) дават по-добър macro F1. Това означава, че за редките класове е нужен по-гъвкав модел и че дори последните PCA компоненти носят полезна информация за класификацията.</w:t>
      </w:r>
    </w:p>
    <w:p w14:paraId="0F83042C" w14:textId="6CD2F2AA" w:rsidR="00FF7E51" w:rsidRDefault="00FF7E51" w:rsidP="00FF7E51">
      <w:pPr>
        <w:pStyle w:val="Heading2"/>
        <w:rPr>
          <w:lang w:val="bg-BG" w:eastAsia="ko-KR"/>
        </w:rPr>
      </w:pPr>
      <w:r>
        <w:rPr>
          <w:lang w:val="bg-BG" w:eastAsia="ko-KR"/>
        </w:rPr>
        <w:t xml:space="preserve">Блок 9 – </w:t>
      </w:r>
      <w:r w:rsidRPr="00FF7E51">
        <w:rPr>
          <w:lang w:val="bg-BG" w:eastAsia="ko-KR"/>
        </w:rPr>
        <w:t>Финална оценка върху тестовия дял</w:t>
      </w:r>
    </w:p>
    <w:p w14:paraId="6815F147" w14:textId="051B848A" w:rsidR="00FF7E51" w:rsidRPr="00FF7E51" w:rsidRDefault="00FF7E51" w:rsidP="00FF7E51">
      <w:pPr>
        <w:rPr>
          <w:lang w:val="bg-BG" w:eastAsia="ko-KR"/>
        </w:rPr>
      </w:pPr>
      <w:r w:rsidRPr="00FF7E51">
        <w:rPr>
          <w:lang w:val="bg-BG" w:eastAsia="ko-KR"/>
        </w:rPr>
        <w:t>Тук взимаме най-добрия модел от GridSearch (grid.best_estimator_), обучаваме го върху train и правим прогнози за test. След това изчисляваме трите ключови метрики и показваме classification report и confusion matrix, за да видим как моделът се държи по класове.</w:t>
      </w:r>
    </w:p>
    <w:p w14:paraId="2DF7B145" w14:textId="0BB86187" w:rsidR="00FF7E51" w:rsidRPr="00FF7E51" w:rsidRDefault="00FF7E51" w:rsidP="00FF7E51">
      <w:pPr>
        <w:rPr>
          <w:lang w:val="bg-BG" w:eastAsia="ko-KR"/>
        </w:rPr>
      </w:pPr>
      <w:r w:rsidRPr="00FF7E51">
        <w:rPr>
          <w:lang w:val="bg-BG" w:eastAsia="ko-KR"/>
        </w:rPr>
        <w:t>Резултати на test:</w:t>
      </w:r>
    </w:p>
    <w:p w14:paraId="6647F172" w14:textId="3B821EC8" w:rsidR="00FF7E51" w:rsidRPr="00FF7E51" w:rsidRDefault="00FF7E51" w:rsidP="00FF7E51">
      <w:pPr>
        <w:pStyle w:val="ListParagraph"/>
        <w:numPr>
          <w:ilvl w:val="0"/>
          <w:numId w:val="36"/>
        </w:numPr>
        <w:rPr>
          <w:lang w:val="bg-BG" w:eastAsia="ko-KR"/>
        </w:rPr>
      </w:pPr>
      <w:r w:rsidRPr="00FF7E51">
        <w:rPr>
          <w:lang w:val="bg-BG" w:eastAsia="ko-KR"/>
        </w:rPr>
        <w:t>Accuracy = 0.4521</w:t>
      </w:r>
    </w:p>
    <w:p w14:paraId="22DC2423" w14:textId="09E3B4FA" w:rsidR="00FF7E51" w:rsidRPr="00FF7E51" w:rsidRDefault="00FF7E51" w:rsidP="00FF7E51">
      <w:pPr>
        <w:pStyle w:val="ListParagraph"/>
        <w:numPr>
          <w:ilvl w:val="0"/>
          <w:numId w:val="36"/>
        </w:numPr>
        <w:rPr>
          <w:lang w:val="bg-BG" w:eastAsia="ko-KR"/>
        </w:rPr>
      </w:pPr>
      <w:r w:rsidRPr="00FF7E51">
        <w:rPr>
          <w:lang w:val="bg-BG" w:eastAsia="ko-KR"/>
        </w:rPr>
        <w:t>Balanced accuracy = 0.4186</w:t>
      </w:r>
    </w:p>
    <w:p w14:paraId="60526509" w14:textId="7FA297E2" w:rsidR="00FF7E51" w:rsidRPr="00FF7E51" w:rsidRDefault="00FF7E51" w:rsidP="00FF7E51">
      <w:pPr>
        <w:pStyle w:val="ListParagraph"/>
        <w:numPr>
          <w:ilvl w:val="0"/>
          <w:numId w:val="36"/>
        </w:numPr>
        <w:rPr>
          <w:lang w:val="bg-BG" w:eastAsia="ko-KR"/>
        </w:rPr>
      </w:pPr>
      <w:r w:rsidRPr="00FF7E51">
        <w:rPr>
          <w:lang w:val="bg-BG" w:eastAsia="ko-KR"/>
        </w:rPr>
        <w:t>Macro F1 = 0.3145</w:t>
      </w:r>
    </w:p>
    <w:p w14:paraId="5B97D1A2" w14:textId="1BA9BABB" w:rsidR="00FF7E51" w:rsidRPr="00FF7E51" w:rsidRDefault="00FF7E51" w:rsidP="00FF7E51">
      <w:pPr>
        <w:rPr>
          <w:lang w:val="bg-BG" w:eastAsia="ko-KR"/>
        </w:rPr>
      </w:pPr>
      <w:r w:rsidRPr="00FF7E51">
        <w:rPr>
          <w:lang w:val="bg-BG" w:eastAsia="ko-KR"/>
        </w:rPr>
        <w:t>Интерпретация:</w:t>
      </w:r>
    </w:p>
    <w:p w14:paraId="6DAC99E1" w14:textId="596D54B3" w:rsidR="00FF7E51" w:rsidRPr="00FF7E51" w:rsidRDefault="00FF7E51" w:rsidP="00FF7E51">
      <w:pPr>
        <w:pStyle w:val="ListParagraph"/>
        <w:numPr>
          <w:ilvl w:val="0"/>
          <w:numId w:val="37"/>
        </w:numPr>
        <w:rPr>
          <w:lang w:val="bg-BG" w:eastAsia="ko-KR"/>
        </w:rPr>
      </w:pPr>
      <w:r w:rsidRPr="00FF7E51">
        <w:rPr>
          <w:lang w:val="bg-BG" w:eastAsia="ko-KR"/>
        </w:rPr>
        <w:t>Accuracy е умерена, но при дисбаланс тя не е водеща. По-важното е, че macro F1 се повишава спрямо бейзлайна (≈0.284 → ≈0.315), т.е. моделът е по-добър средно за всички класове, което е целта при refit='f1_macro'.</w:t>
      </w:r>
    </w:p>
    <w:p w14:paraId="165A3E83" w14:textId="52573CC7" w:rsidR="00FF7E51" w:rsidRPr="00FF7E51" w:rsidRDefault="00FF7E51" w:rsidP="00FF7E51">
      <w:pPr>
        <w:pStyle w:val="ListParagraph"/>
        <w:numPr>
          <w:ilvl w:val="0"/>
          <w:numId w:val="37"/>
        </w:numPr>
        <w:rPr>
          <w:lang w:val="bg-BG" w:eastAsia="ko-KR"/>
        </w:rPr>
      </w:pPr>
      <w:r w:rsidRPr="00FF7E51">
        <w:rPr>
          <w:lang w:val="bg-BG" w:eastAsia="ko-KR"/>
        </w:rPr>
        <w:t>От classification report се вижда, че моделът започва да “хваща” и по-редките класове (3,4,7,8), но представянето там остава ограничено заради много малко примери (особено клас 3 и 8).</w:t>
      </w:r>
    </w:p>
    <w:p w14:paraId="35205DE7" w14:textId="77C391C1" w:rsidR="00FF7E51" w:rsidRPr="00FF7E51" w:rsidRDefault="00FF7E51" w:rsidP="00FF7E51">
      <w:pPr>
        <w:pStyle w:val="ListParagraph"/>
        <w:numPr>
          <w:ilvl w:val="0"/>
          <w:numId w:val="37"/>
        </w:numPr>
        <w:rPr>
          <w:lang w:val="bg-BG" w:eastAsia="ko-KR"/>
        </w:rPr>
      </w:pPr>
      <w:r w:rsidRPr="00FF7E51">
        <w:rPr>
          <w:lang w:val="bg-BG" w:eastAsia="ko-KR"/>
        </w:rPr>
        <w:t>Confusion matrix показва основния тип грешки: повечето обърквания са между съседни качества (5↔6, 6↔7), което е логично, защото тези класове са най-близки като характеристики и реално “quality” е почти порядкова скала.</w:t>
      </w:r>
    </w:p>
    <w:p w14:paraId="684F3E6D" w14:textId="35BF4088" w:rsidR="00FF7E51" w:rsidRDefault="00FF7E51" w:rsidP="00FF7E51">
      <w:pPr>
        <w:pStyle w:val="ListParagraph"/>
        <w:numPr>
          <w:ilvl w:val="0"/>
          <w:numId w:val="37"/>
        </w:numPr>
        <w:rPr>
          <w:lang w:val="bg-BG" w:eastAsia="ko-KR"/>
        </w:rPr>
      </w:pPr>
      <w:r w:rsidRPr="00FF7E51">
        <w:rPr>
          <w:lang w:val="bg-BG" w:eastAsia="ko-KR"/>
        </w:rPr>
        <w:t>Моделът рядко предсказва клас 8 (и като цяло екстремните класове), защото те са силно малцинство и границата им се учи трудно.</w:t>
      </w:r>
    </w:p>
    <w:p w14:paraId="020476FF" w14:textId="016EB4AD" w:rsidR="00FF7E51" w:rsidRDefault="00FF7E51" w:rsidP="00FF7E51">
      <w:pPr>
        <w:pStyle w:val="Heading2"/>
        <w:rPr>
          <w:lang w:val="bg-BG" w:eastAsia="ko-KR"/>
        </w:rPr>
      </w:pPr>
      <w:r>
        <w:rPr>
          <w:lang w:val="bg-BG" w:eastAsia="ko-KR"/>
        </w:rPr>
        <w:t xml:space="preserve">Блок 10 - </w:t>
      </w:r>
      <w:r w:rsidRPr="00FF7E51">
        <w:rPr>
          <w:lang w:val="bg-BG" w:eastAsia="ko-KR"/>
        </w:rPr>
        <w:t>Графика: mean CV macro F1 спрямо n_components за различни C</w:t>
      </w:r>
    </w:p>
    <w:p w14:paraId="22053A80" w14:textId="366710DC" w:rsidR="00FF7E51" w:rsidRPr="00FF7E51" w:rsidRDefault="00FF7E51" w:rsidP="00FF7E51">
      <w:pPr>
        <w:rPr>
          <w:lang w:val="bg-BG" w:eastAsia="ko-KR"/>
        </w:rPr>
      </w:pPr>
      <w:r>
        <w:rPr>
          <w:lang w:val="bg-BG" w:eastAsia="ko-KR"/>
        </w:rPr>
        <w:t>В</w:t>
      </w:r>
      <w:r w:rsidRPr="00FF7E51">
        <w:rPr>
          <w:lang w:val="bg-BG" w:eastAsia="ko-KR"/>
        </w:rPr>
        <w:t>изуализираме резултатите от GridSearch, като показваме как се променя средният macro F1 (CV) при различен брой PCA компоненти и различни стойности на C.</w:t>
      </w:r>
    </w:p>
    <w:p w14:paraId="08E8B1B2" w14:textId="2AFEA9C8" w:rsidR="00FF7E51" w:rsidRPr="00FF7E51" w:rsidRDefault="00FF7E51" w:rsidP="00FF7E51">
      <w:pPr>
        <w:rPr>
          <w:lang w:val="bg-BG" w:eastAsia="ko-KR"/>
        </w:rPr>
      </w:pPr>
      <w:r w:rsidRPr="00FF7E51">
        <w:rPr>
          <w:lang w:val="bg-BG" w:eastAsia="ko-KR"/>
        </w:rPr>
        <w:t>Какво ни дава графиката:</w:t>
      </w:r>
    </w:p>
    <w:p w14:paraId="276B9B4E" w14:textId="77777777" w:rsidR="00FF7E51" w:rsidRDefault="00FF7E51" w:rsidP="00FF7E51">
      <w:pPr>
        <w:pStyle w:val="ListParagraph"/>
        <w:numPr>
          <w:ilvl w:val="0"/>
          <w:numId w:val="38"/>
        </w:numPr>
        <w:rPr>
          <w:lang w:val="bg-BG" w:eastAsia="ko-KR"/>
        </w:rPr>
      </w:pPr>
      <w:r w:rsidRPr="00FF7E51">
        <w:rPr>
          <w:lang w:val="bg-BG" w:eastAsia="ko-KR"/>
        </w:rPr>
        <w:t>Виждаме влиянието на PCA редукцията: дали по-малко компоненти (по-силна компресия) подобряват/влошават macro F1.</w:t>
      </w:r>
    </w:p>
    <w:p w14:paraId="6D78DB38" w14:textId="6631DA1C" w:rsidR="00FF7E51" w:rsidRPr="00FF7E51" w:rsidRDefault="00FF7E51" w:rsidP="00FF7E51">
      <w:pPr>
        <w:pStyle w:val="ListParagraph"/>
        <w:numPr>
          <w:ilvl w:val="0"/>
          <w:numId w:val="38"/>
        </w:numPr>
        <w:rPr>
          <w:lang w:val="bg-BG" w:eastAsia="ko-KR"/>
        </w:rPr>
      </w:pPr>
      <w:r w:rsidRPr="00FF7E51">
        <w:rPr>
          <w:lang w:val="bg-BG" w:eastAsia="ko-KR"/>
        </w:rPr>
        <w:t>Виждаме влиянието на C: по-голямо C обикновено означава по-слаба регуляризация и по-гъвкав модел.</w:t>
      </w:r>
    </w:p>
    <w:p w14:paraId="03911389" w14:textId="4EDA6A0D" w:rsidR="00FF7E51" w:rsidRPr="00FF7E51" w:rsidRDefault="00FF7E51" w:rsidP="00FF7E51">
      <w:pPr>
        <w:rPr>
          <w:rFonts w:hint="eastAsia"/>
          <w:lang w:val="bg-BG" w:eastAsia="ko-KR"/>
        </w:rPr>
      </w:pPr>
      <w:r w:rsidRPr="00FF7E51">
        <w:rPr>
          <w:lang w:val="bg-BG" w:eastAsia="ko-KR"/>
        </w:rPr>
        <w:t>Най-добрият macro F1 е при n_components = 11, т.е. няма печалба от намаляване на измеренията за тази задача (поне в разглеждания диапазон).</w:t>
      </w:r>
      <w:r>
        <w:rPr>
          <w:lang w:val="bg-BG" w:eastAsia="ko-KR"/>
        </w:rPr>
        <w:t xml:space="preserve"> </w:t>
      </w:r>
      <w:r w:rsidRPr="00FF7E51">
        <w:rPr>
          <w:lang w:val="bg-BG" w:eastAsia="ko-KR"/>
        </w:rPr>
        <w:t xml:space="preserve">Най-добрата стойност е при по-голямо C (100), което подсказва, че за да се различават класовете по-добре, моделът има нужда от по-малко ограничение (по-гъвкава </w:t>
      </w:r>
      <w:r w:rsidRPr="00FF7E51">
        <w:rPr>
          <w:lang w:val="bg-BG" w:eastAsia="ko-KR"/>
        </w:rPr>
        <w:lastRenderedPageBreak/>
        <w:t>граница).</w:t>
      </w:r>
      <w:r>
        <w:rPr>
          <w:lang w:val="bg-BG" w:eastAsia="ko-KR"/>
        </w:rPr>
        <w:t xml:space="preserve"> </w:t>
      </w:r>
      <w:r w:rsidRPr="00FF7E51">
        <w:rPr>
          <w:lang w:val="bg-BG" w:eastAsia="ko-KR"/>
        </w:rPr>
        <w:t>Графиката е полезна и като доказателство, че реално е направено търсене на параметри и изборът на финален модел не е “на око”.</w:t>
      </w:r>
    </w:p>
    <w:p w14:paraId="78FD5460" w14:textId="3259EF11" w:rsidR="00E414F4" w:rsidRPr="00E414F4" w:rsidRDefault="00E414F4" w:rsidP="00E414F4">
      <w:pPr>
        <w:pStyle w:val="Heading1"/>
        <w:rPr>
          <w:lang w:val="bg-BG"/>
        </w:rPr>
      </w:pPr>
      <w:r>
        <w:rPr>
          <w:lang w:val="bg-BG"/>
        </w:rPr>
        <w:t>Задача 2</w:t>
      </w:r>
    </w:p>
    <w:p w14:paraId="00896C17" w14:textId="029C54E0" w:rsidR="00E04609" w:rsidRPr="00D87417" w:rsidRDefault="00D87417" w:rsidP="00E414F4">
      <w:pPr>
        <w:pStyle w:val="Heading2"/>
        <w:rPr>
          <w:lang w:val="bg-BG"/>
        </w:rPr>
      </w:pPr>
      <w:r>
        <w:t>O</w:t>
      </w:r>
      <w:r>
        <w:rPr>
          <w:lang w:val="bg-BG"/>
        </w:rPr>
        <w:t>бщ преглед</w:t>
      </w:r>
    </w:p>
    <w:p w14:paraId="4C352284" w14:textId="13E91877" w:rsidR="00E04609" w:rsidRDefault="00D87417">
      <w:pPr>
        <w:rPr>
          <w:rFonts w:eastAsia="Malgun Gothic"/>
          <w:lang w:val="bg-BG" w:eastAsia="ko-KR"/>
        </w:rPr>
      </w:pPr>
      <w:r>
        <w:rPr>
          <w:lang w:val="bg-BG"/>
        </w:rPr>
        <w:t xml:space="preserve">Задачата е да се класифицира възможно най-правилно качеството на винени проби чрез използване на </w:t>
      </w:r>
      <w:r>
        <w:rPr>
          <w:rFonts w:eastAsia="Malgun Gothic" w:hint="eastAsia"/>
          <w:lang w:val="bg-BG" w:eastAsia="ko-KR"/>
        </w:rPr>
        <w:t>LDA.</w:t>
      </w:r>
      <w:r>
        <w:rPr>
          <w:rFonts w:eastAsia="Malgun Gothic"/>
          <w:lang w:val="bg-BG" w:eastAsia="ko-KR"/>
        </w:rPr>
        <w:t xml:space="preserve"> Данните са таблични с 11 независими и 1 зависима променлива </w:t>
      </w:r>
      <w:r w:rsidRPr="00D87417">
        <w:rPr>
          <w:rFonts w:eastAsia="Malgun Gothic" w:hint="eastAsia"/>
          <w:b/>
          <w:bCs/>
          <w:i/>
          <w:iCs/>
          <w:lang w:val="bg-BG" w:eastAsia="ko-KR"/>
        </w:rPr>
        <w:t>quality</w:t>
      </w:r>
      <w:r>
        <w:rPr>
          <w:rFonts w:eastAsia="Malgun Gothic" w:hint="eastAsia"/>
          <w:lang w:val="bg-BG" w:eastAsia="ko-KR"/>
        </w:rPr>
        <w:t>.</w:t>
      </w:r>
    </w:p>
    <w:p w14:paraId="4F9C45BA" w14:textId="77777777" w:rsidR="00D87417" w:rsidRDefault="00D87417">
      <w:pPr>
        <w:rPr>
          <w:rFonts w:eastAsia="Malgun Gothic"/>
          <w:lang w:val="bg-BG" w:eastAsia="ko-KR"/>
        </w:rPr>
      </w:pPr>
      <w:r>
        <w:rPr>
          <w:rFonts w:eastAsia="Malgun Gothic"/>
          <w:lang w:val="bg-BG" w:eastAsia="ko-KR"/>
        </w:rPr>
        <w:t xml:space="preserve">Тъй като </w:t>
      </w:r>
      <w:r w:rsidRPr="00D87417">
        <w:rPr>
          <w:rFonts w:eastAsia="Malgun Gothic" w:hint="eastAsia"/>
          <w:b/>
          <w:bCs/>
          <w:i/>
          <w:iCs/>
          <w:lang w:val="bg-BG" w:eastAsia="ko-KR"/>
        </w:rPr>
        <w:t>quality</w:t>
      </w:r>
      <w:r>
        <w:rPr>
          <w:rFonts w:eastAsia="Malgun Gothic"/>
          <w:lang w:val="bg-BG" w:eastAsia="ko-KR"/>
        </w:rPr>
        <w:t xml:space="preserve">  има твурде много на брой и дисбалансирани стойности го превръщаме в 3 класа – ниско/средно/високо. Така</w:t>
      </w:r>
    </w:p>
    <w:p w14:paraId="7CDBA2DA" w14:textId="77777777" w:rsidR="00D87417" w:rsidRDefault="00D87417" w:rsidP="00D87417">
      <w:pPr>
        <w:pStyle w:val="ListParagraph"/>
        <w:numPr>
          <w:ilvl w:val="0"/>
          <w:numId w:val="10"/>
        </w:numPr>
        <w:rPr>
          <w:rFonts w:eastAsia="Malgun Gothic"/>
          <w:lang w:val="bg-BG" w:eastAsia="ko-KR"/>
        </w:rPr>
      </w:pPr>
      <w:r>
        <w:rPr>
          <w:rFonts w:eastAsia="Malgun Gothic"/>
          <w:lang w:val="bg-BG" w:eastAsia="ko-KR"/>
        </w:rPr>
        <w:t>Имаме ясен класификационен проблем с С=3 класа</w:t>
      </w:r>
    </w:p>
    <w:p w14:paraId="741AFADC" w14:textId="77777777" w:rsidR="008544D2" w:rsidRDefault="00D87417" w:rsidP="00D87417">
      <w:pPr>
        <w:pStyle w:val="ListParagraph"/>
        <w:numPr>
          <w:ilvl w:val="0"/>
          <w:numId w:val="10"/>
        </w:numPr>
        <w:rPr>
          <w:rFonts w:eastAsia="Malgun Gothic"/>
          <w:lang w:val="bg-BG" w:eastAsia="ko-KR"/>
        </w:rPr>
      </w:pPr>
      <w:r>
        <w:rPr>
          <w:rFonts w:eastAsia="Malgun Gothic" w:hint="eastAsia"/>
          <w:lang w:val="bg-BG" w:eastAsia="ko-KR"/>
        </w:rPr>
        <w:t xml:space="preserve">LDA </w:t>
      </w:r>
      <w:r>
        <w:rPr>
          <w:rFonts w:eastAsia="Malgun Gothic"/>
          <w:lang w:val="bg-BG" w:eastAsia="ko-KR"/>
        </w:rPr>
        <w:t>може да даде максимум С-1=2 дискриминантни направления, позволяващо 2</w:t>
      </w:r>
      <w:r>
        <w:rPr>
          <w:rFonts w:eastAsia="Malgun Gothic" w:hint="eastAsia"/>
          <w:lang w:val="bg-BG" w:eastAsia="ko-KR"/>
        </w:rPr>
        <w:t xml:space="preserve">D </w:t>
      </w:r>
      <w:r>
        <w:rPr>
          <w:rFonts w:eastAsia="Malgun Gothic"/>
          <w:lang w:val="bg-BG" w:eastAsia="ko-KR"/>
        </w:rPr>
        <w:t xml:space="preserve">визуализация на </w:t>
      </w:r>
      <w:r>
        <w:rPr>
          <w:rFonts w:eastAsia="Malgun Gothic" w:hint="eastAsia"/>
          <w:lang w:val="bg-BG" w:eastAsia="ko-KR"/>
        </w:rPr>
        <w:t xml:space="preserve">LD1 </w:t>
      </w:r>
      <w:r>
        <w:rPr>
          <w:rFonts w:eastAsia="Malgun Gothic"/>
          <w:lang w:val="bg-BG" w:eastAsia="ko-KR"/>
        </w:rPr>
        <w:t xml:space="preserve">– </w:t>
      </w:r>
      <w:r>
        <w:rPr>
          <w:rFonts w:eastAsia="Malgun Gothic" w:hint="eastAsia"/>
          <w:lang w:val="bg-BG" w:eastAsia="ko-KR"/>
        </w:rPr>
        <w:t>LD2</w:t>
      </w:r>
    </w:p>
    <w:p w14:paraId="287201F0" w14:textId="77777777" w:rsidR="008544D2" w:rsidRDefault="008544D2" w:rsidP="008544D2">
      <w:pPr>
        <w:rPr>
          <w:rFonts w:eastAsia="Malgun Gothic"/>
          <w:lang w:val="bg-BG" w:eastAsia="ko-KR"/>
        </w:rPr>
      </w:pPr>
      <w:r>
        <w:rPr>
          <w:rFonts w:eastAsia="Malgun Gothic"/>
          <w:lang w:eastAsia="ko-KR"/>
        </w:rPr>
        <w:t>O</w:t>
      </w:r>
      <w:r>
        <w:rPr>
          <w:rFonts w:eastAsia="Malgun Gothic"/>
          <w:lang w:val="bg-BG" w:eastAsia="ko-KR"/>
        </w:rPr>
        <w:t>ценяването е двустепенно:</w:t>
      </w:r>
    </w:p>
    <w:p w14:paraId="2E88D86A" w14:textId="77777777" w:rsidR="008544D2" w:rsidRDefault="008544D2" w:rsidP="008544D2">
      <w:pPr>
        <w:pStyle w:val="ListParagraph"/>
        <w:numPr>
          <w:ilvl w:val="0"/>
          <w:numId w:val="11"/>
        </w:numPr>
        <w:rPr>
          <w:rFonts w:eastAsia="Malgun Gothic"/>
          <w:lang w:val="bg-BG" w:eastAsia="ko-KR"/>
        </w:rPr>
      </w:pPr>
      <w:r>
        <w:rPr>
          <w:rFonts w:eastAsia="Malgun Gothic"/>
          <w:lang w:eastAsia="ko-KR"/>
        </w:rPr>
        <w:t>test</w:t>
      </w:r>
      <w:r w:rsidRPr="008544D2">
        <w:rPr>
          <w:rFonts w:eastAsia="Malgun Gothic"/>
          <w:lang w:val="bg-BG" w:eastAsia="ko-KR"/>
        </w:rPr>
        <w:t>/</w:t>
      </w:r>
      <w:r>
        <w:rPr>
          <w:rFonts w:eastAsia="Malgun Gothic"/>
          <w:lang w:eastAsia="ko-KR"/>
        </w:rPr>
        <w:t>train</w:t>
      </w:r>
      <w:r w:rsidRPr="008544D2">
        <w:rPr>
          <w:rFonts w:eastAsia="Malgun Gothic"/>
          <w:lang w:val="bg-BG" w:eastAsia="ko-KR"/>
        </w:rPr>
        <w:t xml:space="preserve"> </w:t>
      </w:r>
      <w:r>
        <w:rPr>
          <w:rFonts w:eastAsia="Malgun Gothic"/>
          <w:lang w:eastAsia="ko-KR"/>
        </w:rPr>
        <w:t>split</w:t>
      </w:r>
      <w:r w:rsidRPr="008544D2">
        <w:rPr>
          <w:rFonts w:eastAsia="Malgun Gothic"/>
          <w:lang w:val="bg-BG" w:eastAsia="ko-KR"/>
        </w:rPr>
        <w:t xml:space="preserve"> </w:t>
      </w:r>
      <w:r>
        <w:rPr>
          <w:rFonts w:eastAsia="Malgun Gothic"/>
          <w:lang w:val="bg-BG" w:eastAsia="ko-KR"/>
        </w:rPr>
        <w:t>за реалистична проверка на непознати данни</w:t>
      </w:r>
    </w:p>
    <w:p w14:paraId="408AA156" w14:textId="5B71ACA5" w:rsidR="008544D2" w:rsidRDefault="008544D2" w:rsidP="008544D2">
      <w:pPr>
        <w:pStyle w:val="ListParagraph"/>
        <w:numPr>
          <w:ilvl w:val="0"/>
          <w:numId w:val="11"/>
        </w:numPr>
        <w:rPr>
          <w:rFonts w:eastAsia="Malgun Gothic"/>
          <w:lang w:val="bg-BG" w:eastAsia="ko-KR"/>
        </w:rPr>
      </w:pPr>
      <w:r w:rsidRPr="008544D2">
        <w:rPr>
          <w:rFonts w:eastAsia="Malgun Gothic"/>
          <w:lang w:val="bg-BG" w:eastAsia="ko-KR"/>
        </w:rPr>
        <w:t xml:space="preserve"> </w:t>
      </w:r>
      <w:r w:rsidRPr="008544D2">
        <w:rPr>
          <w:rFonts w:eastAsia="Malgun Gothic"/>
          <w:lang w:eastAsia="ko-KR"/>
        </w:rPr>
        <w:t>Repeated</w:t>
      </w:r>
      <w:r w:rsidRPr="008544D2">
        <w:rPr>
          <w:rFonts w:eastAsia="Malgun Gothic"/>
          <w:lang w:val="bg-BG" w:eastAsia="ko-KR"/>
        </w:rPr>
        <w:t xml:space="preserve"> </w:t>
      </w:r>
      <w:r w:rsidRPr="008544D2">
        <w:rPr>
          <w:rFonts w:eastAsia="Malgun Gothic"/>
          <w:lang w:eastAsia="ko-KR"/>
        </w:rPr>
        <w:t>Stratified</w:t>
      </w:r>
      <w:r w:rsidRPr="008544D2">
        <w:rPr>
          <w:rFonts w:eastAsia="Malgun Gothic"/>
          <w:lang w:val="bg-BG" w:eastAsia="ko-KR"/>
        </w:rPr>
        <w:t xml:space="preserve"> </w:t>
      </w:r>
      <w:r w:rsidRPr="008544D2">
        <w:rPr>
          <w:rFonts w:eastAsia="Malgun Gothic"/>
          <w:lang w:eastAsia="ko-KR"/>
        </w:rPr>
        <w:t>K</w:t>
      </w:r>
      <w:r w:rsidRPr="008544D2">
        <w:rPr>
          <w:rFonts w:eastAsia="Malgun Gothic"/>
          <w:lang w:val="bg-BG" w:eastAsia="ko-KR"/>
        </w:rPr>
        <w:t>-</w:t>
      </w:r>
      <w:r w:rsidRPr="008544D2">
        <w:rPr>
          <w:rFonts w:eastAsia="Malgun Gothic"/>
          <w:lang w:eastAsia="ko-KR"/>
        </w:rPr>
        <w:t>Fold</w:t>
      </w:r>
      <w:r w:rsidRPr="008544D2">
        <w:rPr>
          <w:rFonts w:eastAsia="Malgun Gothic"/>
          <w:lang w:val="bg-BG" w:eastAsia="ko-KR"/>
        </w:rPr>
        <w:t xml:space="preserve"> </w:t>
      </w:r>
      <w:r w:rsidRPr="008544D2">
        <w:rPr>
          <w:rFonts w:eastAsia="Malgun Gothic"/>
          <w:lang w:eastAsia="ko-KR"/>
        </w:rPr>
        <w:t>CV</w:t>
      </w:r>
      <w:r w:rsidRPr="008544D2">
        <w:rPr>
          <w:rFonts w:eastAsia="Malgun Gothic"/>
          <w:lang w:val="bg-BG" w:eastAsia="ko-KR"/>
        </w:rPr>
        <w:t xml:space="preserve"> </w:t>
      </w:r>
      <w:r>
        <w:rPr>
          <w:rFonts w:eastAsia="Malgun Gothic"/>
          <w:lang w:val="bg-BG" w:eastAsia="ko-KR"/>
        </w:rPr>
        <w:t>за</w:t>
      </w:r>
      <w:r w:rsidRPr="008544D2">
        <w:rPr>
          <w:rFonts w:eastAsia="Malgun Gothic"/>
          <w:lang w:val="bg-BG" w:eastAsia="ko-KR"/>
        </w:rPr>
        <w:t xml:space="preserve"> по-стабилна оценка и по-малка зависимост от един случаен </w:t>
      </w:r>
      <w:r w:rsidRPr="008544D2">
        <w:rPr>
          <w:rFonts w:eastAsia="Malgun Gothic"/>
          <w:lang w:eastAsia="ko-KR"/>
        </w:rPr>
        <w:t>split</w:t>
      </w:r>
    </w:p>
    <w:p w14:paraId="6A77EB6E" w14:textId="2775CC4E" w:rsidR="008544D2" w:rsidRDefault="008544D2" w:rsidP="00E414F4">
      <w:pPr>
        <w:pStyle w:val="Heading2"/>
        <w:rPr>
          <w:lang w:val="bg-BG"/>
        </w:rPr>
      </w:pPr>
      <w:r>
        <w:rPr>
          <w:lang w:val="bg-BG"/>
        </w:rPr>
        <w:t>Блок 0 – импорт на нужните библиотеки</w:t>
      </w:r>
    </w:p>
    <w:p w14:paraId="1CD64418" w14:textId="6D747C71" w:rsidR="008544D2" w:rsidRDefault="008544D2" w:rsidP="00E414F4">
      <w:pPr>
        <w:pStyle w:val="Heading2"/>
        <w:rPr>
          <w:lang w:val="bg-BG"/>
        </w:rPr>
      </w:pPr>
      <w:r>
        <w:rPr>
          <w:lang w:val="bg-BG"/>
        </w:rPr>
        <w:t>Блок 1 – зареждане на данни и първична проверка</w:t>
      </w:r>
    </w:p>
    <w:p w14:paraId="57CE3CAD" w14:textId="3DACD722" w:rsidR="008544D2" w:rsidRDefault="008544D2" w:rsidP="008544D2">
      <w:pPr>
        <w:pStyle w:val="ListParagraph"/>
        <w:numPr>
          <w:ilvl w:val="0"/>
          <w:numId w:val="13"/>
        </w:numPr>
        <w:rPr>
          <w:lang w:val="bg-BG"/>
        </w:rPr>
      </w:pPr>
      <w:r w:rsidRPr="008544D2">
        <w:rPr>
          <w:lang w:val="bg-BG"/>
        </w:rPr>
        <w:t>четем winequality-white.csv със sep=";"</w:t>
      </w:r>
    </w:p>
    <w:p w14:paraId="1C7DFEC0" w14:textId="77777777" w:rsidR="008544D2" w:rsidRDefault="008544D2" w:rsidP="008544D2">
      <w:pPr>
        <w:pStyle w:val="ListParagraph"/>
        <w:numPr>
          <w:ilvl w:val="0"/>
          <w:numId w:val="13"/>
        </w:numPr>
        <w:rPr>
          <w:lang w:val="bg-BG"/>
        </w:rPr>
      </w:pPr>
      <w:r w:rsidRPr="008544D2">
        <w:rPr>
          <w:lang w:val="bg-BG"/>
        </w:rPr>
        <w:t>проверяваме размер: (4898, 12)</w:t>
      </w:r>
    </w:p>
    <w:p w14:paraId="390129AB" w14:textId="7CE70DB0" w:rsidR="008544D2" w:rsidRDefault="008544D2" w:rsidP="008544D2">
      <w:pPr>
        <w:pStyle w:val="ListParagraph"/>
        <w:numPr>
          <w:ilvl w:val="1"/>
          <w:numId w:val="13"/>
        </w:numPr>
        <w:rPr>
          <w:lang w:val="bg-BG"/>
        </w:rPr>
      </w:pPr>
      <w:r w:rsidRPr="008544D2">
        <w:rPr>
          <w:lang w:val="bg-BG"/>
        </w:rPr>
        <w:t xml:space="preserve"> 4898 реда и 12 колони</w:t>
      </w:r>
    </w:p>
    <w:p w14:paraId="290CD28D" w14:textId="223C8035" w:rsidR="008544D2" w:rsidRDefault="008544D2" w:rsidP="008544D2">
      <w:pPr>
        <w:pStyle w:val="ListParagraph"/>
        <w:numPr>
          <w:ilvl w:val="0"/>
          <w:numId w:val="13"/>
        </w:numPr>
        <w:rPr>
          <w:lang w:val="bg-BG"/>
        </w:rPr>
      </w:pPr>
      <w:r>
        <w:rPr>
          <w:lang w:val="bg-BG"/>
        </w:rPr>
        <w:t>Проверяваме липсващи стойности</w:t>
      </w:r>
    </w:p>
    <w:p w14:paraId="74BA6448" w14:textId="557BDC8A" w:rsidR="008544D2" w:rsidRDefault="008544D2" w:rsidP="008544D2">
      <w:pPr>
        <w:pStyle w:val="ListParagraph"/>
        <w:numPr>
          <w:ilvl w:val="1"/>
          <w:numId w:val="13"/>
        </w:numPr>
        <w:rPr>
          <w:lang w:val="bg-BG"/>
        </w:rPr>
      </w:pPr>
      <w:r>
        <w:rPr>
          <w:lang w:val="bg-BG"/>
        </w:rPr>
        <w:t>0</w:t>
      </w:r>
    </w:p>
    <w:p w14:paraId="24DC4035" w14:textId="342B67B8" w:rsidR="008544D2" w:rsidRDefault="008544D2" w:rsidP="008544D2">
      <w:pPr>
        <w:rPr>
          <w:lang w:val="bg-BG"/>
        </w:rPr>
      </w:pPr>
      <w:r>
        <w:rPr>
          <w:lang w:val="bg-BG"/>
        </w:rPr>
        <w:t>Продължаваме към моделиране</w:t>
      </w:r>
    </w:p>
    <w:p w14:paraId="34526BD9" w14:textId="1DE8A077" w:rsidR="008544D2" w:rsidRDefault="008544D2" w:rsidP="00E414F4">
      <w:pPr>
        <w:pStyle w:val="Heading2"/>
        <w:rPr>
          <w:lang w:val="bg-BG"/>
        </w:rPr>
      </w:pPr>
      <w:r>
        <w:rPr>
          <w:lang w:val="bg-BG"/>
        </w:rPr>
        <w:t>Блок 2 – р</w:t>
      </w:r>
      <w:r w:rsidRPr="008544D2">
        <w:rPr>
          <w:lang w:val="bg-BG"/>
        </w:rPr>
        <w:t xml:space="preserve">азпределение на </w:t>
      </w:r>
      <w:r>
        <w:rPr>
          <w:lang w:val="bg-BG"/>
        </w:rPr>
        <w:t>зависима променлива</w:t>
      </w:r>
      <w:r w:rsidRPr="008544D2">
        <w:rPr>
          <w:lang w:val="bg-BG"/>
        </w:rPr>
        <w:t xml:space="preserve"> и създаване на 3-класова цел</w:t>
      </w:r>
    </w:p>
    <w:p w14:paraId="5319AF3B" w14:textId="2BD5E08E" w:rsidR="008544D2" w:rsidRPr="008544D2" w:rsidRDefault="008544D2" w:rsidP="008544D2">
      <w:pPr>
        <w:rPr>
          <w:lang w:val="bg-BG"/>
        </w:rPr>
      </w:pPr>
      <w:r w:rsidRPr="008544D2">
        <w:rPr>
          <w:lang w:val="bg-BG"/>
        </w:rPr>
        <w:t>Създаваме:</w:t>
      </w:r>
    </w:p>
    <w:p w14:paraId="55E881C5" w14:textId="77777777" w:rsidR="008544D2" w:rsidRDefault="008544D2" w:rsidP="008544D2">
      <w:pPr>
        <w:pStyle w:val="ListParagraph"/>
        <w:numPr>
          <w:ilvl w:val="0"/>
          <w:numId w:val="14"/>
        </w:numPr>
        <w:rPr>
          <w:lang w:val="bg-BG"/>
        </w:rPr>
      </w:pPr>
      <w:r w:rsidRPr="008544D2">
        <w:rPr>
          <w:lang w:val="bg-BG"/>
        </w:rPr>
        <w:t>клас 1 (ниско): quality ≤ 4</w:t>
      </w:r>
    </w:p>
    <w:p w14:paraId="4CE5ED94" w14:textId="77777777" w:rsidR="008544D2" w:rsidRDefault="008544D2" w:rsidP="008544D2">
      <w:pPr>
        <w:pStyle w:val="ListParagraph"/>
        <w:numPr>
          <w:ilvl w:val="0"/>
          <w:numId w:val="14"/>
        </w:numPr>
        <w:rPr>
          <w:lang w:val="bg-BG"/>
        </w:rPr>
      </w:pPr>
      <w:r w:rsidRPr="008544D2">
        <w:rPr>
          <w:lang w:val="bg-BG"/>
        </w:rPr>
        <w:t>клас 2 (средно): quality 5–6</w:t>
      </w:r>
    </w:p>
    <w:p w14:paraId="2FF6BBA5" w14:textId="1B799233" w:rsidR="008544D2" w:rsidRPr="008544D2" w:rsidRDefault="008544D2" w:rsidP="008544D2">
      <w:pPr>
        <w:pStyle w:val="ListParagraph"/>
        <w:numPr>
          <w:ilvl w:val="0"/>
          <w:numId w:val="14"/>
        </w:numPr>
        <w:rPr>
          <w:lang w:val="bg-BG"/>
        </w:rPr>
      </w:pPr>
      <w:r w:rsidRPr="008544D2">
        <w:rPr>
          <w:lang w:val="bg-BG"/>
        </w:rPr>
        <w:t>клас 3 (високо): quality ≥ 7</w:t>
      </w:r>
    </w:p>
    <w:p w14:paraId="5D3514D3" w14:textId="21EA63F4" w:rsidR="008544D2" w:rsidRPr="008544D2" w:rsidRDefault="008544D2" w:rsidP="008544D2">
      <w:pPr>
        <w:rPr>
          <w:lang w:val="bg-BG"/>
        </w:rPr>
      </w:pPr>
      <w:r w:rsidRPr="008544D2">
        <w:rPr>
          <w:lang w:val="bg-BG"/>
        </w:rPr>
        <w:t>Получени бройки:</w:t>
      </w:r>
    </w:p>
    <w:p w14:paraId="586CC6E8" w14:textId="42B9F5D9" w:rsidR="008544D2" w:rsidRDefault="008544D2" w:rsidP="008544D2">
      <w:pPr>
        <w:pStyle w:val="ListParagraph"/>
        <w:numPr>
          <w:ilvl w:val="0"/>
          <w:numId w:val="15"/>
        </w:numPr>
        <w:rPr>
          <w:lang w:val="bg-BG"/>
        </w:rPr>
      </w:pPr>
      <w:r>
        <w:rPr>
          <w:lang w:val="bg-BG"/>
        </w:rPr>
        <w:t>клас 1 - 183</w:t>
      </w:r>
    </w:p>
    <w:p w14:paraId="4C0855A7" w14:textId="213A6C68" w:rsidR="008544D2" w:rsidRDefault="008544D2" w:rsidP="008544D2">
      <w:pPr>
        <w:pStyle w:val="ListParagraph"/>
        <w:numPr>
          <w:ilvl w:val="0"/>
          <w:numId w:val="15"/>
        </w:numPr>
        <w:rPr>
          <w:lang w:val="bg-BG"/>
        </w:rPr>
      </w:pPr>
      <w:r>
        <w:rPr>
          <w:lang w:val="bg-BG"/>
        </w:rPr>
        <w:t>клас 2 – 3655</w:t>
      </w:r>
    </w:p>
    <w:p w14:paraId="60178D78" w14:textId="6EBB369B" w:rsidR="008544D2" w:rsidRPr="008544D2" w:rsidRDefault="008544D2" w:rsidP="008544D2">
      <w:pPr>
        <w:pStyle w:val="ListParagraph"/>
        <w:numPr>
          <w:ilvl w:val="0"/>
          <w:numId w:val="15"/>
        </w:numPr>
        <w:rPr>
          <w:lang w:val="bg-BG"/>
        </w:rPr>
      </w:pPr>
      <w:r>
        <w:rPr>
          <w:lang w:val="bg-BG"/>
        </w:rPr>
        <w:t>клас 3 1060</w:t>
      </w:r>
    </w:p>
    <w:p w14:paraId="15FA6691" w14:textId="33085164" w:rsidR="008544D2" w:rsidRPr="008544D2" w:rsidRDefault="008544D2" w:rsidP="008544D2">
      <w:pPr>
        <w:rPr>
          <w:lang w:val="bg-BG"/>
        </w:rPr>
      </w:pPr>
      <w:r>
        <w:rPr>
          <w:lang w:val="bg-BG"/>
        </w:rPr>
        <w:t xml:space="preserve">Има силен дисбаланс. </w:t>
      </w:r>
      <w:r w:rsidRPr="008544D2">
        <w:rPr>
          <w:lang w:val="bg-BG"/>
        </w:rPr>
        <w:t>Клас 2 е доминиращ (3655/4898 ≈ 74.6%)</w:t>
      </w:r>
    </w:p>
    <w:p w14:paraId="423D73AF" w14:textId="61273CF2" w:rsidR="008544D2" w:rsidRPr="008544D2" w:rsidRDefault="008544D2" w:rsidP="008544D2">
      <w:pPr>
        <w:rPr>
          <w:lang w:val="bg-BG"/>
        </w:rPr>
      </w:pPr>
      <w:r w:rsidRPr="008544D2">
        <w:rPr>
          <w:lang w:val="bg-BG"/>
        </w:rPr>
        <w:lastRenderedPageBreak/>
        <w:t>за оценка стават важни метрики като</w:t>
      </w:r>
    </w:p>
    <w:p w14:paraId="73C814D9" w14:textId="77777777" w:rsidR="008544D2" w:rsidRPr="008544D2" w:rsidRDefault="008544D2" w:rsidP="008544D2">
      <w:pPr>
        <w:pStyle w:val="ListParagraph"/>
        <w:numPr>
          <w:ilvl w:val="0"/>
          <w:numId w:val="16"/>
        </w:numPr>
        <w:rPr>
          <w:lang w:val="bg-BG"/>
        </w:rPr>
      </w:pPr>
      <w:r w:rsidRPr="008544D2">
        <w:rPr>
          <w:lang w:val="bg-BG"/>
        </w:rPr>
        <w:t>balanced accuracy (усреднен recall по класове)</w:t>
      </w:r>
    </w:p>
    <w:p w14:paraId="541119D4" w14:textId="4566A068" w:rsidR="008544D2" w:rsidRDefault="008544D2" w:rsidP="008544D2">
      <w:pPr>
        <w:pStyle w:val="ListParagraph"/>
        <w:numPr>
          <w:ilvl w:val="0"/>
          <w:numId w:val="16"/>
        </w:numPr>
        <w:rPr>
          <w:lang w:val="bg-BG"/>
        </w:rPr>
      </w:pPr>
      <w:r w:rsidRPr="008544D2">
        <w:rPr>
          <w:lang w:val="bg-BG"/>
        </w:rPr>
        <w:t>macro F1 (усреднен F1 по класове</w:t>
      </w:r>
      <w:r>
        <w:rPr>
          <w:lang w:val="bg-BG"/>
        </w:rPr>
        <w:t>)</w:t>
      </w:r>
    </w:p>
    <w:p w14:paraId="7CD03BFE" w14:textId="51F11097" w:rsidR="008544D2" w:rsidRDefault="008544D2" w:rsidP="00E414F4">
      <w:pPr>
        <w:pStyle w:val="Heading2"/>
        <w:rPr>
          <w:lang w:val="bg-BG"/>
        </w:rPr>
      </w:pPr>
      <w:r>
        <w:rPr>
          <w:lang w:val="bg-BG"/>
        </w:rPr>
        <w:t>Блок 3 – п</w:t>
      </w:r>
      <w:r w:rsidRPr="008544D2">
        <w:rPr>
          <w:lang w:val="bg-BG"/>
        </w:rPr>
        <w:t>одготовка на X и y + train/test split</w:t>
      </w:r>
    </w:p>
    <w:p w14:paraId="2BAB5DCA" w14:textId="140AF39D" w:rsidR="008544D2" w:rsidRPr="008544D2" w:rsidRDefault="008544D2" w:rsidP="008544D2">
      <w:pPr>
        <w:pStyle w:val="ListParagraph"/>
        <w:numPr>
          <w:ilvl w:val="0"/>
          <w:numId w:val="18"/>
        </w:numPr>
        <w:rPr>
          <w:rFonts w:eastAsia="Malgun Gothic"/>
          <w:lang w:eastAsia="ko-KR"/>
        </w:rPr>
      </w:pPr>
      <w:r w:rsidRPr="008544D2">
        <w:rPr>
          <w:rFonts w:eastAsia="Malgun Gothic"/>
          <w:lang w:eastAsia="ko-KR"/>
        </w:rPr>
        <w:t xml:space="preserve">X </w:t>
      </w:r>
      <w:proofErr w:type="spellStart"/>
      <w:r w:rsidRPr="008544D2">
        <w:rPr>
          <w:rFonts w:eastAsia="Malgun Gothic"/>
          <w:lang w:eastAsia="ko-KR"/>
        </w:rPr>
        <w:t>има</w:t>
      </w:r>
      <w:proofErr w:type="spellEnd"/>
      <w:r w:rsidRPr="008544D2">
        <w:rPr>
          <w:rFonts w:eastAsia="Malgun Gothic"/>
          <w:lang w:eastAsia="ko-KR"/>
        </w:rPr>
        <w:t xml:space="preserve"> </w:t>
      </w:r>
      <w:proofErr w:type="spellStart"/>
      <w:r w:rsidRPr="008544D2">
        <w:rPr>
          <w:rFonts w:eastAsia="Malgun Gothic"/>
          <w:lang w:eastAsia="ko-KR"/>
        </w:rPr>
        <w:t>размер</w:t>
      </w:r>
      <w:proofErr w:type="spellEnd"/>
      <w:r w:rsidRPr="008544D2">
        <w:rPr>
          <w:rFonts w:eastAsia="Malgun Gothic"/>
          <w:lang w:eastAsia="ko-KR"/>
        </w:rPr>
        <w:t xml:space="preserve"> </w:t>
      </w:r>
      <w:r w:rsidRPr="008544D2">
        <w:rPr>
          <w:rFonts w:eastAsia="Malgun Gothic"/>
          <w:b/>
          <w:bCs/>
          <w:lang w:eastAsia="ko-KR"/>
        </w:rPr>
        <w:t>(4898, 11)</w:t>
      </w:r>
      <w:r w:rsidRPr="008544D2">
        <w:rPr>
          <w:rFonts w:eastAsia="Malgun Gothic"/>
          <w:lang w:eastAsia="ko-KR"/>
        </w:rPr>
        <w:t xml:space="preserve"> </w:t>
      </w:r>
    </w:p>
    <w:p w14:paraId="79155724" w14:textId="2305884F" w:rsidR="008544D2" w:rsidRDefault="008544D2" w:rsidP="008544D2">
      <w:pPr>
        <w:pStyle w:val="ListParagraph"/>
        <w:numPr>
          <w:ilvl w:val="0"/>
          <w:numId w:val="18"/>
        </w:numPr>
        <w:rPr>
          <w:rFonts w:eastAsia="Malgun Gothic"/>
          <w:lang w:eastAsia="ko-KR"/>
        </w:rPr>
      </w:pPr>
      <w:r>
        <w:rPr>
          <w:rFonts w:eastAsia="Malgun Gothic"/>
          <w:lang w:eastAsia="ko-KR"/>
        </w:rPr>
        <w:t>Y</w:t>
      </w:r>
      <w:r>
        <w:rPr>
          <w:rFonts w:eastAsia="Malgun Gothic"/>
          <w:lang w:val="bg-BG" w:eastAsia="ko-KR"/>
        </w:rPr>
        <w:t xml:space="preserve"> има класове </w:t>
      </w:r>
      <w:r>
        <w:rPr>
          <w:rFonts w:eastAsia="Malgun Gothic"/>
          <w:lang w:eastAsia="ko-KR"/>
        </w:rPr>
        <w:t>[</w:t>
      </w:r>
      <w:r>
        <w:rPr>
          <w:rFonts w:eastAsia="Malgun Gothic"/>
          <w:lang w:val="bg-BG" w:eastAsia="ko-KR"/>
        </w:rPr>
        <w:t>1,2,3</w:t>
      </w:r>
      <w:r>
        <w:rPr>
          <w:rFonts w:eastAsia="Malgun Gothic"/>
          <w:lang w:eastAsia="ko-KR"/>
        </w:rPr>
        <w:t>]</w:t>
      </w:r>
    </w:p>
    <w:p w14:paraId="27BD318B" w14:textId="0A1B39C9" w:rsidR="008544D2" w:rsidRDefault="008544D2" w:rsidP="008544D2">
      <w:pPr>
        <w:ind w:left="405"/>
        <w:rPr>
          <w:rFonts w:eastAsia="Malgun Gothic"/>
          <w:lang w:val="bg-BG" w:eastAsia="ko-KR"/>
        </w:rPr>
      </w:pPr>
      <w:r>
        <w:rPr>
          <w:rFonts w:eastAsia="Malgun Gothic"/>
          <w:lang w:val="bg-BG" w:eastAsia="ko-KR"/>
        </w:rPr>
        <w:t>70/30 разделение</w:t>
      </w:r>
    </w:p>
    <w:p w14:paraId="37D19972" w14:textId="038E7EFB" w:rsidR="008544D2" w:rsidRDefault="008544D2" w:rsidP="008544D2">
      <w:pPr>
        <w:rPr>
          <w:rFonts w:eastAsia="Malgun Gothic"/>
          <w:lang w:val="bg-BG" w:eastAsia="ko-KR"/>
        </w:rPr>
      </w:pPr>
      <w:r>
        <w:rPr>
          <w:rFonts w:eastAsia="Malgun Gothic" w:hint="eastAsia"/>
          <w:lang w:val="bg-BG" w:eastAsia="ko-KR"/>
        </w:rPr>
        <w:t xml:space="preserve">Stratify </w:t>
      </w:r>
      <w:r>
        <w:rPr>
          <w:rFonts w:eastAsia="Malgun Gothic"/>
          <w:lang w:val="bg-BG" w:eastAsia="ko-KR"/>
        </w:rPr>
        <w:t>гарантир</w:t>
      </w:r>
      <w:r w:rsidRPr="008544D2">
        <w:rPr>
          <w:rFonts w:eastAsia="Malgun Gothic"/>
          <w:lang w:val="bg-BG" w:eastAsia="ko-KR"/>
        </w:rPr>
        <w:t>, че пропорциите на класовете в train и test са близки до общото разпределение. Иначе може да получим тест набор с твърде малко примери от малцинствения клас и оценката да стане подвеждаща.</w:t>
      </w:r>
    </w:p>
    <w:p w14:paraId="72F5116B" w14:textId="022D5D8D" w:rsidR="008544D2" w:rsidRDefault="008544D2" w:rsidP="00E414F4">
      <w:pPr>
        <w:pStyle w:val="Heading2"/>
        <w:rPr>
          <w:rFonts w:eastAsia="Malgun Gothic"/>
          <w:lang w:val="bg-BG" w:eastAsia="ko-KR"/>
        </w:rPr>
      </w:pPr>
      <w:r w:rsidRPr="008544D2">
        <w:rPr>
          <w:lang w:val="bg-BG"/>
        </w:rPr>
        <w:t xml:space="preserve">Блок 4: Финален модел </w:t>
      </w:r>
      <w:r w:rsidR="00B96A13">
        <w:rPr>
          <w:rFonts w:eastAsia="Malgun Gothic" w:hint="eastAsia"/>
          <w:lang w:val="bg-BG" w:eastAsia="ko-KR"/>
        </w:rPr>
        <w:t>-</w:t>
      </w:r>
      <w:r w:rsidRPr="008544D2">
        <w:rPr>
          <w:lang w:val="bg-BG"/>
        </w:rPr>
        <w:t xml:space="preserve"> StandardScaler + Regularized LDA</w:t>
      </w:r>
    </w:p>
    <w:p w14:paraId="566DB63B" w14:textId="379FD6FD" w:rsidR="00B96A13" w:rsidRPr="00B96A13" w:rsidRDefault="00B96A13" w:rsidP="00B96A13">
      <w:pPr>
        <w:rPr>
          <w:rFonts w:eastAsia="Malgun Gothic"/>
          <w:lang w:val="bg-BG" w:eastAsia="ko-KR"/>
        </w:rPr>
      </w:pPr>
      <w:r>
        <w:rPr>
          <w:rFonts w:eastAsia="Malgun Gothic" w:hint="eastAsia"/>
          <w:lang w:val="bg-BG" w:eastAsia="ko-KR"/>
        </w:rPr>
        <w:t>StandardScaler</w:t>
      </w:r>
      <w:r w:rsidRPr="00B96A13">
        <w:rPr>
          <w:rFonts w:eastAsia="Malgun Gothic"/>
          <w:lang w:val="bg-BG" w:eastAsia="ko-KR"/>
        </w:rPr>
        <w:t xml:space="preserve"> </w:t>
      </w:r>
      <w:r>
        <w:rPr>
          <w:rFonts w:eastAsia="Malgun Gothic"/>
          <w:lang w:eastAsia="ko-KR"/>
        </w:rPr>
        <w:t>e</w:t>
      </w:r>
      <w:r w:rsidRPr="00B96A13">
        <w:rPr>
          <w:rFonts w:eastAsia="Malgun Gothic"/>
          <w:lang w:val="bg-BG" w:eastAsia="ko-KR"/>
        </w:rPr>
        <w:t xml:space="preserve"> </w:t>
      </w:r>
      <w:r>
        <w:rPr>
          <w:rFonts w:eastAsia="Malgun Gothic"/>
          <w:lang w:val="bg-BG" w:eastAsia="ko-KR"/>
        </w:rPr>
        <w:t>нужен защото</w:t>
      </w:r>
      <w:r>
        <w:rPr>
          <w:rFonts w:eastAsia="Malgun Gothic" w:hint="eastAsia"/>
          <w:lang w:val="bg-BG" w:eastAsia="ko-KR"/>
        </w:rPr>
        <w:t xml:space="preserve"> </w:t>
      </w:r>
      <w:r w:rsidRPr="00B96A13">
        <w:rPr>
          <w:rFonts w:eastAsia="Malgun Gothic"/>
          <w:lang w:val="bg-BG" w:eastAsia="ko-KR"/>
        </w:rPr>
        <w:t>LDA работи върху ковариационни структури. Ако признаците са с различни мащаби (например “alcohol” и “residual sugar”), тогава по-голямата скала може да доминира.</w:t>
      </w:r>
    </w:p>
    <w:p w14:paraId="12A3A888" w14:textId="41557C33" w:rsidR="00B96A13" w:rsidRDefault="00B96A13" w:rsidP="00B96A13">
      <w:pPr>
        <w:rPr>
          <w:rFonts w:eastAsia="Malgun Gothic"/>
          <w:lang w:val="bg-BG" w:eastAsia="ko-KR"/>
        </w:rPr>
      </w:pPr>
      <w:r>
        <w:rPr>
          <w:rFonts w:eastAsia="Malgun Gothic"/>
          <w:lang w:eastAsia="ko-KR"/>
        </w:rPr>
        <w:t>Regularized</w:t>
      </w:r>
      <w:r w:rsidRPr="00B96A13">
        <w:rPr>
          <w:rFonts w:eastAsia="Malgun Gothic"/>
          <w:lang w:val="bg-BG" w:eastAsia="ko-KR"/>
        </w:rPr>
        <w:t xml:space="preserve"> </w:t>
      </w:r>
      <w:r>
        <w:rPr>
          <w:rFonts w:eastAsia="Malgun Gothic"/>
          <w:lang w:eastAsia="ko-KR"/>
        </w:rPr>
        <w:t>LDA</w:t>
      </w:r>
      <w:r w:rsidRPr="00B96A13">
        <w:rPr>
          <w:rFonts w:eastAsia="Malgun Gothic"/>
          <w:lang w:val="bg-BG" w:eastAsia="ko-KR"/>
        </w:rPr>
        <w:t xml:space="preserve"> </w:t>
      </w:r>
      <w:r>
        <w:rPr>
          <w:rFonts w:eastAsia="Malgun Gothic"/>
          <w:lang w:val="bg-BG" w:eastAsia="ko-KR"/>
        </w:rPr>
        <w:t xml:space="preserve">е нужен защото </w:t>
      </w:r>
      <w:r w:rsidRPr="00B96A13">
        <w:rPr>
          <w:rFonts w:eastAsia="Malgun Gothic"/>
          <w:lang w:val="bg-BG" w:eastAsia="ko-KR"/>
        </w:rPr>
        <w:t>LDA оценява ковариационна матрица. При корелирани признаци и шумни данни оценката може да е нестабилна. Shrinkage “свива” ковариационната оценка към по-стабилна структура (по-интуитивно: намалява риска от overfitting в ковариацията).</w:t>
      </w:r>
    </w:p>
    <w:p w14:paraId="5471634D" w14:textId="228AB530" w:rsidR="00B96A13" w:rsidRDefault="00B96A13" w:rsidP="00E414F4">
      <w:pPr>
        <w:pStyle w:val="Heading2"/>
        <w:rPr>
          <w:lang w:val="bg-BG"/>
        </w:rPr>
      </w:pPr>
      <w:r w:rsidRPr="008544D2">
        <w:rPr>
          <w:lang w:val="bg-BG"/>
        </w:rPr>
        <w:t xml:space="preserve">Блок </w:t>
      </w:r>
      <w:r>
        <w:rPr>
          <w:lang w:val="bg-BG"/>
        </w:rPr>
        <w:t>5</w:t>
      </w:r>
      <w:r w:rsidRPr="008544D2">
        <w:rPr>
          <w:lang w:val="bg-BG"/>
        </w:rPr>
        <w:t xml:space="preserve">: </w:t>
      </w:r>
      <w:r>
        <w:rPr>
          <w:lang w:val="bg-BG"/>
        </w:rPr>
        <w:t>Резултати върху тестово множество</w:t>
      </w:r>
    </w:p>
    <w:p w14:paraId="593E53C8" w14:textId="3D1C511C" w:rsidR="00B96A13" w:rsidRPr="00B96A13" w:rsidRDefault="00B96A13" w:rsidP="00E414F4">
      <w:pPr>
        <w:pStyle w:val="Heading3"/>
        <w:rPr>
          <w:lang w:val="bg-BG"/>
        </w:rPr>
      </w:pPr>
      <w:r>
        <w:rPr>
          <w:lang w:val="bg-BG"/>
        </w:rPr>
        <w:t>Общи метрики</w:t>
      </w:r>
    </w:p>
    <w:p w14:paraId="7A07986C" w14:textId="77777777" w:rsidR="00B96A13" w:rsidRDefault="00B96A13" w:rsidP="00B96A13">
      <w:pPr>
        <w:pStyle w:val="ListParagraph"/>
        <w:numPr>
          <w:ilvl w:val="0"/>
          <w:numId w:val="19"/>
        </w:numPr>
        <w:rPr>
          <w:lang w:val="bg-BG" w:eastAsia="ko-KR"/>
        </w:rPr>
      </w:pPr>
      <w:r>
        <w:rPr>
          <w:lang w:eastAsia="ko-KR"/>
        </w:rPr>
        <w:t>Accuracy</w:t>
      </w:r>
      <w:r w:rsidRPr="00B96A13">
        <w:rPr>
          <w:lang w:val="bg-BG" w:eastAsia="ko-KR"/>
        </w:rPr>
        <w:t xml:space="preserve"> е прилично – 0.7592, но </w:t>
      </w:r>
    </w:p>
    <w:p w14:paraId="5DA98D37" w14:textId="77777777" w:rsidR="00B96A13" w:rsidRPr="00B96A13" w:rsidRDefault="00B96A13" w:rsidP="00B96A13">
      <w:pPr>
        <w:pStyle w:val="ListParagraph"/>
        <w:numPr>
          <w:ilvl w:val="0"/>
          <w:numId w:val="19"/>
        </w:numPr>
        <w:rPr>
          <w:lang w:val="bg-BG" w:eastAsia="ko-KR"/>
        </w:rPr>
      </w:pPr>
      <w:r w:rsidRPr="00B96A13">
        <w:rPr>
          <w:rFonts w:eastAsia="Malgun Gothic" w:hint="eastAsia"/>
          <w:lang w:val="bg-BG" w:eastAsia="ko-KR"/>
        </w:rPr>
        <w:t xml:space="preserve">Balanced Accuracy </w:t>
      </w:r>
      <w:r w:rsidRPr="00B96A13">
        <w:rPr>
          <w:rFonts w:eastAsia="Malgun Gothic"/>
          <w:lang w:eastAsia="ko-KR"/>
        </w:rPr>
        <w:t>e</w:t>
      </w:r>
      <w:r w:rsidRPr="00B96A13">
        <w:rPr>
          <w:rFonts w:eastAsia="Malgun Gothic"/>
          <w:lang w:val="bg-BG" w:eastAsia="ko-KR"/>
        </w:rPr>
        <w:t xml:space="preserve"> 0.4706, което показва че когато третираме всеки клас еднакво моделът е далеч от перфектен. </w:t>
      </w:r>
    </w:p>
    <w:p w14:paraId="7AD884FD" w14:textId="1A08C63B" w:rsidR="00B96A13" w:rsidRPr="00B96A13" w:rsidRDefault="00B96A13" w:rsidP="00B96A13">
      <w:pPr>
        <w:pStyle w:val="ListParagraph"/>
        <w:numPr>
          <w:ilvl w:val="0"/>
          <w:numId w:val="19"/>
        </w:numPr>
        <w:rPr>
          <w:lang w:val="bg-BG" w:eastAsia="ko-KR"/>
        </w:rPr>
      </w:pPr>
      <w:r w:rsidRPr="00B96A13">
        <w:rPr>
          <w:rFonts w:eastAsia="Malgun Gothic" w:hint="eastAsia"/>
          <w:lang w:val="bg-BG" w:eastAsia="ko-KR"/>
        </w:rPr>
        <w:t xml:space="preserve">Macro F1 </w:t>
      </w:r>
      <w:r w:rsidRPr="00B96A13">
        <w:rPr>
          <w:rFonts w:eastAsia="Malgun Gothic"/>
          <w:lang w:val="bg-BG" w:eastAsia="ko-KR"/>
        </w:rPr>
        <w:t>ит 0.4978 също показва че моделът не е с еднакво предствавяне за всички класове.</w:t>
      </w:r>
    </w:p>
    <w:p w14:paraId="7898BD5A" w14:textId="2F136ECF" w:rsidR="00B96A13" w:rsidRDefault="00B96A13" w:rsidP="00E414F4">
      <w:pPr>
        <w:pStyle w:val="Heading3"/>
        <w:rPr>
          <w:lang w:val="bg-BG" w:eastAsia="ko-KR"/>
        </w:rPr>
      </w:pPr>
      <w:r>
        <w:rPr>
          <w:lang w:eastAsia="ko-KR"/>
        </w:rPr>
        <w:t>Classification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7"/>
        <w:gridCol w:w="2360"/>
        <w:gridCol w:w="2105"/>
        <w:gridCol w:w="1825"/>
        <w:gridCol w:w="1645"/>
      </w:tblGrid>
      <w:tr w:rsidR="00B96A13" w14:paraId="19486793" w14:textId="1A02CC29" w:rsidTr="00B96A13">
        <w:trPr>
          <w:trHeight w:val="306"/>
        </w:trPr>
        <w:tc>
          <w:tcPr>
            <w:tcW w:w="2068" w:type="dxa"/>
          </w:tcPr>
          <w:p w14:paraId="6754DF73" w14:textId="0512820F" w:rsidR="00B96A13" w:rsidRDefault="00B96A13" w:rsidP="00B96A13">
            <w:pPr>
              <w:rPr>
                <w:lang w:eastAsia="ko-KR"/>
              </w:rPr>
            </w:pPr>
            <w:r>
              <w:rPr>
                <w:lang w:eastAsia="ko-KR"/>
              </w:rPr>
              <w:t>Class</w:t>
            </w:r>
          </w:p>
        </w:tc>
        <w:tc>
          <w:tcPr>
            <w:tcW w:w="2400" w:type="dxa"/>
          </w:tcPr>
          <w:p w14:paraId="3E0D3098" w14:textId="0D59E1D8" w:rsidR="00B96A13" w:rsidRPr="00B96A13" w:rsidRDefault="00B96A13" w:rsidP="00B96A13">
            <w:pPr>
              <w:rPr>
                <w:rFonts w:eastAsia="Malgun Gothic"/>
                <w:lang w:val="bg-BG" w:eastAsia="ko-KR"/>
              </w:rPr>
            </w:pPr>
            <w:r>
              <w:rPr>
                <w:rFonts w:eastAsia="Malgun Gothic"/>
                <w:lang w:val="bg-BG" w:eastAsia="ko-KR"/>
              </w:rPr>
              <w:t>P</w:t>
            </w:r>
            <w:r>
              <w:rPr>
                <w:rFonts w:eastAsia="Malgun Gothic" w:hint="eastAsia"/>
                <w:lang w:val="bg-BG" w:eastAsia="ko-KR"/>
              </w:rPr>
              <w:t>recision</w:t>
            </w:r>
          </w:p>
        </w:tc>
        <w:tc>
          <w:tcPr>
            <w:tcW w:w="2143" w:type="dxa"/>
          </w:tcPr>
          <w:p w14:paraId="1B0E0DB0" w14:textId="572D1E95" w:rsidR="00B96A13" w:rsidRPr="00B96A13" w:rsidRDefault="00B96A13" w:rsidP="00B96A13">
            <w:pPr>
              <w:rPr>
                <w:rFonts w:eastAsia="Malgun Gothic"/>
                <w:lang w:eastAsia="ko-KR"/>
              </w:rPr>
            </w:pPr>
            <w:r>
              <w:rPr>
                <w:rFonts w:eastAsia="Malgun Gothic"/>
                <w:lang w:eastAsia="ko-KR"/>
              </w:rPr>
              <w:t>R</w:t>
            </w:r>
            <w:r>
              <w:rPr>
                <w:rFonts w:eastAsia="Malgun Gothic" w:hint="eastAsia"/>
                <w:lang w:eastAsia="ko-KR"/>
              </w:rPr>
              <w:t>ecall</w:t>
            </w:r>
          </w:p>
        </w:tc>
        <w:tc>
          <w:tcPr>
            <w:tcW w:w="1855" w:type="dxa"/>
          </w:tcPr>
          <w:p w14:paraId="052FE3F2" w14:textId="2D2C5207" w:rsidR="00B96A13" w:rsidRPr="00B96A13" w:rsidRDefault="00B96A13" w:rsidP="00B96A13">
            <w:pPr>
              <w:rPr>
                <w:rFonts w:eastAsia="Malgun Gothic"/>
                <w:lang w:eastAsia="ko-KR"/>
              </w:rPr>
            </w:pPr>
            <w:r>
              <w:rPr>
                <w:rFonts w:eastAsia="Malgun Gothic"/>
                <w:lang w:eastAsia="ko-KR"/>
              </w:rPr>
              <w:t>F</w:t>
            </w:r>
            <w:r>
              <w:rPr>
                <w:rFonts w:eastAsia="Malgun Gothic" w:hint="eastAsia"/>
                <w:lang w:eastAsia="ko-KR"/>
              </w:rPr>
              <w:t>1</w:t>
            </w:r>
          </w:p>
        </w:tc>
        <w:tc>
          <w:tcPr>
            <w:tcW w:w="1666" w:type="dxa"/>
          </w:tcPr>
          <w:p w14:paraId="785F07C6" w14:textId="12C196CE" w:rsidR="00B96A13" w:rsidRDefault="00B96A13" w:rsidP="00B96A13">
            <w:pPr>
              <w:rPr>
                <w:rFonts w:eastAsia="Malgun Gothic"/>
                <w:lang w:eastAsia="ko-KR"/>
              </w:rPr>
            </w:pPr>
            <w:r>
              <w:rPr>
                <w:rFonts w:eastAsia="Malgun Gothic"/>
                <w:lang w:eastAsia="ko-KR"/>
              </w:rPr>
              <w:t>S</w:t>
            </w:r>
            <w:r>
              <w:rPr>
                <w:rFonts w:eastAsia="Malgun Gothic" w:hint="eastAsia"/>
                <w:lang w:eastAsia="ko-KR"/>
              </w:rPr>
              <w:t>upport</w:t>
            </w:r>
          </w:p>
        </w:tc>
      </w:tr>
      <w:tr w:rsidR="00B96A13" w14:paraId="2619CF19" w14:textId="608F3796" w:rsidTr="00B96A13">
        <w:trPr>
          <w:trHeight w:val="289"/>
        </w:trPr>
        <w:tc>
          <w:tcPr>
            <w:tcW w:w="2068" w:type="dxa"/>
          </w:tcPr>
          <w:p w14:paraId="09BA2FC6" w14:textId="27C30A65" w:rsidR="00B96A13" w:rsidRPr="00B96A13" w:rsidRDefault="00B96A13" w:rsidP="00B96A13">
            <w:pPr>
              <w:rPr>
                <w:rFonts w:eastAsia="Malgun Gothic"/>
                <w:lang w:eastAsia="ko-KR"/>
              </w:rPr>
            </w:pPr>
            <w:r>
              <w:rPr>
                <w:rFonts w:eastAsia="Malgun Gothic" w:hint="eastAsia"/>
                <w:lang w:eastAsia="ko-KR"/>
              </w:rPr>
              <w:t>1</w:t>
            </w:r>
          </w:p>
        </w:tc>
        <w:tc>
          <w:tcPr>
            <w:tcW w:w="2400" w:type="dxa"/>
          </w:tcPr>
          <w:p w14:paraId="46C76957" w14:textId="22B63F5A" w:rsidR="00B96A13" w:rsidRPr="00B96A13" w:rsidRDefault="00B96A13" w:rsidP="00B96A13">
            <w:pPr>
              <w:rPr>
                <w:rFonts w:eastAsia="Malgun Gothic"/>
                <w:lang w:eastAsia="ko-KR"/>
              </w:rPr>
            </w:pPr>
            <w:r>
              <w:rPr>
                <w:rFonts w:eastAsia="Malgun Gothic" w:hint="eastAsia"/>
                <w:lang w:eastAsia="ko-KR"/>
              </w:rPr>
              <w:t>0.3333</w:t>
            </w:r>
          </w:p>
        </w:tc>
        <w:tc>
          <w:tcPr>
            <w:tcW w:w="2143" w:type="dxa"/>
          </w:tcPr>
          <w:p w14:paraId="6B210119" w14:textId="2D7B9C00" w:rsidR="00B96A13" w:rsidRPr="00B96A13" w:rsidRDefault="00B96A13" w:rsidP="00B96A13">
            <w:pPr>
              <w:rPr>
                <w:rFonts w:eastAsia="Malgun Gothic"/>
                <w:lang w:eastAsia="ko-KR"/>
              </w:rPr>
            </w:pPr>
            <w:r>
              <w:rPr>
                <w:rFonts w:eastAsia="Malgun Gothic" w:hint="eastAsia"/>
                <w:lang w:eastAsia="ko-KR"/>
              </w:rPr>
              <w:t>0.1636</w:t>
            </w:r>
          </w:p>
        </w:tc>
        <w:tc>
          <w:tcPr>
            <w:tcW w:w="1855" w:type="dxa"/>
          </w:tcPr>
          <w:p w14:paraId="6C341BC2" w14:textId="2516337E" w:rsidR="00B96A13" w:rsidRPr="00B96A13" w:rsidRDefault="00B96A13" w:rsidP="00B96A13">
            <w:pPr>
              <w:rPr>
                <w:rFonts w:eastAsia="Malgun Gothic"/>
                <w:lang w:eastAsia="ko-KR"/>
              </w:rPr>
            </w:pPr>
            <w:r>
              <w:rPr>
                <w:rFonts w:eastAsia="Malgun Gothic" w:hint="eastAsia"/>
                <w:lang w:eastAsia="ko-KR"/>
              </w:rPr>
              <w:t>0.2195</w:t>
            </w:r>
          </w:p>
        </w:tc>
        <w:tc>
          <w:tcPr>
            <w:tcW w:w="1666" w:type="dxa"/>
          </w:tcPr>
          <w:p w14:paraId="71545FD0" w14:textId="6646CD40" w:rsidR="00B96A13" w:rsidRPr="00B96A13" w:rsidRDefault="00B96A13" w:rsidP="00B96A13">
            <w:pPr>
              <w:rPr>
                <w:rFonts w:eastAsia="Malgun Gothic"/>
                <w:lang w:eastAsia="ko-KR"/>
              </w:rPr>
            </w:pPr>
            <w:r>
              <w:rPr>
                <w:rFonts w:eastAsia="Malgun Gothic" w:hint="eastAsia"/>
                <w:lang w:eastAsia="ko-KR"/>
              </w:rPr>
              <w:t>55</w:t>
            </w:r>
          </w:p>
        </w:tc>
      </w:tr>
      <w:tr w:rsidR="00B96A13" w14:paraId="1AE1B1AA" w14:textId="2DFA2F0E" w:rsidTr="00B96A13">
        <w:trPr>
          <w:trHeight w:val="306"/>
        </w:trPr>
        <w:tc>
          <w:tcPr>
            <w:tcW w:w="2068" w:type="dxa"/>
          </w:tcPr>
          <w:p w14:paraId="472AC208" w14:textId="72CEF737" w:rsidR="00B96A13" w:rsidRPr="00B96A13" w:rsidRDefault="00B96A13" w:rsidP="00B96A13">
            <w:pPr>
              <w:rPr>
                <w:rFonts w:eastAsia="Malgun Gothic"/>
                <w:lang w:eastAsia="ko-KR"/>
              </w:rPr>
            </w:pPr>
            <w:r>
              <w:rPr>
                <w:rFonts w:eastAsia="Malgun Gothic" w:hint="eastAsia"/>
                <w:lang w:eastAsia="ko-KR"/>
              </w:rPr>
              <w:t>2</w:t>
            </w:r>
          </w:p>
        </w:tc>
        <w:tc>
          <w:tcPr>
            <w:tcW w:w="2400" w:type="dxa"/>
          </w:tcPr>
          <w:p w14:paraId="4E627F7A" w14:textId="2EDC015A" w:rsidR="00B96A13" w:rsidRPr="00B96A13" w:rsidRDefault="00B96A13" w:rsidP="00B96A13">
            <w:pPr>
              <w:rPr>
                <w:rFonts w:eastAsia="Malgun Gothic"/>
                <w:lang w:eastAsia="ko-KR"/>
              </w:rPr>
            </w:pPr>
            <w:r>
              <w:rPr>
                <w:rFonts w:eastAsia="Malgun Gothic" w:hint="eastAsia"/>
                <w:lang w:eastAsia="ko-KR"/>
              </w:rPr>
              <w:t>0.7962</w:t>
            </w:r>
          </w:p>
        </w:tc>
        <w:tc>
          <w:tcPr>
            <w:tcW w:w="2143" w:type="dxa"/>
          </w:tcPr>
          <w:p w14:paraId="33C14B9B" w14:textId="627DD575" w:rsidR="00B96A13" w:rsidRPr="00B96A13" w:rsidRDefault="00B96A13" w:rsidP="00B96A13">
            <w:pPr>
              <w:rPr>
                <w:rFonts w:eastAsia="Malgun Gothic"/>
                <w:lang w:eastAsia="ko-KR"/>
              </w:rPr>
            </w:pPr>
            <w:r>
              <w:rPr>
                <w:rFonts w:eastAsia="Malgun Gothic" w:hint="eastAsia"/>
                <w:lang w:eastAsia="ko-KR"/>
              </w:rPr>
              <w:t>0.9116</w:t>
            </w:r>
          </w:p>
        </w:tc>
        <w:tc>
          <w:tcPr>
            <w:tcW w:w="1855" w:type="dxa"/>
          </w:tcPr>
          <w:p w14:paraId="197E3C72" w14:textId="45C2988F" w:rsidR="00B96A13" w:rsidRPr="00B96A13" w:rsidRDefault="00B96A13" w:rsidP="00B96A13">
            <w:pPr>
              <w:rPr>
                <w:rFonts w:eastAsia="Malgun Gothic"/>
                <w:lang w:eastAsia="ko-KR"/>
              </w:rPr>
            </w:pPr>
            <w:r>
              <w:rPr>
                <w:rFonts w:eastAsia="Malgun Gothic" w:hint="eastAsia"/>
                <w:lang w:eastAsia="ko-KR"/>
              </w:rPr>
              <w:t>0.8500</w:t>
            </w:r>
          </w:p>
        </w:tc>
        <w:tc>
          <w:tcPr>
            <w:tcW w:w="1666" w:type="dxa"/>
          </w:tcPr>
          <w:p w14:paraId="71EBF284" w14:textId="21297AC1" w:rsidR="00B96A13" w:rsidRPr="00B96A13" w:rsidRDefault="00B96A13" w:rsidP="00B96A13">
            <w:pPr>
              <w:rPr>
                <w:rFonts w:eastAsia="Malgun Gothic"/>
                <w:lang w:eastAsia="ko-KR"/>
              </w:rPr>
            </w:pPr>
            <w:r>
              <w:rPr>
                <w:rFonts w:eastAsia="Malgun Gothic" w:hint="eastAsia"/>
                <w:lang w:eastAsia="ko-KR"/>
              </w:rPr>
              <w:t>1097</w:t>
            </w:r>
          </w:p>
        </w:tc>
      </w:tr>
      <w:tr w:rsidR="00B96A13" w14:paraId="19E6983C" w14:textId="3E140582" w:rsidTr="00B96A13">
        <w:trPr>
          <w:trHeight w:val="289"/>
        </w:trPr>
        <w:tc>
          <w:tcPr>
            <w:tcW w:w="2068" w:type="dxa"/>
          </w:tcPr>
          <w:p w14:paraId="5F698ED6" w14:textId="4F56F243" w:rsidR="00B96A13" w:rsidRPr="00B96A13" w:rsidRDefault="00B96A13" w:rsidP="00B96A13">
            <w:pPr>
              <w:rPr>
                <w:rFonts w:eastAsia="Malgun Gothic"/>
                <w:lang w:eastAsia="ko-KR"/>
              </w:rPr>
            </w:pPr>
            <w:r>
              <w:rPr>
                <w:rFonts w:eastAsia="Malgun Gothic" w:hint="eastAsia"/>
                <w:lang w:eastAsia="ko-KR"/>
              </w:rPr>
              <w:t>3</w:t>
            </w:r>
          </w:p>
        </w:tc>
        <w:tc>
          <w:tcPr>
            <w:tcW w:w="2400" w:type="dxa"/>
          </w:tcPr>
          <w:p w14:paraId="6F999DE7" w14:textId="3AC91162" w:rsidR="00B96A13" w:rsidRPr="00B96A13" w:rsidRDefault="00B96A13" w:rsidP="00B96A13">
            <w:pPr>
              <w:rPr>
                <w:rFonts w:eastAsia="Malgun Gothic"/>
                <w:lang w:eastAsia="ko-KR"/>
              </w:rPr>
            </w:pPr>
            <w:r>
              <w:rPr>
                <w:rFonts w:eastAsia="Malgun Gothic" w:hint="eastAsia"/>
                <w:lang w:eastAsia="ko-KR"/>
              </w:rPr>
              <w:t>0.5722</w:t>
            </w:r>
          </w:p>
        </w:tc>
        <w:tc>
          <w:tcPr>
            <w:tcW w:w="2143" w:type="dxa"/>
          </w:tcPr>
          <w:p w14:paraId="734B91EA" w14:textId="33EF8646" w:rsidR="00B96A13" w:rsidRPr="00B96A13" w:rsidRDefault="00B96A13" w:rsidP="00B96A13">
            <w:pPr>
              <w:rPr>
                <w:rFonts w:eastAsia="Malgun Gothic"/>
                <w:lang w:eastAsia="ko-KR"/>
              </w:rPr>
            </w:pPr>
            <w:r>
              <w:rPr>
                <w:rFonts w:eastAsia="Malgun Gothic" w:hint="eastAsia"/>
                <w:lang w:eastAsia="ko-KR"/>
              </w:rPr>
              <w:t>0.3365</w:t>
            </w:r>
          </w:p>
        </w:tc>
        <w:tc>
          <w:tcPr>
            <w:tcW w:w="1855" w:type="dxa"/>
          </w:tcPr>
          <w:p w14:paraId="3529A689" w14:textId="3A1BF2A3" w:rsidR="00B96A13" w:rsidRPr="00B96A13" w:rsidRDefault="00B96A13" w:rsidP="00B96A13">
            <w:pPr>
              <w:rPr>
                <w:rFonts w:eastAsia="Malgun Gothic"/>
                <w:lang w:eastAsia="ko-KR"/>
              </w:rPr>
            </w:pPr>
            <w:r>
              <w:rPr>
                <w:rFonts w:eastAsia="Malgun Gothic" w:hint="eastAsia"/>
                <w:lang w:eastAsia="ko-KR"/>
              </w:rPr>
              <w:t>0.4238</w:t>
            </w:r>
          </w:p>
        </w:tc>
        <w:tc>
          <w:tcPr>
            <w:tcW w:w="1666" w:type="dxa"/>
          </w:tcPr>
          <w:p w14:paraId="21241CDA" w14:textId="7C00AF97" w:rsidR="00B96A13" w:rsidRPr="00B96A13" w:rsidRDefault="00B96A13" w:rsidP="00B96A13">
            <w:pPr>
              <w:rPr>
                <w:rFonts w:eastAsia="Malgun Gothic"/>
                <w:lang w:eastAsia="ko-KR"/>
              </w:rPr>
            </w:pPr>
            <w:r>
              <w:rPr>
                <w:rFonts w:eastAsia="Malgun Gothic" w:hint="eastAsia"/>
                <w:lang w:eastAsia="ko-KR"/>
              </w:rPr>
              <w:t>318</w:t>
            </w:r>
          </w:p>
        </w:tc>
      </w:tr>
    </w:tbl>
    <w:p w14:paraId="69164D05" w14:textId="04ACB3C4" w:rsidR="00B96A13" w:rsidRDefault="00B96A13" w:rsidP="00B96A13">
      <w:pPr>
        <w:rPr>
          <w:rFonts w:eastAsia="Malgun Gothic"/>
          <w:lang w:val="bg-BG" w:eastAsia="ko-KR"/>
        </w:rPr>
      </w:pPr>
      <w:r>
        <w:rPr>
          <w:rFonts w:eastAsia="Malgun Gothic"/>
          <w:lang w:val="bg-BG" w:eastAsia="ko-KR"/>
        </w:rPr>
        <w:t>Клас 1 почти не е хващан от модела. От 55 вина само около 9 са правилно разпознати.</w:t>
      </w:r>
      <w:r>
        <w:rPr>
          <w:rFonts w:eastAsia="Malgun Gothic"/>
          <w:lang w:val="bg-BG" w:eastAsia="ko-KR"/>
        </w:rPr>
        <w:br/>
        <w:t>При Клас 2 моделът е най силен.</w:t>
      </w:r>
      <w:r>
        <w:rPr>
          <w:rFonts w:eastAsia="Malgun Gothic"/>
          <w:lang w:val="bg-BG" w:eastAsia="ko-KR"/>
        </w:rPr>
        <w:br/>
        <w:t xml:space="preserve">При клас 3 моделът има умерена точност но нисък </w:t>
      </w:r>
      <w:r>
        <w:rPr>
          <w:rFonts w:eastAsia="Malgun Gothic" w:hint="eastAsia"/>
          <w:lang w:val="bg-BG" w:eastAsia="ko-KR"/>
        </w:rPr>
        <w:t xml:space="preserve">recall </w:t>
      </w:r>
      <w:r>
        <w:rPr>
          <w:rFonts w:eastAsia="Malgun Gothic"/>
          <w:lang w:val="bg-BG" w:eastAsia="ko-KR"/>
        </w:rPr>
        <w:t>– бърка вина от този клас като Клас 2</w:t>
      </w:r>
    </w:p>
    <w:p w14:paraId="25DAE1CC" w14:textId="4BC87F30" w:rsidR="00B96A13" w:rsidRPr="00E414F4" w:rsidRDefault="00B96A13" w:rsidP="00E414F4">
      <w:pPr>
        <w:pStyle w:val="Heading3"/>
        <w:rPr>
          <w:lang w:val="bg-BG" w:eastAsia="ko-KR"/>
        </w:rPr>
      </w:pPr>
      <w:r>
        <w:rPr>
          <w:rFonts w:hint="eastAsia"/>
          <w:lang w:eastAsia="ko-KR"/>
        </w:rPr>
        <w:t>Confusion</w:t>
      </w:r>
      <w:r w:rsidRPr="00E414F4">
        <w:rPr>
          <w:lang w:val="bg-BG" w:eastAsia="ko-KR"/>
        </w:rPr>
        <w:t xml:space="preserve"> </w:t>
      </w:r>
      <w:r>
        <w:rPr>
          <w:rFonts w:hint="eastAsia"/>
          <w:lang w:eastAsia="ko-KR"/>
        </w:rPr>
        <w:t>matrix</w:t>
      </w:r>
    </w:p>
    <w:p w14:paraId="4551A25F" w14:textId="77777777" w:rsidR="00B96A13" w:rsidRPr="00B96A13" w:rsidRDefault="00B96A13" w:rsidP="00B96A13">
      <w:pPr>
        <w:rPr>
          <w:rFonts w:eastAsia="Malgun Gothic"/>
          <w:lang w:val="bg-BG" w:eastAsia="ko-KR"/>
        </w:rPr>
      </w:pPr>
      <w:r w:rsidRPr="00B96A13">
        <w:rPr>
          <w:rFonts w:eastAsia="Malgun Gothic"/>
          <w:lang w:val="bg-BG" w:eastAsia="ko-KR"/>
        </w:rPr>
        <w:t>[[   9   45    1]</w:t>
      </w:r>
    </w:p>
    <w:p w14:paraId="67CEE795" w14:textId="77777777" w:rsidR="00B96A13" w:rsidRPr="00B96A13" w:rsidRDefault="00B96A13" w:rsidP="00B96A13">
      <w:pPr>
        <w:rPr>
          <w:rFonts w:eastAsia="Malgun Gothic"/>
          <w:lang w:val="bg-BG" w:eastAsia="ko-KR"/>
        </w:rPr>
      </w:pPr>
      <w:r w:rsidRPr="00B96A13">
        <w:rPr>
          <w:rFonts w:eastAsia="Malgun Gothic"/>
          <w:lang w:val="bg-BG" w:eastAsia="ko-KR"/>
        </w:rPr>
        <w:t xml:space="preserve"> [  18 1000   79]</w:t>
      </w:r>
    </w:p>
    <w:p w14:paraId="34C54DB9" w14:textId="07972D81" w:rsidR="00B96A13" w:rsidRDefault="00B96A13" w:rsidP="00B96A13">
      <w:pPr>
        <w:rPr>
          <w:rFonts w:eastAsia="Malgun Gothic"/>
          <w:lang w:val="bg-BG" w:eastAsia="ko-KR"/>
        </w:rPr>
      </w:pPr>
      <w:r w:rsidRPr="00B96A13">
        <w:rPr>
          <w:rFonts w:eastAsia="Malgun Gothic"/>
          <w:lang w:val="bg-BG" w:eastAsia="ko-KR"/>
        </w:rPr>
        <w:t xml:space="preserve"> [   0  211  107]]</w:t>
      </w:r>
    </w:p>
    <w:p w14:paraId="594B95A2" w14:textId="5A84EF18" w:rsidR="00B96A13" w:rsidRDefault="00B96A13" w:rsidP="00E414F4">
      <w:pPr>
        <w:pStyle w:val="Heading3"/>
        <w:rPr>
          <w:lang w:val="bg-BG" w:eastAsia="ko-KR"/>
        </w:rPr>
      </w:pPr>
      <w:r>
        <w:rPr>
          <w:lang w:val="bg-BG" w:eastAsia="ko-KR"/>
        </w:rPr>
        <w:lastRenderedPageBreak/>
        <w:t>Извод от всички показатели</w:t>
      </w:r>
    </w:p>
    <w:p w14:paraId="689273DA" w14:textId="6C5FD43A" w:rsidR="00B96A13" w:rsidRDefault="00B96A13" w:rsidP="00B96A13">
      <w:pPr>
        <w:rPr>
          <w:rFonts w:eastAsia="Malgun Gothic"/>
          <w:lang w:val="bg-BG" w:eastAsia="ko-KR"/>
        </w:rPr>
      </w:pPr>
      <w:r>
        <w:rPr>
          <w:lang w:val="bg-BG" w:eastAsia="ko-KR"/>
        </w:rPr>
        <w:t xml:space="preserve">Модеълът прави консервативна стратегия и често предсказва клас 2 печелейки </w:t>
      </w:r>
      <w:r>
        <w:rPr>
          <w:rFonts w:eastAsia="Malgun Gothic"/>
          <w:lang w:val="bg-BG" w:eastAsia="ko-KR"/>
        </w:rPr>
        <w:t>accuracy но губейки способност да различава добре клас 1 и 3 които са малцинства.</w:t>
      </w:r>
    </w:p>
    <w:p w14:paraId="366D096D" w14:textId="1F851E13" w:rsidR="00516EE1" w:rsidRDefault="00F65415" w:rsidP="00E414F4">
      <w:pPr>
        <w:pStyle w:val="Heading2"/>
        <w:rPr>
          <w:lang w:val="bg-BG" w:eastAsia="ko-KR"/>
        </w:rPr>
      </w:pPr>
      <w:r>
        <w:rPr>
          <w:rFonts w:eastAsia="Malgun Gothic" w:hint="eastAsia"/>
          <w:lang w:val="bg-BG" w:eastAsia="ko-KR"/>
        </w:rPr>
        <w:t>Б</w:t>
      </w:r>
      <w:r>
        <w:rPr>
          <w:rFonts w:eastAsia="Malgun Gothic"/>
          <w:lang w:val="bg-BG" w:eastAsia="ko-KR"/>
        </w:rPr>
        <w:t>л</w:t>
      </w:r>
      <w:r w:rsidR="00516EE1">
        <w:rPr>
          <w:lang w:val="bg-BG" w:eastAsia="ko-KR"/>
        </w:rPr>
        <w:t>ок 6 – кръстосана валидация</w:t>
      </w:r>
    </w:p>
    <w:p w14:paraId="2E73617E" w14:textId="77777777" w:rsidR="00516EE1" w:rsidRDefault="00516EE1" w:rsidP="00516EE1">
      <w:pPr>
        <w:pStyle w:val="ListParagraph"/>
        <w:numPr>
          <w:ilvl w:val="0"/>
          <w:numId w:val="21"/>
        </w:numPr>
        <w:rPr>
          <w:lang w:val="bg-BG" w:eastAsia="ko-KR"/>
        </w:rPr>
      </w:pPr>
      <w:r w:rsidRPr="00516EE1">
        <w:rPr>
          <w:lang w:val="bg-BG" w:eastAsia="ko-KR"/>
        </w:rPr>
        <w:t>accuracy: 0.7598 ± 0.0132</w:t>
      </w:r>
    </w:p>
    <w:p w14:paraId="2721867D" w14:textId="77777777" w:rsidR="00516EE1" w:rsidRDefault="00516EE1" w:rsidP="00516EE1">
      <w:pPr>
        <w:pStyle w:val="ListParagraph"/>
        <w:numPr>
          <w:ilvl w:val="0"/>
          <w:numId w:val="21"/>
        </w:numPr>
        <w:rPr>
          <w:lang w:val="bg-BG" w:eastAsia="ko-KR"/>
        </w:rPr>
      </w:pPr>
      <w:r w:rsidRPr="00516EE1">
        <w:rPr>
          <w:lang w:val="bg-BG" w:eastAsia="ko-KR"/>
        </w:rPr>
        <w:t xml:space="preserve"> balanced_accuracy: 0.4713 ± 0.0280</w:t>
      </w:r>
    </w:p>
    <w:p w14:paraId="1757B96E" w14:textId="14EEC5A8" w:rsidR="00516EE1" w:rsidRDefault="00516EE1" w:rsidP="00516EE1">
      <w:pPr>
        <w:pStyle w:val="ListParagraph"/>
        <w:numPr>
          <w:ilvl w:val="0"/>
          <w:numId w:val="21"/>
        </w:numPr>
        <w:rPr>
          <w:lang w:val="bg-BG" w:eastAsia="ko-KR"/>
        </w:rPr>
      </w:pPr>
      <w:r w:rsidRPr="00516EE1">
        <w:rPr>
          <w:lang w:val="bg-BG" w:eastAsia="ko-KR"/>
        </w:rPr>
        <w:t>f1_macro: 0.5006 ± 0.0354</w:t>
      </w:r>
    </w:p>
    <w:p w14:paraId="2A773BEE" w14:textId="7E6E5686" w:rsidR="00516EE1" w:rsidRDefault="00516EE1" w:rsidP="00516EE1">
      <w:pPr>
        <w:rPr>
          <w:rFonts w:eastAsia="Malgun Gothic"/>
          <w:lang w:val="bg-BG" w:eastAsia="ko-KR"/>
        </w:rPr>
      </w:pPr>
      <w:r w:rsidRPr="00516EE1">
        <w:rPr>
          <w:lang w:val="bg-BG" w:eastAsia="ko-KR"/>
        </w:rPr>
        <w:t>Моделът е стабилен (малко std за accuracy)</w:t>
      </w:r>
      <w:r>
        <w:rPr>
          <w:lang w:val="bg-BG" w:eastAsia="ko-KR"/>
        </w:rPr>
        <w:t xml:space="preserve"> </w:t>
      </w:r>
      <w:r w:rsidRPr="00516EE1">
        <w:rPr>
          <w:lang w:val="bg-BG" w:eastAsia="ko-KR"/>
        </w:rPr>
        <w:t>Изводите за дисбаланса са устойчиви, не са артефакт на конкретния split</w:t>
      </w:r>
      <w:r>
        <w:rPr>
          <w:lang w:val="bg-BG" w:eastAsia="ko-KR"/>
        </w:rPr>
        <w:t xml:space="preserve">. </w:t>
      </w:r>
      <w:r w:rsidRPr="00516EE1">
        <w:rPr>
          <w:lang w:val="bg-BG" w:eastAsia="ko-KR"/>
        </w:rPr>
        <w:t>Macro F1 варира повече защото зависи силно от малцинствения</w:t>
      </w:r>
      <w:r>
        <w:rPr>
          <w:lang w:val="bg-BG" w:eastAsia="ko-KR"/>
        </w:rPr>
        <w:t xml:space="preserve"> </w:t>
      </w:r>
      <w:r w:rsidRPr="00516EE1">
        <w:rPr>
          <w:lang w:val="bg-BG" w:eastAsia="ko-KR"/>
        </w:rPr>
        <w:t>клас а той е малък</w:t>
      </w:r>
      <w:r>
        <w:rPr>
          <w:lang w:val="bg-BG" w:eastAsia="ko-KR"/>
        </w:rPr>
        <w:t>.</w:t>
      </w:r>
    </w:p>
    <w:p w14:paraId="26479A05" w14:textId="1F1FD8CF" w:rsidR="00F65415" w:rsidRPr="00F65415" w:rsidRDefault="00F65415" w:rsidP="00F65415">
      <w:pPr>
        <w:pStyle w:val="Heading1"/>
        <w:rPr>
          <w:lang w:val="bg-BG" w:eastAsia="ko-KR"/>
        </w:rPr>
      </w:pPr>
      <w:r w:rsidRPr="00F65415">
        <w:rPr>
          <w:lang w:val="bg-BG"/>
        </w:rPr>
        <w:t>Задача</w:t>
      </w:r>
      <w:r>
        <w:rPr>
          <w:lang w:val="bg-BG" w:eastAsia="ko-KR"/>
        </w:rPr>
        <w:t xml:space="preserve"> 3</w:t>
      </w:r>
    </w:p>
    <w:p w14:paraId="39D44058" w14:textId="77777777" w:rsidR="00F65415" w:rsidRDefault="00F65415" w:rsidP="00F65415">
      <w:pPr>
        <w:pStyle w:val="Heading2"/>
        <w:rPr>
          <w:lang w:val="bg-BG"/>
        </w:rPr>
      </w:pPr>
      <w:r>
        <w:rPr>
          <w:lang w:val="bg-BG"/>
        </w:rPr>
        <w:t>Общ преглед</w:t>
      </w:r>
    </w:p>
    <w:p w14:paraId="2BF2DE07" w14:textId="5F52337F" w:rsidR="00F65415" w:rsidRPr="00F65415" w:rsidRDefault="00F65415" w:rsidP="00F65415">
      <w:pPr>
        <w:rPr>
          <w:lang w:val="bg-BG"/>
        </w:rPr>
      </w:pPr>
      <w:r w:rsidRPr="00F65415">
        <w:rPr>
          <w:lang w:val="bg-BG"/>
        </w:rPr>
        <w:t>Задачата е да се изгради класификационен модел чрез квадратичен дискриминантен анализ (QDA) върху множеството Iris от scikit-learn, като:</w:t>
      </w:r>
    </w:p>
    <w:p w14:paraId="6E69F9B9" w14:textId="6F8E8047" w:rsidR="00F65415" w:rsidRPr="00F65415" w:rsidRDefault="00F65415" w:rsidP="00F65415">
      <w:pPr>
        <w:pStyle w:val="ListParagraph"/>
        <w:numPr>
          <w:ilvl w:val="0"/>
          <w:numId w:val="39"/>
        </w:numPr>
        <w:rPr>
          <w:lang w:val="bg-BG"/>
        </w:rPr>
      </w:pPr>
      <w:r w:rsidRPr="00F65415">
        <w:rPr>
          <w:lang w:val="bg-BG"/>
        </w:rPr>
        <w:t>разделим данните на 6 части чрез KFold</w:t>
      </w:r>
    </w:p>
    <w:p w14:paraId="37399CFB" w14:textId="48DC0846" w:rsidR="00F65415" w:rsidRPr="00F65415" w:rsidRDefault="00F65415" w:rsidP="00F65415">
      <w:pPr>
        <w:pStyle w:val="ListParagraph"/>
        <w:numPr>
          <w:ilvl w:val="0"/>
          <w:numId w:val="39"/>
        </w:numPr>
        <w:rPr>
          <w:lang w:val="bg-BG"/>
        </w:rPr>
      </w:pPr>
      <w:r w:rsidRPr="00F65415">
        <w:rPr>
          <w:lang w:val="bg-BG"/>
        </w:rPr>
        <w:t>оценим модела чрез accuracy за всеки fold и средна точност</w:t>
      </w:r>
    </w:p>
    <w:p w14:paraId="4285AE13" w14:textId="3C362F3C" w:rsidR="00F65415" w:rsidRPr="00F65415" w:rsidRDefault="00F65415" w:rsidP="00F65415">
      <w:pPr>
        <w:pStyle w:val="ListParagraph"/>
        <w:numPr>
          <w:ilvl w:val="0"/>
          <w:numId w:val="39"/>
        </w:numPr>
        <w:rPr>
          <w:lang w:val="bg-BG"/>
        </w:rPr>
      </w:pPr>
      <w:r w:rsidRPr="00F65415">
        <w:rPr>
          <w:lang w:val="bg-BG"/>
        </w:rPr>
        <w:t>дефинираме 3 нови наблюдения и предскажем към кой клас принадлежат</w:t>
      </w:r>
    </w:p>
    <w:p w14:paraId="04AE7BF0" w14:textId="0DE28DF5" w:rsidR="00F65415" w:rsidRPr="00F65415" w:rsidRDefault="00F65415" w:rsidP="00F65415">
      <w:pPr>
        <w:pStyle w:val="ListParagraph"/>
        <w:numPr>
          <w:ilvl w:val="0"/>
          <w:numId w:val="39"/>
        </w:numPr>
        <w:rPr>
          <w:lang w:val="bg-BG"/>
        </w:rPr>
      </w:pPr>
      <w:r w:rsidRPr="00F65415">
        <w:rPr>
          <w:lang w:val="bg-BG"/>
        </w:rPr>
        <w:t>добавим визуализация, която показва класовете и позицията на новите точки</w:t>
      </w:r>
    </w:p>
    <w:p w14:paraId="78565AFF" w14:textId="55E90895" w:rsidR="00F65415" w:rsidRPr="00F65415" w:rsidRDefault="00F65415" w:rsidP="00F65415">
      <w:pPr>
        <w:rPr>
          <w:lang w:val="bg-BG"/>
        </w:rPr>
      </w:pPr>
      <w:r w:rsidRPr="00F65415">
        <w:rPr>
          <w:lang w:val="bg-BG"/>
        </w:rPr>
        <w:t>Оценяването е двустепенно:</w:t>
      </w:r>
    </w:p>
    <w:p w14:paraId="7607F482" w14:textId="75167C93" w:rsidR="00F65415" w:rsidRPr="00F65415" w:rsidRDefault="00F65415" w:rsidP="00F65415">
      <w:pPr>
        <w:pStyle w:val="ListParagraph"/>
        <w:numPr>
          <w:ilvl w:val="0"/>
          <w:numId w:val="40"/>
        </w:numPr>
        <w:rPr>
          <w:lang w:val="bg-BG"/>
        </w:rPr>
      </w:pPr>
      <w:r w:rsidRPr="00F65415">
        <w:rPr>
          <w:lang w:val="bg-BG"/>
        </w:rPr>
        <w:t>6-fold KFold cross-validation → дава по-стабилна оценка спрямо единичен split</w:t>
      </w:r>
    </w:p>
    <w:p w14:paraId="728A267B" w14:textId="78507AE4" w:rsidR="00B96A13" w:rsidRDefault="00F65415" w:rsidP="00F65415">
      <w:pPr>
        <w:pStyle w:val="ListParagraph"/>
        <w:numPr>
          <w:ilvl w:val="0"/>
          <w:numId w:val="40"/>
        </w:numPr>
        <w:rPr>
          <w:lang w:val="bg-BG"/>
        </w:rPr>
      </w:pPr>
      <w:r w:rsidRPr="00F65415">
        <w:rPr>
          <w:lang w:val="bg-BG"/>
        </w:rPr>
        <w:t>обучение върху всички данни → след CV тренираме модела върху целия Iris, за да предсказваме новите наблюдения с максимално използвана информация</w:t>
      </w:r>
    </w:p>
    <w:p w14:paraId="60E8E3B1" w14:textId="6915110E" w:rsidR="00F65415" w:rsidRDefault="00F65415" w:rsidP="00F65415">
      <w:pPr>
        <w:pStyle w:val="Heading2"/>
        <w:rPr>
          <w:lang w:val="bg-BG"/>
        </w:rPr>
      </w:pPr>
      <w:r w:rsidRPr="00F65415">
        <w:rPr>
          <w:lang w:val="bg-BG"/>
        </w:rPr>
        <w:t>Блок 0 – импорт на нужните библиотеки</w:t>
      </w:r>
    </w:p>
    <w:p w14:paraId="700DF716" w14:textId="54A0C8FB" w:rsidR="00F65415" w:rsidRDefault="00F65415" w:rsidP="00F65415">
      <w:pPr>
        <w:pStyle w:val="Heading2"/>
        <w:rPr>
          <w:lang w:val="bg-BG"/>
        </w:rPr>
      </w:pPr>
      <w:r>
        <w:rPr>
          <w:lang w:val="bg-BG"/>
        </w:rPr>
        <w:t xml:space="preserve">Блок 1 - </w:t>
      </w:r>
      <w:r w:rsidRPr="00F65415">
        <w:rPr>
          <w:lang w:val="bg-BG"/>
        </w:rPr>
        <w:t>Зареждане на Iris</w:t>
      </w:r>
    </w:p>
    <w:p w14:paraId="57D53C25" w14:textId="3019612A" w:rsidR="00F65415" w:rsidRDefault="00F65415" w:rsidP="00F65415">
      <w:pPr>
        <w:rPr>
          <w:lang w:val="bg-BG"/>
        </w:rPr>
      </w:pPr>
      <w:r w:rsidRPr="00F65415">
        <w:rPr>
          <w:lang w:val="bg-BG"/>
        </w:rPr>
        <w:t>Зареждаме готовия dataset Iris чрез load_iris().</w:t>
      </w:r>
      <w:r>
        <w:rPr>
          <w:lang w:val="bg-BG"/>
        </w:rPr>
        <w:t xml:space="preserve"> И го разделяме на Х и у.</w:t>
      </w:r>
    </w:p>
    <w:p w14:paraId="268EF2F6" w14:textId="330AF96A" w:rsidR="00F65415" w:rsidRPr="0071487F" w:rsidRDefault="00F65415" w:rsidP="00F65415">
      <w:pPr>
        <w:pStyle w:val="Heading2"/>
        <w:rPr>
          <w:rFonts w:eastAsia="Malgun Gothic" w:hint="eastAsia"/>
          <w:lang w:val="bg-BG" w:eastAsia="ko-KR"/>
        </w:rPr>
      </w:pPr>
      <w:r>
        <w:rPr>
          <w:lang w:val="bg-BG"/>
        </w:rPr>
        <w:t xml:space="preserve">Блок 2 </w:t>
      </w:r>
      <w:r w:rsidR="0071487F">
        <w:rPr>
          <w:lang w:val="bg-BG"/>
        </w:rPr>
        <w:t xml:space="preserve">, </w:t>
      </w:r>
      <w:r>
        <w:rPr>
          <w:lang w:val="bg-BG"/>
        </w:rPr>
        <w:t>3</w:t>
      </w:r>
      <w:r w:rsidR="0071487F">
        <w:rPr>
          <w:lang w:val="bg-BG"/>
        </w:rPr>
        <w:t xml:space="preserve">, 4 </w:t>
      </w:r>
      <w:r>
        <w:rPr>
          <w:lang w:val="bg-BG"/>
        </w:rPr>
        <w:t xml:space="preserve">– Дефиниране на модела </w:t>
      </w:r>
      <w:r>
        <w:rPr>
          <w:rFonts w:eastAsia="Malgun Gothic" w:hint="eastAsia"/>
          <w:lang w:val="bg-BG" w:eastAsia="ko-KR"/>
        </w:rPr>
        <w:t>QDA</w:t>
      </w:r>
      <w:r w:rsidR="0071487F">
        <w:rPr>
          <w:rFonts w:eastAsia="Malgun Gothic"/>
          <w:lang w:val="bg-BG" w:eastAsia="ko-KR"/>
        </w:rPr>
        <w:t xml:space="preserve">, </w:t>
      </w:r>
      <w:r w:rsidR="0071487F">
        <w:rPr>
          <w:rFonts w:eastAsia="Malgun Gothic" w:hint="eastAsia"/>
          <w:lang w:val="bg-BG" w:eastAsia="ko-KR"/>
        </w:rPr>
        <w:t>K</w:t>
      </w:r>
      <w:r w:rsidR="0071487F">
        <w:rPr>
          <w:rFonts w:eastAsia="Malgun Gothic"/>
          <w:lang w:val="bg-BG" w:eastAsia="ko-KR"/>
        </w:rPr>
        <w:t>f</w:t>
      </w:r>
      <w:r w:rsidR="0071487F">
        <w:rPr>
          <w:rFonts w:eastAsia="Malgun Gothic" w:hint="eastAsia"/>
          <w:lang w:val="bg-BG" w:eastAsia="ko-KR"/>
        </w:rPr>
        <w:t xml:space="preserve">old, </w:t>
      </w:r>
      <w:r w:rsidR="0071487F">
        <w:rPr>
          <w:rFonts w:eastAsia="Malgun Gothic"/>
          <w:lang w:val="bg-BG" w:eastAsia="ko-KR"/>
        </w:rPr>
        <w:t>трениране</w:t>
      </w:r>
    </w:p>
    <w:p w14:paraId="477698D0" w14:textId="2086AC2C" w:rsidR="00F65415" w:rsidRDefault="00F65415" w:rsidP="00F65415">
      <w:pPr>
        <w:rPr>
          <w:rFonts w:eastAsia="Malgun Gothic"/>
          <w:lang w:val="bg-BG" w:eastAsia="ko-KR"/>
        </w:rPr>
      </w:pPr>
      <w:r>
        <w:rPr>
          <w:rFonts w:eastAsia="Malgun Gothic"/>
          <w:lang w:val="bg-BG" w:eastAsia="ko-KR"/>
        </w:rPr>
        <w:t xml:space="preserve">Зареждаме модела. </w:t>
      </w:r>
      <w:r w:rsidR="0071487F">
        <w:rPr>
          <w:rFonts w:eastAsia="Malgun Gothic"/>
          <w:lang w:val="bg-BG" w:eastAsia="ko-KR"/>
        </w:rPr>
        <w:br/>
      </w:r>
      <w:r>
        <w:rPr>
          <w:rFonts w:eastAsia="Malgun Gothic"/>
          <w:lang w:val="bg-BG" w:eastAsia="ko-KR"/>
        </w:rPr>
        <w:t xml:space="preserve">Дефинираме </w:t>
      </w:r>
      <w:r>
        <w:rPr>
          <w:rFonts w:eastAsia="Malgun Gothic" w:hint="eastAsia"/>
          <w:lang w:val="bg-BG" w:eastAsia="ko-KR"/>
        </w:rPr>
        <w:t>K</w:t>
      </w:r>
      <w:r>
        <w:rPr>
          <w:rFonts w:eastAsia="Malgun Gothic"/>
          <w:lang w:val="bg-BG" w:eastAsia="ko-KR"/>
        </w:rPr>
        <w:t>f</w:t>
      </w:r>
      <w:r>
        <w:rPr>
          <w:rFonts w:eastAsia="Malgun Gothic" w:hint="eastAsia"/>
          <w:lang w:val="bg-BG" w:eastAsia="ko-KR"/>
        </w:rPr>
        <w:t xml:space="preserve">old </w:t>
      </w:r>
      <w:r>
        <w:rPr>
          <w:rFonts w:eastAsia="Malgun Gothic"/>
          <w:lang w:val="bg-BG" w:eastAsia="ko-KR"/>
        </w:rPr>
        <w:t xml:space="preserve">и го разделяме на 6 приблизително равни части, разместването е за да избегнем зависимост от реда на данните. Фиксиваме </w:t>
      </w:r>
      <w:r>
        <w:rPr>
          <w:rFonts w:eastAsia="Malgun Gothic" w:hint="eastAsia"/>
          <w:lang w:val="bg-BG" w:eastAsia="ko-KR"/>
        </w:rPr>
        <w:t>random_state</w:t>
      </w:r>
      <w:r w:rsidRPr="00F65415">
        <w:rPr>
          <w:rFonts w:eastAsia="Malgun Gothic"/>
          <w:lang w:val="bg-BG" w:eastAsia="ko-KR"/>
        </w:rPr>
        <w:t xml:space="preserve"> </w:t>
      </w:r>
      <w:r>
        <w:rPr>
          <w:rFonts w:eastAsia="Malgun Gothic"/>
          <w:lang w:val="bg-BG" w:eastAsia="ko-KR"/>
        </w:rPr>
        <w:t xml:space="preserve">за възпроизводимост. Изчисляваме </w:t>
      </w:r>
      <w:r>
        <w:rPr>
          <w:rFonts w:eastAsia="Malgun Gothic" w:hint="eastAsia"/>
          <w:lang w:val="bg-BG" w:eastAsia="ko-KR"/>
        </w:rPr>
        <w:t>accuracy</w:t>
      </w:r>
      <w:r>
        <w:rPr>
          <w:rFonts w:eastAsia="Malgun Gothic"/>
          <w:lang w:val="bg-BG" w:eastAsia="ko-KR"/>
        </w:rPr>
        <w:t xml:space="preserve"> с </w:t>
      </w:r>
      <w:r>
        <w:rPr>
          <w:rFonts w:eastAsia="Malgun Gothic" w:hint="eastAsia"/>
          <w:lang w:val="bg-BG" w:eastAsia="ko-KR"/>
        </w:rPr>
        <w:t xml:space="preserve">cross_val_scores </w:t>
      </w:r>
      <w:r>
        <w:rPr>
          <w:rFonts w:eastAsia="Malgun Gothic"/>
          <w:lang w:val="bg-BG" w:eastAsia="ko-KR"/>
        </w:rPr>
        <w:t>което ни дава резултат за всеки фолд и средна точност като стабилна оценка на модела.</w:t>
      </w:r>
      <w:r w:rsidR="0071487F">
        <w:rPr>
          <w:rFonts w:eastAsia="Malgun Gothic"/>
          <w:lang w:val="bg-BG" w:eastAsia="ko-KR"/>
        </w:rPr>
        <w:br/>
        <w:t>Тренираме модела</w:t>
      </w:r>
    </w:p>
    <w:p w14:paraId="1D73D812" w14:textId="3F6FE11B" w:rsidR="0071487F" w:rsidRDefault="0071487F" w:rsidP="0071487F">
      <w:pPr>
        <w:pStyle w:val="Heading2"/>
        <w:rPr>
          <w:lang w:val="bg-BG" w:eastAsia="ko-KR"/>
        </w:rPr>
      </w:pPr>
      <w:r>
        <w:rPr>
          <w:lang w:val="bg-BG" w:eastAsia="ko-KR"/>
        </w:rPr>
        <w:t>Блок 5 – Дефинираме нови наблюдения</w:t>
      </w:r>
    </w:p>
    <w:p w14:paraId="3FF221EF" w14:textId="5609D3FE" w:rsidR="0071487F" w:rsidRPr="0071487F" w:rsidRDefault="0071487F" w:rsidP="0071487F">
      <w:pPr>
        <w:pStyle w:val="ListParagraph"/>
        <w:numPr>
          <w:ilvl w:val="0"/>
          <w:numId w:val="42"/>
        </w:numPr>
        <w:rPr>
          <w:lang w:val="bg-BG" w:eastAsia="ko-KR"/>
        </w:rPr>
      </w:pPr>
      <w:r w:rsidRPr="0071487F">
        <w:rPr>
          <w:lang w:val="bg-BG" w:eastAsia="ko-KR"/>
        </w:rPr>
        <w:t>Дефинираме 3 нови проби (new_samples) като матрица 3×4, където всяка проба има 4 признака</w:t>
      </w:r>
      <w:r>
        <w:rPr>
          <w:lang w:val="bg-BG" w:eastAsia="ko-KR"/>
        </w:rPr>
        <w:t xml:space="preserve"> </w:t>
      </w:r>
      <w:r w:rsidRPr="0071487F">
        <w:rPr>
          <w:lang w:val="bg-BG" w:eastAsia="ko-KR"/>
        </w:rPr>
        <w:t>(sepal length, sepal width, petal length, petal width).</w:t>
      </w:r>
    </w:p>
    <w:p w14:paraId="470CA7D0" w14:textId="77777777" w:rsidR="0071487F" w:rsidRPr="0071487F" w:rsidRDefault="0071487F" w:rsidP="0071487F">
      <w:pPr>
        <w:rPr>
          <w:lang w:val="bg-BG" w:eastAsia="ko-KR"/>
        </w:rPr>
      </w:pPr>
    </w:p>
    <w:p w14:paraId="3682E71A" w14:textId="3CEB0AC3" w:rsidR="0071487F" w:rsidRPr="0071487F" w:rsidRDefault="0071487F" w:rsidP="0071487F">
      <w:pPr>
        <w:pStyle w:val="ListParagraph"/>
        <w:numPr>
          <w:ilvl w:val="0"/>
          <w:numId w:val="42"/>
        </w:numPr>
        <w:rPr>
          <w:lang w:val="bg-BG" w:eastAsia="ko-KR"/>
        </w:rPr>
      </w:pPr>
      <w:r w:rsidRPr="0071487F">
        <w:rPr>
          <w:lang w:val="bg-BG" w:eastAsia="ko-KR"/>
        </w:rPr>
        <w:t>Използваме QDA чрез predict(), за да получим индекс на клас (0/1/2) за всяка проба.</w:t>
      </w:r>
    </w:p>
    <w:p w14:paraId="40FCDB7D" w14:textId="2E394A99" w:rsidR="0071487F" w:rsidRDefault="0071487F" w:rsidP="0071487F">
      <w:pPr>
        <w:pStyle w:val="ListParagraph"/>
        <w:numPr>
          <w:ilvl w:val="0"/>
          <w:numId w:val="42"/>
        </w:numPr>
        <w:rPr>
          <w:lang w:val="bg-BG" w:eastAsia="ko-KR"/>
        </w:rPr>
      </w:pPr>
      <w:r w:rsidRPr="0071487F">
        <w:rPr>
          <w:lang w:val="bg-BG" w:eastAsia="ko-KR"/>
        </w:rPr>
        <w:t>Преобразуваме индексите в реалните имена на класовете чрез iris.target_names, за да изведем резултата в четим вид</w:t>
      </w:r>
      <w:r>
        <w:rPr>
          <w:rFonts w:eastAsia="Malgun Gothic" w:hint="eastAsia"/>
          <w:lang w:val="bg-BG" w:eastAsia="ko-KR"/>
        </w:rPr>
        <w:t xml:space="preserve"> - </w:t>
      </w:r>
      <w:r w:rsidRPr="0071487F">
        <w:rPr>
          <w:lang w:val="bg-BG" w:eastAsia="ko-KR"/>
        </w:rPr>
        <w:t>setosa / versicolor / virginica.</w:t>
      </w:r>
    </w:p>
    <w:p w14:paraId="075BFC28" w14:textId="5FF1A3E6" w:rsidR="0071487F" w:rsidRDefault="0071487F" w:rsidP="0071487F">
      <w:pPr>
        <w:pStyle w:val="Heading2"/>
        <w:rPr>
          <w:lang w:val="bg-BG" w:eastAsia="ko-KR"/>
        </w:rPr>
      </w:pPr>
      <w:r>
        <w:rPr>
          <w:lang w:val="bg-BG" w:eastAsia="ko-KR"/>
        </w:rPr>
        <w:t>Блок 6 – Визуализация + интерпретация на резултати</w:t>
      </w:r>
    </w:p>
    <w:p w14:paraId="63D3B649" w14:textId="492C6F7F" w:rsidR="0071487F" w:rsidRPr="0071487F" w:rsidRDefault="0071487F" w:rsidP="0071487F">
      <w:pPr>
        <w:rPr>
          <w:lang w:val="bg-BG" w:eastAsia="ko-KR"/>
        </w:rPr>
      </w:pPr>
      <w:r w:rsidRPr="0071487F">
        <w:rPr>
          <w:lang w:val="bg-BG" w:eastAsia="ko-KR"/>
        </w:rPr>
        <w:t>Начертаваме scatter plot на Iris данните по две характеристики:</w:t>
      </w:r>
    </w:p>
    <w:p w14:paraId="7757F4CB" w14:textId="48BE3952" w:rsidR="0071487F" w:rsidRPr="0071487F" w:rsidRDefault="0071487F" w:rsidP="0071487F">
      <w:pPr>
        <w:pStyle w:val="ListParagraph"/>
        <w:numPr>
          <w:ilvl w:val="0"/>
          <w:numId w:val="43"/>
        </w:numPr>
        <w:rPr>
          <w:lang w:val="bg-BG" w:eastAsia="ko-KR"/>
        </w:rPr>
      </w:pPr>
      <w:r w:rsidRPr="0071487F">
        <w:rPr>
          <w:lang w:val="bg-BG" w:eastAsia="ko-KR"/>
        </w:rPr>
        <w:t>X-ос: Sepal Length</w:t>
      </w:r>
    </w:p>
    <w:p w14:paraId="1859CE11" w14:textId="44A9E4FE" w:rsidR="0071487F" w:rsidRPr="0071487F" w:rsidRDefault="0071487F" w:rsidP="0071487F">
      <w:pPr>
        <w:pStyle w:val="ListParagraph"/>
        <w:numPr>
          <w:ilvl w:val="0"/>
          <w:numId w:val="43"/>
        </w:numPr>
        <w:rPr>
          <w:lang w:val="bg-BG" w:eastAsia="ko-KR"/>
        </w:rPr>
      </w:pPr>
      <w:r w:rsidRPr="0071487F">
        <w:rPr>
          <w:lang w:val="bg-BG" w:eastAsia="ko-KR"/>
        </w:rPr>
        <w:t>Y-ос: Sepal Width</w:t>
      </w:r>
    </w:p>
    <w:p w14:paraId="505A9C93" w14:textId="44C2B4D2" w:rsidR="0071487F" w:rsidRPr="0071487F" w:rsidRDefault="0071487F" w:rsidP="0071487F">
      <w:pPr>
        <w:rPr>
          <w:lang w:val="bg-BG" w:eastAsia="ko-KR"/>
        </w:rPr>
      </w:pPr>
      <w:r w:rsidRPr="0071487F">
        <w:rPr>
          <w:lang w:val="bg-BG" w:eastAsia="ko-KR"/>
        </w:rPr>
        <w:t>Точките са оцветени по клас (setosa / versicolor / virginica), за да се види как се групират наблюденията.</w:t>
      </w:r>
    </w:p>
    <w:p w14:paraId="02984ACC" w14:textId="7C9FC03D" w:rsidR="0071487F" w:rsidRDefault="0071487F" w:rsidP="0071487F">
      <w:pPr>
        <w:rPr>
          <w:lang w:val="bg-BG" w:eastAsia="ko-KR"/>
        </w:rPr>
      </w:pPr>
      <w:r w:rsidRPr="0071487F">
        <w:rPr>
          <w:lang w:val="bg-BG" w:eastAsia="ko-KR"/>
        </w:rPr>
        <w:t>Трите нови наблюдения (new_samples) се добавят като черни “X” маркери, за да се сравни позицията им спрямо групите.</w:t>
      </w:r>
    </w:p>
    <w:p w14:paraId="56F3836C" w14:textId="77777777" w:rsidR="0071487F" w:rsidRDefault="0071487F" w:rsidP="0071487F">
      <w:pPr>
        <w:rPr>
          <w:lang w:val="bg-BG" w:eastAsia="ko-KR"/>
        </w:rPr>
      </w:pPr>
      <w:r>
        <w:rPr>
          <w:lang w:val="bg-BG" w:eastAsia="ko-KR"/>
        </w:rPr>
        <w:t xml:space="preserve">Графиката </w:t>
      </w:r>
      <w:r w:rsidRPr="0071487F">
        <w:rPr>
          <w:lang w:val="bg-BG" w:eastAsia="ko-KR"/>
        </w:rPr>
        <w:t>е само по 2 признака, а QDA класифицира по всички 4</w:t>
      </w:r>
      <w:r>
        <w:rPr>
          <w:lang w:val="bg-BG" w:eastAsia="ko-KR"/>
        </w:rPr>
        <w:t xml:space="preserve">, т.е </w:t>
      </w:r>
      <w:r w:rsidRPr="0071487F">
        <w:rPr>
          <w:lang w:val="bg-BG" w:eastAsia="ko-KR"/>
        </w:rPr>
        <w:t>визуализацията е ориентир, но финалното решение идва от пълния 4D модел.</w:t>
      </w:r>
    </w:p>
    <w:p w14:paraId="04FB2781" w14:textId="2A02A7F1" w:rsidR="0071487F" w:rsidRPr="0071487F" w:rsidRDefault="0071487F" w:rsidP="0071487F">
      <w:pPr>
        <w:rPr>
          <w:rFonts w:hint="eastAsia"/>
          <w:lang w:val="bg-BG" w:eastAsia="ko-KR"/>
        </w:rPr>
      </w:pPr>
      <w:r w:rsidRPr="0071487F">
        <w:rPr>
          <w:lang w:val="bg-BG" w:eastAsia="ko-KR"/>
        </w:rPr>
        <w:t xml:space="preserve">Средната точност от 6-fold CV е ~0.973, което показва, </w:t>
      </w:r>
      <w:r>
        <w:rPr>
          <w:lang w:val="bg-BG" w:eastAsia="ko-KR"/>
        </w:rPr>
        <w:t xml:space="preserve">т.е </w:t>
      </w:r>
      <w:r w:rsidRPr="0071487F">
        <w:rPr>
          <w:lang w:val="bg-BG" w:eastAsia="ko-KR"/>
        </w:rPr>
        <w:t xml:space="preserve"> QDA моделът работи много добре върху Iris и предсказанията за новите проби са надеждни в рамките на тази задача.</w:t>
      </w:r>
    </w:p>
    <w:sectPr w:rsidR="0071487F" w:rsidRPr="0071487F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833596"/>
    <w:multiLevelType w:val="hybridMultilevel"/>
    <w:tmpl w:val="183C3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5F4E21"/>
    <w:multiLevelType w:val="hybridMultilevel"/>
    <w:tmpl w:val="F9EC7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8C7BCA"/>
    <w:multiLevelType w:val="hybridMultilevel"/>
    <w:tmpl w:val="72CC9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7FC1087"/>
    <w:multiLevelType w:val="hybridMultilevel"/>
    <w:tmpl w:val="B5925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9E25863"/>
    <w:multiLevelType w:val="hybridMultilevel"/>
    <w:tmpl w:val="DAB02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17D1CA9"/>
    <w:multiLevelType w:val="hybridMultilevel"/>
    <w:tmpl w:val="5F1ACA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1933C71"/>
    <w:multiLevelType w:val="hybridMultilevel"/>
    <w:tmpl w:val="14DC9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AD0C9B"/>
    <w:multiLevelType w:val="hybridMultilevel"/>
    <w:tmpl w:val="A37AE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C53E43"/>
    <w:multiLevelType w:val="hybridMultilevel"/>
    <w:tmpl w:val="80F47A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B866A14"/>
    <w:multiLevelType w:val="hybridMultilevel"/>
    <w:tmpl w:val="AF1EC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235D77"/>
    <w:multiLevelType w:val="hybridMultilevel"/>
    <w:tmpl w:val="EECA3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D251F2"/>
    <w:multiLevelType w:val="hybridMultilevel"/>
    <w:tmpl w:val="E2461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2E511E"/>
    <w:multiLevelType w:val="multilevel"/>
    <w:tmpl w:val="7EF04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256FAA"/>
    <w:multiLevelType w:val="hybridMultilevel"/>
    <w:tmpl w:val="36748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736764"/>
    <w:multiLevelType w:val="hybridMultilevel"/>
    <w:tmpl w:val="806E8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E00ECC"/>
    <w:multiLevelType w:val="hybridMultilevel"/>
    <w:tmpl w:val="101C6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F30A7C"/>
    <w:multiLevelType w:val="hybridMultilevel"/>
    <w:tmpl w:val="D430F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B50715"/>
    <w:multiLevelType w:val="hybridMultilevel"/>
    <w:tmpl w:val="78FE3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2E18C5"/>
    <w:multiLevelType w:val="hybridMultilevel"/>
    <w:tmpl w:val="FC666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217E20"/>
    <w:multiLevelType w:val="hybridMultilevel"/>
    <w:tmpl w:val="E7F43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BD42F8"/>
    <w:multiLevelType w:val="hybridMultilevel"/>
    <w:tmpl w:val="B6463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303B0C"/>
    <w:multiLevelType w:val="hybridMultilevel"/>
    <w:tmpl w:val="116E1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F12261"/>
    <w:multiLevelType w:val="hybridMultilevel"/>
    <w:tmpl w:val="3E2EF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036095"/>
    <w:multiLevelType w:val="hybridMultilevel"/>
    <w:tmpl w:val="E97E0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9C5BEE"/>
    <w:multiLevelType w:val="hybridMultilevel"/>
    <w:tmpl w:val="08305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4717D8"/>
    <w:multiLevelType w:val="hybridMultilevel"/>
    <w:tmpl w:val="FABED3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0E4C0C"/>
    <w:multiLevelType w:val="hybridMultilevel"/>
    <w:tmpl w:val="6FAA5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FB0E45"/>
    <w:multiLevelType w:val="hybridMultilevel"/>
    <w:tmpl w:val="2FEA76FC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7" w15:restartNumberingAfterBreak="0">
    <w:nsid w:val="750D3AAE"/>
    <w:multiLevelType w:val="hybridMultilevel"/>
    <w:tmpl w:val="8F6EE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CF14C8"/>
    <w:multiLevelType w:val="hybridMultilevel"/>
    <w:tmpl w:val="ED325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83191B"/>
    <w:multiLevelType w:val="hybridMultilevel"/>
    <w:tmpl w:val="8C340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06670D"/>
    <w:multiLevelType w:val="hybridMultilevel"/>
    <w:tmpl w:val="49DA9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7E4AE9"/>
    <w:multiLevelType w:val="hybridMultilevel"/>
    <w:tmpl w:val="16F03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AA68B5"/>
    <w:multiLevelType w:val="hybridMultilevel"/>
    <w:tmpl w:val="F69C6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D5F73A7"/>
    <w:multiLevelType w:val="hybridMultilevel"/>
    <w:tmpl w:val="45F42092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1927105003">
    <w:abstractNumId w:val="8"/>
  </w:num>
  <w:num w:numId="2" w16cid:durableId="2146506949">
    <w:abstractNumId w:val="6"/>
  </w:num>
  <w:num w:numId="3" w16cid:durableId="1932423301">
    <w:abstractNumId w:val="5"/>
  </w:num>
  <w:num w:numId="4" w16cid:durableId="998845753">
    <w:abstractNumId w:val="4"/>
  </w:num>
  <w:num w:numId="5" w16cid:durableId="485240310">
    <w:abstractNumId w:val="7"/>
  </w:num>
  <w:num w:numId="6" w16cid:durableId="1168784931">
    <w:abstractNumId w:val="3"/>
  </w:num>
  <w:num w:numId="7" w16cid:durableId="96098529">
    <w:abstractNumId w:val="2"/>
  </w:num>
  <w:num w:numId="8" w16cid:durableId="1136147622">
    <w:abstractNumId w:val="1"/>
  </w:num>
  <w:num w:numId="9" w16cid:durableId="321735378">
    <w:abstractNumId w:val="0"/>
  </w:num>
  <w:num w:numId="10" w16cid:durableId="515778884">
    <w:abstractNumId w:val="27"/>
  </w:num>
  <w:num w:numId="11" w16cid:durableId="1443038670">
    <w:abstractNumId w:val="28"/>
  </w:num>
  <w:num w:numId="12" w16cid:durableId="1983776606">
    <w:abstractNumId w:val="21"/>
  </w:num>
  <w:num w:numId="13" w16cid:durableId="1561477634">
    <w:abstractNumId w:val="41"/>
  </w:num>
  <w:num w:numId="14" w16cid:durableId="518856126">
    <w:abstractNumId w:val="19"/>
  </w:num>
  <w:num w:numId="15" w16cid:durableId="2057583429">
    <w:abstractNumId w:val="9"/>
  </w:num>
  <w:num w:numId="16" w16cid:durableId="611282737">
    <w:abstractNumId w:val="42"/>
  </w:num>
  <w:num w:numId="17" w16cid:durableId="412816756">
    <w:abstractNumId w:val="16"/>
  </w:num>
  <w:num w:numId="18" w16cid:durableId="992611040">
    <w:abstractNumId w:val="36"/>
  </w:num>
  <w:num w:numId="19" w16cid:durableId="725379658">
    <w:abstractNumId w:val="30"/>
  </w:num>
  <w:num w:numId="20" w16cid:durableId="1934389857">
    <w:abstractNumId w:val="22"/>
  </w:num>
  <w:num w:numId="21" w16cid:durableId="1273514538">
    <w:abstractNumId w:val="43"/>
  </w:num>
  <w:num w:numId="22" w16cid:durableId="74012391">
    <w:abstractNumId w:val="17"/>
  </w:num>
  <w:num w:numId="23" w16cid:durableId="660819430">
    <w:abstractNumId w:val="23"/>
  </w:num>
  <w:num w:numId="24" w16cid:durableId="2021810105">
    <w:abstractNumId w:val="38"/>
  </w:num>
  <w:num w:numId="25" w16cid:durableId="1691681004">
    <w:abstractNumId w:val="40"/>
  </w:num>
  <w:num w:numId="26" w16cid:durableId="1394084573">
    <w:abstractNumId w:val="33"/>
  </w:num>
  <w:num w:numId="27" w16cid:durableId="1759248450">
    <w:abstractNumId w:val="14"/>
  </w:num>
  <w:num w:numId="28" w16cid:durableId="1972713069">
    <w:abstractNumId w:val="20"/>
  </w:num>
  <w:num w:numId="29" w16cid:durableId="688221570">
    <w:abstractNumId w:val="35"/>
  </w:num>
  <w:num w:numId="30" w16cid:durableId="1454977213">
    <w:abstractNumId w:val="13"/>
  </w:num>
  <w:num w:numId="31" w16cid:durableId="1476876563">
    <w:abstractNumId w:val="32"/>
  </w:num>
  <w:num w:numId="32" w16cid:durableId="397947363">
    <w:abstractNumId w:val="15"/>
  </w:num>
  <w:num w:numId="33" w16cid:durableId="1071199137">
    <w:abstractNumId w:val="37"/>
  </w:num>
  <w:num w:numId="34" w16cid:durableId="2119912021">
    <w:abstractNumId w:val="29"/>
  </w:num>
  <w:num w:numId="35" w16cid:durableId="700131033">
    <w:abstractNumId w:val="12"/>
  </w:num>
  <w:num w:numId="36" w16cid:durableId="322781884">
    <w:abstractNumId w:val="34"/>
  </w:num>
  <w:num w:numId="37" w16cid:durableId="2097050818">
    <w:abstractNumId w:val="11"/>
  </w:num>
  <w:num w:numId="38" w16cid:durableId="8799127">
    <w:abstractNumId w:val="25"/>
  </w:num>
  <w:num w:numId="39" w16cid:durableId="939332448">
    <w:abstractNumId w:val="39"/>
  </w:num>
  <w:num w:numId="40" w16cid:durableId="1878077483">
    <w:abstractNumId w:val="18"/>
  </w:num>
  <w:num w:numId="41" w16cid:durableId="577130511">
    <w:abstractNumId w:val="10"/>
  </w:num>
  <w:num w:numId="42" w16cid:durableId="1776903619">
    <w:abstractNumId w:val="24"/>
  </w:num>
  <w:num w:numId="43" w16cid:durableId="1755125309">
    <w:abstractNumId w:val="31"/>
  </w:num>
  <w:num w:numId="44" w16cid:durableId="144993645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78BD"/>
    <w:rsid w:val="0015074B"/>
    <w:rsid w:val="001F3021"/>
    <w:rsid w:val="002608BE"/>
    <w:rsid w:val="0029639D"/>
    <w:rsid w:val="00326F90"/>
    <w:rsid w:val="00516EE1"/>
    <w:rsid w:val="006D3595"/>
    <w:rsid w:val="0071487F"/>
    <w:rsid w:val="008544D2"/>
    <w:rsid w:val="008D3D34"/>
    <w:rsid w:val="00986FF7"/>
    <w:rsid w:val="00AA1D8D"/>
    <w:rsid w:val="00B47730"/>
    <w:rsid w:val="00B96A13"/>
    <w:rsid w:val="00CB0664"/>
    <w:rsid w:val="00D87417"/>
    <w:rsid w:val="00E04609"/>
    <w:rsid w:val="00E414F4"/>
    <w:rsid w:val="00F65415"/>
    <w:rsid w:val="00F6693F"/>
    <w:rsid w:val="00FC693F"/>
    <w:rsid w:val="00FF7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EFDB60"/>
  <w14:defaultImageDpi w14:val="300"/>
  <w15:docId w15:val="{2C99C93B-F20A-47B0-92D8-40588D599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8544D2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08B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08BE"/>
    <w:rPr>
      <w:rFonts w:ascii="Consolas" w:eastAsia="Calibri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8</Pages>
  <Words>1801</Words>
  <Characters>10271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Кирил Христов Танев</cp:lastModifiedBy>
  <cp:revision>14</cp:revision>
  <dcterms:created xsi:type="dcterms:W3CDTF">2025-12-28T19:40:00Z</dcterms:created>
  <dcterms:modified xsi:type="dcterms:W3CDTF">2025-12-28T22:14:00Z</dcterms:modified>
  <cp:category/>
</cp:coreProperties>
</file>