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679E6" w14:textId="77777777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bCs/>
          <w:szCs w:val="28"/>
          <w:lang w:eastAsia="ru-RU"/>
        </w:rPr>
      </w:pPr>
      <w:bookmarkStart w:id="0" w:name="_Hlk122287437"/>
      <w:r w:rsidRPr="00180F96">
        <w:rPr>
          <w:rFonts w:eastAsia="Times New Roman" w:cs="Times New Roman"/>
          <w:bCs/>
          <w:szCs w:val="28"/>
          <w:lang w:eastAsia="ru-RU"/>
        </w:rPr>
        <w:t>Федеральное государственное образовательное бюджетное учреждение</w:t>
      </w:r>
      <w:r w:rsidRPr="00180F96">
        <w:rPr>
          <w:rFonts w:eastAsia="Times New Roman" w:cs="Times New Roman"/>
          <w:bCs/>
          <w:szCs w:val="28"/>
          <w:lang w:eastAsia="ru-RU"/>
        </w:rPr>
        <w:br/>
        <w:t>высшего образования</w:t>
      </w:r>
    </w:p>
    <w:p w14:paraId="60FF2E91" w14:textId="77777777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180F96">
        <w:rPr>
          <w:rFonts w:eastAsia="Times New Roman" w:cs="Times New Roman"/>
          <w:b/>
          <w:bCs/>
          <w:szCs w:val="28"/>
          <w:lang w:eastAsia="ru-RU"/>
        </w:rPr>
        <w:t>«ФИНАНСОВЫЙ УНИВЕРСИТЕТ ПРИ ПРАВИТЕЛЬСТВЕ</w:t>
      </w:r>
    </w:p>
    <w:p w14:paraId="38AA4B7D" w14:textId="77777777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b/>
          <w:bCs/>
          <w:szCs w:val="28"/>
          <w:lang w:eastAsia="ru-RU"/>
        </w:rPr>
        <w:t>РОССИЙСКОЙ ФЕДЕРАЦИИ»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4"/>
      </w:tblGrid>
      <w:tr w:rsidR="000C6C4D" w:rsidRPr="00180F96" w14:paraId="529BE318" w14:textId="77777777" w:rsidTr="004B773A">
        <w:tc>
          <w:tcPr>
            <w:tcW w:w="9074" w:type="dxa"/>
          </w:tcPr>
          <w:p w14:paraId="781ED9F1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</w:rPr>
            </w:pPr>
          </w:p>
        </w:tc>
      </w:tr>
      <w:tr w:rsidR="000C6C4D" w:rsidRPr="00180F96" w14:paraId="3006F001" w14:textId="77777777" w:rsidTr="004B773A">
        <w:tc>
          <w:tcPr>
            <w:tcW w:w="9074" w:type="dxa"/>
            <w:hideMark/>
          </w:tcPr>
          <w:p w14:paraId="4163E2F7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180F96">
              <w:rPr>
                <w:rFonts w:eastAsia="Times New Roman" w:cs="Times New Roman"/>
                <w:color w:val="000000"/>
                <w:szCs w:val="28"/>
              </w:rPr>
              <w:t>Факультет информационных технологий и анализа больших данных</w:t>
            </w:r>
          </w:p>
        </w:tc>
      </w:tr>
    </w:tbl>
    <w:p w14:paraId="15321AC7" w14:textId="77CAFEE0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180F96">
        <w:rPr>
          <w:rFonts w:eastAsia="Times New Roman" w:cs="Times New Roman"/>
          <w:color w:val="000000"/>
          <w:szCs w:val="28"/>
          <w:lang w:eastAsia="ru-RU"/>
        </w:rPr>
        <w:t xml:space="preserve">Кафедра </w:t>
      </w:r>
      <w:r w:rsidR="00EA01B2" w:rsidRPr="00180F96">
        <w:rPr>
          <w:rFonts w:eastAsia="Times New Roman" w:cs="Times New Roman"/>
          <w:color w:val="000000"/>
          <w:szCs w:val="28"/>
          <w:lang w:eastAsia="ru-RU"/>
        </w:rPr>
        <w:t>искусственного интеллекта</w:t>
      </w:r>
    </w:p>
    <w:p w14:paraId="3E39F18D" w14:textId="77777777" w:rsidR="000C6C4D" w:rsidRPr="00180F96" w:rsidRDefault="000C6C4D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BCF27DD" w14:textId="77777777" w:rsidR="00EA01B2" w:rsidRPr="00180F96" w:rsidRDefault="00EA01B2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DD6FF58" w14:textId="77777777" w:rsidR="00EA01B2" w:rsidRPr="00180F96" w:rsidRDefault="00EA01B2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D66AC12" w14:textId="77777777" w:rsidR="00EA01B2" w:rsidRPr="00180F96" w:rsidRDefault="00EA01B2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57A8C677" w14:textId="77777777" w:rsidR="00EA01B2" w:rsidRPr="00444C2C" w:rsidRDefault="00EA01B2" w:rsidP="004C1F84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9F7B7B0" w14:textId="77777777" w:rsidR="00EA01B2" w:rsidRPr="00180F96" w:rsidRDefault="00EA01B2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16B329F" w14:textId="4AEB4DB7" w:rsidR="000C6C4D" w:rsidRDefault="00EA01B2" w:rsidP="009F3FC1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szCs w:val="28"/>
          <w:lang w:eastAsia="ru-RU"/>
        </w:rPr>
        <w:t>Практическ</w:t>
      </w:r>
      <w:r w:rsidR="009F3FC1">
        <w:rPr>
          <w:rFonts w:eastAsia="Times New Roman" w:cs="Times New Roman"/>
          <w:szCs w:val="28"/>
          <w:lang w:eastAsia="ru-RU"/>
        </w:rPr>
        <w:t>ие</w:t>
      </w:r>
      <w:r w:rsidRPr="00180F96">
        <w:rPr>
          <w:rFonts w:eastAsia="Times New Roman" w:cs="Times New Roman"/>
          <w:szCs w:val="28"/>
          <w:lang w:eastAsia="ru-RU"/>
        </w:rPr>
        <w:t xml:space="preserve"> работ</w:t>
      </w:r>
      <w:r w:rsidR="009F3FC1">
        <w:rPr>
          <w:rFonts w:eastAsia="Times New Roman" w:cs="Times New Roman"/>
          <w:szCs w:val="28"/>
          <w:lang w:eastAsia="ru-RU"/>
        </w:rPr>
        <w:t xml:space="preserve">ы </w:t>
      </w:r>
      <w:r w:rsidRPr="00180F96">
        <w:rPr>
          <w:rFonts w:eastAsia="Times New Roman" w:cs="Times New Roman"/>
          <w:szCs w:val="28"/>
          <w:lang w:eastAsia="ru-RU"/>
        </w:rPr>
        <w:t>№</w:t>
      </w:r>
      <w:r w:rsidR="006873D0">
        <w:rPr>
          <w:rFonts w:eastAsia="Times New Roman" w:cs="Times New Roman"/>
          <w:szCs w:val="28"/>
          <w:lang w:eastAsia="ru-RU"/>
        </w:rPr>
        <w:t>7</w:t>
      </w:r>
      <w:r w:rsidR="009F3FC1">
        <w:rPr>
          <w:rFonts w:eastAsia="Times New Roman" w:cs="Times New Roman"/>
          <w:szCs w:val="28"/>
          <w:lang w:eastAsia="ru-RU"/>
        </w:rPr>
        <w:t>, №</w:t>
      </w:r>
      <w:r w:rsidR="006873D0">
        <w:rPr>
          <w:rFonts w:eastAsia="Times New Roman" w:cs="Times New Roman"/>
          <w:szCs w:val="28"/>
          <w:lang w:eastAsia="ru-RU"/>
        </w:rPr>
        <w:t>8</w:t>
      </w:r>
    </w:p>
    <w:p w14:paraId="18AFB3BB" w14:textId="77777777" w:rsidR="009F3FC1" w:rsidRDefault="009F3FC1" w:rsidP="009F3FC1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DEAC61D" w14:textId="77777777" w:rsidR="009F3FC1" w:rsidRDefault="009F3FC1" w:rsidP="009F3FC1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195833E7" w14:textId="77777777" w:rsidR="009F3FC1" w:rsidRPr="00180F96" w:rsidRDefault="009F3FC1" w:rsidP="009F3FC1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881F99E" w14:textId="77777777" w:rsidR="000C6C4D" w:rsidRPr="00180F96" w:rsidRDefault="000C6C4D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D5205FA" w14:textId="24F0D28B" w:rsidR="000C6C4D" w:rsidRPr="00180F96" w:rsidRDefault="000C6C4D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szCs w:val="28"/>
          <w:lang w:eastAsia="ru-RU"/>
        </w:rPr>
        <w:t>Направление подготовки:</w:t>
      </w:r>
      <w:r w:rsidRPr="00180F96">
        <w:rPr>
          <w:rFonts w:eastAsia="Times New Roman" w:cs="Times New Roman"/>
          <w:i/>
          <w:szCs w:val="28"/>
          <w:lang w:eastAsia="ru-RU"/>
        </w:rPr>
        <w:t xml:space="preserve"> </w:t>
      </w:r>
      <w:r w:rsidRPr="00180F96">
        <w:rPr>
          <w:rFonts w:eastAsia="Times New Roman" w:cs="Times New Roman"/>
          <w:szCs w:val="28"/>
          <w:lang w:eastAsia="ru-RU"/>
        </w:rPr>
        <w:t xml:space="preserve">01.04.02 Прикладная математика и информатика </w:t>
      </w:r>
    </w:p>
    <w:p w14:paraId="7EBC3104" w14:textId="0B9CE87F" w:rsidR="000C6C4D" w:rsidRPr="00180F96" w:rsidRDefault="000C6C4D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szCs w:val="28"/>
          <w:lang w:eastAsia="ru-RU"/>
        </w:rPr>
        <w:t xml:space="preserve">Профиль: </w:t>
      </w:r>
      <w:r w:rsidR="00F82F4C" w:rsidRPr="00180F96">
        <w:rPr>
          <w:rFonts w:eastAsia="Times New Roman" w:cs="Times New Roman"/>
          <w:szCs w:val="28"/>
          <w:lang w:eastAsia="ru-RU"/>
        </w:rPr>
        <w:t>Инженер машинного обучения</w:t>
      </w:r>
    </w:p>
    <w:p w14:paraId="4FD4B908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16BC44D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BC88FB3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E95600B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51D104E0" w14:textId="77777777" w:rsidR="00F82F4C" w:rsidRPr="00180F96" w:rsidRDefault="00F82F4C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4C08077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034D049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0FC583FD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i/>
          <w:szCs w:val="28"/>
          <w:lang w:eastAsia="ru-RU"/>
        </w:rPr>
      </w:pPr>
    </w:p>
    <w:p w14:paraId="14B1678F" w14:textId="77777777" w:rsidR="000C6C4D" w:rsidRPr="00180F96" w:rsidRDefault="000C6C4D" w:rsidP="004C1F84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14743" w:type="dxa"/>
        <w:tblLook w:val="04A0" w:firstRow="1" w:lastRow="0" w:firstColumn="1" w:lastColumn="0" w:noHBand="0" w:noVBand="1"/>
      </w:tblPr>
      <w:tblGrid>
        <w:gridCol w:w="3969"/>
        <w:gridCol w:w="5387"/>
        <w:gridCol w:w="5387"/>
      </w:tblGrid>
      <w:tr w:rsidR="000C6C4D" w:rsidRPr="00180F96" w14:paraId="2152DE3A" w14:textId="77777777" w:rsidTr="004B773A">
        <w:tc>
          <w:tcPr>
            <w:tcW w:w="3969" w:type="dxa"/>
          </w:tcPr>
          <w:p w14:paraId="74DE8B39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</w:rPr>
            </w:pPr>
          </w:p>
        </w:tc>
        <w:tc>
          <w:tcPr>
            <w:tcW w:w="5387" w:type="dxa"/>
            <w:hideMark/>
          </w:tcPr>
          <w:p w14:paraId="18900557" w14:textId="77777777" w:rsidR="000C6C4D" w:rsidRPr="00180F96" w:rsidRDefault="000C6C4D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</w:rPr>
            </w:pPr>
            <w:r w:rsidRPr="00180F96">
              <w:rPr>
                <w:rFonts w:eastAsia="Times New Roman" w:cs="Times New Roman"/>
                <w:szCs w:val="28"/>
              </w:rPr>
              <w:t>Выполнил студент учебной группы</w:t>
            </w:r>
          </w:p>
        </w:tc>
        <w:tc>
          <w:tcPr>
            <w:tcW w:w="5387" w:type="dxa"/>
          </w:tcPr>
          <w:p w14:paraId="6829A95A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</w:rPr>
            </w:pPr>
          </w:p>
        </w:tc>
      </w:tr>
      <w:tr w:rsidR="000C6C4D" w:rsidRPr="00180F96" w14:paraId="28D92365" w14:textId="77777777" w:rsidTr="004B773A">
        <w:tc>
          <w:tcPr>
            <w:tcW w:w="3969" w:type="dxa"/>
          </w:tcPr>
          <w:p w14:paraId="03242C91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1DCE73D2" w14:textId="6264FBE6" w:rsidR="000C6C4D" w:rsidRPr="00180F96" w:rsidRDefault="000C6C4D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</w:rPr>
            </w:pPr>
            <w:r w:rsidRPr="00180F96">
              <w:rPr>
                <w:rFonts w:eastAsia="Times New Roman" w:cs="Times New Roman"/>
                <w:szCs w:val="28"/>
              </w:rPr>
              <w:t>МО25-1м</w:t>
            </w:r>
          </w:p>
        </w:tc>
        <w:tc>
          <w:tcPr>
            <w:tcW w:w="5387" w:type="dxa"/>
          </w:tcPr>
          <w:p w14:paraId="143DFB2A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0C6C4D" w:rsidRPr="00180F96" w14:paraId="7DD53042" w14:textId="77777777" w:rsidTr="004B773A">
        <w:tc>
          <w:tcPr>
            <w:tcW w:w="3969" w:type="dxa"/>
          </w:tcPr>
          <w:p w14:paraId="2D2FA8D1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186C2C93" w14:textId="77777777" w:rsidR="000C6C4D" w:rsidRPr="00180F96" w:rsidRDefault="000C6C4D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180F96">
              <w:rPr>
                <w:rFonts w:eastAsia="Times New Roman" w:cs="Times New Roman"/>
                <w:szCs w:val="28"/>
              </w:rPr>
              <w:t>Ерофеев Кирилл Александрович</w:t>
            </w:r>
            <w:r w:rsidRPr="00180F96">
              <w:rPr>
                <w:rFonts w:eastAsia="Times New Roman" w:cs="Times New Roman"/>
                <w:szCs w:val="28"/>
                <w:lang w:val="en-US"/>
              </w:rPr>
              <w:t xml:space="preserve">         </w:t>
            </w:r>
            <w:r w:rsidRPr="00180F96">
              <w:rPr>
                <w:rFonts w:eastAsia="Times New Roman" w:cs="Times New Roman"/>
                <w:szCs w:val="28"/>
                <w:bdr w:val="single" w:sz="4" w:space="0" w:color="auto" w:frame="1"/>
                <w:lang w:val="en-US"/>
              </w:rPr>
              <w:t xml:space="preserve">        </w:t>
            </w:r>
          </w:p>
        </w:tc>
        <w:tc>
          <w:tcPr>
            <w:tcW w:w="5387" w:type="dxa"/>
          </w:tcPr>
          <w:p w14:paraId="08F6C44B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</w:tr>
      <w:tr w:rsidR="000C6C4D" w:rsidRPr="00180F96" w14:paraId="6582276D" w14:textId="77777777" w:rsidTr="004B773A">
        <w:tc>
          <w:tcPr>
            <w:tcW w:w="3969" w:type="dxa"/>
          </w:tcPr>
          <w:p w14:paraId="76A94AF6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</w:tcPr>
          <w:p w14:paraId="57ADAA4A" w14:textId="77777777" w:rsidR="000C6C4D" w:rsidRPr="00180F96" w:rsidRDefault="000C6C4D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  <w:tc>
          <w:tcPr>
            <w:tcW w:w="5387" w:type="dxa"/>
          </w:tcPr>
          <w:p w14:paraId="3C6ABA84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</w:tr>
      <w:tr w:rsidR="000C6C4D" w:rsidRPr="00180F96" w14:paraId="03AC748C" w14:textId="77777777" w:rsidTr="004B773A">
        <w:tc>
          <w:tcPr>
            <w:tcW w:w="3969" w:type="dxa"/>
          </w:tcPr>
          <w:p w14:paraId="4D2F79C2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315ED64D" w14:textId="5C5C3A26" w:rsidR="000C6C4D" w:rsidRPr="00180F96" w:rsidRDefault="0086529A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Проверил</w:t>
            </w:r>
          </w:p>
        </w:tc>
        <w:tc>
          <w:tcPr>
            <w:tcW w:w="5387" w:type="dxa"/>
          </w:tcPr>
          <w:p w14:paraId="1E50251C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0C6C4D" w:rsidRPr="00180F96" w14:paraId="03538274" w14:textId="77777777" w:rsidTr="004B773A">
        <w:tc>
          <w:tcPr>
            <w:tcW w:w="3969" w:type="dxa"/>
          </w:tcPr>
          <w:p w14:paraId="09FFDC61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37B62D96" w14:textId="06577BD7" w:rsidR="000C6C4D" w:rsidRPr="00180F96" w:rsidRDefault="009F3FC1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highlight w:val="yellow"/>
              </w:rPr>
            </w:pPr>
            <w:r w:rsidRPr="009F3FC1">
              <w:rPr>
                <w:rFonts w:eastAsia="Times New Roman" w:cs="Times New Roman"/>
                <w:szCs w:val="28"/>
              </w:rPr>
              <w:t>Старший преподаватель</w:t>
            </w:r>
          </w:p>
        </w:tc>
        <w:tc>
          <w:tcPr>
            <w:tcW w:w="5387" w:type="dxa"/>
          </w:tcPr>
          <w:p w14:paraId="62FF9DBF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</w:tr>
      <w:tr w:rsidR="000C6C4D" w:rsidRPr="00180F96" w14:paraId="5C7BF474" w14:textId="77777777" w:rsidTr="004B773A">
        <w:tc>
          <w:tcPr>
            <w:tcW w:w="3969" w:type="dxa"/>
          </w:tcPr>
          <w:p w14:paraId="35C05C5B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2FA3DC17" w14:textId="02E73AE7" w:rsidR="000C6C4D" w:rsidRPr="00180F96" w:rsidRDefault="009F3FC1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highlight w:val="yellow"/>
              </w:rPr>
            </w:pPr>
            <w:r w:rsidRPr="009F3FC1">
              <w:rPr>
                <w:rFonts w:eastAsia="Times New Roman" w:cs="Times New Roman"/>
                <w:szCs w:val="28"/>
              </w:rPr>
              <w:t>Маковейчук Тарас Григорьевич</w:t>
            </w:r>
          </w:p>
        </w:tc>
        <w:tc>
          <w:tcPr>
            <w:tcW w:w="5387" w:type="dxa"/>
          </w:tcPr>
          <w:p w14:paraId="3C3F1E58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</w:tr>
    </w:tbl>
    <w:p w14:paraId="5C65DA4D" w14:textId="77777777" w:rsidR="000C6C4D" w:rsidRPr="00180F96" w:rsidRDefault="000C6C4D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040E3E3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15633C9E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156CDFA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8B376BE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5998008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5BEF25A1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F03ACCE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0346AE93" w14:textId="7C2288CC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szCs w:val="28"/>
          <w:lang w:eastAsia="ru-RU"/>
        </w:rPr>
        <w:t>Москва 202</w:t>
      </w:r>
      <w:bookmarkEnd w:id="0"/>
      <w:r w:rsidR="009F3FC1">
        <w:rPr>
          <w:rFonts w:eastAsia="Times New Roman" w:cs="Times New Roman"/>
          <w:szCs w:val="28"/>
          <w:lang w:eastAsia="ru-RU"/>
        </w:rPr>
        <w:t>6</w:t>
      </w:r>
    </w:p>
    <w:p w14:paraId="26A18C87" w14:textId="77777777" w:rsidR="009D6BA8" w:rsidRPr="00180F96" w:rsidRDefault="000C6C4D" w:rsidP="009D6BA8">
      <w:pPr>
        <w:pStyle w:val="a3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0F96">
        <w:rPr>
          <w:rFonts w:ascii="Times New Roman" w:hAnsi="Times New Roman" w:cs="Times New Roman"/>
          <w:sz w:val="28"/>
          <w:szCs w:val="28"/>
        </w:rPr>
        <w:br w:type="page"/>
      </w:r>
      <w:r w:rsidR="009D6BA8" w:rsidRPr="00180F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646823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41AC18" w14:textId="60BA6C24" w:rsidR="00180F96" w:rsidRPr="00180F96" w:rsidRDefault="00180F96">
          <w:pPr>
            <w:pStyle w:val="af0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14:paraId="2E06A35A" w14:textId="141DE085" w:rsidR="001A009F" w:rsidRDefault="00180F9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180F96">
            <w:rPr>
              <w:rFonts w:cs="Times New Roman"/>
              <w:szCs w:val="28"/>
            </w:rPr>
            <w:fldChar w:fldCharType="begin"/>
          </w:r>
          <w:r w:rsidRPr="00180F96">
            <w:rPr>
              <w:rFonts w:cs="Times New Roman"/>
              <w:szCs w:val="28"/>
            </w:rPr>
            <w:instrText xml:space="preserve"> TOC \o "1-3" \h \z \u </w:instrText>
          </w:r>
          <w:r w:rsidRPr="00180F96">
            <w:rPr>
              <w:rFonts w:cs="Times New Roman"/>
              <w:szCs w:val="28"/>
            </w:rPr>
            <w:fldChar w:fldCharType="separate"/>
          </w:r>
          <w:hyperlink w:anchor="_Toc242104269" w:history="1">
            <w:r w:rsidR="001A009F" w:rsidRPr="006C5AF3">
              <w:rPr>
                <w:rStyle w:val="af1"/>
                <w:rFonts w:cs="Times New Roman"/>
                <w:b/>
                <w:bCs/>
                <w:noProof/>
              </w:rPr>
              <w:t>ВВЕДЕНИЕ</w:t>
            </w:r>
            <w:r w:rsidR="001A009F">
              <w:rPr>
                <w:noProof/>
                <w:webHidden/>
              </w:rPr>
              <w:tab/>
            </w:r>
            <w:r w:rsidR="001A009F">
              <w:rPr>
                <w:noProof/>
                <w:webHidden/>
              </w:rPr>
              <w:fldChar w:fldCharType="begin"/>
            </w:r>
            <w:r w:rsidR="001A009F">
              <w:rPr>
                <w:noProof/>
                <w:webHidden/>
              </w:rPr>
              <w:instrText xml:space="preserve"> PAGEREF _Toc242104269 \h </w:instrText>
            </w:r>
            <w:r w:rsidR="001A009F">
              <w:rPr>
                <w:noProof/>
                <w:webHidden/>
              </w:rPr>
            </w:r>
            <w:r w:rsidR="001A009F">
              <w:rPr>
                <w:noProof/>
                <w:webHidden/>
              </w:rPr>
              <w:fldChar w:fldCharType="separate"/>
            </w:r>
            <w:r w:rsidR="001A009F">
              <w:rPr>
                <w:noProof/>
                <w:webHidden/>
              </w:rPr>
              <w:t>3</w:t>
            </w:r>
            <w:r w:rsidR="001A009F">
              <w:rPr>
                <w:noProof/>
                <w:webHidden/>
              </w:rPr>
              <w:fldChar w:fldCharType="end"/>
            </w:r>
          </w:hyperlink>
        </w:p>
        <w:p w14:paraId="4FB5763B" w14:textId="4742201C" w:rsidR="001A009F" w:rsidRDefault="001A009F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2104270" w:history="1">
            <w:r w:rsidRPr="006C5AF3">
              <w:rPr>
                <w:rStyle w:val="af1"/>
                <w:rFonts w:cs="Times New Roman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6C5AF3">
              <w:rPr>
                <w:rStyle w:val="af1"/>
                <w:rFonts w:cs="Times New Roman"/>
                <w:b/>
                <w:bCs/>
                <w:noProof/>
              </w:rPr>
              <w:t xml:space="preserve">Построение CI-конвейера в </w:t>
            </w:r>
            <w:r w:rsidRPr="006C5AF3">
              <w:rPr>
                <w:rStyle w:val="af1"/>
                <w:rFonts w:cs="Times New Roman"/>
                <w:b/>
                <w:bCs/>
                <w:noProof/>
                <w:lang w:val="en-US"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59AA8" w14:textId="1AEE13A5" w:rsidR="001A009F" w:rsidRDefault="001A009F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2104271" w:history="1">
            <w:r w:rsidRPr="006C5AF3">
              <w:rPr>
                <w:rStyle w:val="af1"/>
                <w:rFonts w:cs="Times New Roman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6C5AF3">
              <w:rPr>
                <w:rStyle w:val="af1"/>
                <w:rFonts w:cs="Times New Roman"/>
                <w:b/>
                <w:bCs/>
                <w:noProof/>
              </w:rPr>
              <w:t>Автоматизированная доставка и обновление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B2E72" w14:textId="1FB4320F" w:rsidR="001A009F" w:rsidRDefault="001A009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2104272" w:history="1">
            <w:r w:rsidRPr="006C5AF3">
              <w:rPr>
                <w:rStyle w:val="af1"/>
                <w:rFonts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E84E2" w14:textId="4D81985D" w:rsidR="009D6BA8" w:rsidRPr="00180F96" w:rsidRDefault="00180F96" w:rsidP="00180F96">
          <w:pPr>
            <w:rPr>
              <w:rFonts w:cs="Times New Roman"/>
              <w:szCs w:val="28"/>
            </w:rPr>
          </w:pPr>
          <w:r w:rsidRPr="00180F96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7B3D2D0" w14:textId="2EB5E40B" w:rsidR="009D6BA8" w:rsidRPr="00180F96" w:rsidRDefault="009D6BA8" w:rsidP="00C02A5D">
      <w:pPr>
        <w:pStyle w:val="1"/>
        <w:spacing w:before="0" w:after="0" w:line="360" w:lineRule="auto"/>
        <w:ind w:left="35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80F96">
        <w:rPr>
          <w:rFonts w:ascii="Times New Roman" w:hAnsi="Times New Roman" w:cs="Times New Roman"/>
          <w:sz w:val="28"/>
          <w:szCs w:val="28"/>
        </w:rPr>
        <w:br w:type="page"/>
      </w:r>
      <w:bookmarkStart w:id="1" w:name="_Toc242104269"/>
      <w:r w:rsidR="00444C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2761CCF2" w14:textId="5A82175C" w:rsidR="00853A6D" w:rsidRDefault="00296A89" w:rsidP="00853A6D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296A89">
        <w:rPr>
          <w:rFonts w:cs="Times New Roman"/>
          <w:szCs w:val="28"/>
        </w:rPr>
        <w:t>Цель работы — освоить непрерывную интеграцию и учебную автоматизацию доставки приложения средствами</w:t>
      </w:r>
      <w:r w:rsidR="001A009F" w:rsidRPr="001A009F">
        <w:rPr>
          <w:rFonts w:cs="Times New Roman"/>
          <w:szCs w:val="28"/>
        </w:rPr>
        <w:t xml:space="preserve"> </w:t>
      </w:r>
      <w:r w:rsidR="001A009F">
        <w:rPr>
          <w:rFonts w:cs="Times New Roman"/>
          <w:szCs w:val="28"/>
          <w:lang w:val="en-US"/>
        </w:rPr>
        <w:t>GitHub</w:t>
      </w:r>
      <w:r w:rsidR="001A009F" w:rsidRPr="001A009F">
        <w:rPr>
          <w:rFonts w:cs="Times New Roman"/>
          <w:szCs w:val="28"/>
        </w:rPr>
        <w:t xml:space="preserve"> </w:t>
      </w:r>
      <w:r w:rsidR="001A009F">
        <w:rPr>
          <w:rFonts w:cs="Times New Roman"/>
          <w:szCs w:val="28"/>
          <w:lang w:val="en-US"/>
        </w:rPr>
        <w:t>Actions</w:t>
      </w:r>
      <w:r w:rsidRPr="00296A89">
        <w:rPr>
          <w:rFonts w:cs="Times New Roman"/>
          <w:szCs w:val="28"/>
        </w:rPr>
        <w:t xml:space="preserve">. Необходимо настроить проверку исходного кода, запуск автоматизированных тестов и сборку </w:t>
      </w:r>
      <w:r w:rsidR="001A009F">
        <w:rPr>
          <w:rFonts w:cs="Times New Roman"/>
          <w:szCs w:val="28"/>
          <w:lang w:val="en-US"/>
        </w:rPr>
        <w:t>Docker</w:t>
      </w:r>
      <w:r w:rsidRPr="00296A89">
        <w:rPr>
          <w:rFonts w:cs="Times New Roman"/>
          <w:szCs w:val="28"/>
        </w:rPr>
        <w:t>-образов API и клиента. Дополнительно требуется разработать вручную запускаемый сценарий доставки в режиме</w:t>
      </w:r>
      <w:r w:rsidR="001A009F" w:rsidRPr="001A009F">
        <w:rPr>
          <w:rFonts w:cs="Times New Roman"/>
          <w:szCs w:val="28"/>
        </w:rPr>
        <w:t xml:space="preserve"> </w:t>
      </w:r>
      <w:r w:rsidR="001A009F">
        <w:rPr>
          <w:rFonts w:cs="Times New Roman"/>
          <w:szCs w:val="28"/>
          <w:lang w:val="en-US"/>
        </w:rPr>
        <w:t>dry</w:t>
      </w:r>
      <w:r w:rsidR="001A009F" w:rsidRPr="001A009F">
        <w:rPr>
          <w:rFonts w:cs="Times New Roman"/>
          <w:szCs w:val="28"/>
        </w:rPr>
        <w:t xml:space="preserve"> </w:t>
      </w:r>
      <w:r w:rsidR="001A009F">
        <w:rPr>
          <w:rFonts w:cs="Times New Roman"/>
          <w:szCs w:val="28"/>
          <w:lang w:val="en-US"/>
        </w:rPr>
        <w:t>run</w:t>
      </w:r>
      <w:r w:rsidRPr="00296A89">
        <w:rPr>
          <w:rFonts w:cs="Times New Roman"/>
          <w:szCs w:val="28"/>
        </w:rPr>
        <w:t>, организовать передачу параметров между заданиями, ограничить выполнение доставки основной веткой и предусмотреть проверку готовности сервиса и сценарий отката</w:t>
      </w:r>
      <w:r w:rsidR="00853A6D" w:rsidRPr="00853A6D">
        <w:rPr>
          <w:rFonts w:cs="Times New Roman"/>
          <w:szCs w:val="28"/>
        </w:rPr>
        <w:t>.</w:t>
      </w:r>
    </w:p>
    <w:p w14:paraId="747B8194" w14:textId="06942EAC" w:rsidR="00513A30" w:rsidRPr="009A43E2" w:rsidRDefault="009D6BA8" w:rsidP="0009181F">
      <w:pPr>
        <w:pStyle w:val="1"/>
        <w:numPr>
          <w:ilvl w:val="0"/>
          <w:numId w:val="12"/>
        </w:numPr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80F96">
        <w:rPr>
          <w:rFonts w:ascii="Times New Roman" w:hAnsi="Times New Roman"/>
          <w:b/>
          <w:bCs/>
          <w:color w:val="000000" w:themeColor="text1"/>
          <w:sz w:val="28"/>
        </w:rPr>
        <w:br w:type="page"/>
      </w:r>
      <w:bookmarkStart w:id="2" w:name="_Toc242104270"/>
      <w:r w:rsidR="00127BF7" w:rsidRPr="00127B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Построение CI-конвейера в </w:t>
      </w:r>
      <w:r w:rsidR="00E10E9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GitHub</w:t>
      </w:r>
      <w:bookmarkEnd w:id="2"/>
    </w:p>
    <w:p w14:paraId="5F2A5511" w14:textId="1B433AB3" w:rsidR="00513A30" w:rsidRPr="009A43E2" w:rsidRDefault="00BC015F" w:rsidP="00E10E9D">
      <w:pPr>
        <w:spacing w:after="0" w:line="360" w:lineRule="auto"/>
        <w:ind w:firstLine="708"/>
        <w:jc w:val="both"/>
      </w:pPr>
      <w:r>
        <w:t xml:space="preserve">На рисунке </w:t>
      </w:r>
      <w:r w:rsidR="009A43E2">
        <w:t>1</w:t>
      </w:r>
      <w:r>
        <w:t>.1 изображ</w:t>
      </w:r>
      <w:r w:rsidR="00E10E9D">
        <w:t>ены у</w:t>
      </w:r>
      <w:r w:rsidR="00E10E9D" w:rsidRPr="00E10E9D">
        <w:t xml:space="preserve">спешные </w:t>
      </w:r>
      <w:r w:rsidR="00E10E9D">
        <w:rPr>
          <w:lang w:val="en-US"/>
        </w:rPr>
        <w:t>jobs</w:t>
      </w:r>
      <w:r w:rsidR="00E10E9D" w:rsidRPr="00E10E9D">
        <w:t xml:space="preserve"> и </w:t>
      </w:r>
      <w:r w:rsidR="00E10E9D">
        <w:rPr>
          <w:lang w:val="en-US"/>
        </w:rPr>
        <w:t>steps</w:t>
      </w:r>
      <w:r w:rsidR="00E10E9D" w:rsidRPr="00E10E9D">
        <w:t xml:space="preserve"> CI</w:t>
      </w:r>
      <w:r w:rsidR="00621218" w:rsidRPr="00621218">
        <w:t>.</w:t>
      </w:r>
    </w:p>
    <w:p w14:paraId="125F5E4B" w14:textId="7CBF163D" w:rsidR="00BC015F" w:rsidRDefault="00E10E9D" w:rsidP="00E10E9D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2BE1A164" wp14:editId="59CFE3D7">
            <wp:extent cx="5936615" cy="5479415"/>
            <wp:effectExtent l="0" t="0" r="6985" b="6985"/>
            <wp:docPr id="244868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47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5E2C7" w14:textId="4F3E8345" w:rsidR="00E10E9D" w:rsidRDefault="00BC015F" w:rsidP="00E10E9D">
      <w:pPr>
        <w:spacing w:after="0" w:line="360" w:lineRule="auto"/>
        <w:jc w:val="center"/>
      </w:pPr>
      <w:r w:rsidRPr="00BC015F">
        <w:t xml:space="preserve">Рисунок 1.1 </w:t>
      </w:r>
      <w:r w:rsidR="00133CA9">
        <w:t>—</w:t>
      </w:r>
      <w:r w:rsidR="003F4256">
        <w:t xml:space="preserve"> </w:t>
      </w:r>
      <w:r w:rsidR="00E10E9D" w:rsidRPr="00E10E9D">
        <w:t xml:space="preserve">Успешные </w:t>
      </w:r>
      <w:r w:rsidR="00E10E9D">
        <w:rPr>
          <w:lang w:val="en-US"/>
        </w:rPr>
        <w:t>jobs</w:t>
      </w:r>
      <w:r w:rsidR="00E10E9D" w:rsidRPr="00E10E9D">
        <w:t xml:space="preserve"> и </w:t>
      </w:r>
      <w:r w:rsidR="00E10E9D">
        <w:rPr>
          <w:lang w:val="en-US"/>
        </w:rPr>
        <w:t>steps</w:t>
      </w:r>
      <w:r w:rsidR="00E10E9D" w:rsidRPr="00E10E9D">
        <w:t xml:space="preserve"> CI</w:t>
      </w:r>
    </w:p>
    <w:p w14:paraId="19BC07B7" w14:textId="1A1A9F57" w:rsidR="00E10E9D" w:rsidRPr="009A43E2" w:rsidRDefault="00E10E9D" w:rsidP="00E10E9D">
      <w:pPr>
        <w:spacing w:line="259" w:lineRule="auto"/>
        <w:ind w:firstLine="708"/>
      </w:pPr>
      <w:r>
        <w:br w:type="page"/>
      </w:r>
      <w:r>
        <w:lastRenderedPageBreak/>
        <w:t xml:space="preserve">На рисунке 1.2 изображён </w:t>
      </w:r>
      <w:r w:rsidR="00A50A28">
        <w:t>р</w:t>
      </w:r>
      <w:r w:rsidRPr="00E10E9D">
        <w:t xml:space="preserve">езультат </w:t>
      </w:r>
      <w:r>
        <w:rPr>
          <w:lang w:val="en-US"/>
        </w:rPr>
        <w:t>pytest</w:t>
      </w:r>
      <w:r w:rsidRPr="00E10E9D">
        <w:t xml:space="preserve"> и два </w:t>
      </w:r>
      <w:r>
        <w:rPr>
          <w:lang w:val="en-US"/>
        </w:rPr>
        <w:t>Docker</w:t>
      </w:r>
      <w:r w:rsidRPr="00E10E9D">
        <w:t>-образа</w:t>
      </w:r>
      <w:r w:rsidRPr="00621218">
        <w:t>.</w:t>
      </w:r>
    </w:p>
    <w:p w14:paraId="5D80BE23" w14:textId="2828AFA0" w:rsidR="00E10E9D" w:rsidRDefault="00E10E9D" w:rsidP="00E10E9D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22E2D71F" wp14:editId="602A8226">
            <wp:extent cx="5936615" cy="5839460"/>
            <wp:effectExtent l="0" t="0" r="6985" b="8890"/>
            <wp:docPr id="12366236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83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80C47" w14:textId="2539B30F" w:rsidR="00E10E9D" w:rsidRPr="00E10E9D" w:rsidRDefault="00E10E9D" w:rsidP="00E10E9D">
      <w:pPr>
        <w:spacing w:after="0" w:line="360" w:lineRule="auto"/>
        <w:jc w:val="center"/>
      </w:pPr>
      <w:r w:rsidRPr="00BC015F">
        <w:t>Рисунок 1.</w:t>
      </w:r>
      <w:r>
        <w:t>2</w:t>
      </w:r>
      <w:r w:rsidRPr="00BC015F">
        <w:t xml:space="preserve"> </w:t>
      </w:r>
      <w:r>
        <w:t xml:space="preserve">— </w:t>
      </w:r>
      <w:r w:rsidRPr="00E10E9D">
        <w:t xml:space="preserve">Результат </w:t>
      </w:r>
      <w:r>
        <w:rPr>
          <w:lang w:val="en-US"/>
        </w:rPr>
        <w:t>pytest</w:t>
      </w:r>
      <w:r w:rsidRPr="00E10E9D">
        <w:t xml:space="preserve"> и два </w:t>
      </w:r>
      <w:r>
        <w:rPr>
          <w:lang w:val="en-US"/>
        </w:rPr>
        <w:t>Docker</w:t>
      </w:r>
      <w:r w:rsidRPr="00E10E9D">
        <w:t>-образа</w:t>
      </w:r>
    </w:p>
    <w:p w14:paraId="3A7E8EE8" w14:textId="5C987729" w:rsidR="00011396" w:rsidRDefault="00011396" w:rsidP="0009181F">
      <w:pPr>
        <w:pStyle w:val="1"/>
        <w:numPr>
          <w:ilvl w:val="0"/>
          <w:numId w:val="12"/>
        </w:numPr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12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  <w:bookmarkStart w:id="3" w:name="_Toc242104271"/>
      <w:r w:rsidR="00127BF7" w:rsidRPr="00127B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Автоматизированная доставка и обновление сервиса</w:t>
      </w:r>
      <w:bookmarkEnd w:id="3"/>
    </w:p>
    <w:p w14:paraId="10705B14" w14:textId="572DA760" w:rsidR="000D4BC8" w:rsidRPr="003B5559" w:rsidRDefault="000D4BC8" w:rsidP="00E10E9D">
      <w:pPr>
        <w:spacing w:after="0" w:line="360" w:lineRule="auto"/>
        <w:ind w:firstLine="708"/>
        <w:jc w:val="both"/>
      </w:pPr>
      <w:r>
        <w:t>На рисунке 2.</w:t>
      </w:r>
      <w:r w:rsidR="00296A89" w:rsidRPr="00296A89">
        <w:t>1</w:t>
      </w:r>
      <w:r>
        <w:t xml:space="preserve"> изображ</w:t>
      </w:r>
      <w:r w:rsidR="00E10E9D">
        <w:t>ён з</w:t>
      </w:r>
      <w:r w:rsidR="00E10E9D" w:rsidRPr="00E10E9D">
        <w:t xml:space="preserve">апуск доставки из </w:t>
      </w:r>
      <w:r w:rsidR="00E10E9D">
        <w:rPr>
          <w:lang w:val="en-US"/>
        </w:rPr>
        <w:t>main</w:t>
      </w:r>
      <w:r w:rsidR="00E10E9D" w:rsidRPr="00E10E9D">
        <w:t xml:space="preserve"> и передача тега</w:t>
      </w:r>
      <w:r w:rsidRPr="003B5559">
        <w:t>.</w:t>
      </w:r>
    </w:p>
    <w:p w14:paraId="32E1DA6E" w14:textId="6F149F78" w:rsidR="005A5F49" w:rsidRDefault="00E10E9D" w:rsidP="00E10E9D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22BDE2D6" wp14:editId="1DFF2491">
            <wp:extent cx="5167745" cy="8216563"/>
            <wp:effectExtent l="0" t="0" r="0" b="0"/>
            <wp:docPr id="16646712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852" cy="8248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12A79" w14:textId="1F0F94E8" w:rsidR="00BE6713" w:rsidRDefault="000D4BC8" w:rsidP="00E10E9D">
      <w:pPr>
        <w:spacing w:after="0" w:line="360" w:lineRule="auto"/>
        <w:jc w:val="center"/>
        <w:rPr>
          <w:rFonts w:cs="Times New Roman"/>
          <w:szCs w:val="28"/>
        </w:rPr>
      </w:pPr>
      <w:r w:rsidRPr="00234EF0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2</w:t>
      </w:r>
      <w:r w:rsidRPr="00234EF0">
        <w:rPr>
          <w:rFonts w:cs="Times New Roman"/>
          <w:szCs w:val="28"/>
        </w:rPr>
        <w:t>.</w:t>
      </w:r>
      <w:r w:rsidR="00296A89" w:rsidRPr="00296A89">
        <w:rPr>
          <w:rFonts w:cs="Times New Roman"/>
          <w:szCs w:val="28"/>
        </w:rPr>
        <w:t>1</w:t>
      </w:r>
      <w:r w:rsidRPr="00234EF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—</w:t>
      </w:r>
      <w:r w:rsidRPr="00234EF0">
        <w:rPr>
          <w:rFonts w:cs="Times New Roman"/>
          <w:szCs w:val="28"/>
        </w:rPr>
        <w:t xml:space="preserve"> </w:t>
      </w:r>
      <w:r w:rsidR="00E10E9D" w:rsidRPr="00E10E9D">
        <w:rPr>
          <w:rFonts w:cs="Times New Roman"/>
          <w:szCs w:val="28"/>
        </w:rPr>
        <w:t xml:space="preserve">Запуск доставки из </w:t>
      </w:r>
      <w:r w:rsidR="00E10E9D">
        <w:rPr>
          <w:rFonts w:cs="Times New Roman"/>
          <w:szCs w:val="28"/>
          <w:lang w:val="en-US"/>
        </w:rPr>
        <w:t>main</w:t>
      </w:r>
      <w:r w:rsidR="00E10E9D" w:rsidRPr="00E10E9D">
        <w:rPr>
          <w:rFonts w:cs="Times New Roman"/>
          <w:szCs w:val="28"/>
        </w:rPr>
        <w:t xml:space="preserve"> и передача тега</w:t>
      </w:r>
    </w:p>
    <w:p w14:paraId="5703339B" w14:textId="1FD25AE0" w:rsidR="00296A89" w:rsidRPr="003B5559" w:rsidRDefault="00BE6713" w:rsidP="00BE6713">
      <w:pPr>
        <w:spacing w:line="259" w:lineRule="auto"/>
        <w:ind w:firstLine="708"/>
      </w:pPr>
      <w:r>
        <w:rPr>
          <w:rFonts w:cs="Times New Roman"/>
          <w:szCs w:val="28"/>
        </w:rPr>
        <w:br w:type="page"/>
      </w:r>
      <w:r w:rsidR="00296A89">
        <w:lastRenderedPageBreak/>
        <w:t>На рисунке 2.</w:t>
      </w:r>
      <w:r w:rsidR="00296A89" w:rsidRPr="00296A89">
        <w:t>2</w:t>
      </w:r>
      <w:r w:rsidR="00296A89">
        <w:t xml:space="preserve"> изображён</w:t>
      </w:r>
      <w:r w:rsidR="00E10E9D">
        <w:t xml:space="preserve"> п</w:t>
      </w:r>
      <w:r w:rsidR="00E10E9D" w:rsidRPr="00E10E9D">
        <w:t xml:space="preserve">ропуск </w:t>
      </w:r>
      <w:r w:rsidR="00E10E9D">
        <w:rPr>
          <w:lang w:val="en-US"/>
        </w:rPr>
        <w:t>deploy</w:t>
      </w:r>
      <w:r w:rsidR="00E10E9D" w:rsidRPr="00E10E9D">
        <w:t xml:space="preserve"> в учебной ветке</w:t>
      </w:r>
      <w:r w:rsidR="00296A89" w:rsidRPr="003B5559">
        <w:t>.</w:t>
      </w:r>
    </w:p>
    <w:p w14:paraId="30DF9F45" w14:textId="0E7B3DE0" w:rsidR="00296A89" w:rsidRDefault="00E10E9D" w:rsidP="00E10E9D">
      <w:pPr>
        <w:spacing w:after="0" w:line="360" w:lineRule="auto"/>
        <w:jc w:val="both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40235AC5" wp14:editId="1CD7CDCE">
            <wp:extent cx="5936615" cy="5603875"/>
            <wp:effectExtent l="0" t="0" r="6985" b="0"/>
            <wp:docPr id="124512652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60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475AD" w14:textId="4E3F8E72" w:rsidR="00296A89" w:rsidRPr="00A6567F" w:rsidRDefault="00296A89" w:rsidP="00296A89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 w:rsidRPr="00234EF0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2</w:t>
      </w:r>
      <w:r w:rsidRPr="00234EF0">
        <w:rPr>
          <w:rFonts w:cs="Times New Roman"/>
          <w:szCs w:val="28"/>
        </w:rPr>
        <w:t>.</w:t>
      </w:r>
      <w:r w:rsidRPr="00A6567F">
        <w:rPr>
          <w:rFonts w:cs="Times New Roman"/>
          <w:szCs w:val="28"/>
        </w:rPr>
        <w:t>2</w:t>
      </w:r>
      <w:r w:rsidRPr="00234EF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—</w:t>
      </w:r>
      <w:r w:rsidRPr="00234EF0">
        <w:rPr>
          <w:rFonts w:cs="Times New Roman"/>
          <w:szCs w:val="28"/>
        </w:rPr>
        <w:t xml:space="preserve"> </w:t>
      </w:r>
      <w:r w:rsidR="00E10E9D" w:rsidRPr="00E10E9D">
        <w:rPr>
          <w:rFonts w:cs="Times New Roman"/>
          <w:szCs w:val="28"/>
        </w:rPr>
        <w:t xml:space="preserve">Пропуск </w:t>
      </w:r>
      <w:r w:rsidR="00E10E9D">
        <w:rPr>
          <w:rFonts w:cs="Times New Roman"/>
          <w:szCs w:val="28"/>
          <w:lang w:val="en-US"/>
        </w:rPr>
        <w:t>deploy</w:t>
      </w:r>
      <w:r w:rsidR="00E10E9D" w:rsidRPr="00E10E9D">
        <w:rPr>
          <w:rFonts w:cs="Times New Roman"/>
          <w:szCs w:val="28"/>
        </w:rPr>
        <w:t xml:space="preserve"> в учебной ветке</w:t>
      </w:r>
    </w:p>
    <w:p w14:paraId="7EBD13B6" w14:textId="0D49F47B" w:rsidR="009D119F" w:rsidRPr="00906412" w:rsidRDefault="004B50E1" w:rsidP="004B50E1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12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  <w:bookmarkStart w:id="4" w:name="_Toc242104272"/>
      <w:r w:rsidR="00444C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4"/>
    </w:p>
    <w:p w14:paraId="45E67A42" w14:textId="5C1E98C6" w:rsidR="00621218" w:rsidRPr="00906412" w:rsidRDefault="00296A89" w:rsidP="00296A89">
      <w:pPr>
        <w:spacing w:after="0" w:line="360" w:lineRule="auto"/>
        <w:ind w:firstLine="709"/>
        <w:jc w:val="both"/>
      </w:pPr>
      <w:r w:rsidRPr="00296A89">
        <w:t>В</w:t>
      </w:r>
      <w:r w:rsidR="000D6CF4" w:rsidRPr="000D6CF4">
        <w:t xml:space="preserve"> </w:t>
      </w:r>
      <w:r w:rsidR="000D6CF4">
        <w:rPr>
          <w:lang w:val="en-US"/>
        </w:rPr>
        <w:t>GitHub</w:t>
      </w:r>
      <w:r w:rsidRPr="00296A89">
        <w:t xml:space="preserve"> </w:t>
      </w:r>
      <w:r w:rsidR="000D6CF4">
        <w:rPr>
          <w:lang w:val="en-US"/>
        </w:rPr>
        <w:t>Actions</w:t>
      </w:r>
      <w:r w:rsidR="000D6CF4" w:rsidRPr="000D6CF4">
        <w:t xml:space="preserve"> </w:t>
      </w:r>
      <w:r w:rsidRPr="00296A89">
        <w:t xml:space="preserve">настроен конвейер непрерывной интеграции, выполняющий проверку синтаксиса, автоматизированное тестирование и сборку </w:t>
      </w:r>
      <w:r w:rsidR="000D6CF4">
        <w:rPr>
          <w:lang w:val="en-US"/>
        </w:rPr>
        <w:t>Docker</w:t>
      </w:r>
      <w:r w:rsidRPr="00296A89">
        <w:t xml:space="preserve">-образов API и клиента. Подтверждено успешное прохождение </w:t>
      </w:r>
      <w:r w:rsidR="00271890">
        <w:t>110</w:t>
      </w:r>
      <w:r w:rsidRPr="00296A89">
        <w:t xml:space="preserve"> тестов и завершение сборки обоих образов. Разработан отдельный сценарий учебной доставки с ручным запуском, формированием тега версии и передачей параметров между заданиями. Проверены выполнение основного сценария в ветке </w:t>
      </w:r>
      <w:r w:rsidR="000D6CF4">
        <w:rPr>
          <w:lang w:val="en-US"/>
        </w:rPr>
        <w:t>main</w:t>
      </w:r>
      <w:r w:rsidRPr="00296A89">
        <w:t xml:space="preserve"> и пропуск доставки при запуске из другой ветки. Доставка реализована в режиме</w:t>
      </w:r>
      <w:r w:rsidR="000D6CF4" w:rsidRPr="000D6CF4">
        <w:t xml:space="preserve"> </w:t>
      </w:r>
      <w:r w:rsidR="000D6CF4">
        <w:rPr>
          <w:lang w:val="en-US"/>
        </w:rPr>
        <w:t>dry</w:t>
      </w:r>
      <w:r w:rsidR="000D6CF4" w:rsidRPr="000D6CF4">
        <w:t xml:space="preserve"> </w:t>
      </w:r>
      <w:r w:rsidR="000D6CF4">
        <w:rPr>
          <w:lang w:val="en-US"/>
        </w:rPr>
        <w:t>run</w:t>
      </w:r>
      <w:r w:rsidRPr="00296A89">
        <w:t xml:space="preserve"> с выводом команд обновления и проверки сервиса; предусмотрен сценарий отката.</w:t>
      </w:r>
    </w:p>
    <w:sectPr w:rsidR="00621218" w:rsidRPr="00906412" w:rsidSect="00AA411A">
      <w:footerReference w:type="default" r:id="rId12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72F56" w14:textId="77777777" w:rsidR="00D61B3A" w:rsidRDefault="00D61B3A" w:rsidP="00AA411A">
      <w:pPr>
        <w:spacing w:after="0"/>
      </w:pPr>
      <w:r>
        <w:separator/>
      </w:r>
    </w:p>
  </w:endnote>
  <w:endnote w:type="continuationSeparator" w:id="0">
    <w:p w14:paraId="035F24CB" w14:textId="77777777" w:rsidR="00D61B3A" w:rsidRDefault="00D61B3A" w:rsidP="00AA41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22"/>
      </w:rPr>
      <w:id w:val="262965029"/>
      <w:docPartObj>
        <w:docPartGallery w:val="Page Numbers (Bottom of Page)"/>
        <w:docPartUnique/>
      </w:docPartObj>
    </w:sdtPr>
    <w:sdtContent>
      <w:p w14:paraId="392DA5B2" w14:textId="71D9F578" w:rsidR="00AA411A" w:rsidRPr="00AA411A" w:rsidRDefault="00AA411A">
        <w:pPr>
          <w:pStyle w:val="ae"/>
          <w:jc w:val="center"/>
          <w:rPr>
            <w:rFonts w:asciiTheme="minorHAnsi" w:hAnsiTheme="minorHAnsi" w:cstheme="minorHAnsi"/>
            <w:sz w:val="22"/>
          </w:rPr>
        </w:pPr>
        <w:r w:rsidRPr="00AA411A">
          <w:rPr>
            <w:rFonts w:asciiTheme="minorHAnsi" w:hAnsiTheme="minorHAnsi" w:cstheme="minorHAnsi"/>
            <w:sz w:val="22"/>
          </w:rPr>
          <w:fldChar w:fldCharType="begin"/>
        </w:r>
        <w:r w:rsidRPr="00AA411A">
          <w:rPr>
            <w:rFonts w:asciiTheme="minorHAnsi" w:hAnsiTheme="minorHAnsi" w:cstheme="minorHAnsi"/>
            <w:sz w:val="22"/>
          </w:rPr>
          <w:instrText>PAGE   \* MERGEFORMAT</w:instrText>
        </w:r>
        <w:r w:rsidRPr="00AA411A">
          <w:rPr>
            <w:rFonts w:asciiTheme="minorHAnsi" w:hAnsiTheme="minorHAnsi" w:cstheme="minorHAnsi"/>
            <w:sz w:val="22"/>
          </w:rPr>
          <w:fldChar w:fldCharType="separate"/>
        </w:r>
        <w:r w:rsidRPr="00AA411A">
          <w:rPr>
            <w:rFonts w:asciiTheme="minorHAnsi" w:hAnsiTheme="minorHAnsi" w:cstheme="minorHAnsi"/>
            <w:sz w:val="22"/>
          </w:rPr>
          <w:t>2</w:t>
        </w:r>
        <w:r w:rsidRPr="00AA411A">
          <w:rPr>
            <w:rFonts w:asciiTheme="minorHAnsi" w:hAnsiTheme="minorHAnsi" w:cstheme="minorHAnsi"/>
            <w:sz w:val="22"/>
          </w:rPr>
          <w:fldChar w:fldCharType="end"/>
        </w:r>
      </w:p>
    </w:sdtContent>
  </w:sdt>
  <w:p w14:paraId="470E2024" w14:textId="77777777" w:rsidR="00AA411A" w:rsidRDefault="00AA411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3CAE1" w14:textId="77777777" w:rsidR="00D61B3A" w:rsidRDefault="00D61B3A" w:rsidP="00AA411A">
      <w:pPr>
        <w:spacing w:after="0"/>
      </w:pPr>
      <w:r>
        <w:separator/>
      </w:r>
    </w:p>
  </w:footnote>
  <w:footnote w:type="continuationSeparator" w:id="0">
    <w:p w14:paraId="276C3B0F" w14:textId="77777777" w:rsidR="00D61B3A" w:rsidRDefault="00D61B3A" w:rsidP="00AA411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7A0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 w15:restartNumberingAfterBreak="0">
    <w:nsid w:val="0B457703"/>
    <w:multiLevelType w:val="multilevel"/>
    <w:tmpl w:val="1DD8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F5458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" w15:restartNumberingAfterBreak="0">
    <w:nsid w:val="14A95A61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4" w15:restartNumberingAfterBreak="0">
    <w:nsid w:val="168E7303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1AAB41E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F9901D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3D8716B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8" w15:restartNumberingAfterBreak="0">
    <w:nsid w:val="4F9B4473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9" w15:restartNumberingAfterBreak="0">
    <w:nsid w:val="5C904610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0" w15:restartNumberingAfterBreak="0">
    <w:nsid w:val="5FC1327C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1" w15:restartNumberingAfterBreak="0">
    <w:nsid w:val="78EC3E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37951340">
    <w:abstractNumId w:val="1"/>
  </w:num>
  <w:num w:numId="2" w16cid:durableId="1554080684">
    <w:abstractNumId w:val="5"/>
  </w:num>
  <w:num w:numId="3" w16cid:durableId="1887570135">
    <w:abstractNumId w:val="6"/>
  </w:num>
  <w:num w:numId="4" w16cid:durableId="1863283919">
    <w:abstractNumId w:val="11"/>
  </w:num>
  <w:num w:numId="5" w16cid:durableId="474223983">
    <w:abstractNumId w:val="0"/>
  </w:num>
  <w:num w:numId="6" w16cid:durableId="1786460519">
    <w:abstractNumId w:val="7"/>
  </w:num>
  <w:num w:numId="7" w16cid:durableId="740323636">
    <w:abstractNumId w:val="8"/>
  </w:num>
  <w:num w:numId="8" w16cid:durableId="2055890226">
    <w:abstractNumId w:val="10"/>
  </w:num>
  <w:num w:numId="9" w16cid:durableId="1996031146">
    <w:abstractNumId w:val="3"/>
  </w:num>
  <w:num w:numId="10" w16cid:durableId="635527861">
    <w:abstractNumId w:val="2"/>
  </w:num>
  <w:num w:numId="11" w16cid:durableId="660816135">
    <w:abstractNumId w:val="9"/>
  </w:num>
  <w:num w:numId="12" w16cid:durableId="12981493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48A"/>
    <w:rsid w:val="00011396"/>
    <w:rsid w:val="00012485"/>
    <w:rsid w:val="000870B5"/>
    <w:rsid w:val="0009181F"/>
    <w:rsid w:val="000C6C4D"/>
    <w:rsid w:val="000D4BC8"/>
    <w:rsid w:val="000D6CF4"/>
    <w:rsid w:val="00127BF7"/>
    <w:rsid w:val="00133CA9"/>
    <w:rsid w:val="0014255F"/>
    <w:rsid w:val="00165893"/>
    <w:rsid w:val="00180F96"/>
    <w:rsid w:val="001A009F"/>
    <w:rsid w:val="001B605C"/>
    <w:rsid w:val="001D6F07"/>
    <w:rsid w:val="00205546"/>
    <w:rsid w:val="002346FF"/>
    <w:rsid w:val="00234EF0"/>
    <w:rsid w:val="00271890"/>
    <w:rsid w:val="00296A89"/>
    <w:rsid w:val="003942B7"/>
    <w:rsid w:val="003A1A2B"/>
    <w:rsid w:val="003B1571"/>
    <w:rsid w:val="003B5515"/>
    <w:rsid w:val="003B5559"/>
    <w:rsid w:val="003D2163"/>
    <w:rsid w:val="003F4256"/>
    <w:rsid w:val="00406B4D"/>
    <w:rsid w:val="0041680F"/>
    <w:rsid w:val="00443F7A"/>
    <w:rsid w:val="00444C2C"/>
    <w:rsid w:val="004649EC"/>
    <w:rsid w:val="004B258C"/>
    <w:rsid w:val="004B50E1"/>
    <w:rsid w:val="004C1F84"/>
    <w:rsid w:val="004F244A"/>
    <w:rsid w:val="00503BB8"/>
    <w:rsid w:val="00513A30"/>
    <w:rsid w:val="005207CE"/>
    <w:rsid w:val="00522B42"/>
    <w:rsid w:val="005A0D1A"/>
    <w:rsid w:val="005A5F49"/>
    <w:rsid w:val="005B50DF"/>
    <w:rsid w:val="005E1CB5"/>
    <w:rsid w:val="005E3363"/>
    <w:rsid w:val="005F4E36"/>
    <w:rsid w:val="00621218"/>
    <w:rsid w:val="00622C40"/>
    <w:rsid w:val="00661137"/>
    <w:rsid w:val="006714AD"/>
    <w:rsid w:val="006873D0"/>
    <w:rsid w:val="00690243"/>
    <w:rsid w:val="00693229"/>
    <w:rsid w:val="006B67DE"/>
    <w:rsid w:val="006C0B77"/>
    <w:rsid w:val="006C0F1A"/>
    <w:rsid w:val="006C3D23"/>
    <w:rsid w:val="006E0F95"/>
    <w:rsid w:val="0072370D"/>
    <w:rsid w:val="00735073"/>
    <w:rsid w:val="0080572B"/>
    <w:rsid w:val="008242FF"/>
    <w:rsid w:val="0084083B"/>
    <w:rsid w:val="00853A6D"/>
    <w:rsid w:val="00857204"/>
    <w:rsid w:val="00862654"/>
    <w:rsid w:val="0086529A"/>
    <w:rsid w:val="00870751"/>
    <w:rsid w:val="00872CA6"/>
    <w:rsid w:val="00884ED2"/>
    <w:rsid w:val="008D47DF"/>
    <w:rsid w:val="008E1BFE"/>
    <w:rsid w:val="009060AF"/>
    <w:rsid w:val="00906412"/>
    <w:rsid w:val="00913307"/>
    <w:rsid w:val="00916EB5"/>
    <w:rsid w:val="00922C48"/>
    <w:rsid w:val="00941978"/>
    <w:rsid w:val="009A43E2"/>
    <w:rsid w:val="009D119F"/>
    <w:rsid w:val="009D3743"/>
    <w:rsid w:val="009D6BA8"/>
    <w:rsid w:val="009F3FC1"/>
    <w:rsid w:val="009F59B0"/>
    <w:rsid w:val="00A50A28"/>
    <w:rsid w:val="00A6567F"/>
    <w:rsid w:val="00A950D8"/>
    <w:rsid w:val="00AA411A"/>
    <w:rsid w:val="00AB6485"/>
    <w:rsid w:val="00AE499D"/>
    <w:rsid w:val="00B041CB"/>
    <w:rsid w:val="00B11C84"/>
    <w:rsid w:val="00B51000"/>
    <w:rsid w:val="00B602DF"/>
    <w:rsid w:val="00B61288"/>
    <w:rsid w:val="00B6422F"/>
    <w:rsid w:val="00B76A15"/>
    <w:rsid w:val="00B915B7"/>
    <w:rsid w:val="00BB2FC5"/>
    <w:rsid w:val="00BC015F"/>
    <w:rsid w:val="00BD0F10"/>
    <w:rsid w:val="00BE291E"/>
    <w:rsid w:val="00BE6713"/>
    <w:rsid w:val="00BF43F3"/>
    <w:rsid w:val="00C02A5D"/>
    <w:rsid w:val="00C03BE7"/>
    <w:rsid w:val="00C36DA6"/>
    <w:rsid w:val="00C472F1"/>
    <w:rsid w:val="00C57BFB"/>
    <w:rsid w:val="00C63D90"/>
    <w:rsid w:val="00CA7B25"/>
    <w:rsid w:val="00D37DA4"/>
    <w:rsid w:val="00D61B3A"/>
    <w:rsid w:val="00E10E9D"/>
    <w:rsid w:val="00E45768"/>
    <w:rsid w:val="00E64D74"/>
    <w:rsid w:val="00E6656E"/>
    <w:rsid w:val="00EA01B2"/>
    <w:rsid w:val="00EA59DF"/>
    <w:rsid w:val="00EE4070"/>
    <w:rsid w:val="00EF7F8A"/>
    <w:rsid w:val="00F0548A"/>
    <w:rsid w:val="00F12C76"/>
    <w:rsid w:val="00F607D4"/>
    <w:rsid w:val="00F65A39"/>
    <w:rsid w:val="00F663F9"/>
    <w:rsid w:val="00F82F4C"/>
    <w:rsid w:val="00F85250"/>
    <w:rsid w:val="00FC5D3C"/>
    <w:rsid w:val="00FD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47408"/>
  <w15:chartTrackingRefBased/>
  <w15:docId w15:val="{F6FEAC4F-A813-418A-90A3-86A263DF5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4BC8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05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4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4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4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4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4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4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4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5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5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48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0548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0548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0548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0548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0548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aliases w:val="Название Знак Знак Знак"/>
    <w:basedOn w:val="a"/>
    <w:next w:val="a"/>
    <w:link w:val="a4"/>
    <w:qFormat/>
    <w:rsid w:val="00F054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aliases w:val="Название Знак Знак Знак Знак"/>
    <w:basedOn w:val="a0"/>
    <w:link w:val="a3"/>
    <w:rsid w:val="00F05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4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48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054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4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48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0548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A411A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AA411A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AA411A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AA411A"/>
    <w:rPr>
      <w:rFonts w:ascii="Times New Roman" w:hAnsi="Times New Roman"/>
      <w:sz w:val="28"/>
    </w:rPr>
  </w:style>
  <w:style w:type="paragraph" w:styleId="af0">
    <w:name w:val="TOC Heading"/>
    <w:basedOn w:val="1"/>
    <w:next w:val="a"/>
    <w:uiPriority w:val="39"/>
    <w:unhideWhenUsed/>
    <w:qFormat/>
    <w:rsid w:val="00180F9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80F96"/>
    <w:pPr>
      <w:spacing w:after="100"/>
    </w:pPr>
  </w:style>
  <w:style w:type="character" w:styleId="af1">
    <w:name w:val="Hyperlink"/>
    <w:basedOn w:val="a0"/>
    <w:uiPriority w:val="99"/>
    <w:unhideWhenUsed/>
    <w:rsid w:val="00180F96"/>
    <w:rPr>
      <w:color w:val="0563C1" w:themeColor="hyperlink"/>
      <w:u w:val="single"/>
    </w:rPr>
  </w:style>
  <w:style w:type="paragraph" w:styleId="af2">
    <w:name w:val="Normal (Web)"/>
    <w:basedOn w:val="a"/>
    <w:uiPriority w:val="99"/>
    <w:unhideWhenUsed/>
    <w:rsid w:val="0072370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B8F64-F13A-46DF-9DAC-9C36AE3F1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8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Ерофеев</dc:creator>
  <cp:keywords/>
  <dc:description/>
  <cp:lastModifiedBy>Кирилл Ерофеев</cp:lastModifiedBy>
  <cp:revision>50</cp:revision>
  <dcterms:created xsi:type="dcterms:W3CDTF">2025-11-07T23:25:00Z</dcterms:created>
  <dcterms:modified xsi:type="dcterms:W3CDTF">2026-10-05T13:38:00Z</dcterms:modified>
</cp:coreProperties>
</file>