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rial" w:hAnsi="Arial" w:eastAsia="Arial"/>
          <w:b/>
          <w:color w:val="000000"/>
          <w:sz w:val="36"/>
        </w:rPr>
        <w:t>Практическая работа 7</w:t>
      </w:r>
    </w:p>
    <w:p>
      <w:r>
        <w:rPr>
          <w:rFonts w:ascii="Arial" w:hAnsi="Arial" w:eastAsia="Arial"/>
          <w:b/>
          <w:color w:val="000000"/>
          <w:sz w:val="32"/>
        </w:rPr>
        <w:t>Построение CI-конвейера в GitVerse</w:t>
      </w:r>
    </w:p>
    <w:p>
      <w:r>
        <w:rPr>
          <w:rFonts w:ascii="Arial" w:hAnsi="Arial" w:eastAsia="Arial"/>
          <w:b w:val="0"/>
          <w:color w:val="000000"/>
          <w:sz w:val="20"/>
        </w:rPr>
        <w:t>Дисциплина: «Разработка и интеграция» • Магистратура 01.04.02 • 2 курс</w:t>
      </w:r>
    </w:p>
    <w:p>
      <w:pPr>
        <w:pStyle w:val="Heading1"/>
      </w:pPr>
      <w:r>
        <w:t>1. Цель работы</w:t>
      </w:r>
    </w:p>
    <w:p>
      <w:r>
        <w:rPr>
          <w:rFonts w:ascii="Arial" w:hAnsi="Arial" w:eastAsia="Arial"/>
          <w:b w:val="0"/>
          <w:color w:val="000000"/>
          <w:sz w:val="22"/>
        </w:rPr>
        <w:t>Научиться описывать CI-конвейер как часть репозитория: запускать автоматические проверки при изменении кода, устанавливать зависимости, выполнять тесты, проверять Dockerfile и собирать контейнерный образ в воспроизводимой среде GitVerse.</w:t>
      </w:r>
    </w:p>
    <w:p>
      <w:pPr>
        <w:pStyle w:val="Heading1"/>
      </w:pPr>
      <w:r>
        <w:t>2. Постановка задачи</w:t>
      </w:r>
    </w:p>
    <w:p>
      <w:r>
        <w:rPr>
          <w:rFonts w:ascii="Arial" w:hAnsi="Arial" w:eastAsia="Arial"/>
          <w:b w:val="0"/>
          <w:color w:val="000000"/>
          <w:sz w:val="22"/>
        </w:rPr>
        <w:t>Продолжите проект из предыдущих практических работ. Нужно добавить workflow GitVerse, который запускается при push и pull request, проверяет код и тесты, а затем выполняет сборку Docker-образа через Kaniko. Pipeline должен быть понятен по логам и воспроизводим из чистого состояния репозитория.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4F7F8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Формат работы</w:t>
            </w:r>
          </w:p>
        </w:tc>
        <w:tc>
          <w:tcPr>
            <w:tcW w:type="dxa" w:w="498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4F7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индивидуально или в парах по согласованию с преподавателем</w:t>
            </w:r>
          </w:p>
        </w:tc>
      </w:tr>
      <w:tr>
        <w:tc>
          <w:tcPr>
            <w:tcW w:type="dxa" w:w="498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Результат</w:t>
            </w:r>
          </w:p>
        </w:tc>
        <w:tc>
          <w:tcPr>
            <w:tcW w:type="dxa" w:w="498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workflow GitVerse с проверками, тестами и сборкой Docker-образа</w:t>
            </w:r>
          </w:p>
        </w:tc>
      </w:tr>
      <w:tr>
        <w:tc>
          <w:tcPr>
            <w:tcW w:type="dxa" w:w="498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4F7F8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Оценка</w:t>
            </w:r>
          </w:p>
        </w:tc>
        <w:tc>
          <w:tcPr>
            <w:tcW w:type="dxa" w:w="498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4F7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3 балла</w:t>
            </w:r>
          </w:p>
        </w:tc>
      </w:tr>
      <w:tr>
        <w:tc>
          <w:tcPr>
            <w:tcW w:type="dxa" w:w="498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Срок сдачи</w:t>
            </w:r>
          </w:p>
        </w:tc>
        <w:tc>
          <w:tcPr>
            <w:tcW w:type="dxa" w:w="498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до следующего практического занятия</w:t>
            </w:r>
          </w:p>
        </w:tc>
      </w:tr>
    </w:tbl>
    <w:p/>
    <w:p>
      <w:pPr>
        <w:pStyle w:val="Heading1"/>
      </w:pPr>
      <w:r>
        <w:t>3. Исходное состояние</w:t>
      </w:r>
    </w:p>
    <w:p>
      <w:r>
        <w:rPr>
          <w:rFonts w:ascii="Arial" w:hAnsi="Arial" w:eastAsia="Arial"/>
          <w:b w:val="0"/>
          <w:color w:val="000000"/>
          <w:sz w:val="22"/>
        </w:rPr>
        <w:t>Используйте тот же репозиторий GitVerse, который применялся в практиках 1–6. В репозитории уже должны быть FastAPI-сервис, тесты, Dockerfile, .dockerignore, compose.yaml и README с командами локального запуска. Перед началом убедитесь, что main собирается локально, тесты проходят командой pytest, а контейнер запускается по Dockerfile из практики 5.</w:t>
      </w:r>
    </w:p>
    <w:p>
      <w:pPr>
        <w:pStyle w:val="Heading1"/>
      </w:pPr>
      <w:r>
        <w:t>4. Требования к CI-конвейеру</w:t>
      </w:r>
    </w:p>
    <w:p>
      <w:pPr>
        <w:ind w:left="340" w:hanging="170"/>
      </w:pPr>
      <w:r>
        <w:rPr>
          <w:rFonts w:ascii="Arial" w:hAnsi="Arial" w:eastAsia="Arial"/>
          <w:b w:val="0"/>
          <w:color w:val="000000"/>
          <w:sz w:val="22"/>
        </w:rPr>
        <w:t xml:space="preserve">• </w:t>
      </w:r>
      <w:r>
        <w:rPr>
          <w:rFonts w:ascii="Arial" w:hAnsi="Arial" w:eastAsia="Arial"/>
          <w:b w:val="0"/>
          <w:color w:val="000000"/>
          <w:sz w:val="22"/>
        </w:rPr>
        <w:t>workflow хранится в каталоге .gitverse/workflows, например .gitverse/workflows/gitverse-ci.yaml;</w:t>
      </w:r>
    </w:p>
    <w:p>
      <w:pPr>
        <w:ind w:left="340" w:hanging="170"/>
      </w:pPr>
      <w:r>
        <w:rPr>
          <w:rFonts w:ascii="Arial" w:hAnsi="Arial" w:eastAsia="Arial"/>
          <w:b w:val="0"/>
          <w:color w:val="000000"/>
          <w:sz w:val="22"/>
        </w:rPr>
        <w:t xml:space="preserve">• </w:t>
      </w:r>
      <w:r>
        <w:rPr>
          <w:rFonts w:ascii="Arial" w:hAnsi="Arial" w:eastAsia="Arial"/>
          <w:b w:val="0"/>
          <w:color w:val="000000"/>
          <w:sz w:val="22"/>
        </w:rPr>
        <w:t>workflow запускается при push в master, при pull_request и вручную через workflow_dispatch;</w:t>
      </w:r>
    </w:p>
    <w:p>
      <w:pPr>
        <w:ind w:left="340" w:hanging="170"/>
      </w:pPr>
      <w:r>
        <w:rPr>
          <w:rFonts w:ascii="Arial" w:hAnsi="Arial" w:eastAsia="Arial"/>
          <w:b w:val="0"/>
          <w:color w:val="000000"/>
          <w:sz w:val="22"/>
        </w:rPr>
        <w:t xml:space="preserve">• </w:t>
      </w:r>
      <w:r>
        <w:rPr>
          <w:rFonts w:ascii="Arial" w:hAnsi="Arial" w:eastAsia="Arial"/>
          <w:b w:val="0"/>
          <w:color w:val="000000"/>
          <w:sz w:val="22"/>
        </w:rPr>
        <w:t>отдельная job check устанавливает зависимости и запускает статические проверки или минимальную проверку синтаксиса Python;</w:t>
      </w:r>
    </w:p>
    <w:p>
      <w:pPr>
        <w:ind w:left="340" w:hanging="170"/>
      </w:pPr>
      <w:r>
        <w:rPr>
          <w:rFonts w:ascii="Arial" w:hAnsi="Arial" w:eastAsia="Arial"/>
          <w:b w:val="0"/>
          <w:color w:val="000000"/>
          <w:sz w:val="22"/>
        </w:rPr>
        <w:t xml:space="preserve">• </w:t>
      </w:r>
      <w:r>
        <w:rPr>
          <w:rFonts w:ascii="Arial" w:hAnsi="Arial" w:eastAsia="Arial"/>
          <w:b w:val="0"/>
          <w:color w:val="000000"/>
          <w:sz w:val="22"/>
        </w:rPr>
        <w:t>в check запускается pytest без ручного старта uvicorn и без внешнего браузера;</w:t>
      </w:r>
    </w:p>
    <w:p>
      <w:pPr>
        <w:ind w:left="340" w:hanging="170"/>
      </w:pPr>
      <w:r>
        <w:rPr>
          <w:rFonts w:ascii="Arial" w:hAnsi="Arial" w:eastAsia="Arial"/>
          <w:b w:val="0"/>
          <w:color w:val="000000"/>
          <w:sz w:val="22"/>
        </w:rPr>
        <w:t xml:space="preserve">• </w:t>
      </w:r>
      <w:r>
        <w:rPr>
          <w:rFonts w:ascii="Arial" w:hAnsi="Arial" w:eastAsia="Arial"/>
          <w:b w:val="0"/>
          <w:color w:val="000000"/>
          <w:sz w:val="22"/>
        </w:rPr>
        <w:t>job build-image зависит от check через needs и запускается только после успешных проверок;</w:t>
      </w:r>
    </w:p>
    <w:p>
      <w:pPr>
        <w:ind w:left="340" w:hanging="170"/>
      </w:pPr>
      <w:r>
        <w:rPr>
          <w:rFonts w:ascii="Arial" w:hAnsi="Arial" w:eastAsia="Arial"/>
          <w:b w:val="0"/>
          <w:color w:val="000000"/>
          <w:sz w:val="22"/>
        </w:rPr>
        <w:t xml:space="preserve">• </w:t>
      </w:r>
      <w:r>
        <w:rPr>
          <w:rFonts w:ascii="Arial" w:hAnsi="Arial" w:eastAsia="Arial"/>
          <w:b w:val="0"/>
          <w:color w:val="000000"/>
          <w:sz w:val="22"/>
        </w:rPr>
        <w:t>Docker-образ собирается через Kaniko, потому что на облачном runner GitVerse недоступен docker.sock;</w:t>
      </w:r>
    </w:p>
    <w:p>
      <w:pPr>
        <w:ind w:left="340" w:hanging="170"/>
      </w:pPr>
      <w:r>
        <w:rPr>
          <w:rFonts w:ascii="Arial" w:hAnsi="Arial" w:eastAsia="Arial"/>
          <w:b w:val="0"/>
          <w:color w:val="000000"/>
          <w:sz w:val="22"/>
        </w:rPr>
        <w:t xml:space="preserve">• </w:t>
      </w:r>
      <w:r>
        <w:rPr>
          <w:rFonts w:ascii="Arial" w:hAnsi="Arial" w:eastAsia="Arial"/>
          <w:b w:val="0"/>
          <w:color w:val="000000"/>
          <w:sz w:val="22"/>
        </w:rPr>
        <w:t>в README добавлен раздел CI/CD с назначением workflow, событиями запуска и ссылкой на последний успешный запуск.</w:t>
      </w:r>
    </w:p>
    <w:p>
      <w:pPr>
        <w:pStyle w:val="Heading1"/>
      </w:pPr>
      <w:r>
        <w:t>5. Ход выполнения</w:t>
      </w:r>
    </w:p>
    <w:p>
      <w:r>
        <w:rPr>
          <w:rFonts w:ascii="Arial" w:hAnsi="Arial" w:eastAsia="Arial"/>
          <w:b/>
          <w:color w:val="000000"/>
          <w:sz w:val="22"/>
        </w:rPr>
        <w:t>Шаг 1. Подготовьте ветку</w:t>
      </w:r>
    </w:p>
    <w:p>
      <w:r>
        <w:rPr>
          <w:rFonts w:ascii="Arial" w:hAnsi="Arial" w:eastAsia="Arial"/>
          <w:b w:val="0"/>
          <w:color w:val="000000"/>
          <w:sz w:val="22"/>
        </w:rPr>
        <w:t>Создайте ветку feature/gitverse-ci. Не вносите изменения напрямую в main.</w:t>
      </w:r>
    </w:p>
    <w:p>
      <w:r>
        <w:rPr>
          <w:rFonts w:ascii="Arial" w:hAnsi="Arial" w:eastAsia="Arial"/>
          <w:b/>
          <w:color w:val="000000"/>
          <w:sz w:val="22"/>
        </w:rPr>
        <w:t>Шаг 2. Проверьте локальный проект</w:t>
      </w:r>
    </w:p>
    <w:p>
      <w:r>
        <w:rPr>
          <w:rFonts w:ascii="Arial" w:hAnsi="Arial" w:eastAsia="Arial"/>
          <w:b w:val="0"/>
          <w:color w:val="000000"/>
          <w:sz w:val="22"/>
        </w:rPr>
        <w:t>Запустите pytest и локальную проверку Dockerfile. Исправьте ошибки до настройки CI, чтобы pipeline не маскировал уже известные проблемы.</w:t>
      </w:r>
    </w:p>
    <w:p>
      <w:r>
        <w:rPr>
          <w:rFonts w:ascii="Arial" w:hAnsi="Arial" w:eastAsia="Arial"/>
          <w:b/>
          <w:color w:val="000000"/>
          <w:sz w:val="22"/>
        </w:rPr>
        <w:t>Шаг 3. Создайте каталог workflow</w:t>
      </w:r>
    </w:p>
    <w:p>
      <w:r>
        <w:rPr>
          <w:rFonts w:ascii="Arial" w:hAnsi="Arial" w:eastAsia="Arial"/>
          <w:b w:val="0"/>
          <w:color w:val="000000"/>
          <w:sz w:val="22"/>
        </w:rPr>
        <w:t>Добавьте .gitverse/workflows/gitverse-ci.yaml. Если в репозитории уже есть .github/workflows, не переносите файлы без проверки путей и контекстов.</w:t>
      </w:r>
    </w:p>
    <w:p>
      <w:r>
        <w:rPr>
          <w:rFonts w:ascii="Arial" w:hAnsi="Arial" w:eastAsia="Arial"/>
          <w:b/>
          <w:color w:val="000000"/>
          <w:sz w:val="22"/>
        </w:rPr>
        <w:t>Шаг 4. Опишите события запуска</w:t>
      </w:r>
    </w:p>
    <w:p>
      <w:r>
        <w:rPr>
          <w:rFonts w:ascii="Arial" w:hAnsi="Arial" w:eastAsia="Arial"/>
          <w:b w:val="0"/>
          <w:color w:val="000000"/>
          <w:sz w:val="22"/>
        </w:rPr>
        <w:t>В разделе on укажите push для master, pull_request и workflow_dispatch. Для учебного проекта можно добавить фильтр paths, если workflow должен запускаться только при изменении app, src, tests, Dockerfile или requirements.txt.</w:t>
      </w:r>
    </w:p>
    <w:p>
      <w:r>
        <w:rPr>
          <w:rFonts w:ascii="Arial" w:hAnsi="Arial" w:eastAsia="Arial"/>
          <w:b/>
          <w:color w:val="000000"/>
          <w:sz w:val="22"/>
        </w:rPr>
        <w:t>Шаг 5. Добавьте job check</w:t>
      </w:r>
    </w:p>
    <w:p>
      <w:r>
        <w:rPr>
          <w:rFonts w:ascii="Arial" w:hAnsi="Arial" w:eastAsia="Arial"/>
          <w:b w:val="0"/>
          <w:color w:val="000000"/>
          <w:sz w:val="22"/>
        </w:rPr>
        <w:t>Выполните checkout, настройте Python, установите зависимости и запустите pytest. Если используется ruff, добавьте его в requirements-dev.txt или установите явно.</w:t>
      </w:r>
    </w:p>
    <w:p>
      <w:r>
        <w:rPr>
          <w:rFonts w:ascii="Arial" w:hAnsi="Arial" w:eastAsia="Arial"/>
          <w:b/>
          <w:color w:val="000000"/>
          <w:sz w:val="22"/>
        </w:rPr>
        <w:t>Шаг 6. Добавьте job build-image</w:t>
      </w:r>
    </w:p>
    <w:p>
      <w:r>
        <w:rPr>
          <w:rFonts w:ascii="Arial" w:hAnsi="Arial" w:eastAsia="Arial"/>
          <w:b w:val="0"/>
          <w:color w:val="000000"/>
          <w:sz w:val="22"/>
        </w:rPr>
        <w:t>Свяжите её с check через needs. Для сборки используйте Kaniko и явно задайте context, dockerfile и destination. Если registry пока не настроен, используйте учебный режим no-push или согласуйте registry с преподавателем.</w:t>
      </w:r>
    </w:p>
    <w:p>
      <w:r>
        <w:rPr>
          <w:rFonts w:ascii="Arial" w:hAnsi="Arial" w:eastAsia="Arial"/>
          <w:b/>
          <w:color w:val="000000"/>
          <w:sz w:val="22"/>
        </w:rPr>
        <w:t>Шаг 7. Проверьте pipeline в GitVerse</w:t>
      </w:r>
    </w:p>
    <w:p>
      <w:r>
        <w:rPr>
          <w:rFonts w:ascii="Arial" w:hAnsi="Arial" w:eastAsia="Arial"/>
          <w:b w:val="0"/>
          <w:color w:val="000000"/>
          <w:sz w:val="22"/>
        </w:rPr>
        <w:t>Отправьте ветку, создайте merge request и дождитесь статуса workflow. Откройте логи каждой job и зафиксируйте первый успешный запуск.</w:t>
      </w:r>
    </w:p>
    <w:p>
      <w:r>
        <w:rPr>
          <w:rFonts w:ascii="Arial" w:hAnsi="Arial" w:eastAsia="Arial"/>
          <w:b/>
          <w:color w:val="000000"/>
          <w:sz w:val="22"/>
        </w:rPr>
        <w:t>Шаг 8. Обновите README</w:t>
      </w:r>
    </w:p>
    <w:p>
      <w:r>
        <w:rPr>
          <w:rFonts w:ascii="Arial" w:hAnsi="Arial" w:eastAsia="Arial"/>
          <w:b w:val="0"/>
          <w:color w:val="000000"/>
          <w:sz w:val="22"/>
        </w:rPr>
        <w:t>Добавьте раздел с описанием событий запуска, jobs, используемых секретов и команды локальной проверки перед push.</w:t>
      </w:r>
    </w:p>
    <w:p>
      <w:pPr>
        <w:pStyle w:val="Heading1"/>
      </w:pPr>
      <w:r>
        <w:t>6. Пример gitverse-ci.yaml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>name: FastAPI CI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>on: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 xml:space="preserve">  push: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 xml:space="preserve">    branches: [master]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 xml:space="preserve">    paths: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 xml:space="preserve">      - app/**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 xml:space="preserve">      - src/**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 xml:space="preserve">      - tests/**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 xml:space="preserve">      - Dockerfile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 xml:space="preserve">      - requirements.txt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 xml:space="preserve">  pull_request: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 xml:space="preserve">  workflow_dispatch: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>jobs: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 xml:space="preserve">  check: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 xml:space="preserve">    runs-on: ubuntu-latest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 xml:space="preserve">    steps: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 xml:space="preserve">      - uses: actions/checkout@v4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 xml:space="preserve">      - name: Install dependencies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run: |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python -m pip install --upgrade pip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pip install -r requirements.txt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pip install pytest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 xml:space="preserve">      - name: Syntax check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run: python -m compileall app src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 xml:space="preserve">      - name: Run tests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run: pytest -q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 xml:space="preserve">  build-image: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 xml:space="preserve">    needs: check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 xml:space="preserve">    runs-on: ubuntu-latest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 xml:space="preserve">    steps: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 xml:space="preserve">      - uses: actions/checkout@v4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 xml:space="preserve">      - name: Build image with Kaniko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uses: docker://gcr.io/kaniko-project/executor:v1.24.0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with: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args: &gt;-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--context=dir://${{ gitverse.workspace }}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--dockerfile=Dockerfile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--destination=${{ secrets.REGISTRY }}/ml-api:${{ gitverse.sha }}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 xml:space="preserve">            --no-push</w:t>
      </w:r>
    </w:p>
    <w:p>
      <w:r>
        <w:rPr>
          <w:rFonts w:ascii="Arial" w:hAnsi="Arial" w:eastAsia="Arial"/>
          <w:b w:val="0"/>
          <w:color w:val="000000"/>
          <w:sz w:val="22"/>
        </w:rPr>
        <w:t>Параметр --no-push оставляет пример безопасным для учебной проверки сборки без публикации образа. Если registry настроен, преподаватель может разрешить убрать --no-push и использовать секреты для публикации образа.</w:t>
      </w:r>
    </w:p>
    <w:p>
      <w:pPr>
        <w:pStyle w:val="Heading1"/>
      </w:pPr>
      <w:r>
        <w:t>7. Минимальные команды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>git switch main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>git pull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>git switch -c feature/gitverse-ci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>mkdir .gitverse\workflows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># создать .gitverse/workflows/gitverse-ci.yaml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>pytest -q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>git add .gitverse/workflows/gitverse-ci.yaml README.md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>git commit -m "add gitverse ci workflow"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>git push -u origin feature/gitverse-ci</w:t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</w:r>
    </w:p>
    <w:p>
      <w:pPr>
        <w:spacing w:after="0"/>
        <w:ind w:left="227"/>
      </w:pPr>
      <w:r>
        <w:rPr>
          <w:rFonts w:ascii="Consolas" w:hAnsi="Consolas" w:eastAsia="Consolas"/>
          <w:b w:val="0"/>
          <w:color w:val="000000"/>
          <w:sz w:val="18"/>
        </w:rPr>
        <w:t># в GitVerse создать merge request и проверить запуск workflow</w:t>
      </w:r>
    </w:p>
    <w:p>
      <w:pPr>
        <w:pStyle w:val="Heading1"/>
      </w:pPr>
      <w:r>
        <w:t>8. Вопросы для защиты</w:t>
      </w:r>
    </w:p>
    <w:p>
      <w:pPr>
        <w:ind w:left="340" w:hanging="170"/>
      </w:pPr>
      <w:r>
        <w:rPr>
          <w:rFonts w:ascii="Arial" w:hAnsi="Arial" w:eastAsia="Arial"/>
          <w:b w:val="0"/>
          <w:color w:val="000000"/>
          <w:sz w:val="22"/>
        </w:rPr>
        <w:t xml:space="preserve">• </w:t>
      </w:r>
      <w:r>
        <w:rPr>
          <w:rFonts w:ascii="Arial" w:hAnsi="Arial" w:eastAsia="Arial"/>
          <w:b w:val="0"/>
          <w:color w:val="000000"/>
          <w:sz w:val="22"/>
        </w:rPr>
        <w:t>Чем workflow отличается от job и step?</w:t>
      </w:r>
    </w:p>
    <w:p>
      <w:pPr>
        <w:ind w:left="340" w:hanging="170"/>
      </w:pPr>
      <w:r>
        <w:rPr>
          <w:rFonts w:ascii="Arial" w:hAnsi="Arial" w:eastAsia="Arial"/>
          <w:b w:val="0"/>
          <w:color w:val="000000"/>
          <w:sz w:val="22"/>
        </w:rPr>
        <w:t xml:space="preserve">• </w:t>
      </w:r>
      <w:r>
        <w:rPr>
          <w:rFonts w:ascii="Arial" w:hAnsi="Arial" w:eastAsia="Arial"/>
          <w:b w:val="0"/>
          <w:color w:val="000000"/>
          <w:sz w:val="22"/>
        </w:rPr>
        <w:t>Почему CI-конфигурация хранится в репозитории?</w:t>
      </w:r>
    </w:p>
    <w:p>
      <w:pPr>
        <w:ind w:left="340" w:hanging="170"/>
      </w:pPr>
      <w:r>
        <w:rPr>
          <w:rFonts w:ascii="Arial" w:hAnsi="Arial" w:eastAsia="Arial"/>
          <w:b w:val="0"/>
          <w:color w:val="000000"/>
          <w:sz w:val="22"/>
        </w:rPr>
        <w:t xml:space="preserve">• </w:t>
      </w:r>
      <w:r>
        <w:rPr>
          <w:rFonts w:ascii="Arial" w:hAnsi="Arial" w:eastAsia="Arial"/>
          <w:b w:val="0"/>
          <w:color w:val="000000"/>
          <w:sz w:val="22"/>
        </w:rPr>
        <w:t>Почему build-image зависит от check через needs?</w:t>
      </w:r>
    </w:p>
    <w:p>
      <w:pPr>
        <w:ind w:left="340" w:hanging="170"/>
      </w:pPr>
      <w:r>
        <w:rPr>
          <w:rFonts w:ascii="Arial" w:hAnsi="Arial" w:eastAsia="Arial"/>
          <w:b w:val="0"/>
          <w:color w:val="000000"/>
          <w:sz w:val="22"/>
        </w:rPr>
        <w:t xml:space="preserve">• </w:t>
      </w:r>
      <w:r>
        <w:rPr>
          <w:rFonts w:ascii="Arial" w:hAnsi="Arial" w:eastAsia="Arial"/>
          <w:b w:val="0"/>
          <w:color w:val="000000"/>
          <w:sz w:val="22"/>
        </w:rPr>
        <w:t>Что означает context для Kaniko и где в этом примере находится Dockerfile?</w:t>
      </w:r>
    </w:p>
    <w:p>
      <w:pPr>
        <w:ind w:left="340" w:hanging="170"/>
      </w:pPr>
      <w:r>
        <w:rPr>
          <w:rFonts w:ascii="Arial" w:hAnsi="Arial" w:eastAsia="Arial"/>
          <w:b w:val="0"/>
          <w:color w:val="000000"/>
          <w:sz w:val="22"/>
        </w:rPr>
        <w:t xml:space="preserve">• </w:t>
      </w:r>
      <w:r>
        <w:rPr>
          <w:rFonts w:ascii="Arial" w:hAnsi="Arial" w:eastAsia="Arial"/>
          <w:b w:val="0"/>
          <w:color w:val="000000"/>
          <w:sz w:val="22"/>
        </w:rPr>
        <w:t>Почему на облачном runner нельзя рассчитывать на docker.sock?</w:t>
      </w:r>
    </w:p>
    <w:p>
      <w:pPr>
        <w:ind w:left="340" w:hanging="170"/>
      </w:pPr>
      <w:r>
        <w:rPr>
          <w:rFonts w:ascii="Arial" w:hAnsi="Arial" w:eastAsia="Arial"/>
          <w:b w:val="0"/>
          <w:color w:val="000000"/>
          <w:sz w:val="22"/>
        </w:rPr>
        <w:t xml:space="preserve">• </w:t>
      </w:r>
      <w:r>
        <w:rPr>
          <w:rFonts w:ascii="Arial" w:hAnsi="Arial" w:eastAsia="Arial"/>
          <w:b w:val="0"/>
          <w:color w:val="000000"/>
          <w:sz w:val="22"/>
        </w:rPr>
        <w:t>Какие события запускают ваш pipeline и почему выбраны именно они?</w:t>
      </w:r>
    </w:p>
    <w:p>
      <w:pPr>
        <w:ind w:left="340" w:hanging="170"/>
      </w:pPr>
      <w:r>
        <w:rPr>
          <w:rFonts w:ascii="Arial" w:hAnsi="Arial" w:eastAsia="Arial"/>
          <w:b w:val="0"/>
          <w:color w:val="000000"/>
          <w:sz w:val="22"/>
        </w:rPr>
        <w:t xml:space="preserve">• </w:t>
      </w:r>
      <w:r>
        <w:rPr>
          <w:rFonts w:ascii="Arial" w:hAnsi="Arial" w:eastAsia="Arial"/>
          <w:b w:val="0"/>
          <w:color w:val="000000"/>
          <w:sz w:val="22"/>
        </w:rPr>
        <w:t>Какие файлы должны попасть в .dockerignore и почему это влияет на CI?</w:t>
      </w:r>
    </w:p>
    <w:p>
      <w:pPr>
        <w:pStyle w:val="Heading1"/>
      </w:pPr>
      <w:r>
        <w:t>9. Критерии оценивания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1F4E5F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Критерий</w:t>
            </w:r>
          </w:p>
        </w:tc>
        <w:tc>
          <w:tcPr>
            <w:tcW w:type="dxa" w:w="33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1F4E5F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Содержание</w:t>
            </w:r>
          </w:p>
        </w:tc>
        <w:tc>
          <w:tcPr>
            <w:tcW w:type="dxa" w:w="33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1F4E5F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Баллы</w:t>
            </w:r>
          </w:p>
        </w:tc>
      </w:tr>
      <w:tr>
        <w:tc>
          <w:tcPr>
            <w:tcW w:type="dxa" w:w="33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Структура workflow</w:t>
            </w:r>
          </w:p>
        </w:tc>
        <w:tc>
          <w:tcPr>
            <w:tcW w:type="dxa" w:w="33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YAML лежит в .gitverse/workflows; события запуска и jobs описаны корректно; конфигурация читается без неоднозначностей.</w:t>
            </w:r>
          </w:p>
        </w:tc>
        <w:tc>
          <w:tcPr>
            <w:tcW w:type="dxa" w:w="33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0.75</w:t>
            </w:r>
          </w:p>
        </w:tc>
      </w:tr>
      <w:tr>
        <w:tc>
          <w:tcPr>
            <w:tcW w:type="dxa" w:w="33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4F7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Проверки и тесты</w:t>
            </w:r>
          </w:p>
        </w:tc>
        <w:tc>
          <w:tcPr>
            <w:tcW w:type="dxa" w:w="33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4F7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check устанавливает зависимости, запускает проверку синтаксиса или линтер и pytest; результат виден в логах GitVerse.</w:t>
            </w:r>
          </w:p>
        </w:tc>
        <w:tc>
          <w:tcPr>
            <w:tcW w:type="dxa" w:w="33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4F7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0.75</w:t>
            </w:r>
          </w:p>
        </w:tc>
      </w:tr>
      <w:tr>
        <w:tc>
          <w:tcPr>
            <w:tcW w:type="dxa" w:w="33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Сборка образа</w:t>
            </w:r>
          </w:p>
        </w:tc>
        <w:tc>
          <w:tcPr>
            <w:tcW w:type="dxa" w:w="33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build-image зависит от check, использует Kaniko, явно задаёт context и Dockerfile, не зависит от локальной машины студента.</w:t>
            </w:r>
          </w:p>
        </w:tc>
        <w:tc>
          <w:tcPr>
            <w:tcW w:type="dxa" w:w="33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0.75</w:t>
            </w:r>
          </w:p>
        </w:tc>
      </w:tr>
      <w:tr>
        <w:tc>
          <w:tcPr>
            <w:tcW w:type="dxa" w:w="33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4F7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Документация и история Git</w:t>
            </w:r>
          </w:p>
        </w:tc>
        <w:tc>
          <w:tcPr>
            <w:tcW w:type="dxa" w:w="33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4F7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README объясняет pipeline; merge request содержит цель, способ проверки и ссылку на успешный запуск; история коммитов осмысленная.</w:t>
            </w:r>
          </w:p>
        </w:tc>
        <w:tc>
          <w:tcPr>
            <w:tcW w:type="dxa" w:w="33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4F7F8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000000"/>
                <w:sz w:val="20"/>
              </w:rPr>
              <w:t>0.75</w:t>
            </w:r>
          </w:p>
        </w:tc>
      </w:tr>
    </w:tbl>
    <w:p/>
    <w:p>
      <w:pPr>
        <w:pStyle w:val="Heading1"/>
      </w:pPr>
      <w:r>
        <w:t>10. Снижение оценки</w:t>
      </w:r>
    </w:p>
    <w:p>
      <w:pPr>
        <w:ind w:left="340" w:hanging="170"/>
      </w:pPr>
      <w:r>
        <w:rPr>
          <w:rFonts w:ascii="Arial" w:hAnsi="Arial" w:eastAsia="Arial"/>
          <w:b w:val="0"/>
          <w:color w:val="000000"/>
          <w:sz w:val="22"/>
        </w:rPr>
        <w:t xml:space="preserve">• </w:t>
      </w:r>
      <w:r>
        <w:rPr>
          <w:rFonts w:ascii="Arial" w:hAnsi="Arial" w:eastAsia="Arial"/>
          <w:b w:val="0"/>
          <w:color w:val="000000"/>
          <w:sz w:val="22"/>
        </w:rPr>
        <w:t>workflow не запускается в GitVerse или находится не в том каталоге;</w:t>
      </w:r>
    </w:p>
    <w:p>
      <w:pPr>
        <w:ind w:left="340" w:hanging="170"/>
      </w:pPr>
      <w:r>
        <w:rPr>
          <w:rFonts w:ascii="Arial" w:hAnsi="Arial" w:eastAsia="Arial"/>
          <w:b w:val="0"/>
          <w:color w:val="000000"/>
          <w:sz w:val="22"/>
        </w:rPr>
        <w:t xml:space="preserve">• </w:t>
      </w:r>
      <w:r>
        <w:rPr>
          <w:rFonts w:ascii="Arial" w:hAnsi="Arial" w:eastAsia="Arial"/>
          <w:b w:val="0"/>
          <w:color w:val="000000"/>
          <w:sz w:val="22"/>
        </w:rPr>
        <w:t>pipeline проходит только из-за отключённых тестов или пустых команд;</w:t>
      </w:r>
    </w:p>
    <w:p>
      <w:pPr>
        <w:ind w:left="340" w:hanging="170"/>
      </w:pPr>
      <w:r>
        <w:rPr>
          <w:rFonts w:ascii="Arial" w:hAnsi="Arial" w:eastAsia="Arial"/>
          <w:b w:val="0"/>
          <w:color w:val="000000"/>
          <w:sz w:val="22"/>
        </w:rPr>
        <w:t xml:space="preserve">• </w:t>
      </w:r>
      <w:r>
        <w:rPr>
          <w:rFonts w:ascii="Arial" w:hAnsi="Arial" w:eastAsia="Arial"/>
          <w:b w:val="0"/>
          <w:color w:val="000000"/>
          <w:sz w:val="22"/>
        </w:rPr>
        <w:t>сборка образа зависит от локального Docker на компьютере студента;</w:t>
      </w:r>
    </w:p>
    <w:p>
      <w:pPr>
        <w:ind w:left="340" w:hanging="170"/>
      </w:pPr>
      <w:r>
        <w:rPr>
          <w:rFonts w:ascii="Arial" w:hAnsi="Arial" w:eastAsia="Arial"/>
          <w:b w:val="0"/>
          <w:color w:val="000000"/>
          <w:sz w:val="22"/>
        </w:rPr>
        <w:t xml:space="preserve">• </w:t>
      </w:r>
      <w:r>
        <w:rPr>
          <w:rFonts w:ascii="Arial" w:hAnsi="Arial" w:eastAsia="Arial"/>
          <w:b w:val="0"/>
          <w:color w:val="000000"/>
          <w:sz w:val="22"/>
        </w:rPr>
        <w:t>в логах выводятся секреты или токены;</w:t>
      </w:r>
    </w:p>
    <w:p>
      <w:pPr>
        <w:ind w:left="340" w:hanging="170"/>
      </w:pPr>
      <w:r>
        <w:rPr>
          <w:rFonts w:ascii="Arial" w:hAnsi="Arial" w:eastAsia="Arial"/>
          <w:b w:val="0"/>
          <w:color w:val="000000"/>
          <w:sz w:val="22"/>
        </w:rPr>
        <w:t xml:space="preserve">• </w:t>
      </w:r>
      <w:r>
        <w:rPr>
          <w:rFonts w:ascii="Arial" w:hAnsi="Arial" w:eastAsia="Arial"/>
          <w:b w:val="0"/>
          <w:color w:val="000000"/>
          <w:sz w:val="22"/>
        </w:rPr>
        <w:t>README не содержит способа воспроизвести проверку;</w:t>
      </w:r>
    </w:p>
    <w:p>
      <w:pPr>
        <w:ind w:left="340" w:hanging="170"/>
      </w:pPr>
      <w:r>
        <w:rPr>
          <w:rFonts w:ascii="Arial" w:hAnsi="Arial" w:eastAsia="Arial"/>
          <w:b w:val="0"/>
          <w:color w:val="000000"/>
          <w:sz w:val="22"/>
        </w:rPr>
        <w:t xml:space="preserve">• </w:t>
      </w:r>
      <w:r>
        <w:rPr>
          <w:rFonts w:ascii="Arial" w:hAnsi="Arial" w:eastAsia="Arial"/>
          <w:b w:val="0"/>
          <w:color w:val="000000"/>
          <w:sz w:val="22"/>
        </w:rPr>
        <w:t>студент не может объяснить назначение on, jobs, runs-on, steps, needs и gitverse.workspace.</w:t>
      </w:r>
    </w:p>
    <w:p>
      <w:pPr>
        <w:pStyle w:val="Heading1"/>
      </w:pPr>
      <w:r>
        <w:t>11. Что сдавать</w:t>
      </w:r>
    </w:p>
    <w:p>
      <w:r>
        <w:rPr>
          <w:rFonts w:ascii="Arial" w:hAnsi="Arial" w:eastAsia="Arial"/>
          <w:b w:val="0"/>
          <w:color w:val="000000"/>
          <w:sz w:val="22"/>
        </w:rPr>
        <w:t>Сдать ссылку на тот же репозиторий GitVerse и ссылку на merge request или commit с добавленным workflow. В отчёт добавьте скриншоты списка workflow, успешной job check, успешной job build-image и фрагмента логов Kaniko.</w:t>
      </w:r>
    </w:p>
    <w:p>
      <w:r>
        <w:rPr>
          <w:rFonts w:ascii="Arial" w:hAnsi="Arial" w:eastAsia="Arial"/>
          <w:b w:val="0"/>
          <w:color w:val="000000"/>
          <w:sz w:val="22"/>
        </w:rPr>
        <w:t>Подготовьте Word-файл отчёта: укажите фамилию, имя, группу и номер практической работы 7; добавьте ссылку на репозиторий GitVerse, ссылку на workflow и скриншоты выполненных операций. Отправьте файл на email tgmakovejchuk@fa.ru. В теме письма укажите фамилию, имя, группу и номер практической работы 7.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 w:eastAsia="Arial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