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5001" w14:textId="77777777" w:rsidR="003150A2" w:rsidRDefault="00000000">
      <w:pPr>
        <w:pStyle w:val="a4"/>
      </w:pPr>
      <w:r>
        <w:t>Лабораторная работа №3</w:t>
      </w:r>
    </w:p>
    <w:p w14:paraId="00752137" w14:textId="77777777" w:rsidR="003150A2" w:rsidRDefault="00000000">
      <w:pPr>
        <w:pStyle w:val="a5"/>
      </w:pPr>
      <w:r>
        <w:t>Научное программирование</w:t>
      </w:r>
    </w:p>
    <w:p w14:paraId="2887EF5B" w14:textId="2F1CD6B4" w:rsidR="003150A2" w:rsidRDefault="00526A33">
      <w:pPr>
        <w:pStyle w:val="Author"/>
      </w:pPr>
      <w:proofErr w:type="spellStart"/>
      <w:r>
        <w:t>Минов</w:t>
      </w:r>
      <w:proofErr w:type="spellEnd"/>
      <w:r>
        <w:t xml:space="preserve"> К.В.</w:t>
      </w:r>
      <w:r w:rsidR="00000000">
        <w:t xml:space="preserve"> | НПМмд-</w:t>
      </w:r>
      <w:proofErr w:type="gramStart"/>
      <w:r w:rsidR="00000000">
        <w:t>02-23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26519465"/>
        <w:docPartObj>
          <w:docPartGallery w:val="Table of Contents"/>
          <w:docPartUnique/>
        </w:docPartObj>
      </w:sdtPr>
      <w:sdtContent>
        <w:p w14:paraId="01F64EA1" w14:textId="77777777" w:rsidR="003150A2" w:rsidRDefault="00000000">
          <w:pPr>
            <w:pStyle w:val="ae"/>
          </w:pPr>
          <w:r>
            <w:t>Содержание</w:t>
          </w:r>
        </w:p>
        <w:p w14:paraId="613329ED" w14:textId="77777777" w:rsidR="003150A2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02DC4A79" w14:textId="77777777" w:rsidR="003150A2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5821BCD4" w14:textId="77777777" w:rsidR="003150A2" w:rsidRDefault="00000000">
      <w:pPr>
        <w:pStyle w:val="FirstParagraph"/>
      </w:pPr>
      <w:r>
        <w:t>Освоить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p w14:paraId="2155E5B0" w14:textId="77777777" w:rsidR="003150A2" w:rsidRDefault="00000000">
      <w:pPr>
        <w:pStyle w:val="1"/>
      </w:pPr>
      <w:bookmarkStart w:id="1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</w:p>
    <w:p w14:paraId="77596527" w14:textId="77777777" w:rsidR="003150A2" w:rsidRDefault="00000000">
      <w:pPr>
        <w:pStyle w:val="FirstParagraph"/>
      </w:pPr>
      <w:r>
        <w:rPr>
          <w:b/>
          <w:bCs/>
        </w:rPr>
        <w:t>Octave</w:t>
      </w:r>
      <w:r>
        <w:t xml:space="preserve"> — высокоуровневый интерпретируемый язык программирования, предназначенный для решения задач вычислительной математики. По возможностям и качеству реализации интерпретатора язык Octave можно сравнивать с проприетарной программой MATLAB, причём синтаксис обоих языков очень схож. В состав пакета входит интерактивный командный интерфейс (интерпретатор Octave). Интерпретатор Octave запускается из терминала ОС Linux или из его порта в Windows. После запуска Octave пользователь видит окно интерпретатора.</w:t>
      </w:r>
    </w:p>
    <w:p w14:paraId="3B8A8FAA" w14:textId="77777777" w:rsidR="003150A2" w:rsidRDefault="00000000">
      <w:pPr>
        <w:pStyle w:val="a0"/>
      </w:pPr>
      <w:r>
        <w:t>В окне интерпретатора пользователь может вводить как отдельные команды языка Octave, так и группы команд, объединяемые в программы. Если строка заканчивается символом “;”, результаты на экран не выводятся. Если же в конце строки символ “;” отсутствует, результаты работы выводятся на экран. Текст в строке после символа % является комментарием и интерпретатором не обрабатывается.</w:t>
      </w:r>
    </w:p>
    <w:p w14:paraId="65042A26" w14:textId="77777777" w:rsidR="003150A2" w:rsidRDefault="00000000">
      <w:pPr>
        <w:pStyle w:val="a0"/>
      </w:pPr>
      <w:r>
        <w:t xml:space="preserve">В </w:t>
      </w:r>
      <w:proofErr w:type="spellStart"/>
      <w:r>
        <w:t>Octave</w:t>
      </w:r>
      <w:proofErr w:type="spellEnd"/>
      <w:r>
        <w:t xml:space="preserve"> реализованы многие возможности Matlab, включая использование матриц в качестве основных типов данных, поддержку комплексных чисел, поддержку математических функции и больших библиотек функций, а также возможность создания пользовательских функций для расширения функциональности системы.</w:t>
      </w:r>
    </w:p>
    <w:p w14:paraId="6D26A974" w14:textId="1823A187" w:rsidR="003150A2" w:rsidRDefault="00000000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29F86633" w14:textId="68E9F9D1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 w:rsidRPr="00526A33">
        <w:rPr>
          <w:rFonts w:cs="Segoe UI"/>
          <w:color w:val="1F2328"/>
          <w:shd w:val="clear" w:color="auto" w:fill="FFFFFF"/>
        </w:rPr>
        <w:t>Операции с векторами и Вычисление проектора</w:t>
      </w:r>
    </w:p>
    <w:p w14:paraId="7321B7C4" w14:textId="35E4ADCC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01818DA1" wp14:editId="74AAD09A">
            <wp:extent cx="695325" cy="18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3763" w14:textId="5165CEAA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411E184C" wp14:editId="1FD11255">
            <wp:extent cx="1114425" cy="276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B806" w14:textId="77777777" w:rsidR="001C6220" w:rsidRDefault="001C6220" w:rsidP="001C6220">
      <w:pPr>
        <w:pStyle w:val="ImageCaption"/>
      </w:pPr>
      <w:r>
        <w:lastRenderedPageBreak/>
        <w:t>Рис. 1: Простейшие операции</w:t>
      </w:r>
    </w:p>
    <w:p w14:paraId="49B64339" w14:textId="77777777" w:rsidR="001C6220" w:rsidRDefault="001C6220" w:rsidP="00526A33">
      <w:pPr>
        <w:pStyle w:val="a0"/>
        <w:rPr>
          <w:rFonts w:cs="Segoe UI"/>
          <w:color w:val="1F2328"/>
          <w:shd w:val="clear" w:color="auto" w:fill="FFFFFF"/>
        </w:rPr>
      </w:pPr>
    </w:p>
    <w:p w14:paraId="49F18193" w14:textId="6203DB0C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00E6EDD9" wp14:editId="41B49D61">
            <wp:extent cx="2066925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1ACE" w14:textId="25A3C8B3" w:rsidR="001C6220" w:rsidRDefault="001C6220" w:rsidP="001C6220">
      <w:pPr>
        <w:pStyle w:val="ImageCaption"/>
      </w:pPr>
      <w:r>
        <w:t xml:space="preserve">Рис. </w:t>
      </w:r>
      <w:r>
        <w:t>2</w:t>
      </w:r>
      <w:r>
        <w:t xml:space="preserve">: </w:t>
      </w:r>
      <w:r w:rsidRPr="00526A33">
        <w:rPr>
          <w:rFonts w:cs="Segoe UI"/>
          <w:color w:val="1F2328"/>
          <w:shd w:val="clear" w:color="auto" w:fill="FFFFFF"/>
        </w:rPr>
        <w:t>Операции с векторами</w:t>
      </w:r>
    </w:p>
    <w:p w14:paraId="48F75831" w14:textId="77777777" w:rsidR="001C6220" w:rsidRDefault="001C6220" w:rsidP="00526A33">
      <w:pPr>
        <w:pStyle w:val="a0"/>
        <w:rPr>
          <w:rFonts w:cs="Segoe UI"/>
          <w:color w:val="1F2328"/>
          <w:shd w:val="clear" w:color="auto" w:fill="FFFFFF"/>
        </w:rPr>
      </w:pPr>
    </w:p>
    <w:p w14:paraId="56E3AEE4" w14:textId="0845E27D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1BE1BE1B" wp14:editId="6F5DA9F2">
            <wp:extent cx="1600200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B872" w14:textId="08D34331" w:rsidR="001C6220" w:rsidRDefault="001C6220" w:rsidP="001C6220">
      <w:pPr>
        <w:pStyle w:val="ImageCaption"/>
      </w:pPr>
      <w:r>
        <w:t xml:space="preserve">Рис. </w:t>
      </w:r>
      <w:r>
        <w:t>3</w:t>
      </w:r>
      <w:r>
        <w:t xml:space="preserve">: </w:t>
      </w:r>
      <w:r w:rsidRPr="00526A33">
        <w:rPr>
          <w:rFonts w:cs="Segoe UI"/>
          <w:color w:val="1F2328"/>
          <w:shd w:val="clear" w:color="auto" w:fill="FFFFFF"/>
        </w:rPr>
        <w:t>Операции с векторами</w:t>
      </w:r>
    </w:p>
    <w:p w14:paraId="7C0E8C2E" w14:textId="77777777" w:rsidR="001C6220" w:rsidRDefault="001C6220" w:rsidP="00526A33">
      <w:pPr>
        <w:pStyle w:val="a0"/>
        <w:rPr>
          <w:rFonts w:cs="Segoe UI"/>
          <w:color w:val="1F2328"/>
          <w:shd w:val="clear" w:color="auto" w:fill="FFFFFF"/>
        </w:rPr>
      </w:pPr>
    </w:p>
    <w:p w14:paraId="68A248DB" w14:textId="2BC55FBB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102167A" wp14:editId="60A307EC">
            <wp:extent cx="2533650" cy="1933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1155" w14:textId="0CF6F1A9" w:rsidR="001C6220" w:rsidRDefault="001C6220" w:rsidP="001C6220">
      <w:pPr>
        <w:pStyle w:val="ImageCaption"/>
      </w:pPr>
      <w:r>
        <w:t>Рис.</w:t>
      </w:r>
      <w:r>
        <w:t>4</w:t>
      </w:r>
      <w:r>
        <w:t xml:space="preserve">: </w:t>
      </w:r>
      <w:r w:rsidRPr="00526A33">
        <w:rPr>
          <w:rFonts w:cs="Segoe UI"/>
          <w:color w:val="1F2328"/>
          <w:shd w:val="clear" w:color="auto" w:fill="FFFFFF"/>
        </w:rPr>
        <w:t>Операции с векторами</w:t>
      </w:r>
    </w:p>
    <w:p w14:paraId="4DF653DD" w14:textId="77777777" w:rsidR="001C6220" w:rsidRDefault="001C6220" w:rsidP="00526A33">
      <w:pPr>
        <w:pStyle w:val="a0"/>
        <w:rPr>
          <w:rFonts w:cs="Segoe UI"/>
          <w:color w:val="1F2328"/>
          <w:shd w:val="clear" w:color="auto" w:fill="FFFFFF"/>
        </w:rPr>
      </w:pPr>
    </w:p>
    <w:p w14:paraId="1D77577E" w14:textId="77777777" w:rsidR="00526A33" w:rsidRPr="00526A33" w:rsidRDefault="00526A33" w:rsidP="00526A33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526A33">
        <w:rPr>
          <w:rFonts w:asciiTheme="minorHAnsi" w:hAnsiTheme="minorHAnsi" w:cs="Segoe UI"/>
          <w:color w:val="1F2328"/>
        </w:rPr>
        <w:t>Матричные операции</w:t>
      </w:r>
    </w:p>
    <w:p w14:paraId="3A6B4E31" w14:textId="78A19FDB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724D4338" wp14:editId="29FA352C">
            <wp:extent cx="2943225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A085" w14:textId="77777777" w:rsidR="001C6220" w:rsidRPr="00526A33" w:rsidRDefault="001C6220" w:rsidP="001C6220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t xml:space="preserve">Рис. </w:t>
      </w:r>
      <w:r>
        <w:t>5</w:t>
      </w:r>
      <w:r>
        <w:t xml:space="preserve">: </w:t>
      </w:r>
      <w:r w:rsidRPr="001C6220">
        <w:rPr>
          <w:rFonts w:asciiTheme="minorHAnsi" w:hAnsiTheme="minorHAnsi" w:cs="Segoe UI"/>
          <w:i/>
          <w:iCs/>
          <w:color w:val="1F2328"/>
        </w:rPr>
        <w:t>Матричные операции</w:t>
      </w:r>
    </w:p>
    <w:p w14:paraId="7140789E" w14:textId="65C0F9B0" w:rsidR="001C6220" w:rsidRDefault="001C6220" w:rsidP="001C6220">
      <w:pPr>
        <w:pStyle w:val="ImageCaption"/>
      </w:pPr>
    </w:p>
    <w:p w14:paraId="6B7E8EFD" w14:textId="77777777" w:rsidR="001C6220" w:rsidRDefault="001C6220" w:rsidP="00526A33">
      <w:pPr>
        <w:pStyle w:val="a0"/>
        <w:rPr>
          <w:rFonts w:cs="Segoe UI"/>
          <w:color w:val="1F2328"/>
          <w:shd w:val="clear" w:color="auto" w:fill="FFFFFF"/>
        </w:rPr>
      </w:pPr>
    </w:p>
    <w:p w14:paraId="7CE5BDE1" w14:textId="6FE526B1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8E39AE" wp14:editId="0B74E1E7">
            <wp:extent cx="2124075" cy="287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53D4" w14:textId="29156B73" w:rsidR="001C6220" w:rsidRPr="001C6220" w:rsidRDefault="001C6220" w:rsidP="001C6220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t xml:space="preserve">Рис. </w:t>
      </w:r>
      <w:r>
        <w:t>6</w:t>
      </w:r>
      <w:r>
        <w:t xml:space="preserve">: </w:t>
      </w:r>
      <w:r w:rsidRPr="001C6220">
        <w:rPr>
          <w:rFonts w:asciiTheme="minorHAnsi" w:hAnsiTheme="minorHAnsi" w:cs="Segoe UI"/>
          <w:i/>
          <w:iCs/>
          <w:color w:val="1F2328"/>
        </w:rPr>
        <w:t>Матричные операции</w:t>
      </w:r>
    </w:p>
    <w:p w14:paraId="10CAF3F6" w14:textId="702FD19B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 w:rsidRPr="00526A33">
        <w:rPr>
          <w:rFonts w:cs="Segoe UI"/>
          <w:color w:val="1F2328"/>
          <w:shd w:val="clear" w:color="auto" w:fill="FFFFFF"/>
        </w:rPr>
        <w:t>Построение простейших графиков</w:t>
      </w:r>
    </w:p>
    <w:p w14:paraId="758910CE" w14:textId="18997764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5A72BC9B" wp14:editId="2E7A6B1C">
            <wp:extent cx="6152515" cy="23806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193C" w14:textId="4FCA080F" w:rsidR="001C6220" w:rsidRPr="001C6220" w:rsidRDefault="001C6220" w:rsidP="001C6220">
      <w:pPr>
        <w:pStyle w:val="a0"/>
        <w:rPr>
          <w:rFonts w:cs="Segoe UI"/>
          <w:i/>
          <w:iCs/>
          <w:color w:val="1F2328"/>
          <w:shd w:val="clear" w:color="auto" w:fill="FFFFFF"/>
        </w:rPr>
      </w:pPr>
      <w:r>
        <w:t xml:space="preserve">Рис. </w:t>
      </w:r>
      <w:r>
        <w:t>7</w:t>
      </w:r>
      <w:r>
        <w:t xml:space="preserve">: </w:t>
      </w:r>
      <w:r w:rsidRPr="001C6220">
        <w:rPr>
          <w:rFonts w:cs="Segoe UI"/>
          <w:i/>
          <w:iCs/>
          <w:color w:val="1F2328"/>
          <w:shd w:val="clear" w:color="auto" w:fill="FFFFFF"/>
        </w:rPr>
        <w:t>Построение простейших графиков</w:t>
      </w:r>
    </w:p>
    <w:p w14:paraId="79DACC7C" w14:textId="1580DE1A" w:rsidR="001C6220" w:rsidRPr="00526A33" w:rsidRDefault="001C6220" w:rsidP="001C6220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</w:p>
    <w:p w14:paraId="528600D5" w14:textId="77777777" w:rsidR="001C6220" w:rsidRDefault="001C6220" w:rsidP="00526A33">
      <w:pPr>
        <w:pStyle w:val="a0"/>
        <w:rPr>
          <w:rFonts w:cs="Segoe UI"/>
          <w:color w:val="1F2328"/>
          <w:shd w:val="clear" w:color="auto" w:fill="FFFFFF"/>
        </w:rPr>
      </w:pPr>
    </w:p>
    <w:p w14:paraId="29D65E46" w14:textId="14A3F634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0126F5" wp14:editId="4D9A236E">
            <wp:extent cx="6152515" cy="2675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FA28" w14:textId="60047F5F" w:rsidR="001C6220" w:rsidRPr="001C6220" w:rsidRDefault="001C6220" w:rsidP="001C6220">
      <w:pPr>
        <w:pStyle w:val="a0"/>
        <w:rPr>
          <w:rFonts w:cs="Segoe UI"/>
          <w:i/>
          <w:iCs/>
          <w:color w:val="1F2328"/>
          <w:shd w:val="clear" w:color="auto" w:fill="FFFFFF"/>
        </w:rPr>
      </w:pPr>
      <w:r>
        <w:t xml:space="preserve">Рис. </w:t>
      </w:r>
      <w:r>
        <w:t>8</w:t>
      </w:r>
      <w:r>
        <w:t xml:space="preserve">: </w:t>
      </w:r>
      <w:r w:rsidRPr="001C6220">
        <w:rPr>
          <w:rFonts w:cs="Segoe UI"/>
          <w:i/>
          <w:iCs/>
          <w:color w:val="1F2328"/>
          <w:shd w:val="clear" w:color="auto" w:fill="FFFFFF"/>
        </w:rPr>
        <w:t>Построение простейших графиков</w:t>
      </w:r>
    </w:p>
    <w:p w14:paraId="7128D8B1" w14:textId="77777777" w:rsidR="001C6220" w:rsidRDefault="001C6220" w:rsidP="00526A33">
      <w:pPr>
        <w:pStyle w:val="a0"/>
        <w:rPr>
          <w:rFonts w:cs="Segoe UI"/>
          <w:color w:val="1F2328"/>
          <w:shd w:val="clear" w:color="auto" w:fill="FFFFFF"/>
        </w:rPr>
      </w:pPr>
    </w:p>
    <w:p w14:paraId="27959767" w14:textId="7212CE69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1DE42620" wp14:editId="249E904E">
            <wp:extent cx="6152515" cy="1066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7653" w14:textId="27973A40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2534448F" wp14:editId="23CF92B4">
            <wp:extent cx="6152515" cy="27235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FD3A" w14:textId="62AA4F79" w:rsidR="001C6220" w:rsidRPr="001C6220" w:rsidRDefault="001C6220" w:rsidP="001C6220">
      <w:pPr>
        <w:pStyle w:val="a0"/>
        <w:rPr>
          <w:rFonts w:cs="Segoe UI"/>
          <w:i/>
          <w:iCs/>
          <w:color w:val="1F2328"/>
          <w:shd w:val="clear" w:color="auto" w:fill="FFFFFF"/>
        </w:rPr>
      </w:pPr>
      <w:r>
        <w:t xml:space="preserve">Рис. </w:t>
      </w:r>
      <w:r>
        <w:t>9</w:t>
      </w:r>
      <w:r>
        <w:t xml:space="preserve">: </w:t>
      </w:r>
      <w:r w:rsidRPr="001C6220">
        <w:rPr>
          <w:rFonts w:cs="Segoe UI"/>
          <w:i/>
          <w:iCs/>
          <w:color w:val="1F2328"/>
          <w:shd w:val="clear" w:color="auto" w:fill="FFFFFF"/>
        </w:rPr>
        <w:t>Построение простейших графиков</w:t>
      </w:r>
    </w:p>
    <w:p w14:paraId="6FA281D0" w14:textId="77777777" w:rsidR="001C6220" w:rsidRDefault="001C6220" w:rsidP="00526A33">
      <w:pPr>
        <w:pStyle w:val="a0"/>
        <w:rPr>
          <w:rFonts w:cs="Segoe UI"/>
          <w:color w:val="1F2328"/>
          <w:shd w:val="clear" w:color="auto" w:fill="FFFFFF"/>
        </w:rPr>
      </w:pPr>
    </w:p>
    <w:p w14:paraId="2B6F5FF2" w14:textId="3AB7B218" w:rsidR="00526A33" w:rsidRDefault="00526A33" w:rsidP="00526A33">
      <w:pPr>
        <w:pStyle w:val="a0"/>
        <w:rPr>
          <w:rFonts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0DE771EB" wp14:editId="558E002C">
            <wp:extent cx="6152515" cy="5003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9A3C" w14:textId="2A0217C0" w:rsidR="001C6220" w:rsidRPr="001C6220" w:rsidRDefault="001C6220" w:rsidP="001C6220">
      <w:pPr>
        <w:pStyle w:val="a0"/>
        <w:rPr>
          <w:rFonts w:cs="Segoe UI"/>
          <w:i/>
          <w:iCs/>
          <w:color w:val="1F2328"/>
          <w:shd w:val="clear" w:color="auto" w:fill="FFFFFF"/>
        </w:rPr>
      </w:pPr>
      <w:r>
        <w:lastRenderedPageBreak/>
        <w:t xml:space="preserve">Рис. </w:t>
      </w:r>
      <w:r>
        <w:t>10</w:t>
      </w:r>
      <w:r>
        <w:t xml:space="preserve">: </w:t>
      </w:r>
      <w:r w:rsidRPr="001C6220">
        <w:rPr>
          <w:rFonts w:cs="Segoe UI"/>
          <w:i/>
          <w:iCs/>
          <w:color w:val="1F2328"/>
          <w:shd w:val="clear" w:color="auto" w:fill="FFFFFF"/>
        </w:rPr>
        <w:t>Построение простейших графиков</w:t>
      </w:r>
    </w:p>
    <w:p w14:paraId="34381418" w14:textId="77777777" w:rsidR="001C6220" w:rsidRPr="00526A33" w:rsidRDefault="001C6220" w:rsidP="00526A33">
      <w:pPr>
        <w:pStyle w:val="a0"/>
        <w:rPr>
          <w:rFonts w:cs="Segoe UI"/>
          <w:color w:val="1F2328"/>
          <w:shd w:val="clear" w:color="auto" w:fill="FFFFFF"/>
        </w:rPr>
      </w:pPr>
    </w:p>
    <w:p w14:paraId="50B57604" w14:textId="43A97B44" w:rsidR="00526A33" w:rsidRDefault="00526A33" w:rsidP="00526A33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526A33">
        <w:rPr>
          <w:rFonts w:asciiTheme="minorHAnsi" w:hAnsiTheme="minorHAnsi" w:cs="Segoe UI"/>
          <w:color w:val="1F2328"/>
        </w:rPr>
        <w:t>Сравнение циклов и операций с векторами</w:t>
      </w:r>
    </w:p>
    <w:p w14:paraId="57EAC408" w14:textId="2D55E11D" w:rsidR="00526A33" w:rsidRDefault="00526A33" w:rsidP="00526A33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noProof/>
        </w:rPr>
        <w:drawing>
          <wp:inline distT="0" distB="0" distL="0" distR="0" wp14:anchorId="76727DD6" wp14:editId="6013D7E8">
            <wp:extent cx="6152515" cy="9823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F07F" w14:textId="5362448C" w:rsidR="001C6220" w:rsidRPr="00526A33" w:rsidRDefault="001C6220" w:rsidP="00526A33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t xml:space="preserve">Рис. </w:t>
      </w:r>
      <w:r>
        <w:t>11</w:t>
      </w:r>
      <w:r>
        <w:t xml:space="preserve">: </w:t>
      </w:r>
      <w:r w:rsidRPr="001C6220">
        <w:rPr>
          <w:rFonts w:asciiTheme="minorHAnsi" w:hAnsiTheme="minorHAnsi" w:cs="Segoe UI"/>
          <w:i/>
          <w:iCs/>
          <w:color w:val="1F2328"/>
        </w:rPr>
        <w:t>Сравнение циклов и операций с векторами</w:t>
      </w:r>
    </w:p>
    <w:p w14:paraId="5E305DC3" w14:textId="744ED092" w:rsidR="00526A33" w:rsidRDefault="00526A33" w:rsidP="00526A33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526A33">
        <w:rPr>
          <w:rFonts w:asciiTheme="minorHAnsi" w:hAnsiTheme="minorHAnsi" w:cs="Segoe UI"/>
          <w:color w:val="1F2328"/>
        </w:rPr>
        <w:t>Графики</w:t>
      </w:r>
    </w:p>
    <w:p w14:paraId="0EA46375" w14:textId="00FB47AA" w:rsidR="00526A33" w:rsidRDefault="00526A33" w:rsidP="00526A33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149638A0" wp14:editId="6D6CD01E">
            <wp:extent cx="5343525" cy="4486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70AC" w14:textId="77777777" w:rsidR="001C6220" w:rsidRDefault="001C6220" w:rsidP="001C6220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t xml:space="preserve">Рис. </w:t>
      </w:r>
      <w:r>
        <w:t>12</w:t>
      </w:r>
      <w:r>
        <w:t xml:space="preserve">: </w:t>
      </w:r>
      <w:r w:rsidRPr="001C6220">
        <w:rPr>
          <w:rFonts w:asciiTheme="minorHAnsi" w:hAnsiTheme="minorHAnsi" w:cs="Segoe UI"/>
          <w:i/>
          <w:iCs/>
          <w:color w:val="1F2328"/>
        </w:rPr>
        <w:t>Графики</w:t>
      </w:r>
    </w:p>
    <w:p w14:paraId="64A2A41B" w14:textId="76F55F02" w:rsidR="001C6220" w:rsidRPr="00526A33" w:rsidRDefault="001C6220" w:rsidP="001C6220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</w:p>
    <w:p w14:paraId="42F8FA2F" w14:textId="77777777" w:rsidR="001C6220" w:rsidRDefault="001C6220" w:rsidP="00526A33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2AD45E48" w14:textId="5396D78E" w:rsidR="00526A33" w:rsidRDefault="00526A33" w:rsidP="00526A33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1FB946CD" wp14:editId="712198FB">
            <wp:extent cx="5305425" cy="4543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E5E0" w14:textId="051488E7" w:rsidR="001C6220" w:rsidRDefault="001C6220" w:rsidP="001C6220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t>Рис. 1</w:t>
      </w:r>
      <w:r>
        <w:t>3</w:t>
      </w:r>
      <w:r>
        <w:t xml:space="preserve">: </w:t>
      </w:r>
      <w:r w:rsidRPr="001C6220">
        <w:rPr>
          <w:rFonts w:asciiTheme="minorHAnsi" w:hAnsiTheme="minorHAnsi" w:cs="Segoe UI"/>
          <w:i/>
          <w:iCs/>
          <w:color w:val="1F2328"/>
        </w:rPr>
        <w:t>Графики</w:t>
      </w:r>
    </w:p>
    <w:p w14:paraId="5CD856B9" w14:textId="77777777" w:rsidR="001C6220" w:rsidRDefault="001C6220" w:rsidP="00526A33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7EA81E99" w14:textId="77777777" w:rsidR="00526A33" w:rsidRPr="00526A33" w:rsidRDefault="00526A33" w:rsidP="00526A33">
      <w:pPr>
        <w:pStyle w:val="a0"/>
      </w:pPr>
    </w:p>
    <w:p w14:paraId="3D68F8DC" w14:textId="77777777" w:rsidR="003150A2" w:rsidRDefault="00000000">
      <w:pPr>
        <w:pStyle w:val="1"/>
      </w:pPr>
      <w:bookmarkStart w:id="3" w:name="вывод"/>
      <w:bookmarkEnd w:id="2"/>
      <w:r>
        <w:rPr>
          <w:rStyle w:val="SectionNumber"/>
        </w:rPr>
        <w:t>4</w:t>
      </w:r>
      <w:r>
        <w:tab/>
        <w:t>Вывод</w:t>
      </w:r>
    </w:p>
    <w:p w14:paraId="7F1FD36E" w14:textId="77777777" w:rsidR="003150A2" w:rsidRDefault="00000000">
      <w:pPr>
        <w:pStyle w:val="FirstParagraph"/>
      </w:pPr>
      <w:r>
        <w:t>В ходе выполнения данной лабораторной работы я освоила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p w14:paraId="3950C7FD" w14:textId="27B89B70" w:rsidR="003150A2" w:rsidRDefault="003150A2">
      <w:pPr>
        <w:pStyle w:val="a7"/>
      </w:pPr>
      <w:bookmarkStart w:id="4" w:name="список-литературы"/>
      <w:bookmarkStart w:id="5" w:name="refs"/>
      <w:bookmarkStart w:id="6" w:name="ref-Octave_2:bash"/>
      <w:bookmarkEnd w:id="3"/>
      <w:bookmarkEnd w:id="4"/>
      <w:bookmarkEnd w:id="5"/>
      <w:bookmarkEnd w:id="6"/>
    </w:p>
    <w:sectPr w:rsidR="003150A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BFF0" w14:textId="77777777" w:rsidR="006E016B" w:rsidRDefault="006E016B">
      <w:pPr>
        <w:spacing w:after="0"/>
      </w:pPr>
      <w:r>
        <w:separator/>
      </w:r>
    </w:p>
  </w:endnote>
  <w:endnote w:type="continuationSeparator" w:id="0">
    <w:p w14:paraId="4920DC23" w14:textId="77777777" w:rsidR="006E016B" w:rsidRDefault="006E0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3BC72" w14:textId="77777777" w:rsidR="006E016B" w:rsidRDefault="006E016B">
      <w:r>
        <w:separator/>
      </w:r>
    </w:p>
  </w:footnote>
  <w:footnote w:type="continuationSeparator" w:id="0">
    <w:p w14:paraId="658581DB" w14:textId="77777777" w:rsidR="006E016B" w:rsidRDefault="006E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4E0D6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4806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A2"/>
    <w:rsid w:val="001C6220"/>
    <w:rsid w:val="003150A2"/>
    <w:rsid w:val="00526A33"/>
    <w:rsid w:val="006E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F8CB"/>
  <w15:docId w15:val="{7AAC7BC4-6FD8-4AA0-B041-452F5A2F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Normal (Web)"/>
    <w:basedOn w:val="a"/>
    <w:uiPriority w:val="99"/>
    <w:unhideWhenUsed/>
    <w:rsid w:val="00526A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Леонтьева Ксения Андреевна | НПМмд-02-23</dc:creator>
  <cp:keywords/>
  <cp:lastModifiedBy>Сорокина Ольга Александровна</cp:lastModifiedBy>
  <cp:revision>2</cp:revision>
  <dcterms:created xsi:type="dcterms:W3CDTF">2023-10-14T10:28:00Z</dcterms:created>
  <dcterms:modified xsi:type="dcterms:W3CDTF">2023-10-14T10:28:00Z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