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BD6BE"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 w14:paraId="55AFCF66"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 w14:paraId="1DB7C791"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высшего образования</w:t>
      </w:r>
    </w:p>
    <w:p w14:paraId="2F07A485"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«Пермский национальный исследовательский</w:t>
      </w:r>
    </w:p>
    <w:p w14:paraId="7EDFD2DB"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политехнический университет»</w:t>
      </w:r>
    </w:p>
    <w:p w14:paraId="39A910C0"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«Информационные технологии и автоматизированные системы»</w:t>
      </w:r>
    </w:p>
    <w:p w14:paraId="60ABFE3F">
      <w:pPr>
        <w:spacing w:before="0" w:after="1000" w:line="276" w:lineRule="auto"/>
        <w:ind w:firstLine="0"/>
        <w:jc w:val="center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Направление подготовки: 09.03.01 – «Информатика и вычислительная техника»</w:t>
      </w:r>
    </w:p>
    <w:p w14:paraId="2CC0BAB5">
      <w:pPr>
        <w:spacing w:before="0" w:after="1000" w:line="276" w:lineRule="auto"/>
        <w:ind w:firstLine="0"/>
        <w:jc w:val="center"/>
        <w:rPr>
          <w:rFonts w:ascii="Times New Roman" w:hAnsi="Times New Roman"/>
          <w:b w:val="0"/>
          <w:i w:val="0"/>
          <w:sz w:val="24"/>
        </w:rPr>
      </w:pPr>
    </w:p>
    <w:p w14:paraId="5931B17C">
      <w:pPr>
        <w:spacing w:before="400" w:after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40"/>
        </w:rPr>
        <w:t>ОТЧЕТ</w:t>
      </w:r>
    </w:p>
    <w:p w14:paraId="306DFC4F"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Лабораторная работа №3</w:t>
      </w:r>
    </w:p>
    <w:p w14:paraId="49521D5E"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30"/>
        </w:rPr>
        <w:t>Вариант №13</w:t>
      </w:r>
    </w:p>
    <w:p w14:paraId="5E5D28EC">
      <w:pPr>
        <w:spacing w:before="0" w:after="1600" w:line="276" w:lineRule="auto"/>
        <w:ind w:firstLine="0"/>
        <w:jc w:val="center"/>
        <w:rPr>
          <w:rFonts w:ascii="Times New Roman" w:hAnsi="Times New Roman"/>
          <w:b/>
          <w:bCs/>
          <w:i w:val="0"/>
          <w:iCs/>
          <w:sz w:val="28"/>
        </w:rPr>
      </w:pPr>
      <w:r>
        <w:rPr>
          <w:rFonts w:ascii="Times New Roman" w:hAnsi="Times New Roman"/>
          <w:b/>
          <w:bCs/>
          <w:i w:val="0"/>
          <w:iCs/>
          <w:sz w:val="28"/>
        </w:rPr>
        <w:t>“Вычисление функций с использованием их разложения в степенной ряд”</w:t>
      </w:r>
    </w:p>
    <w:p w14:paraId="7D65617E">
      <w:pPr>
        <w:spacing w:before="0" w:after="200" w:line="276" w:lineRule="auto"/>
        <w:ind w:left="5947" w:leftChars="0" w:firstLine="0" w:firstLineChars="0"/>
        <w:jc w:val="left"/>
        <w:rPr>
          <w:rFonts w:hint="default"/>
          <w:sz w:val="26"/>
          <w:lang w:val="ru-RU"/>
        </w:rPr>
      </w:pPr>
      <w:r>
        <w:rPr>
          <w:rFonts w:ascii="Times New Roman" w:hAnsi="Times New Roman"/>
          <w:sz w:val="26"/>
        </w:rPr>
        <w:t>Выполнил:</w:t>
      </w:r>
      <w:r>
        <w:rPr>
          <w:rFonts w:ascii="Times New Roman" w:hAnsi="Times New Roman"/>
          <w:sz w:val="26"/>
        </w:rPr>
        <w:br w:type="textWrapping"/>
      </w:r>
      <w:r>
        <w:rPr>
          <w:rFonts w:ascii="Times New Roman" w:hAnsi="Times New Roman"/>
          <w:sz w:val="26"/>
        </w:rPr>
        <w:t>студент группы ИВТ-25-2б</w:t>
      </w:r>
      <w:r>
        <w:rPr>
          <w:rFonts w:ascii="Times New Roman" w:hAnsi="Times New Roman"/>
          <w:sz w:val="26"/>
        </w:rPr>
        <w:br w:type="textWrapping"/>
      </w:r>
      <w:r>
        <w:rPr>
          <w:sz w:val="26"/>
          <w:lang w:val="ru-RU"/>
        </w:rPr>
        <w:t>Ничков</w:t>
      </w:r>
      <w:r>
        <w:rPr>
          <w:rFonts w:hint="default"/>
          <w:sz w:val="26"/>
          <w:lang w:val="ru-RU"/>
        </w:rPr>
        <w:t xml:space="preserve"> К.А</w:t>
      </w:r>
    </w:p>
    <w:p w14:paraId="373F4D59">
      <w:pPr>
        <w:spacing w:before="0" w:after="200" w:line="276" w:lineRule="auto"/>
        <w:ind w:left="5947" w:leftChars="0" w:firstLine="0" w:firstLineChars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 w:type="textWrapping"/>
      </w:r>
      <w:r>
        <w:rPr>
          <w:rFonts w:ascii="Times New Roman" w:hAnsi="Times New Roman"/>
          <w:sz w:val="26"/>
        </w:rPr>
        <w:t>Проверил:</w:t>
      </w:r>
      <w:r>
        <w:rPr>
          <w:rFonts w:ascii="Times New Roman" w:hAnsi="Times New Roman"/>
          <w:sz w:val="26"/>
        </w:rPr>
        <w:br w:type="textWrapping"/>
      </w:r>
      <w:r>
        <w:rPr>
          <w:rFonts w:ascii="Times New Roman" w:hAnsi="Times New Roman"/>
          <w:sz w:val="26"/>
        </w:rPr>
        <w:t>Варенцов. Д.А.</w:t>
      </w:r>
    </w:p>
    <w:p w14:paraId="1B84740C">
      <w:pPr>
        <w:spacing w:before="0" w:after="200" w:line="276" w:lineRule="auto"/>
        <w:ind w:left="5947" w:leftChars="0" w:firstLine="0" w:firstLineChars="0"/>
        <w:jc w:val="left"/>
        <w:rPr>
          <w:rFonts w:ascii="Times New Roman" w:hAnsi="Times New Roman"/>
          <w:sz w:val="26"/>
        </w:rPr>
      </w:pPr>
    </w:p>
    <w:p w14:paraId="3B4D886A">
      <w:pPr>
        <w:spacing w:before="0" w:after="200" w:line="276" w:lineRule="auto"/>
        <w:ind w:left="5947" w:leftChars="0" w:firstLine="0" w:firstLineChars="0"/>
        <w:jc w:val="left"/>
        <w:rPr>
          <w:rFonts w:ascii="Times New Roman" w:hAnsi="Times New Roman"/>
          <w:sz w:val="26"/>
        </w:rPr>
      </w:pPr>
    </w:p>
    <w:p w14:paraId="0F024273">
      <w:pPr>
        <w:spacing w:before="0" w:after="200" w:line="276" w:lineRule="auto"/>
        <w:jc w:val="left"/>
        <w:rPr>
          <w:rFonts w:ascii="Times New Roman" w:hAnsi="Times New Roman"/>
          <w:sz w:val="26"/>
        </w:rPr>
      </w:pPr>
    </w:p>
    <w:p w14:paraId="228CEF4B">
      <w:pPr>
        <w:spacing w:before="1400" w:after="0" w:line="276" w:lineRule="auto"/>
        <w:ind w:firstLine="0"/>
        <w:jc w:val="center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г. Пермь – 202</w:t>
      </w:r>
      <w:r>
        <w:rPr>
          <w:rFonts w:hint="default"/>
          <w:b w:val="0"/>
          <w:i w:val="0"/>
          <w:sz w:val="24"/>
          <w:lang w:val="ru-RU"/>
        </w:rPr>
        <w:t>6</w:t>
      </w:r>
    </w:p>
    <w:p w14:paraId="1CB0DCC8">
      <w:r>
        <w:br w:type="page"/>
      </w:r>
    </w:p>
    <w:p w14:paraId="6B4274FF">
      <w:pPr>
        <w:pStyle w:val="2"/>
        <w:bidi w:val="0"/>
      </w:pPr>
      <w:r>
        <w:t>Цель работы</w:t>
      </w:r>
    </w:p>
    <w:p w14:paraId="2F6D716D">
      <w:pPr>
        <w:spacing w:before="0" w:after="2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Практика в организации итерационных и арифметических циклов.</w:t>
      </w:r>
    </w:p>
    <w:p w14:paraId="5C6C094E">
      <w:pPr>
        <w:pStyle w:val="2"/>
        <w:bidi w:val="0"/>
      </w:pPr>
      <w:r>
        <w:t>Постановка задачи</w:t>
      </w:r>
    </w:p>
    <w:p w14:paraId="2D607602">
      <w:pPr>
        <w:spacing w:before="0" w:after="0" w:line="276" w:lineRule="auto"/>
        <w:ind w:firstLine="709"/>
        <w:jc w:val="both"/>
      </w:pPr>
      <w:r>
        <w:rPr>
          <w:b/>
        </w:rPr>
        <w:t xml:space="preserve">Общая постановка. </w:t>
      </w:r>
      <w:r>
        <w:t xml:space="preserve">Для x, изменяющегося от a до b с шагом (b − a)/k, вычислить функцию f(x), используя её разложение в степенной ряд, в двух случаях: а) для заданного числа слагаемых n; б) для заданной точности </w:t>
      </w:r>
      <w:r>
        <w:rPr>
          <w:rFonts w:hint="default"/>
          <w:lang w:val="en-US"/>
        </w:rPr>
        <w:t>eps</w:t>
      </w:r>
      <w:r>
        <w:t xml:space="preserve"> (</w:t>
      </w:r>
      <w:r>
        <w:rPr>
          <w:rFonts w:hint="default"/>
          <w:lang w:val="en-US"/>
        </w:rPr>
        <w:t>eps</w:t>
      </w:r>
      <w:r>
        <w:t xml:space="preserve"> = 0,0001). Для сравнения найти точное значение функции. Результаты вывести в виде строк «X = …  SN = …  SE = …  Y = …», где X – значение параметра, SN – значение суммы для заданного n, SE – значение суммы для заданной точности, Y – точное значение функции.</w:t>
      </w:r>
    </w:p>
    <w:p w14:paraId="5CE2A274">
      <w:pPr>
        <w:spacing w:before="0" w:after="0" w:line="276" w:lineRule="auto"/>
        <w:ind w:firstLine="709"/>
        <w:jc w:val="both"/>
      </w:pPr>
      <w:r>
        <w:t>Вычислить функцию y = 1/2 · ln(x) на отрезке x ∈ [0,2; 1] с шагом (b − a)/10 = 0,08, используя её разложение в степенной ряд:</w:t>
      </w:r>
    </w:p>
    <w:p w14:paraId="402C6AE2">
      <w:pPr>
        <w:spacing w:before="120" w:after="120"/>
        <w:ind w:firstLine="0"/>
        <w:jc w:val="center"/>
      </w:pPr>
      <w:r>
        <w:drawing>
          <wp:inline distT="0" distB="0" distL="114300" distR="114300">
            <wp:extent cx="5114290" cy="679450"/>
            <wp:effectExtent l="0" t="0" r="0" b="635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rcRect t="4889" r="-549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E3B2">
      <w:pPr>
        <w:spacing w:before="12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Общий член ряда имеет вид:</w:t>
      </w:r>
    </w:p>
    <w:p w14:paraId="04037FFA">
      <w:pPr>
        <w:spacing w:before="120" w:after="120"/>
        <w:ind w:firstLine="720" w:firstLineChars="0"/>
        <w:jc w:val="center"/>
      </w:pPr>
      <w:r>
        <w:drawing>
          <wp:inline distT="0" distB="0" distL="114300" distR="114300">
            <wp:extent cx="1863090" cy="639445"/>
            <wp:effectExtent l="0" t="0" r="0" b="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rcRect l="5288" t="6760" r="673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285A">
      <w:pPr>
        <w:spacing w:before="120" w:after="2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Сумма SN вычисляется для n = 10, сумма SE – до тех пор, пока модуль очередного слагаемого не станет меньше ε = 0,0001. Точное значение Y вычисляется стандартной функцией 0.5 * Math.Log(x).</w:t>
      </w:r>
    </w:p>
    <w:p w14:paraId="22690C37">
      <w:pPr>
        <w:pStyle w:val="2"/>
        <w:bidi w:val="0"/>
      </w:pPr>
      <w:r>
        <w:t>Алгоритм программы</w:t>
      </w:r>
    </w:p>
    <w:p w14:paraId="7B964B69">
      <w:pPr>
        <w:bidi w:val="0"/>
      </w:pPr>
      <w:r>
        <w:t>Для вычисления функции y = 1/2 · ln(x) используется разложение в степенной ряд. Чтобы упростить вычисления, применяется рекуррентное соотношение, позволяющее находить очередное слагаемое через предыдущее без повторного вычисления степеней.</w:t>
      </w:r>
    </w:p>
    <w:p w14:paraId="67308B6A">
      <w:pPr>
        <w:bidi w:val="0"/>
        <w:ind w:firstLine="720" w:firstLineChars="0"/>
      </w:pPr>
      <w:r>
        <w:t>Обозначим:</w:t>
      </w:r>
    </w:p>
    <w:p w14:paraId="04C55261">
      <w:pPr>
        <w:bidi w:val="0"/>
        <w:jc w:val="center"/>
      </w:pPr>
      <w:r>
        <w:drawing>
          <wp:inline distT="0" distB="0" distL="114300" distR="114300">
            <wp:extent cx="2447925" cy="1352550"/>
            <wp:effectExtent l="0" t="0" r="0" b="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A520">
      <w:pPr>
        <w:bidi w:val="0"/>
        <w:ind w:firstLine="720" w:firstLineChars="0"/>
        <w:jc w:val="both"/>
      </w:pPr>
      <w:r>
        <w:t>Тогда функция представляется в виде ряда:</w:t>
      </w:r>
    </w:p>
    <w:p w14:paraId="6225B774">
      <w:pPr>
        <w:bidi w:val="0"/>
      </w:pPr>
      <w:r>
        <w:drawing>
          <wp:inline distT="0" distB="0" distL="114300" distR="114300">
            <wp:extent cx="5572125" cy="1885950"/>
            <wp:effectExtent l="0" t="0" r="0" b="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9B0B">
      <w:pPr>
        <w:bidi w:val="0"/>
        <w:ind w:firstLine="720" w:firstLineChars="0"/>
      </w:pPr>
      <w:r>
        <w:t>Первое слагаемое равно (a_0=t). Для вычисления следующего слагаемого используется рекуррентная формула:</w:t>
      </w:r>
    </w:p>
    <w:p w14:paraId="24E4CE1F">
      <w:pPr>
        <w:bidi w:val="0"/>
        <w:jc w:val="center"/>
      </w:pPr>
      <w:r>
        <w:drawing>
          <wp:inline distT="0" distB="0" distL="114300" distR="114300">
            <wp:extent cx="3533775" cy="1009650"/>
            <wp:effectExtent l="0" t="0" r="0" b="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1DE9">
      <w:pPr>
        <w:bidi w:val="0"/>
        <w:ind w:firstLine="720" w:firstLineChars="0"/>
      </w:pPr>
      <w:r>
        <w:t>В программе организованы три цикла: внешний цикл изменяет значение аргумента (x), а два внутренних цикла вычисляют суммы (SN) для заданного количества слагаемых и (SE) для установленной точности.</w:t>
      </w:r>
    </w:p>
    <w:p w14:paraId="1ECDE49D">
      <w:pPr>
        <w:bidi w:val="0"/>
        <w:ind w:firstLine="720" w:firstLineChars="0"/>
      </w:pPr>
      <w:r>
        <w:t>Задать исходные параметры: (a=0,2), (b=1), (n=10), (</w:t>
      </w:r>
      <w:r>
        <w:rPr>
          <w:lang w:val="en-US"/>
        </w:rPr>
        <w:t>eps</w:t>
      </w:r>
      <w:r>
        <w:t>=0,0001). Шаг изменения аргумента определить по формуле step=(b-a)/9.</w:t>
      </w:r>
    </w:p>
    <w:p w14:paraId="50EAAB90">
      <w:pPr>
        <w:bidi w:val="0"/>
        <w:ind w:firstLine="720" w:firstLineChars="0"/>
      </w:pPr>
      <w:r>
        <w:t>Вывести заголовок таблицы с обозначениями (X), (SN), (SE) и (Y).</w:t>
      </w:r>
    </w:p>
    <w:p w14:paraId="19C20B0D">
      <w:pPr>
        <w:bidi w:val="0"/>
        <w:ind w:firstLine="720" w:firstLineChars="0"/>
      </w:pPr>
      <w:r>
        <w:t>Организовать внешний цикл для (i) от 0 до 9. На каждой итерации вычислять значение аргумента по формуле (x=a+i\cdot step).</w:t>
      </w:r>
    </w:p>
    <w:p w14:paraId="13BD4A76">
      <w:pPr>
        <w:bidi w:val="0"/>
        <w:ind w:firstLine="720" w:firstLineChars="0"/>
      </w:pPr>
      <w:r>
        <w:t>Вычислить сумму (SN) для заданного числа слагаемых (n=10). Присвоить начальные значения (t=(x-1)/(x+1)), (term=t), (sum=0). В цикле добавлять очередное слагаемое к сумме и вычислять следующее слагаемое по рекуррентной формуле. После десяти итераций получить значение (SN).</w:t>
      </w:r>
    </w:p>
    <w:p w14:paraId="75F05311">
      <w:pPr>
        <w:bidi w:val="0"/>
        <w:ind w:firstLine="720" w:firstLineChars="0"/>
        <w:rPr>
          <w:rFonts w:hint="default"/>
          <w:lang w:val="ru-RU"/>
        </w:rPr>
      </w:pPr>
      <w:r>
        <w:t>Вычислить сумму (SE) с заданной точностью. Инициализировать (term=t), (sum=0) и номер слагаемого (j=0). Последовательно складывать слагаемые ряда, пока модуль очередного слагаемого не станет меньше (</w:t>
      </w:r>
      <w:r>
        <w:rPr>
          <w:lang w:val="en-US"/>
        </w:rPr>
        <w:t>eps</w:t>
      </w:r>
      <w:r>
        <w:t>=0,0001).</w:t>
      </w:r>
    </w:p>
    <w:p w14:paraId="3D69A8D6">
      <w:pPr>
        <w:pStyle w:val="2"/>
        <w:bidi w:val="0"/>
        <w:ind w:left="0" w:leftChars="0" w:firstLine="0" w:firstLineChars="0"/>
        <w:jc w:val="center"/>
      </w:pPr>
      <w:r>
        <w:t>Текст программы</w:t>
      </w:r>
    </w:p>
    <w:p w14:paraId="61993E10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54638B70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Lab3</w:t>
      </w:r>
    </w:p>
    <w:p w14:paraId="22846513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0ADBA31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Program</w:t>
      </w:r>
    </w:p>
    <w:p w14:paraId="1262FAA3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B03D36C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EEE876E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E1055D5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0.2;</w:t>
      </w:r>
    </w:p>
    <w:p w14:paraId="537E556B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1.0;</w:t>
      </w:r>
    </w:p>
    <w:p w14:paraId="7CAD1C94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10;</w:t>
      </w:r>
    </w:p>
    <w:p w14:paraId="21437DBF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10;</w:t>
      </w:r>
    </w:p>
    <w:p w14:paraId="7DE0AB8F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eps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0.0001;</w:t>
      </w:r>
    </w:p>
    <w:p w14:paraId="4A2605D1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407BC2F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/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C316CEE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14DC333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/ 2.0;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427AE2A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26FB830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- 1.0) /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+ 1.0);</w:t>
      </w:r>
    </w:p>
    <w:p w14:paraId="03A06452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5756B63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7E36CEED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13983E1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138BC934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25D820FB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/ (2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w14:paraId="39ECB959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577CBCA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23174111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6E6D4D1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1A535EB2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141103C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3EDF11FF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/ (2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w14:paraId="4F029CB8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Abs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eps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6B6C6D7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469F767C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F567715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7DDA5514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80C9F02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/ (2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w14:paraId="162A9610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5BB81861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558B9E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0.5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Log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CFBC7A6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83BA5A4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"X={0:F2}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SN={1:F6}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SE={2:F6}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Y={3:F6}"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63FA743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3F7339B7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DACB9AF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8C6465C">
      <w:pPr>
        <w:pStyle w:val="38"/>
        <w:keepNext w:val="0"/>
        <w:keepLines w:val="0"/>
        <w:widowControl/>
        <w:suppressLineNumbers w:val="0"/>
        <w:ind w:firstLine="720" w:firstLineChars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3C45754">
      <w:pPr>
        <w:pStyle w:val="38"/>
        <w:keepNext w:val="0"/>
        <w:keepLines w:val="0"/>
        <w:widowControl/>
        <w:suppressLineNumbers w:val="0"/>
        <w:ind w:firstLine="720" w:firstLineChars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9C464E6">
      <w:pPr>
        <w:pStyle w:val="2"/>
        <w:bidi w:val="0"/>
      </w:pPr>
      <w:r>
        <w:t>Результаты работы программы</w:t>
      </w:r>
    </w:p>
    <w:p w14:paraId="0CAA6677"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вычислений для точек отрезка [0,2; 1,0] (для каждой точки приведены значения SN, SE и Y) представлены в таблице 1.</w:t>
      </w:r>
    </w:p>
    <w:p w14:paraId="76A8A3A3">
      <w:pPr>
        <w:spacing w:before="80" w:after="80" w:line="276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 – Результаты вычисления функции y = 1/2 · ln(x)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247"/>
        <w:gridCol w:w="1814"/>
        <w:gridCol w:w="1814"/>
        <w:gridCol w:w="1814"/>
      </w:tblGrid>
      <w:tr w14:paraId="58AAE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95936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689317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X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55DB6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SN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E1545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FE997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Y</w:t>
            </w:r>
          </w:p>
        </w:tc>
      </w:tr>
      <w:tr w14:paraId="221CB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98CF6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4543E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0,20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860C3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-0,804712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BF3A4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-0,804619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2B09F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-0,804719</w:t>
            </w:r>
          </w:p>
        </w:tc>
      </w:tr>
      <w:tr w14:paraId="2E3D3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4F99D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0AC57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0,28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FF04D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-0,636483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8EAF1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-0,636423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AA764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-0,636483</w:t>
            </w:r>
          </w:p>
        </w:tc>
      </w:tr>
      <w:tr w14:paraId="63151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F582F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48DA9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0,36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2DB83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-0,510826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B1194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-0,510798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5DD79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-0,510826</w:t>
            </w:r>
          </w:p>
        </w:tc>
      </w:tr>
      <w:tr w14:paraId="09DD2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4509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4789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0,44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76A51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-0,410490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76F0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-0,410464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23887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-0,410490</w:t>
            </w:r>
          </w:p>
        </w:tc>
      </w:tr>
      <w:tr w14:paraId="3C0CD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B9A23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1BB37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0,52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84049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-0,326963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A5365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-0,326915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C9B39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-0,326963</w:t>
            </w:r>
          </w:p>
        </w:tc>
      </w:tr>
      <w:tr w14:paraId="29B1E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5C4B2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7BDCD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0,60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0DA3E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-0,255413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ABA9B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-0,255404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5238A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-0,255413</w:t>
            </w:r>
          </w:p>
        </w:tc>
      </w:tr>
      <w:tr w14:paraId="2CA07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78824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D9793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0,68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FECF6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-0,192831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B7802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-0,192780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F23F9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-0,192831</w:t>
            </w:r>
          </w:p>
        </w:tc>
      </w:tr>
      <w:tr w14:paraId="0EAB7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73C90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BD1F9A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0,76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D83A0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-0,137218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543D3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-0,137209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7D556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-0,137218</w:t>
            </w:r>
          </w:p>
        </w:tc>
      </w:tr>
      <w:tr w14:paraId="3E2A6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EB17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04657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0,84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8C8AD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-0,087177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6668D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-0,087176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75E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-0,087177</w:t>
            </w:r>
          </w:p>
        </w:tc>
      </w:tr>
      <w:tr w14:paraId="4250A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FF17E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1FD5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0,92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4806A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-0,041691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279F6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-0,041667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ABEFB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-0,041691</w:t>
            </w:r>
          </w:p>
        </w:tc>
      </w:tr>
      <w:tr w14:paraId="6E1EC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93F65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52D15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1,00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95642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0,000000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61B06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0,000000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32529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0,000000</w:t>
            </w:r>
          </w:p>
        </w:tc>
      </w:tr>
    </w:tbl>
    <w:p w14:paraId="7733F77A">
      <w:pPr>
        <w:spacing w:before="24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Вывод программы на экран:</w:t>
      </w:r>
    </w:p>
    <w:p w14:paraId="3EB4BF10">
      <w:pPr>
        <w:spacing w:before="120" w:after="240"/>
        <w:ind w:firstLine="0"/>
        <w:jc w:val="center"/>
      </w:pPr>
      <w:r>
        <w:drawing>
          <wp:inline distT="0" distB="0" distL="114300" distR="114300">
            <wp:extent cx="6146165" cy="2512060"/>
            <wp:effectExtent l="0" t="0" r="6985" b="254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D3A2">
      <w:pPr>
        <w:spacing w:before="28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Вывод</w:t>
      </w:r>
    </w:p>
    <w:p w14:paraId="45FE4C74">
      <w:pPr>
        <w:spacing w:before="0" w:after="2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работы реализовано вычисление функции y = 1/2 · ln(x) с помощью разложения в степенной ряд двумя способами: для фиксированного числа слагаемых (n = 10) и для заданной точности (</w:t>
      </w:r>
      <w:r>
        <w:rPr>
          <w:rFonts w:hint="default"/>
          <w:b w:val="0"/>
          <w:i w:val="0"/>
          <w:sz w:val="28"/>
          <w:lang w:val="en-US"/>
        </w:rPr>
        <w:t>eps</w:t>
      </w:r>
      <w:r>
        <w:rPr>
          <w:rFonts w:ascii="Times New Roman" w:hAnsi="Times New Roman"/>
          <w:b w:val="0"/>
          <w:i w:val="0"/>
          <w:sz w:val="28"/>
        </w:rPr>
        <w:t xml:space="preserve"> = 0,0001). Использование рекуррентного соотношения позволило избежать многократного прямого возведения в степень и сократить объём вычислений. При n = 10 значения SN совпадают с точными значениями Y до шестого знака после запятой на большей части диапазона (при x = 0,20 расхождение составляет лишь 7·10⁻⁶, а начиная с x = 0,28 значения полностью совпадают). Значения SE при ε = 0,0001 отличаются от точных не более чем на 1·10⁻⁴ (наибольшее расхождение – в точке x = 0,20), что строго соответствует заданной точности; число необходимых слагаемых при этом уменьшается с приближением x к 1,0, так как аргумент степени |(x − 1)/(x + 1)| стремится к 0, а в точке x = 1,0 слагаемые ряда равны 0.</w:t>
      </w:r>
      <w:bookmarkStart w:id="0" w:name="_GoBack"/>
      <w:bookmarkEnd w:id="0"/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63C9"/>
    <w:rsid w:val="0029639D"/>
    <w:rsid w:val="00326F90"/>
    <w:rsid w:val="00AA1D8D"/>
    <w:rsid w:val="00B47730"/>
    <w:rsid w:val="00CB0664"/>
    <w:rsid w:val="00FC693F"/>
    <w:rsid w:val="034B6875"/>
    <w:rsid w:val="03544F87"/>
    <w:rsid w:val="0AB10E07"/>
    <w:rsid w:val="0EDD16F0"/>
    <w:rsid w:val="0FA7463C"/>
    <w:rsid w:val="167D6873"/>
    <w:rsid w:val="3C512802"/>
    <w:rsid w:val="438B475E"/>
    <w:rsid w:val="4FE373A1"/>
    <w:rsid w:val="68225717"/>
    <w:rsid w:val="6F16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Times New Roman" w:hAnsi="Times New Roman" w:eastAsiaTheme="minorEastAsia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spacing w:before="240" w:after="120"/>
      <w:ind w:firstLine="709"/>
      <w:jc w:val="center"/>
      <w:outlineLvl w:val="0"/>
    </w:pPr>
    <w:rPr>
      <w:b/>
      <w:sz w:val="32"/>
      <w:szCs w:val="24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9"/>
    <w:unhideWhenUsed/>
    <w:qFormat/>
    <w:uiPriority w:val="99"/>
    <w:pPr>
      <w:spacing w:after="120"/>
    </w:pPr>
  </w:style>
  <w:style w:type="paragraph" w:styleId="22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1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20"/>
    <w:qFormat/>
    <w:uiPriority w:val="99"/>
  </w:style>
  <w:style w:type="character" w:customStyle="1" w:styleId="41">
    <w:name w:val="Footer Char"/>
    <w:basedOn w:val="11"/>
    <w:link w:val="27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link w:val="2"/>
    <w:qFormat/>
    <w:uiPriority w:val="9"/>
    <w:rPr>
      <w:rFonts w:ascii="Times New Roman" w:hAnsi="Times New Roman" w:eastAsiaTheme="minorEastAsia" w:cstheme="minorBidi"/>
      <w:b/>
      <w:color w:val="000000"/>
      <w:sz w:val="32"/>
      <w:szCs w:val="24"/>
      <w:lang w:val="en-US" w:eastAsia="en-US" w:bidi="ar-SA"/>
    </w:rPr>
  </w:style>
  <w:style w:type="character" w:customStyle="1" w:styleId="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21"/>
    <w:qFormat/>
    <w:uiPriority w:val="99"/>
  </w:style>
  <w:style w:type="character" w:customStyle="1" w:styleId="50">
    <w:name w:val="Body Text 2 Char"/>
    <w:basedOn w:val="11"/>
    <w:link w:val="17"/>
    <w:qFormat/>
    <w:uiPriority w:val="99"/>
  </w:style>
  <w:style w:type="character" w:customStyle="1" w:styleId="51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982</Words>
  <Characters>4609</Characters>
  <Lines>0</Lines>
  <Paragraphs>0</Paragraphs>
  <TotalTime>3</TotalTime>
  <ScaleCrop>false</ScaleCrop>
  <LinksUpToDate>false</LinksUpToDate>
  <CharactersWithSpaces>6080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Кирилл</cp:lastModifiedBy>
  <dcterms:modified xsi:type="dcterms:W3CDTF">2026-10-09T20:42:10Z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eyJoZGlkIjoiYThjMTc4ZWNhMWNlNGYzYTlkOWMxZTA3YjQzNzIxYTciLCJ1c2VySWQiOiI4MjQ2MzQ4NzYxNDcifQ==</vt:lpwstr>
  </property>
  <property fmtid="{D5CDD505-2E9C-101B-9397-08002B2CF9AE}" pid="3" name="KSOProductBuildVer">
    <vt:lpwstr>1049-12.1.0.28485</vt:lpwstr>
  </property>
  <property fmtid="{D5CDD505-2E9C-101B-9397-08002B2CF9AE}" pid="4" name="ICV">
    <vt:lpwstr>D7BC25D17E7542048F2A4F6E1269F5E7_12</vt:lpwstr>
  </property>
</Properties>
</file>