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AAE2D" w14:textId="77777777" w:rsidR="003B3CE2" w:rsidRPr="000D596E" w:rsidRDefault="003B3CE2" w:rsidP="003B3CE2">
      <w:pPr>
        <w:rPr>
          <w:lang w:val="en-US"/>
        </w:rPr>
      </w:pPr>
      <w:r>
        <w:t>Даны</w:t>
      </w:r>
      <w:r w:rsidRPr="000D596E">
        <w:rPr>
          <w:lang w:val="en-US"/>
        </w:rPr>
        <w:t xml:space="preserve"> 3 </w:t>
      </w:r>
      <w:r>
        <w:t>витрины</w:t>
      </w:r>
      <w:r w:rsidRPr="000D596E">
        <w:rPr>
          <w:lang w:val="en-US"/>
        </w:rPr>
        <w:t xml:space="preserve"> (daily_trx, merchant_info, cred_potential), </w:t>
      </w:r>
      <w:r>
        <w:t>которые</w:t>
      </w:r>
      <w:r w:rsidRPr="000D596E">
        <w:rPr>
          <w:lang w:val="en-US"/>
        </w:rPr>
        <w:t xml:space="preserve"> </w:t>
      </w:r>
      <w:r>
        <w:t>содержат</w:t>
      </w:r>
      <w:r w:rsidRPr="000D596E">
        <w:rPr>
          <w:lang w:val="en-US"/>
        </w:rPr>
        <w:t>:</w:t>
      </w:r>
    </w:p>
    <w:p w14:paraId="3568B3D0" w14:textId="7C87CE77" w:rsidR="003B3CE2" w:rsidRDefault="003B3CE2" w:rsidP="003B3CE2">
      <w:pPr>
        <w:pStyle w:val="a4"/>
        <w:numPr>
          <w:ilvl w:val="0"/>
          <w:numId w:val="2"/>
        </w:numPr>
      </w:pPr>
      <w:proofErr w:type="spellStart"/>
      <w:r w:rsidRPr="00D3379B">
        <w:t>daily_trx</w:t>
      </w:r>
      <w:proofErr w:type="spellEnd"/>
      <w:r w:rsidRPr="003B3CE2">
        <w:t xml:space="preserve"> </w:t>
      </w:r>
      <w:r>
        <w:t>–</w:t>
      </w:r>
      <w:r w:rsidR="00D3379B">
        <w:t xml:space="preserve"> дневные</w:t>
      </w:r>
      <w:r w:rsidRPr="003B3CE2">
        <w:t xml:space="preserve"> </w:t>
      </w:r>
      <w:r>
        <w:t>данные по транзакциям клиента с 2018 года</w:t>
      </w:r>
    </w:p>
    <w:p w14:paraId="0CC706A3" w14:textId="77777777" w:rsidR="003B3CE2" w:rsidRPr="00D3379B" w:rsidRDefault="003B3CE2" w:rsidP="00B6782E">
      <w:pPr>
        <w:pStyle w:val="a4"/>
        <w:numPr>
          <w:ilvl w:val="0"/>
          <w:numId w:val="2"/>
        </w:numPr>
      </w:pPr>
      <w:r w:rsidRPr="00D3379B">
        <w:t>merchant_info</w:t>
      </w:r>
      <w:r>
        <w:t xml:space="preserve"> – </w:t>
      </w:r>
      <w:r w:rsidR="00D3379B">
        <w:t>справочник точки совершения операции (продукты, спорт, АТМ)</w:t>
      </w:r>
    </w:p>
    <w:p w14:paraId="4A56470C" w14:textId="789B653D" w:rsidR="00D3379B" w:rsidRPr="00D3379B" w:rsidRDefault="00D3379B" w:rsidP="00B6782E">
      <w:pPr>
        <w:pStyle w:val="a4"/>
        <w:numPr>
          <w:ilvl w:val="0"/>
          <w:numId w:val="2"/>
        </w:numPr>
      </w:pPr>
      <w:proofErr w:type="spellStart"/>
      <w:r w:rsidRPr="00D3379B">
        <w:t>cred_potential</w:t>
      </w:r>
      <w:proofErr w:type="spellEnd"/>
      <w:r w:rsidRPr="00D3379B">
        <w:t xml:space="preserve"> - данные о кредитном потенциале клиента (сумма кредитных средств, которую банк готов предложить клиенту)</w:t>
      </w:r>
    </w:p>
    <w:p w14:paraId="6AF07B29" w14:textId="58135471" w:rsidR="00F44F50" w:rsidRPr="003B3CE2" w:rsidRDefault="003B3CE2" w:rsidP="003B3CE2">
      <w:pPr>
        <w:jc w:val="center"/>
        <w:rPr>
          <w:b/>
        </w:rPr>
      </w:pPr>
      <w:r w:rsidRPr="0043206D">
        <w:rPr>
          <w:b/>
        </w:rPr>
        <w:t xml:space="preserve">Схема и пример данных - </w:t>
      </w:r>
      <w:proofErr w:type="spellStart"/>
      <w:r w:rsidRPr="003B3CE2">
        <w:rPr>
          <w:b/>
        </w:rPr>
        <w:t>daily_trx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5670"/>
        <w:gridCol w:w="1418"/>
        <w:gridCol w:w="674"/>
      </w:tblGrid>
      <w:tr w:rsidR="00F44F50" w14:paraId="0ED21874" w14:textId="77777777" w:rsidTr="00B6782E">
        <w:tc>
          <w:tcPr>
            <w:tcW w:w="9571" w:type="dxa"/>
            <w:gridSpan w:val="4"/>
          </w:tcPr>
          <w:p w14:paraId="26B1D200" w14:textId="77777777" w:rsidR="00F44F50" w:rsidRPr="003B3CE2" w:rsidRDefault="003B3CE2" w:rsidP="00B6782E">
            <w:pPr>
              <w:jc w:val="center"/>
              <w:rPr>
                <w:b/>
                <w:lang w:val="en-US"/>
              </w:rPr>
            </w:pPr>
            <w:proofErr w:type="spellStart"/>
            <w:r w:rsidRPr="003B3CE2">
              <w:rPr>
                <w:b/>
                <w:sz w:val="20"/>
              </w:rPr>
              <w:t>daily_trx</w:t>
            </w:r>
            <w:proofErr w:type="spellEnd"/>
          </w:p>
        </w:tc>
      </w:tr>
      <w:tr w:rsidR="00F44F50" w14:paraId="5EA34D58" w14:textId="77777777" w:rsidTr="00B6782E">
        <w:tc>
          <w:tcPr>
            <w:tcW w:w="1809" w:type="dxa"/>
          </w:tcPr>
          <w:p w14:paraId="2D00D470" w14:textId="77777777" w:rsidR="00F44F50" w:rsidRPr="005854EC" w:rsidRDefault="00F44F50" w:rsidP="00F44F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client_dk</w:t>
            </w:r>
            <w:proofErr w:type="spellEnd"/>
          </w:p>
        </w:tc>
        <w:tc>
          <w:tcPr>
            <w:tcW w:w="5670" w:type="dxa"/>
          </w:tcPr>
          <w:p w14:paraId="13E28C4E" w14:textId="77777777" w:rsidR="00F44F50" w:rsidRPr="00A13F5F" w:rsidRDefault="00F44F50" w:rsidP="00B6782E">
            <w:r>
              <w:t>Идентификатор клиента</w:t>
            </w:r>
          </w:p>
        </w:tc>
        <w:tc>
          <w:tcPr>
            <w:tcW w:w="1418" w:type="dxa"/>
          </w:tcPr>
          <w:p w14:paraId="752D47FA" w14:textId="77777777" w:rsidR="00F44F50" w:rsidRPr="00385EDF" w:rsidRDefault="00F44F50" w:rsidP="00F44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14:paraId="652F3223" w14:textId="77777777" w:rsidR="00F44F50" w:rsidRDefault="00F44F50" w:rsidP="00B6782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F44F50" w14:paraId="636A7CFE" w14:textId="77777777" w:rsidTr="00B6782E">
        <w:tc>
          <w:tcPr>
            <w:tcW w:w="1809" w:type="dxa"/>
          </w:tcPr>
          <w:p w14:paraId="39DB00A3" w14:textId="77777777" w:rsidR="00F44F50" w:rsidRPr="00F44F50" w:rsidRDefault="00F44F50" w:rsidP="00F44F50">
            <w:pPr>
              <w:jc w:val="center"/>
            </w:pPr>
            <w:proofErr w:type="spellStart"/>
            <w:r w:rsidRPr="00F44F50">
              <w:t>Trx_id</w:t>
            </w:r>
            <w:proofErr w:type="spellEnd"/>
          </w:p>
        </w:tc>
        <w:tc>
          <w:tcPr>
            <w:tcW w:w="5670" w:type="dxa"/>
          </w:tcPr>
          <w:p w14:paraId="21B434A0" w14:textId="77777777" w:rsidR="00F44F50" w:rsidRPr="00F44F50" w:rsidRDefault="00F44F50" w:rsidP="00B6782E">
            <w:r>
              <w:t>Идентификатор транзакции</w:t>
            </w:r>
          </w:p>
        </w:tc>
        <w:tc>
          <w:tcPr>
            <w:tcW w:w="1418" w:type="dxa"/>
          </w:tcPr>
          <w:p w14:paraId="19539593" w14:textId="77777777" w:rsidR="00F44F50" w:rsidRPr="003928F3" w:rsidRDefault="00F44F50" w:rsidP="00F44F50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14:paraId="369DEBC4" w14:textId="77777777" w:rsidR="00F44F50" w:rsidRDefault="00F44F50" w:rsidP="00B6782E">
            <w:pPr>
              <w:jc w:val="center"/>
            </w:pPr>
          </w:p>
        </w:tc>
      </w:tr>
      <w:tr w:rsidR="00F44F50" w14:paraId="38F871F7" w14:textId="77777777" w:rsidTr="00B6782E">
        <w:tc>
          <w:tcPr>
            <w:tcW w:w="1809" w:type="dxa"/>
          </w:tcPr>
          <w:p w14:paraId="0749FE5C" w14:textId="77777777" w:rsidR="00F44F50" w:rsidRPr="003928F3" w:rsidRDefault="00F44F50" w:rsidP="00F44F50">
            <w:pPr>
              <w:jc w:val="center"/>
            </w:pPr>
            <w:proofErr w:type="spellStart"/>
            <w:r w:rsidRPr="00F44F50">
              <w:t>Trx_dt</w:t>
            </w:r>
            <w:proofErr w:type="spellEnd"/>
          </w:p>
        </w:tc>
        <w:tc>
          <w:tcPr>
            <w:tcW w:w="5670" w:type="dxa"/>
          </w:tcPr>
          <w:p w14:paraId="3CAFB9FB" w14:textId="77777777" w:rsidR="00F44F50" w:rsidRDefault="00F44F50" w:rsidP="00B6782E">
            <w:r>
              <w:t>Дата транзакции</w:t>
            </w:r>
          </w:p>
        </w:tc>
        <w:tc>
          <w:tcPr>
            <w:tcW w:w="1418" w:type="dxa"/>
          </w:tcPr>
          <w:p w14:paraId="3C7EB29E" w14:textId="77777777" w:rsidR="00F44F50" w:rsidRPr="00F44F50" w:rsidRDefault="00F44F50" w:rsidP="00F44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74" w:type="dxa"/>
          </w:tcPr>
          <w:p w14:paraId="63972878" w14:textId="77777777" w:rsidR="00F44F50" w:rsidRDefault="00F44F50" w:rsidP="00B6782E">
            <w:pPr>
              <w:jc w:val="center"/>
            </w:pPr>
          </w:p>
        </w:tc>
      </w:tr>
      <w:tr w:rsidR="00F44F50" w14:paraId="2DCD9522" w14:textId="77777777" w:rsidTr="00B6782E">
        <w:tc>
          <w:tcPr>
            <w:tcW w:w="1809" w:type="dxa"/>
          </w:tcPr>
          <w:p w14:paraId="2E38D990" w14:textId="77777777" w:rsidR="00F44F50" w:rsidRPr="003928F3" w:rsidRDefault="00F44F50" w:rsidP="00F44F50">
            <w:pPr>
              <w:jc w:val="center"/>
            </w:pPr>
            <w:proofErr w:type="spellStart"/>
            <w:r w:rsidRPr="00F44F50">
              <w:t>Trx_amt</w:t>
            </w:r>
            <w:proofErr w:type="spellEnd"/>
          </w:p>
        </w:tc>
        <w:tc>
          <w:tcPr>
            <w:tcW w:w="5670" w:type="dxa"/>
          </w:tcPr>
          <w:p w14:paraId="55FF3211" w14:textId="77777777" w:rsidR="00F44F50" w:rsidRDefault="00F44F50" w:rsidP="00F44F50">
            <w:r>
              <w:t>Сумма транзакции</w:t>
            </w:r>
          </w:p>
        </w:tc>
        <w:tc>
          <w:tcPr>
            <w:tcW w:w="1418" w:type="dxa"/>
          </w:tcPr>
          <w:p w14:paraId="3A309E54" w14:textId="77777777" w:rsidR="00F44F50" w:rsidRDefault="00F44F50" w:rsidP="00F44F50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14:paraId="7636C26C" w14:textId="77777777" w:rsidR="00F44F50" w:rsidRDefault="00F44F50" w:rsidP="00B6782E">
            <w:pPr>
              <w:jc w:val="center"/>
            </w:pPr>
          </w:p>
        </w:tc>
      </w:tr>
      <w:tr w:rsidR="00D3379B" w14:paraId="430F4983" w14:textId="77777777" w:rsidTr="00B6782E">
        <w:tc>
          <w:tcPr>
            <w:tcW w:w="1809" w:type="dxa"/>
          </w:tcPr>
          <w:p w14:paraId="42DF0268" w14:textId="77777777" w:rsidR="00D3379B" w:rsidRPr="00F44F50" w:rsidRDefault="00D3379B" w:rsidP="00F44F50">
            <w:pPr>
              <w:jc w:val="center"/>
            </w:pPr>
            <w:r>
              <w:rPr>
                <w:lang w:val="en-US"/>
              </w:rPr>
              <w:t>T</w:t>
            </w:r>
            <w:r w:rsidRPr="00D3379B">
              <w:t>r</w:t>
            </w:r>
            <w:r>
              <w:rPr>
                <w:lang w:val="en-US"/>
              </w:rPr>
              <w:t>x</w:t>
            </w:r>
            <w:r w:rsidRPr="00D3379B">
              <w:t>_</w:t>
            </w:r>
            <w:proofErr w:type="spellStart"/>
            <w:r w:rsidRPr="00D3379B">
              <w:t>type</w:t>
            </w:r>
            <w:proofErr w:type="spellEnd"/>
          </w:p>
        </w:tc>
        <w:tc>
          <w:tcPr>
            <w:tcW w:w="5670" w:type="dxa"/>
          </w:tcPr>
          <w:p w14:paraId="006C2D72" w14:textId="77777777" w:rsidR="00D3379B" w:rsidRPr="00D3379B" w:rsidRDefault="00D3379B" w:rsidP="00F44F50">
            <w:r>
              <w:t>Тип транзакции (</w:t>
            </w:r>
            <w:r>
              <w:rPr>
                <w:lang w:val="en-US"/>
              </w:rPr>
              <w:t>C</w:t>
            </w:r>
            <w:r w:rsidRPr="00D3379B">
              <w:t xml:space="preserve"> – </w:t>
            </w:r>
            <w:r>
              <w:t xml:space="preserve">расходная, </w:t>
            </w:r>
            <w:r>
              <w:rPr>
                <w:lang w:val="en-US"/>
              </w:rPr>
              <w:t>D</w:t>
            </w:r>
            <w:r w:rsidRPr="00D3379B">
              <w:t xml:space="preserve"> </w:t>
            </w:r>
            <w:r>
              <w:t>–</w:t>
            </w:r>
            <w:r w:rsidRPr="00D3379B">
              <w:t xml:space="preserve"> </w:t>
            </w:r>
            <w:r>
              <w:t>приходная)</w:t>
            </w:r>
          </w:p>
        </w:tc>
        <w:tc>
          <w:tcPr>
            <w:tcW w:w="1418" w:type="dxa"/>
          </w:tcPr>
          <w:p w14:paraId="511823D6" w14:textId="77777777" w:rsidR="00D3379B" w:rsidRPr="00D3379B" w:rsidRDefault="00D3379B" w:rsidP="00F44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VARCHAR(1)</w:t>
            </w:r>
          </w:p>
        </w:tc>
        <w:tc>
          <w:tcPr>
            <w:tcW w:w="674" w:type="dxa"/>
          </w:tcPr>
          <w:p w14:paraId="2623B624" w14:textId="77777777" w:rsidR="00D3379B" w:rsidRDefault="00D3379B" w:rsidP="00B6782E">
            <w:pPr>
              <w:jc w:val="center"/>
            </w:pPr>
          </w:p>
        </w:tc>
      </w:tr>
      <w:tr w:rsidR="00F44F50" w14:paraId="4E15DDCB" w14:textId="77777777" w:rsidTr="00B6782E">
        <w:tc>
          <w:tcPr>
            <w:tcW w:w="1809" w:type="dxa"/>
          </w:tcPr>
          <w:p w14:paraId="3C83F68A" w14:textId="77777777" w:rsidR="00F44F50" w:rsidRPr="003928F3" w:rsidRDefault="00F44F50" w:rsidP="00F44F50">
            <w:pPr>
              <w:jc w:val="center"/>
            </w:pPr>
            <w:proofErr w:type="spellStart"/>
            <w:r w:rsidRPr="00F44F50">
              <w:t>Merch_id</w:t>
            </w:r>
            <w:proofErr w:type="spellEnd"/>
          </w:p>
        </w:tc>
        <w:tc>
          <w:tcPr>
            <w:tcW w:w="5670" w:type="dxa"/>
          </w:tcPr>
          <w:p w14:paraId="2D95DEB5" w14:textId="77777777" w:rsidR="00F44F50" w:rsidRDefault="00D3379B" w:rsidP="00F44F50">
            <w:r>
              <w:t>Точки совершения операции</w:t>
            </w:r>
          </w:p>
        </w:tc>
        <w:tc>
          <w:tcPr>
            <w:tcW w:w="1418" w:type="dxa"/>
          </w:tcPr>
          <w:p w14:paraId="698D7FAC" w14:textId="77777777" w:rsidR="00F44F50" w:rsidRDefault="00F44F50" w:rsidP="00F44F50">
            <w:pPr>
              <w:jc w:val="center"/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14:paraId="7467D2FB" w14:textId="77777777" w:rsidR="00F44F50" w:rsidRPr="00F44F50" w:rsidRDefault="00F44F50" w:rsidP="00B6782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</w:t>
            </w:r>
            <w:proofErr w:type="spellEnd"/>
          </w:p>
        </w:tc>
      </w:tr>
    </w:tbl>
    <w:p w14:paraId="37EAA344" w14:textId="77777777" w:rsidR="003B3CE2" w:rsidRDefault="003B3CE2" w:rsidP="006F2AAF">
      <w:pPr>
        <w:pStyle w:val="a4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1559"/>
        <w:gridCol w:w="1546"/>
        <w:gridCol w:w="1425"/>
      </w:tblGrid>
      <w:tr w:rsidR="00D3379B" w14:paraId="101A584E" w14:textId="77777777" w:rsidTr="008C25B3">
        <w:tc>
          <w:tcPr>
            <w:tcW w:w="1555" w:type="dxa"/>
          </w:tcPr>
          <w:p w14:paraId="3F863E78" w14:textId="77777777" w:rsidR="00D3379B" w:rsidRPr="005854EC" w:rsidRDefault="00D3379B" w:rsidP="00B678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client_dk</w:t>
            </w:r>
            <w:proofErr w:type="spellEnd"/>
          </w:p>
        </w:tc>
        <w:tc>
          <w:tcPr>
            <w:tcW w:w="1417" w:type="dxa"/>
          </w:tcPr>
          <w:p w14:paraId="1C176879" w14:textId="77777777" w:rsidR="00D3379B" w:rsidRPr="00086CE2" w:rsidRDefault="00D3379B" w:rsidP="00B6782E">
            <w:pPr>
              <w:rPr>
                <w:lang w:val="en-US"/>
              </w:rPr>
            </w:pPr>
            <w:proofErr w:type="spellStart"/>
            <w:r w:rsidRPr="00F44F50">
              <w:t>Trx_id</w:t>
            </w:r>
            <w:proofErr w:type="spellEnd"/>
          </w:p>
        </w:tc>
        <w:tc>
          <w:tcPr>
            <w:tcW w:w="1843" w:type="dxa"/>
          </w:tcPr>
          <w:p w14:paraId="490FAC7E" w14:textId="77777777" w:rsidR="00D3379B" w:rsidRPr="00385EDF" w:rsidRDefault="00D3379B" w:rsidP="00B6782E">
            <w:pPr>
              <w:rPr>
                <w:lang w:val="en-US"/>
              </w:rPr>
            </w:pPr>
            <w:proofErr w:type="spellStart"/>
            <w:r w:rsidRPr="00F44F50">
              <w:t>Trx_dt</w:t>
            </w:r>
            <w:proofErr w:type="spellEnd"/>
          </w:p>
        </w:tc>
        <w:tc>
          <w:tcPr>
            <w:tcW w:w="1559" w:type="dxa"/>
          </w:tcPr>
          <w:p w14:paraId="79594300" w14:textId="77777777" w:rsidR="00D3379B" w:rsidRDefault="00D3379B" w:rsidP="00B6782E">
            <w:pPr>
              <w:rPr>
                <w:lang w:val="en-US"/>
              </w:rPr>
            </w:pPr>
            <w:proofErr w:type="spellStart"/>
            <w:r w:rsidRPr="00F44F50">
              <w:t>Trx_amt</w:t>
            </w:r>
            <w:proofErr w:type="spellEnd"/>
          </w:p>
        </w:tc>
        <w:tc>
          <w:tcPr>
            <w:tcW w:w="1546" w:type="dxa"/>
          </w:tcPr>
          <w:p w14:paraId="706C400C" w14:textId="77777777" w:rsidR="00D3379B" w:rsidRPr="00F44F50" w:rsidRDefault="00D3379B" w:rsidP="00B6782E">
            <w:proofErr w:type="spellStart"/>
            <w:r>
              <w:t>T</w:t>
            </w:r>
            <w:r w:rsidRPr="00D3379B">
              <w:t>r</w:t>
            </w:r>
            <w:proofErr w:type="spellEnd"/>
            <w:r>
              <w:rPr>
                <w:lang w:val="en-US"/>
              </w:rPr>
              <w:t>x</w:t>
            </w:r>
            <w:r w:rsidRPr="00D3379B">
              <w:t>_</w:t>
            </w:r>
            <w:proofErr w:type="spellStart"/>
            <w:r w:rsidRPr="00D3379B">
              <w:t>type</w:t>
            </w:r>
            <w:proofErr w:type="spellEnd"/>
          </w:p>
        </w:tc>
        <w:tc>
          <w:tcPr>
            <w:tcW w:w="1425" w:type="dxa"/>
          </w:tcPr>
          <w:p w14:paraId="03E1FFAE" w14:textId="77777777" w:rsidR="00D3379B" w:rsidRDefault="00D3379B" w:rsidP="00B6782E">
            <w:pPr>
              <w:rPr>
                <w:lang w:val="en-US"/>
              </w:rPr>
            </w:pPr>
            <w:proofErr w:type="spellStart"/>
            <w:r w:rsidRPr="00F44F50">
              <w:t>Merch_id</w:t>
            </w:r>
            <w:proofErr w:type="spellEnd"/>
          </w:p>
        </w:tc>
      </w:tr>
      <w:tr w:rsidR="00D30689" w:rsidRPr="003928F3" w14:paraId="5489326C" w14:textId="77777777" w:rsidTr="008C25B3">
        <w:tc>
          <w:tcPr>
            <w:tcW w:w="1555" w:type="dxa"/>
          </w:tcPr>
          <w:p w14:paraId="5DBA749D" w14:textId="77777777" w:rsidR="00D30689" w:rsidRPr="005854EC" w:rsidRDefault="00D30689" w:rsidP="00D30689">
            <w:pPr>
              <w:rPr>
                <w:lang w:val="en-US"/>
              </w:rPr>
            </w:pPr>
            <w:r w:rsidRPr="00385EDF">
              <w:rPr>
                <w:lang w:val="en-US"/>
              </w:rPr>
              <w:t>507 851 886</w:t>
            </w:r>
          </w:p>
        </w:tc>
        <w:tc>
          <w:tcPr>
            <w:tcW w:w="1417" w:type="dxa"/>
          </w:tcPr>
          <w:p w14:paraId="5518816D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165745</w:t>
            </w:r>
          </w:p>
        </w:tc>
        <w:tc>
          <w:tcPr>
            <w:tcW w:w="1843" w:type="dxa"/>
          </w:tcPr>
          <w:p w14:paraId="282A1CFF" w14:textId="77777777" w:rsidR="00D30689" w:rsidRPr="00D30689" w:rsidRDefault="00D30689" w:rsidP="00D30689">
            <w:pPr>
              <w:rPr>
                <w:lang w:val="en-US"/>
              </w:rPr>
            </w:pPr>
            <w:r w:rsidRPr="00D30689">
              <w:rPr>
                <w:lang w:val="en-US"/>
              </w:rPr>
              <w:t>02.02.2019</w:t>
            </w:r>
          </w:p>
        </w:tc>
        <w:tc>
          <w:tcPr>
            <w:tcW w:w="1559" w:type="dxa"/>
          </w:tcPr>
          <w:p w14:paraId="72A739C7" w14:textId="77777777" w:rsidR="00D30689" w:rsidRPr="00385EDF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546" w:type="dxa"/>
          </w:tcPr>
          <w:p w14:paraId="14606AA7" w14:textId="77777777" w:rsidR="00D30689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25" w:type="dxa"/>
          </w:tcPr>
          <w:p w14:paraId="51E836C0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8234</w:t>
            </w:r>
          </w:p>
        </w:tc>
      </w:tr>
      <w:tr w:rsidR="00D30689" w:rsidRPr="003928F3" w14:paraId="6D942E3F" w14:textId="77777777" w:rsidTr="008C25B3">
        <w:tc>
          <w:tcPr>
            <w:tcW w:w="1555" w:type="dxa"/>
          </w:tcPr>
          <w:p w14:paraId="2E604ECC" w14:textId="77777777" w:rsidR="00D30689" w:rsidRPr="005854EC" w:rsidRDefault="00D30689" w:rsidP="00D30689">
            <w:pPr>
              <w:rPr>
                <w:lang w:val="en-US"/>
              </w:rPr>
            </w:pPr>
            <w:r w:rsidRPr="00385EDF">
              <w:rPr>
                <w:lang w:val="en-US"/>
              </w:rPr>
              <w:t>267 188 214</w:t>
            </w:r>
          </w:p>
        </w:tc>
        <w:tc>
          <w:tcPr>
            <w:tcW w:w="1417" w:type="dxa"/>
          </w:tcPr>
          <w:p w14:paraId="3FBBC1B9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7821</w:t>
            </w:r>
          </w:p>
        </w:tc>
        <w:tc>
          <w:tcPr>
            <w:tcW w:w="1843" w:type="dxa"/>
          </w:tcPr>
          <w:p w14:paraId="2103B957" w14:textId="77777777" w:rsidR="00D30689" w:rsidRPr="00D30689" w:rsidRDefault="00D30689" w:rsidP="00D30689">
            <w:pPr>
              <w:rPr>
                <w:lang w:val="en-US"/>
              </w:rPr>
            </w:pPr>
            <w:r w:rsidRPr="00D30689">
              <w:rPr>
                <w:lang w:val="en-US"/>
              </w:rPr>
              <w:t>03.03.2019</w:t>
            </w:r>
          </w:p>
        </w:tc>
        <w:tc>
          <w:tcPr>
            <w:tcW w:w="1559" w:type="dxa"/>
          </w:tcPr>
          <w:p w14:paraId="26E9FDFF" w14:textId="77777777" w:rsidR="00D30689" w:rsidRPr="00385EDF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13200</w:t>
            </w:r>
          </w:p>
        </w:tc>
        <w:tc>
          <w:tcPr>
            <w:tcW w:w="1546" w:type="dxa"/>
          </w:tcPr>
          <w:p w14:paraId="79C1ECBC" w14:textId="77777777" w:rsidR="00D30689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25" w:type="dxa"/>
          </w:tcPr>
          <w:p w14:paraId="1FA3E4FB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10454</w:t>
            </w:r>
          </w:p>
        </w:tc>
      </w:tr>
      <w:tr w:rsidR="00D30689" w:rsidRPr="003928F3" w14:paraId="0EB23969" w14:textId="77777777" w:rsidTr="008C25B3">
        <w:tc>
          <w:tcPr>
            <w:tcW w:w="1555" w:type="dxa"/>
          </w:tcPr>
          <w:p w14:paraId="68BF2883" w14:textId="77777777" w:rsidR="00D30689" w:rsidRPr="005854EC" w:rsidRDefault="00D30689" w:rsidP="00D30689">
            <w:pPr>
              <w:rPr>
                <w:lang w:val="en-US"/>
              </w:rPr>
            </w:pPr>
            <w:r w:rsidRPr="00385EDF">
              <w:rPr>
                <w:lang w:val="en-US"/>
              </w:rPr>
              <w:t>148 849 526</w:t>
            </w:r>
          </w:p>
        </w:tc>
        <w:tc>
          <w:tcPr>
            <w:tcW w:w="1417" w:type="dxa"/>
          </w:tcPr>
          <w:p w14:paraId="08820CB9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575631</w:t>
            </w:r>
          </w:p>
        </w:tc>
        <w:tc>
          <w:tcPr>
            <w:tcW w:w="1843" w:type="dxa"/>
          </w:tcPr>
          <w:p w14:paraId="002ED49A" w14:textId="77777777" w:rsidR="00D30689" w:rsidRPr="00D30689" w:rsidRDefault="00D30689" w:rsidP="00D30689">
            <w:pPr>
              <w:rPr>
                <w:lang w:val="en-US"/>
              </w:rPr>
            </w:pPr>
            <w:r w:rsidRPr="00D30689">
              <w:rPr>
                <w:lang w:val="en-US"/>
              </w:rPr>
              <w:t>14.05.2019</w:t>
            </w:r>
          </w:p>
        </w:tc>
        <w:tc>
          <w:tcPr>
            <w:tcW w:w="1559" w:type="dxa"/>
          </w:tcPr>
          <w:p w14:paraId="1F9EBEB0" w14:textId="77777777" w:rsidR="00D30689" w:rsidRPr="00385EDF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35000</w:t>
            </w:r>
          </w:p>
        </w:tc>
        <w:tc>
          <w:tcPr>
            <w:tcW w:w="1546" w:type="dxa"/>
          </w:tcPr>
          <w:p w14:paraId="280615E5" w14:textId="77777777" w:rsidR="00D30689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25" w:type="dxa"/>
          </w:tcPr>
          <w:p w14:paraId="0C82BDA6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35475</w:t>
            </w:r>
          </w:p>
        </w:tc>
      </w:tr>
      <w:tr w:rsidR="00D30689" w:rsidRPr="003928F3" w14:paraId="498F7C46" w14:textId="77777777" w:rsidTr="008C25B3">
        <w:tc>
          <w:tcPr>
            <w:tcW w:w="1555" w:type="dxa"/>
          </w:tcPr>
          <w:p w14:paraId="66513C25" w14:textId="77777777" w:rsidR="00D30689" w:rsidRPr="00A13F5F" w:rsidRDefault="00D30689" w:rsidP="00D30689">
            <w:pPr>
              <w:rPr>
                <w:lang w:val="en-US"/>
              </w:rPr>
            </w:pPr>
            <w:r w:rsidRPr="00385EDF">
              <w:rPr>
                <w:lang w:val="en-US"/>
              </w:rPr>
              <w:t>613 898 474</w:t>
            </w:r>
          </w:p>
        </w:tc>
        <w:tc>
          <w:tcPr>
            <w:tcW w:w="1417" w:type="dxa"/>
          </w:tcPr>
          <w:p w14:paraId="557D50D3" w14:textId="77777777" w:rsidR="00D30689" w:rsidRPr="003B3CE2" w:rsidRDefault="00D30689" w:rsidP="00D30689">
            <w:r>
              <w:rPr>
                <w:lang w:val="en-US"/>
              </w:rPr>
              <w:t>783123</w:t>
            </w:r>
          </w:p>
        </w:tc>
        <w:tc>
          <w:tcPr>
            <w:tcW w:w="1843" w:type="dxa"/>
          </w:tcPr>
          <w:p w14:paraId="43929262" w14:textId="77777777" w:rsidR="00D30689" w:rsidRPr="00D30689" w:rsidRDefault="00D30689" w:rsidP="00D30689">
            <w:pPr>
              <w:rPr>
                <w:lang w:val="en-US"/>
              </w:rPr>
            </w:pPr>
            <w:r w:rsidRPr="00D30689">
              <w:rPr>
                <w:lang w:val="en-US"/>
              </w:rPr>
              <w:t>05.01.2019</w:t>
            </w:r>
          </w:p>
        </w:tc>
        <w:tc>
          <w:tcPr>
            <w:tcW w:w="1559" w:type="dxa"/>
          </w:tcPr>
          <w:p w14:paraId="69068A5F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61000</w:t>
            </w:r>
          </w:p>
        </w:tc>
        <w:tc>
          <w:tcPr>
            <w:tcW w:w="1546" w:type="dxa"/>
          </w:tcPr>
          <w:p w14:paraId="3AF7575F" w14:textId="77777777" w:rsidR="00D30689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25" w:type="dxa"/>
          </w:tcPr>
          <w:p w14:paraId="3DDFB0D4" w14:textId="77777777" w:rsidR="00D30689" w:rsidRPr="003928F3" w:rsidRDefault="00D30689" w:rsidP="00D30689">
            <w:pPr>
              <w:rPr>
                <w:lang w:val="en-US"/>
              </w:rPr>
            </w:pPr>
            <w:r>
              <w:rPr>
                <w:lang w:val="en-US"/>
              </w:rPr>
              <w:t>262343</w:t>
            </w:r>
          </w:p>
        </w:tc>
      </w:tr>
    </w:tbl>
    <w:p w14:paraId="209F594E" w14:textId="77777777" w:rsidR="003B3CE2" w:rsidRDefault="003B3CE2" w:rsidP="006F2AAF">
      <w:pPr>
        <w:pStyle w:val="a4"/>
        <w:rPr>
          <w:sz w:val="20"/>
        </w:rPr>
      </w:pPr>
    </w:p>
    <w:p w14:paraId="1C31D0F1" w14:textId="77777777" w:rsidR="00F44F50" w:rsidRPr="003B3CE2" w:rsidRDefault="003B3CE2" w:rsidP="003B3CE2">
      <w:pPr>
        <w:jc w:val="center"/>
        <w:rPr>
          <w:b/>
        </w:rPr>
      </w:pPr>
      <w:r w:rsidRPr="0043206D">
        <w:rPr>
          <w:b/>
        </w:rPr>
        <w:t xml:space="preserve">Схема и пример </w:t>
      </w:r>
      <w:proofErr w:type="gramStart"/>
      <w:r w:rsidRPr="0043206D">
        <w:rPr>
          <w:b/>
        </w:rPr>
        <w:t>данных  -</w:t>
      </w:r>
      <w:proofErr w:type="gramEnd"/>
      <w:r w:rsidRPr="0043206D">
        <w:rPr>
          <w:b/>
        </w:rPr>
        <w:t xml:space="preserve"> </w:t>
      </w:r>
      <w:proofErr w:type="spellStart"/>
      <w:r w:rsidRPr="003B3CE2">
        <w:rPr>
          <w:b/>
        </w:rPr>
        <w:t>merchant_info</w:t>
      </w:r>
      <w:proofErr w:type="spellEnd"/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2263"/>
        <w:gridCol w:w="5216"/>
        <w:gridCol w:w="1418"/>
        <w:gridCol w:w="674"/>
      </w:tblGrid>
      <w:tr w:rsidR="00F44F50" w:rsidRPr="0043206D" w14:paraId="561168FB" w14:textId="77777777" w:rsidTr="008C25B3">
        <w:tc>
          <w:tcPr>
            <w:tcW w:w="9571" w:type="dxa"/>
            <w:gridSpan w:val="4"/>
          </w:tcPr>
          <w:p w14:paraId="3E296B98" w14:textId="77777777" w:rsidR="00F44F50" w:rsidRPr="003B3CE2" w:rsidRDefault="003B3CE2" w:rsidP="00B6782E">
            <w:pPr>
              <w:jc w:val="center"/>
              <w:rPr>
                <w:b/>
                <w:lang w:val="en-US"/>
              </w:rPr>
            </w:pPr>
            <w:proofErr w:type="spellStart"/>
            <w:r w:rsidRPr="003B3CE2">
              <w:rPr>
                <w:b/>
                <w:sz w:val="20"/>
              </w:rPr>
              <w:t>merchant_info</w:t>
            </w:r>
            <w:proofErr w:type="spellEnd"/>
          </w:p>
        </w:tc>
      </w:tr>
      <w:tr w:rsidR="00F44F50" w14:paraId="120D518C" w14:textId="77777777" w:rsidTr="008C25B3">
        <w:tc>
          <w:tcPr>
            <w:tcW w:w="2263" w:type="dxa"/>
          </w:tcPr>
          <w:p w14:paraId="74F538F3" w14:textId="77777777" w:rsidR="00F44F50" w:rsidRPr="005854EC" w:rsidRDefault="00F44F50" w:rsidP="00B6782E">
            <w:pPr>
              <w:jc w:val="center"/>
              <w:rPr>
                <w:lang w:val="en-US"/>
              </w:rPr>
            </w:pPr>
            <w:proofErr w:type="spellStart"/>
            <w:r w:rsidRPr="00D30689">
              <w:rPr>
                <w:lang w:val="en-US"/>
              </w:rPr>
              <w:t>Merch_id</w:t>
            </w:r>
            <w:proofErr w:type="spellEnd"/>
          </w:p>
        </w:tc>
        <w:tc>
          <w:tcPr>
            <w:tcW w:w="5216" w:type="dxa"/>
          </w:tcPr>
          <w:p w14:paraId="7E96C553" w14:textId="77777777" w:rsidR="00F44F50" w:rsidRPr="00D30689" w:rsidRDefault="00D3379B" w:rsidP="00D3379B">
            <w:pPr>
              <w:rPr>
                <w:lang w:val="en-US"/>
              </w:rPr>
            </w:pPr>
            <w:r w:rsidRPr="00D30689">
              <w:rPr>
                <w:lang w:val="en-US"/>
              </w:rPr>
              <w:t>Точки совершения операции</w:t>
            </w:r>
          </w:p>
        </w:tc>
        <w:tc>
          <w:tcPr>
            <w:tcW w:w="1418" w:type="dxa"/>
          </w:tcPr>
          <w:p w14:paraId="791CF583" w14:textId="77777777" w:rsidR="00F44F50" w:rsidRPr="00385EDF" w:rsidRDefault="00F44F50" w:rsidP="00B67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14:paraId="6703A63D" w14:textId="77777777" w:rsidR="00F44F50" w:rsidRDefault="00F44F50" w:rsidP="00B6782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F44F50" w14:paraId="6D0AA814" w14:textId="77777777" w:rsidTr="008C25B3">
        <w:tc>
          <w:tcPr>
            <w:tcW w:w="2263" w:type="dxa"/>
          </w:tcPr>
          <w:p w14:paraId="23FE241B" w14:textId="77777777" w:rsidR="00F44F50" w:rsidRPr="00D30689" w:rsidRDefault="00F44F50" w:rsidP="00B6782E">
            <w:pPr>
              <w:jc w:val="center"/>
              <w:rPr>
                <w:lang w:val="en-US"/>
              </w:rPr>
            </w:pPr>
            <w:proofErr w:type="spellStart"/>
            <w:r w:rsidRPr="00D30689">
              <w:rPr>
                <w:lang w:val="en-US"/>
              </w:rPr>
              <w:t>Mcc_code</w:t>
            </w:r>
            <w:proofErr w:type="spellEnd"/>
          </w:p>
        </w:tc>
        <w:tc>
          <w:tcPr>
            <w:tcW w:w="5216" w:type="dxa"/>
          </w:tcPr>
          <w:p w14:paraId="67BBD4C8" w14:textId="77777777" w:rsidR="00F44F50" w:rsidRPr="003E5774" w:rsidRDefault="00D3379B" w:rsidP="009F52C5">
            <w:r w:rsidRPr="003E5774">
              <w:t xml:space="preserve">Код </w:t>
            </w:r>
            <w:r w:rsidR="009F52C5" w:rsidRPr="003E5774">
              <w:t>тип</w:t>
            </w:r>
            <w:r w:rsidRPr="003E5774">
              <w:t>а</w:t>
            </w:r>
            <w:r w:rsidR="009F52C5" w:rsidRPr="003E5774">
              <w:t xml:space="preserve"> магазина -  продукты, спорт и т.д.</w:t>
            </w:r>
          </w:p>
        </w:tc>
        <w:tc>
          <w:tcPr>
            <w:tcW w:w="1418" w:type="dxa"/>
          </w:tcPr>
          <w:p w14:paraId="2BDEE69B" w14:textId="77777777" w:rsidR="00F44F50" w:rsidRPr="00D30689" w:rsidRDefault="00F44F50" w:rsidP="00B67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14:paraId="21419C01" w14:textId="77777777" w:rsidR="00F44F50" w:rsidRPr="00D30689" w:rsidRDefault="00F44F50" w:rsidP="00B6782E">
            <w:pPr>
              <w:jc w:val="center"/>
              <w:rPr>
                <w:lang w:val="en-US"/>
              </w:rPr>
            </w:pPr>
          </w:p>
        </w:tc>
      </w:tr>
      <w:tr w:rsidR="00D3379B" w14:paraId="5B5F8191" w14:textId="77777777" w:rsidTr="008C25B3">
        <w:tc>
          <w:tcPr>
            <w:tcW w:w="2263" w:type="dxa"/>
          </w:tcPr>
          <w:p w14:paraId="4CDEFFAD" w14:textId="77777777" w:rsidR="00D3379B" w:rsidRPr="00D30689" w:rsidRDefault="00D3379B" w:rsidP="00B6782E">
            <w:pPr>
              <w:jc w:val="center"/>
              <w:rPr>
                <w:lang w:val="en-US"/>
              </w:rPr>
            </w:pPr>
            <w:proofErr w:type="spellStart"/>
            <w:r w:rsidRPr="00D30689">
              <w:rPr>
                <w:lang w:val="en-US"/>
              </w:rPr>
              <w:t>Mcc_name</w:t>
            </w:r>
            <w:proofErr w:type="spellEnd"/>
          </w:p>
        </w:tc>
        <w:tc>
          <w:tcPr>
            <w:tcW w:w="5216" w:type="dxa"/>
          </w:tcPr>
          <w:p w14:paraId="220365CB" w14:textId="77777777" w:rsidR="00D3379B" w:rsidRPr="003E5774" w:rsidRDefault="00D3379B" w:rsidP="009F52C5">
            <w:r w:rsidRPr="003E5774">
              <w:t>Название типа магазина -  продукты, спорт и т.д.</w:t>
            </w:r>
          </w:p>
        </w:tc>
        <w:tc>
          <w:tcPr>
            <w:tcW w:w="1418" w:type="dxa"/>
          </w:tcPr>
          <w:p w14:paraId="7764DD55" w14:textId="77777777" w:rsidR="00D3379B" w:rsidRPr="00D3379B" w:rsidRDefault="00D3379B" w:rsidP="00B67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674" w:type="dxa"/>
          </w:tcPr>
          <w:p w14:paraId="738BF5BE" w14:textId="77777777" w:rsidR="00D3379B" w:rsidRPr="00D30689" w:rsidRDefault="00D3379B" w:rsidP="00B6782E">
            <w:pPr>
              <w:jc w:val="center"/>
              <w:rPr>
                <w:lang w:val="en-US"/>
              </w:rPr>
            </w:pPr>
          </w:p>
        </w:tc>
      </w:tr>
    </w:tbl>
    <w:p w14:paraId="79FA8824" w14:textId="77777777" w:rsidR="006F2AAF" w:rsidRDefault="006F2AAF" w:rsidP="006F2AAF">
      <w:pPr>
        <w:pStyle w:val="a4"/>
        <w:ind w:left="1440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2758"/>
        <w:gridCol w:w="4251"/>
      </w:tblGrid>
      <w:tr w:rsidR="00D3379B" w:rsidRPr="00A13F5F" w14:paraId="1DB528E7" w14:textId="77777777" w:rsidTr="002301C9">
        <w:tc>
          <w:tcPr>
            <w:tcW w:w="1321" w:type="dxa"/>
          </w:tcPr>
          <w:p w14:paraId="1B45BF92" w14:textId="77777777" w:rsidR="00D3379B" w:rsidRPr="005854EC" w:rsidRDefault="00D3379B" w:rsidP="00B6782E">
            <w:pPr>
              <w:rPr>
                <w:lang w:val="en-US"/>
              </w:rPr>
            </w:pPr>
            <w:proofErr w:type="spellStart"/>
            <w:r w:rsidRPr="006F2AAF">
              <w:rPr>
                <w:sz w:val="20"/>
              </w:rPr>
              <w:t>Merch_id</w:t>
            </w:r>
            <w:proofErr w:type="spellEnd"/>
          </w:p>
        </w:tc>
        <w:tc>
          <w:tcPr>
            <w:tcW w:w="2758" w:type="dxa"/>
          </w:tcPr>
          <w:p w14:paraId="5DD30C7E" w14:textId="77777777" w:rsidR="00D3379B" w:rsidRPr="00A13F5F" w:rsidRDefault="00D3379B" w:rsidP="00B6782E">
            <w:proofErr w:type="spellStart"/>
            <w:r w:rsidRPr="006F2AAF">
              <w:rPr>
                <w:sz w:val="20"/>
              </w:rPr>
              <w:t>Mcc_code</w:t>
            </w:r>
            <w:proofErr w:type="spellEnd"/>
          </w:p>
        </w:tc>
        <w:tc>
          <w:tcPr>
            <w:tcW w:w="4251" w:type="dxa"/>
          </w:tcPr>
          <w:p w14:paraId="0493306B" w14:textId="77777777" w:rsidR="00D3379B" w:rsidRPr="006F2AAF" w:rsidRDefault="00D3379B" w:rsidP="00B6782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Mcc_name</w:t>
            </w:r>
            <w:proofErr w:type="spellEnd"/>
          </w:p>
        </w:tc>
      </w:tr>
      <w:tr w:rsidR="00D3379B" w:rsidRPr="003928F3" w14:paraId="24CE9F89" w14:textId="77777777" w:rsidTr="002301C9">
        <w:tc>
          <w:tcPr>
            <w:tcW w:w="1321" w:type="dxa"/>
          </w:tcPr>
          <w:p w14:paraId="49EEE9F4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8234</w:t>
            </w:r>
          </w:p>
        </w:tc>
        <w:tc>
          <w:tcPr>
            <w:tcW w:w="2758" w:type="dxa"/>
          </w:tcPr>
          <w:p w14:paraId="6D920CC8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51" w:type="dxa"/>
          </w:tcPr>
          <w:p w14:paraId="17013804" w14:textId="77777777" w:rsidR="00D3379B" w:rsidRPr="00D30689" w:rsidRDefault="00D30689" w:rsidP="00D3379B">
            <w:r>
              <w:t>Продукты</w:t>
            </w:r>
          </w:p>
        </w:tc>
      </w:tr>
      <w:tr w:rsidR="00D3379B" w:rsidRPr="003928F3" w14:paraId="58E8246F" w14:textId="77777777" w:rsidTr="002301C9">
        <w:tc>
          <w:tcPr>
            <w:tcW w:w="1321" w:type="dxa"/>
          </w:tcPr>
          <w:p w14:paraId="25CB1972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10454</w:t>
            </w:r>
          </w:p>
        </w:tc>
        <w:tc>
          <w:tcPr>
            <w:tcW w:w="2758" w:type="dxa"/>
          </w:tcPr>
          <w:p w14:paraId="7B9BF99C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1" w:type="dxa"/>
          </w:tcPr>
          <w:p w14:paraId="29C3D5A7" w14:textId="77777777" w:rsidR="00D3379B" w:rsidRPr="00D3379B" w:rsidRDefault="00D3379B" w:rsidP="00D3379B">
            <w:r>
              <w:t>Снятие наличных в банкомате</w:t>
            </w:r>
          </w:p>
        </w:tc>
      </w:tr>
      <w:tr w:rsidR="00D3379B" w:rsidRPr="003928F3" w14:paraId="3DC6ACA9" w14:textId="77777777" w:rsidTr="002301C9">
        <w:tc>
          <w:tcPr>
            <w:tcW w:w="1321" w:type="dxa"/>
          </w:tcPr>
          <w:p w14:paraId="5CCA9C13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35475</w:t>
            </w:r>
          </w:p>
        </w:tc>
        <w:tc>
          <w:tcPr>
            <w:tcW w:w="2758" w:type="dxa"/>
          </w:tcPr>
          <w:p w14:paraId="63D2785D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51" w:type="dxa"/>
          </w:tcPr>
          <w:p w14:paraId="1C608478" w14:textId="77777777" w:rsidR="00D3379B" w:rsidRPr="00D30689" w:rsidRDefault="00D30689" w:rsidP="00D3379B">
            <w:r>
              <w:t>Заработная плата</w:t>
            </w:r>
          </w:p>
        </w:tc>
      </w:tr>
      <w:tr w:rsidR="00D3379B" w:rsidRPr="003B3CE2" w14:paraId="66C75D9F" w14:textId="77777777" w:rsidTr="002301C9">
        <w:tc>
          <w:tcPr>
            <w:tcW w:w="1321" w:type="dxa"/>
          </w:tcPr>
          <w:p w14:paraId="09DAAAA9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262343</w:t>
            </w:r>
          </w:p>
        </w:tc>
        <w:tc>
          <w:tcPr>
            <w:tcW w:w="2758" w:type="dxa"/>
          </w:tcPr>
          <w:p w14:paraId="24D1D203" w14:textId="77777777" w:rsidR="00D3379B" w:rsidRPr="003B3CE2" w:rsidRDefault="00D3379B" w:rsidP="00D3379B">
            <w:r>
              <w:rPr>
                <w:lang w:val="en-US"/>
              </w:rPr>
              <w:t>12</w:t>
            </w:r>
          </w:p>
        </w:tc>
        <w:tc>
          <w:tcPr>
            <w:tcW w:w="4251" w:type="dxa"/>
          </w:tcPr>
          <w:p w14:paraId="207294E8" w14:textId="77777777" w:rsidR="00D3379B" w:rsidRPr="00D3379B" w:rsidRDefault="00D3379B" w:rsidP="00D3379B">
            <w:r>
              <w:t>Снятие наличных в кассе</w:t>
            </w:r>
          </w:p>
        </w:tc>
      </w:tr>
    </w:tbl>
    <w:p w14:paraId="095F98B2" w14:textId="77777777" w:rsidR="00D30689" w:rsidRDefault="00D30689" w:rsidP="00D3379B">
      <w:pPr>
        <w:jc w:val="center"/>
        <w:rPr>
          <w:b/>
        </w:rPr>
      </w:pPr>
    </w:p>
    <w:p w14:paraId="3371A8C6" w14:textId="77777777" w:rsidR="003B3CE2" w:rsidRPr="00D3379B" w:rsidRDefault="003B3CE2" w:rsidP="00D3379B">
      <w:pPr>
        <w:jc w:val="center"/>
        <w:rPr>
          <w:b/>
        </w:rPr>
      </w:pPr>
      <w:r w:rsidRPr="0043206D">
        <w:rPr>
          <w:b/>
        </w:rPr>
        <w:t xml:space="preserve">Схема и пример </w:t>
      </w:r>
      <w:proofErr w:type="gramStart"/>
      <w:r w:rsidRPr="0043206D">
        <w:rPr>
          <w:b/>
        </w:rPr>
        <w:t>данных  -</w:t>
      </w:r>
      <w:proofErr w:type="gramEnd"/>
      <w:r w:rsidRPr="0043206D">
        <w:rPr>
          <w:b/>
        </w:rPr>
        <w:t xml:space="preserve"> </w:t>
      </w:r>
      <w:proofErr w:type="spellStart"/>
      <w:r w:rsidRPr="003B3CE2">
        <w:rPr>
          <w:b/>
        </w:rPr>
        <w:t>cred_potential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4961"/>
        <w:gridCol w:w="1418"/>
        <w:gridCol w:w="674"/>
      </w:tblGrid>
      <w:tr w:rsidR="003B3CE2" w:rsidRPr="0043206D" w14:paraId="6F4368DD" w14:textId="77777777" w:rsidTr="00B6782E">
        <w:tc>
          <w:tcPr>
            <w:tcW w:w="9571" w:type="dxa"/>
            <w:gridSpan w:val="4"/>
          </w:tcPr>
          <w:p w14:paraId="2A64920B" w14:textId="77777777" w:rsidR="003B3CE2" w:rsidRPr="003B3CE2" w:rsidRDefault="003B3CE2" w:rsidP="00B6782E">
            <w:pPr>
              <w:jc w:val="center"/>
              <w:rPr>
                <w:b/>
                <w:lang w:val="en-US"/>
              </w:rPr>
            </w:pPr>
            <w:proofErr w:type="spellStart"/>
            <w:r w:rsidRPr="003B3CE2">
              <w:rPr>
                <w:b/>
                <w:sz w:val="20"/>
              </w:rPr>
              <w:t>cred_potential</w:t>
            </w:r>
            <w:proofErr w:type="spellEnd"/>
          </w:p>
        </w:tc>
      </w:tr>
      <w:tr w:rsidR="003B3CE2" w14:paraId="146559B2" w14:textId="77777777" w:rsidTr="00B6782E">
        <w:tc>
          <w:tcPr>
            <w:tcW w:w="2518" w:type="dxa"/>
          </w:tcPr>
          <w:p w14:paraId="081AE152" w14:textId="77777777" w:rsidR="003B3CE2" w:rsidRPr="005854EC" w:rsidRDefault="003B3CE2" w:rsidP="00D30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client_dk</w:t>
            </w:r>
            <w:proofErr w:type="spellEnd"/>
          </w:p>
        </w:tc>
        <w:tc>
          <w:tcPr>
            <w:tcW w:w="4961" w:type="dxa"/>
          </w:tcPr>
          <w:p w14:paraId="0A42C429" w14:textId="77777777" w:rsidR="003B3CE2" w:rsidRPr="00A13F5F" w:rsidRDefault="003B3CE2" w:rsidP="003B3CE2">
            <w:r>
              <w:t>Идентификатор клиента</w:t>
            </w:r>
          </w:p>
        </w:tc>
        <w:tc>
          <w:tcPr>
            <w:tcW w:w="1418" w:type="dxa"/>
          </w:tcPr>
          <w:p w14:paraId="3E6C034E" w14:textId="77777777" w:rsidR="003B3CE2" w:rsidRPr="00385EDF" w:rsidRDefault="003B3CE2" w:rsidP="003B3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74" w:type="dxa"/>
          </w:tcPr>
          <w:p w14:paraId="50C799D5" w14:textId="77777777" w:rsidR="003B3CE2" w:rsidRDefault="003B3CE2" w:rsidP="003B3C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</w:t>
            </w:r>
            <w:proofErr w:type="spellEnd"/>
          </w:p>
        </w:tc>
      </w:tr>
      <w:tr w:rsidR="003B3CE2" w14:paraId="3CB5C681" w14:textId="77777777" w:rsidTr="00B6782E">
        <w:tc>
          <w:tcPr>
            <w:tcW w:w="2518" w:type="dxa"/>
          </w:tcPr>
          <w:p w14:paraId="0F2EC8ED" w14:textId="77777777" w:rsidR="003B3CE2" w:rsidRPr="00D30689" w:rsidRDefault="003B3CE2" w:rsidP="00D30689">
            <w:pPr>
              <w:rPr>
                <w:lang w:val="en-US"/>
              </w:rPr>
            </w:pPr>
            <w:proofErr w:type="spellStart"/>
            <w:r w:rsidRPr="00D30689">
              <w:rPr>
                <w:lang w:val="en-US"/>
              </w:rPr>
              <w:t>Crd_potential</w:t>
            </w:r>
            <w:proofErr w:type="spellEnd"/>
          </w:p>
        </w:tc>
        <w:tc>
          <w:tcPr>
            <w:tcW w:w="4961" w:type="dxa"/>
          </w:tcPr>
          <w:p w14:paraId="10DED59C" w14:textId="77777777" w:rsidR="003B3CE2" w:rsidRPr="009F52C5" w:rsidRDefault="003B3CE2" w:rsidP="00B6782E">
            <w:r w:rsidRPr="00D3379B">
              <w:t>Сумма кредитных средств, которую банк готов предложить клиенту</w:t>
            </w:r>
          </w:p>
        </w:tc>
        <w:tc>
          <w:tcPr>
            <w:tcW w:w="1418" w:type="dxa"/>
          </w:tcPr>
          <w:p w14:paraId="4FB58D46" w14:textId="77777777" w:rsidR="003B3CE2" w:rsidRPr="003928F3" w:rsidRDefault="003B3CE2" w:rsidP="00B6782E">
            <w:pPr>
              <w:jc w:val="center"/>
            </w:pPr>
            <w:r w:rsidRPr="00D3379B">
              <w:t>number</w:t>
            </w:r>
          </w:p>
        </w:tc>
        <w:tc>
          <w:tcPr>
            <w:tcW w:w="674" w:type="dxa"/>
          </w:tcPr>
          <w:p w14:paraId="02F99AD6" w14:textId="77777777" w:rsidR="003B3CE2" w:rsidRDefault="003B3CE2" w:rsidP="00B6782E">
            <w:pPr>
              <w:jc w:val="center"/>
            </w:pPr>
          </w:p>
        </w:tc>
      </w:tr>
    </w:tbl>
    <w:p w14:paraId="248D16A3" w14:textId="77777777" w:rsidR="003B3CE2" w:rsidRDefault="003B3CE2" w:rsidP="003B3CE2">
      <w:pPr>
        <w:spacing w:after="0" w:line="240" w:lineRule="auto"/>
        <w:rPr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1935"/>
      </w:tblGrid>
      <w:tr w:rsidR="00D3379B" w:rsidRPr="00D61396" w14:paraId="17030721" w14:textId="77777777" w:rsidTr="00D61396">
        <w:tc>
          <w:tcPr>
            <w:tcW w:w="1321" w:type="dxa"/>
          </w:tcPr>
          <w:p w14:paraId="53AA388A" w14:textId="77777777" w:rsidR="00D3379B" w:rsidRPr="00D30689" w:rsidRDefault="00D3379B" w:rsidP="00B6782E">
            <w:proofErr w:type="spellStart"/>
            <w:r w:rsidRPr="00D30689">
              <w:t>client_dk</w:t>
            </w:r>
            <w:proofErr w:type="spellEnd"/>
          </w:p>
        </w:tc>
        <w:tc>
          <w:tcPr>
            <w:tcW w:w="1935" w:type="dxa"/>
          </w:tcPr>
          <w:p w14:paraId="4447F15B" w14:textId="77777777" w:rsidR="00D3379B" w:rsidRPr="00A13F5F" w:rsidRDefault="00D3379B" w:rsidP="00B6782E">
            <w:proofErr w:type="spellStart"/>
            <w:r w:rsidRPr="00D30689">
              <w:t>Crd_potential</w:t>
            </w:r>
            <w:proofErr w:type="spellEnd"/>
          </w:p>
        </w:tc>
      </w:tr>
      <w:tr w:rsidR="00D3379B" w14:paraId="1F828598" w14:textId="77777777" w:rsidTr="00D61396">
        <w:tc>
          <w:tcPr>
            <w:tcW w:w="1321" w:type="dxa"/>
          </w:tcPr>
          <w:p w14:paraId="6A353302" w14:textId="77777777" w:rsidR="00D3379B" w:rsidRPr="005854EC" w:rsidRDefault="00D3379B" w:rsidP="00D3379B">
            <w:pPr>
              <w:rPr>
                <w:lang w:val="en-US"/>
              </w:rPr>
            </w:pPr>
            <w:r w:rsidRPr="00385EDF">
              <w:rPr>
                <w:lang w:val="en-US"/>
              </w:rPr>
              <w:t>507 851 886</w:t>
            </w:r>
          </w:p>
        </w:tc>
        <w:tc>
          <w:tcPr>
            <w:tcW w:w="1935" w:type="dxa"/>
          </w:tcPr>
          <w:p w14:paraId="15F2D282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</w:tr>
      <w:tr w:rsidR="00D3379B" w14:paraId="05A81A12" w14:textId="77777777" w:rsidTr="00D61396">
        <w:tc>
          <w:tcPr>
            <w:tcW w:w="1321" w:type="dxa"/>
          </w:tcPr>
          <w:p w14:paraId="6D4BCCD1" w14:textId="77777777" w:rsidR="00D3379B" w:rsidRPr="005854EC" w:rsidRDefault="00D3379B" w:rsidP="00D3379B">
            <w:pPr>
              <w:rPr>
                <w:lang w:val="en-US"/>
              </w:rPr>
            </w:pPr>
            <w:r w:rsidRPr="00385EDF">
              <w:rPr>
                <w:lang w:val="en-US"/>
              </w:rPr>
              <w:t>267 188 214</w:t>
            </w:r>
          </w:p>
        </w:tc>
        <w:tc>
          <w:tcPr>
            <w:tcW w:w="1935" w:type="dxa"/>
          </w:tcPr>
          <w:p w14:paraId="0FFD5B66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</w:tr>
      <w:tr w:rsidR="00D3379B" w14:paraId="1C647C98" w14:textId="77777777" w:rsidTr="00D61396">
        <w:tc>
          <w:tcPr>
            <w:tcW w:w="1321" w:type="dxa"/>
          </w:tcPr>
          <w:p w14:paraId="1CFCD8FE" w14:textId="77777777" w:rsidR="00D3379B" w:rsidRPr="005854EC" w:rsidRDefault="00D3379B" w:rsidP="00D3379B">
            <w:pPr>
              <w:rPr>
                <w:lang w:val="en-US"/>
              </w:rPr>
            </w:pPr>
            <w:r w:rsidRPr="00385EDF">
              <w:rPr>
                <w:lang w:val="en-US"/>
              </w:rPr>
              <w:t>148 849 526</w:t>
            </w:r>
          </w:p>
        </w:tc>
        <w:tc>
          <w:tcPr>
            <w:tcW w:w="1935" w:type="dxa"/>
          </w:tcPr>
          <w:p w14:paraId="2B1D4172" w14:textId="77777777" w:rsidR="00D3379B" w:rsidRPr="003928F3" w:rsidRDefault="00D3379B" w:rsidP="00D3379B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  <w:tr w:rsidR="00D3379B" w14:paraId="65FC467D" w14:textId="77777777" w:rsidTr="00D61396">
        <w:tc>
          <w:tcPr>
            <w:tcW w:w="1321" w:type="dxa"/>
          </w:tcPr>
          <w:p w14:paraId="560CA650" w14:textId="77777777" w:rsidR="00D3379B" w:rsidRPr="00A13F5F" w:rsidRDefault="00D3379B" w:rsidP="00D3379B">
            <w:pPr>
              <w:rPr>
                <w:lang w:val="en-US"/>
              </w:rPr>
            </w:pPr>
            <w:r w:rsidRPr="00385EDF">
              <w:rPr>
                <w:lang w:val="en-US"/>
              </w:rPr>
              <w:t>613 898 474</w:t>
            </w:r>
          </w:p>
        </w:tc>
        <w:tc>
          <w:tcPr>
            <w:tcW w:w="1935" w:type="dxa"/>
          </w:tcPr>
          <w:p w14:paraId="3E5535C3" w14:textId="77777777" w:rsidR="00D3379B" w:rsidRPr="003B3CE2" w:rsidRDefault="00D3379B" w:rsidP="00D3379B">
            <w:r>
              <w:rPr>
                <w:lang w:val="en-US"/>
              </w:rPr>
              <w:t>50000</w:t>
            </w:r>
          </w:p>
        </w:tc>
      </w:tr>
    </w:tbl>
    <w:p w14:paraId="1A2922A6" w14:textId="77777777" w:rsidR="003B3CE2" w:rsidRPr="003B3CE2" w:rsidRDefault="003B3CE2" w:rsidP="003B3CE2">
      <w:pPr>
        <w:spacing w:after="0" w:line="240" w:lineRule="auto"/>
        <w:rPr>
          <w:sz w:val="20"/>
        </w:rPr>
      </w:pPr>
    </w:p>
    <w:p w14:paraId="3722E9BC" w14:textId="77777777" w:rsidR="006F2AAF" w:rsidRPr="006F2AAF" w:rsidRDefault="006F2AAF" w:rsidP="006F2AAF">
      <w:pPr>
        <w:rPr>
          <w:sz w:val="20"/>
        </w:rPr>
      </w:pPr>
    </w:p>
    <w:p w14:paraId="516DAA50" w14:textId="77777777" w:rsidR="006F2AAF" w:rsidRPr="00D3379B" w:rsidRDefault="006F2AAF" w:rsidP="006F2AAF">
      <w:r w:rsidRPr="00D3379B">
        <w:lastRenderedPageBreak/>
        <w:t>Необходимо:</w:t>
      </w:r>
    </w:p>
    <w:p w14:paraId="772B90CE" w14:textId="77777777" w:rsidR="006F2AAF" w:rsidRDefault="006F2AAF" w:rsidP="006F2AAF">
      <w:pPr>
        <w:pStyle w:val="a4"/>
        <w:numPr>
          <w:ilvl w:val="0"/>
          <w:numId w:val="8"/>
        </w:numPr>
        <w:spacing w:after="0" w:line="240" w:lineRule="auto"/>
        <w:contextualSpacing w:val="0"/>
      </w:pPr>
      <w:r w:rsidRPr="00D3379B">
        <w:t xml:space="preserve"> По каждому клиенту найти кол-во дней (с начала 2019г. до конца июня 2019г.), которое ему потребовалось, чтобы совершить транзакций</w:t>
      </w:r>
      <w:r w:rsidR="00D3379B" w:rsidRPr="00D3379B">
        <w:t xml:space="preserve"> (</w:t>
      </w:r>
      <w:r w:rsidR="00D3379B">
        <w:t>расходных операций)</w:t>
      </w:r>
      <w:r w:rsidRPr="00D3379B">
        <w:t xml:space="preserve"> на сумму не меньшую, чем его кредитный потенциал. Если он так и не потратил его, то вывести по клиенту значение = 200</w:t>
      </w:r>
    </w:p>
    <w:p w14:paraId="5D5F358E" w14:textId="77777777" w:rsidR="00D3379B" w:rsidRPr="00D3379B" w:rsidRDefault="00D3379B" w:rsidP="00D3379B">
      <w:pPr>
        <w:pStyle w:val="a4"/>
        <w:spacing w:after="0" w:line="240" w:lineRule="auto"/>
        <w:contextualSpacing w:val="0"/>
      </w:pPr>
    </w:p>
    <w:p w14:paraId="28967934" w14:textId="77777777" w:rsidR="006F2AAF" w:rsidRDefault="006F2AAF" w:rsidP="006F2AAF">
      <w:pPr>
        <w:pStyle w:val="a4"/>
        <w:numPr>
          <w:ilvl w:val="0"/>
          <w:numId w:val="8"/>
        </w:numPr>
        <w:spacing w:after="0" w:line="240" w:lineRule="auto"/>
        <w:contextualSpacing w:val="0"/>
      </w:pPr>
      <w:r w:rsidRPr="00D3379B">
        <w:t>Все то же самое, но теперь учитывать только транзакции в подгруппах mcc кодов, в названиях которых содержится слово «снятие»</w:t>
      </w:r>
    </w:p>
    <w:p w14:paraId="2FB499F5" w14:textId="77777777" w:rsidR="001F35B0" w:rsidRPr="00D3379B" w:rsidRDefault="001F35B0" w:rsidP="001F35B0">
      <w:pPr>
        <w:spacing w:after="0" w:line="240" w:lineRule="auto"/>
      </w:pPr>
    </w:p>
    <w:p w14:paraId="3E830C38" w14:textId="77777777" w:rsidR="00A67C83" w:rsidRDefault="00A67C83" w:rsidP="00F46346">
      <w:pPr>
        <w:spacing w:after="120" w:line="240" w:lineRule="auto"/>
        <w:ind w:left="131"/>
        <w:rPr>
          <w:sz w:val="20"/>
        </w:rPr>
      </w:pPr>
    </w:p>
    <w:p w14:paraId="44788D5F" w14:textId="77777777" w:rsidR="00A67C83" w:rsidRPr="008A2E2B" w:rsidRDefault="00A67C83" w:rsidP="00F46346">
      <w:pPr>
        <w:spacing w:after="120" w:line="240" w:lineRule="auto"/>
        <w:ind w:left="131"/>
      </w:pPr>
    </w:p>
    <w:p w14:paraId="5FD444DC" w14:textId="77777777" w:rsidR="008A2E2B" w:rsidRPr="008A2E2B" w:rsidRDefault="008A2E2B" w:rsidP="00F46346">
      <w:pPr>
        <w:spacing w:after="120" w:line="240" w:lineRule="auto"/>
        <w:ind w:left="131"/>
      </w:pPr>
      <w:r w:rsidRPr="008A2E2B">
        <w:t>Бизнес-кейс</w:t>
      </w:r>
    </w:p>
    <w:p w14:paraId="6D629378" w14:textId="77777777" w:rsidR="000D596E" w:rsidRDefault="008A2E2B" w:rsidP="000D596E">
      <w:pPr>
        <w:pStyle w:val="a4"/>
        <w:spacing w:after="120" w:line="240" w:lineRule="auto"/>
        <w:ind w:left="491"/>
      </w:pPr>
      <w:r w:rsidRPr="008A2E2B">
        <w:t>Заказчик просит выделить в клиентской базе Банка кл</w:t>
      </w:r>
      <w:r w:rsidR="000D596E">
        <w:t xml:space="preserve">иентов, которых можно привлечь в экосистему Банка (Самокат, </w:t>
      </w:r>
      <w:proofErr w:type="spellStart"/>
      <w:r w:rsidR="000D596E">
        <w:t>Сбермаркет</w:t>
      </w:r>
      <w:proofErr w:type="spellEnd"/>
      <w:r w:rsidR="000D596E">
        <w:t xml:space="preserve">). </w:t>
      </w:r>
    </w:p>
    <w:p w14:paraId="79C063D8" w14:textId="77777777" w:rsidR="00D91DE8" w:rsidRDefault="008A2E2B" w:rsidP="000D596E">
      <w:pPr>
        <w:pStyle w:val="a4"/>
        <w:spacing w:after="120" w:line="240" w:lineRule="auto"/>
        <w:ind w:left="491"/>
      </w:pPr>
      <w:proofErr w:type="gramStart"/>
      <w:r>
        <w:t>Определить  признаки</w:t>
      </w:r>
      <w:proofErr w:type="gramEnd"/>
      <w:r>
        <w:t xml:space="preserve">, которые </w:t>
      </w:r>
      <w:r w:rsidR="000D596E">
        <w:t>помогут найти «склонных» клиентов.</w:t>
      </w:r>
    </w:p>
    <w:p w14:paraId="64C33C0B" w14:textId="77777777" w:rsidR="00D5387F" w:rsidRDefault="00D5387F" w:rsidP="00D5387F">
      <w:pPr>
        <w:spacing w:after="120" w:line="240" w:lineRule="auto"/>
      </w:pPr>
    </w:p>
    <w:p w14:paraId="30E36576" w14:textId="3BEFDCB1" w:rsidR="007C2BBE" w:rsidRDefault="007C2BBE">
      <w:r>
        <w:br w:type="page"/>
      </w:r>
    </w:p>
    <w:p w14:paraId="60AA6DC6" w14:textId="1F04786F" w:rsidR="007C2BBE" w:rsidRPr="007C2BBE" w:rsidRDefault="00BD690C" w:rsidP="007C2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r w:rsidRPr="00BD69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/*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1 По каждому клиенту найти кол-во дней (с начала 2019г. до конца июня 2019г.), которое ему потребовалось, чтобы совершить транзакций (расходных операций) на сумму не меньшую, чем его кредитный потенциал. Если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он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потратил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вывести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клиенту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значение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200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bookmarkEnd w:id="0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   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7C2BBE" w:rsidRPr="007C2B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trx_amt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sum_amt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,</w:t>
      </w:r>
      <w:r w:rsidR="007C2BBE" w:rsidRPr="007C2BB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Trx_dt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daily_trx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Trx_dt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'2019-01-01'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'2019-06-30'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Trx_type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'C'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t2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,a1.sum_amt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,a1.cnt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,pot.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crd_potential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join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cred_potential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pot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client_dk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pot.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t3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when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sum_amt &gt;=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Crd_potential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then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="007C2BBE" w:rsidRPr="007C2B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200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 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cnt_dt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)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t3;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-- 2.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же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самое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теперь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учитывать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только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транзакции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подгруппах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mcc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кодов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названиях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которых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содержится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слово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снятие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»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   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7C2BBE" w:rsidRPr="007C2B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sum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trx_amt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sum_amt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,</w:t>
      </w:r>
      <w:r w:rsidR="007C2BBE" w:rsidRPr="007C2BB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Trx_dt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daily_trx dt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join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cred_potential.merchant_info mi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Merch_id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mi.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Merch_id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Trx_dt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'2019-01-01'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'2019-06-30'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Trx_type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'C'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Mcc_name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like 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'%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снятие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%'</w:t>
      </w:r>
      <w:r w:rsidR="007C2BBE" w:rsidRPr="007C2B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t2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,a1.sum_amt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,a1.cnt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,pot.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crd_potential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t1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join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cred_potential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pot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client_dk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pot.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t3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client_dk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when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sum_amt &gt;= </w:t>
      </w:r>
      <w:r w:rsidR="007C2BBE" w:rsidRPr="007C2B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Crd_potential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then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="007C2BBE" w:rsidRPr="007C2BB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200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 as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cnt_dt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)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="007C2BBE" w:rsidRPr="007C2B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* </w:t>
      </w:r>
      <w:r w:rsidR="007C2BBE" w:rsidRPr="007C2B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t3</w:t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-- 3. 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Бизнес-кейс Заказчик просит выделить в клиентской базе Банка клиентов, которых можно привлечь в экосистему Банка (Самокат, </w:t>
      </w:r>
      <w:proofErr w:type="spellStart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Сбермаркет</w:t>
      </w:r>
      <w:proofErr w:type="spellEnd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). Определить признаки, которые помогут найти «склонных» клиентов.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/*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1. Выбрать пользователей, которые оплачивают товары онлайн, но не </w:t>
      </w:r>
      <w:proofErr w:type="gramStart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пользуются Самокатом</w:t>
      </w:r>
      <w:proofErr w:type="gramEnd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Сбермаркетом</w:t>
      </w:r>
      <w:proofErr w:type="spellEnd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категория товаров Продукты, Техника, и пр.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2. Выбрать клиентов, которые совершают переводы другим лицам, но не пользуются Самокатом, </w:t>
      </w:r>
      <w:proofErr w:type="spellStart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Сбермаркетом</w:t>
      </w:r>
      <w:proofErr w:type="spellEnd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от суммы например 2000 рублей. Умеют пользоваться приложениями, легко разобраться.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3. Выбрать клиентов, которые пользуются биометрией, но не </w:t>
      </w:r>
      <w:proofErr w:type="gramStart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пользуются Самокатом</w:t>
      </w:r>
      <w:proofErr w:type="gramEnd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Сбермаркетом</w:t>
      </w:r>
      <w:proofErr w:type="spellEnd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Человек любит новое - целевая аудитория.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4. Клиенты получающие ЗП в Банке. Повышенное доверие.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5. Клиенты проживающие в городах присутствия доставок,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6. Клиенты по </w:t>
      </w:r>
      <w:proofErr w:type="gramStart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поло-возрастной</w:t>
      </w:r>
      <w:proofErr w:type="gramEnd"/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группе, уровню дохода.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7. Наличие семьи, детей.</w:t>
      </w:r>
      <w:r w:rsidR="007C2BBE" w:rsidRPr="007C2B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*/</w:t>
      </w:r>
    </w:p>
    <w:p w14:paraId="7BF23881" w14:textId="77777777" w:rsidR="00D5387F" w:rsidRPr="008A2E2B" w:rsidRDefault="00D5387F" w:rsidP="00D5387F">
      <w:pPr>
        <w:spacing w:after="120" w:line="240" w:lineRule="auto"/>
      </w:pPr>
    </w:p>
    <w:sectPr w:rsidR="00D5387F" w:rsidRPr="008A2E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972DC" w14:textId="77777777" w:rsidR="002215A2" w:rsidRDefault="002215A2">
      <w:pPr>
        <w:spacing w:after="0" w:line="240" w:lineRule="auto"/>
      </w:pPr>
    </w:p>
  </w:endnote>
  <w:endnote w:type="continuationSeparator" w:id="0">
    <w:p w14:paraId="3093373E" w14:textId="77777777" w:rsidR="002215A2" w:rsidRDefault="00221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F82F6" w14:textId="77777777" w:rsidR="00BD690C" w:rsidRDefault="00BD69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0C942" w14:textId="77777777" w:rsidR="00BD690C" w:rsidRDefault="00BD690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541A" w14:textId="77777777" w:rsidR="00BD690C" w:rsidRDefault="00BD69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BCF35" w14:textId="77777777" w:rsidR="002215A2" w:rsidRDefault="002215A2">
      <w:pPr>
        <w:spacing w:after="0" w:line="240" w:lineRule="auto"/>
      </w:pPr>
    </w:p>
  </w:footnote>
  <w:footnote w:type="continuationSeparator" w:id="0">
    <w:p w14:paraId="5A211A17" w14:textId="77777777" w:rsidR="002215A2" w:rsidRDefault="00221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C5693" w14:textId="77777777" w:rsidR="00BD690C" w:rsidRDefault="00BD69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7815" w14:textId="77777777" w:rsidR="00BD690C" w:rsidRDefault="00BD690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F0644" w14:textId="77777777" w:rsidR="00BD690C" w:rsidRDefault="00BD69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3A2"/>
    <w:multiLevelType w:val="hybridMultilevel"/>
    <w:tmpl w:val="31C6FB2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A90657"/>
    <w:multiLevelType w:val="hybridMultilevel"/>
    <w:tmpl w:val="853A8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63E1"/>
    <w:multiLevelType w:val="hybridMultilevel"/>
    <w:tmpl w:val="73FCE3D6"/>
    <w:lvl w:ilvl="0" w:tplc="442A794A"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C92477E"/>
    <w:multiLevelType w:val="hybridMultilevel"/>
    <w:tmpl w:val="25360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164C"/>
    <w:multiLevelType w:val="hybridMultilevel"/>
    <w:tmpl w:val="D8B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E58DA"/>
    <w:multiLevelType w:val="hybridMultilevel"/>
    <w:tmpl w:val="D498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16331"/>
    <w:multiLevelType w:val="hybridMultilevel"/>
    <w:tmpl w:val="61A8DC1E"/>
    <w:lvl w:ilvl="0" w:tplc="D6A2B58C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5E7872A3"/>
    <w:multiLevelType w:val="hybridMultilevel"/>
    <w:tmpl w:val="9154BA2E"/>
    <w:lvl w:ilvl="0" w:tplc="DA7C865A">
      <w:start w:val="1"/>
      <w:numFmt w:val="decimal"/>
      <w:lvlText w:val="%1)"/>
      <w:lvlJc w:val="left"/>
      <w:pPr>
        <w:ind w:left="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931" w:hanging="180"/>
      </w:pPr>
    </w:lvl>
    <w:lvl w:ilvl="3" w:tplc="0419000F" w:tentative="1">
      <w:start w:val="1"/>
      <w:numFmt w:val="decimal"/>
      <w:lvlText w:val="%4."/>
      <w:lvlJc w:val="left"/>
      <w:pPr>
        <w:ind w:left="2651" w:hanging="360"/>
      </w:pPr>
    </w:lvl>
    <w:lvl w:ilvl="4" w:tplc="04190019" w:tentative="1">
      <w:start w:val="1"/>
      <w:numFmt w:val="lowerLetter"/>
      <w:lvlText w:val="%5."/>
      <w:lvlJc w:val="left"/>
      <w:pPr>
        <w:ind w:left="3371" w:hanging="360"/>
      </w:pPr>
    </w:lvl>
    <w:lvl w:ilvl="5" w:tplc="0419001B" w:tentative="1">
      <w:start w:val="1"/>
      <w:numFmt w:val="lowerRoman"/>
      <w:lvlText w:val="%6."/>
      <w:lvlJc w:val="right"/>
      <w:pPr>
        <w:ind w:left="4091" w:hanging="180"/>
      </w:pPr>
    </w:lvl>
    <w:lvl w:ilvl="6" w:tplc="0419000F" w:tentative="1">
      <w:start w:val="1"/>
      <w:numFmt w:val="decimal"/>
      <w:lvlText w:val="%7."/>
      <w:lvlJc w:val="left"/>
      <w:pPr>
        <w:ind w:left="4811" w:hanging="360"/>
      </w:pPr>
    </w:lvl>
    <w:lvl w:ilvl="7" w:tplc="04190019" w:tentative="1">
      <w:start w:val="1"/>
      <w:numFmt w:val="lowerLetter"/>
      <w:lvlText w:val="%8."/>
      <w:lvlJc w:val="left"/>
      <w:pPr>
        <w:ind w:left="5531" w:hanging="360"/>
      </w:pPr>
    </w:lvl>
    <w:lvl w:ilvl="8" w:tplc="041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8" w15:restartNumberingAfterBreak="0">
    <w:nsid w:val="7B541A1E"/>
    <w:multiLevelType w:val="hybridMultilevel"/>
    <w:tmpl w:val="4FE44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977F2"/>
    <w:multiLevelType w:val="hybridMultilevel"/>
    <w:tmpl w:val="B388F26C"/>
    <w:lvl w:ilvl="0" w:tplc="42761A6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5C1BA9"/>
    <w:multiLevelType w:val="hybridMultilevel"/>
    <w:tmpl w:val="DFF09DC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EC"/>
    <w:rsid w:val="00082372"/>
    <w:rsid w:val="00086CE2"/>
    <w:rsid w:val="000D596E"/>
    <w:rsid w:val="000E74F6"/>
    <w:rsid w:val="00102C7E"/>
    <w:rsid w:val="00104F08"/>
    <w:rsid w:val="00112AE9"/>
    <w:rsid w:val="00133CD6"/>
    <w:rsid w:val="00151D4D"/>
    <w:rsid w:val="001F35B0"/>
    <w:rsid w:val="00214F73"/>
    <w:rsid w:val="002215A2"/>
    <w:rsid w:val="002301C9"/>
    <w:rsid w:val="003740CB"/>
    <w:rsid w:val="00385EDF"/>
    <w:rsid w:val="003928F3"/>
    <w:rsid w:val="003B3CE2"/>
    <w:rsid w:val="003B47CC"/>
    <w:rsid w:val="003C257D"/>
    <w:rsid w:val="003D36E8"/>
    <w:rsid w:val="003E5774"/>
    <w:rsid w:val="0043206D"/>
    <w:rsid w:val="00452AC5"/>
    <w:rsid w:val="004E3942"/>
    <w:rsid w:val="00507045"/>
    <w:rsid w:val="00525AE6"/>
    <w:rsid w:val="0055224C"/>
    <w:rsid w:val="00557447"/>
    <w:rsid w:val="005854EC"/>
    <w:rsid w:val="005913DC"/>
    <w:rsid w:val="005A0405"/>
    <w:rsid w:val="006316DB"/>
    <w:rsid w:val="0066223D"/>
    <w:rsid w:val="006F2AAF"/>
    <w:rsid w:val="00782465"/>
    <w:rsid w:val="00783CD3"/>
    <w:rsid w:val="007C2BBE"/>
    <w:rsid w:val="00822F68"/>
    <w:rsid w:val="00853CE6"/>
    <w:rsid w:val="00860D1D"/>
    <w:rsid w:val="008A2E2B"/>
    <w:rsid w:val="008C25B3"/>
    <w:rsid w:val="00976313"/>
    <w:rsid w:val="009F52C5"/>
    <w:rsid w:val="00A13F5F"/>
    <w:rsid w:val="00A67C83"/>
    <w:rsid w:val="00AA6058"/>
    <w:rsid w:val="00B6782E"/>
    <w:rsid w:val="00BD690C"/>
    <w:rsid w:val="00CB08C7"/>
    <w:rsid w:val="00CC5066"/>
    <w:rsid w:val="00CF0164"/>
    <w:rsid w:val="00D105B6"/>
    <w:rsid w:val="00D30689"/>
    <w:rsid w:val="00D3379B"/>
    <w:rsid w:val="00D367EB"/>
    <w:rsid w:val="00D422FE"/>
    <w:rsid w:val="00D5387F"/>
    <w:rsid w:val="00D57165"/>
    <w:rsid w:val="00D61396"/>
    <w:rsid w:val="00D70D68"/>
    <w:rsid w:val="00D91DE8"/>
    <w:rsid w:val="00E2649E"/>
    <w:rsid w:val="00E631E4"/>
    <w:rsid w:val="00EF0845"/>
    <w:rsid w:val="00F44F50"/>
    <w:rsid w:val="00F46346"/>
    <w:rsid w:val="00F56A72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0D65DB"/>
  <w15:docId w15:val="{DC3DB16F-9235-41B3-B93A-6E760BB0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084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3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CE6"/>
  </w:style>
  <w:style w:type="paragraph" w:styleId="a7">
    <w:name w:val="footer"/>
    <w:basedOn w:val="a"/>
    <w:link w:val="a8"/>
    <w:uiPriority w:val="99"/>
    <w:unhideWhenUsed/>
    <w:rsid w:val="00853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CE6"/>
  </w:style>
  <w:style w:type="paragraph" w:styleId="HTML">
    <w:name w:val="HTML Preformatted"/>
    <w:basedOn w:val="a"/>
    <w:link w:val="HTML0"/>
    <w:uiPriority w:val="99"/>
    <w:semiHidden/>
    <w:unhideWhenUsed/>
    <w:rsid w:val="007C2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Федосов Михаил Владимирович</dc:creator>
  <cp:lastModifiedBy>Kirill</cp:lastModifiedBy>
  <cp:revision>7</cp:revision>
  <cp:lastPrinted>2017-07-25T07:35:00Z</cp:lastPrinted>
  <dcterms:created xsi:type="dcterms:W3CDTF">2023-07-19T18:04:00Z</dcterms:created>
  <dcterms:modified xsi:type="dcterms:W3CDTF">2025-07-27T06:39:00Z</dcterms:modified>
</cp:coreProperties>
</file>