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6019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Общие данные</w:t>
      </w:r>
    </w:p>
    <w:p w14:paraId="4C885EC5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Текущая дата: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current_date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26A8948B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Текущая дата на момент автоматического создания документа (например, "23.03.2025"). Используется для фиксации даты генерации акта.</w:t>
      </w:r>
    </w:p>
    <w:p w14:paraId="2C575E55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r w:rsidRPr="005248F2">
        <w:rPr>
          <w:rFonts w:cstheme="minorHAnsi"/>
          <w:sz w:val="24"/>
          <w:szCs w:val="24"/>
        </w:rPr>
        <w:t>d.</w:t>
      </w:r>
      <w:proofErr w:type="gramStart"/>
      <w:r w:rsidRPr="005248F2">
        <w:rPr>
          <w:rFonts w:cstheme="minorHAnsi"/>
          <w:sz w:val="24"/>
          <w:szCs w:val="24"/>
        </w:rPr>
        <w:t>m.Y</w:t>
      </w:r>
      <w:proofErr w:type="spellEnd"/>
      <w:proofErr w:type="gramEnd"/>
      <w:r w:rsidRPr="005248F2">
        <w:rPr>
          <w:rFonts w:cstheme="minorHAnsi"/>
          <w:sz w:val="24"/>
          <w:szCs w:val="24"/>
        </w:rPr>
        <w:t>').</w:t>
      </w:r>
    </w:p>
    <w:p w14:paraId="2ECAA172" w14:textId="77777777" w:rsidR="005248F2" w:rsidRPr="005248F2" w:rsidRDefault="005248F2" w:rsidP="005248F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Текущее время: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current_time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2EA05F97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Текущее время на момент автоматического создания документа (например, "14:35:22"). Указывает точное время создания акта.</w:t>
      </w:r>
    </w:p>
    <w:p w14:paraId="59800124" w14:textId="77777777" w:rsidR="005248F2" w:rsidRPr="005248F2" w:rsidRDefault="005248F2" w:rsidP="005248F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Генерируется сервером с помощью </w:t>
      </w:r>
      <w:proofErr w:type="spellStart"/>
      <w:r w:rsidRPr="005248F2">
        <w:rPr>
          <w:rFonts w:cstheme="minorHAnsi"/>
          <w:sz w:val="24"/>
          <w:szCs w:val="24"/>
        </w:rPr>
        <w:t>date</w:t>
      </w:r>
      <w:proofErr w:type="spellEnd"/>
      <w:r w:rsidRPr="005248F2">
        <w:rPr>
          <w:rFonts w:cstheme="minorHAnsi"/>
          <w:sz w:val="24"/>
          <w:szCs w:val="24"/>
        </w:rPr>
        <w:t>('</w:t>
      </w:r>
      <w:proofErr w:type="spellStart"/>
      <w:proofErr w:type="gramStart"/>
      <w:r w:rsidRPr="005248F2">
        <w:rPr>
          <w:rFonts w:cstheme="minorHAnsi"/>
          <w:sz w:val="24"/>
          <w:szCs w:val="24"/>
        </w:rPr>
        <w:t>H:i</w:t>
      </w:r>
      <w:proofErr w:type="gramEnd"/>
      <w:r w:rsidRPr="005248F2">
        <w:rPr>
          <w:rFonts w:cstheme="minorHAnsi"/>
          <w:sz w:val="24"/>
          <w:szCs w:val="24"/>
        </w:rPr>
        <w:t>:s</w:t>
      </w:r>
      <w:proofErr w:type="spellEnd"/>
      <w:r w:rsidRPr="005248F2">
        <w:rPr>
          <w:rFonts w:cstheme="minorHAnsi"/>
          <w:sz w:val="24"/>
          <w:szCs w:val="24"/>
        </w:rPr>
        <w:t>').</w:t>
      </w:r>
    </w:p>
    <w:p w14:paraId="1EB8A16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48992E57">
          <v:rect id="_x0000_i1037" style="width:0;height:1.5pt" o:hralign="center" o:hrstd="t" o:hr="t" fillcolor="#a0a0a0" stroked="f"/>
        </w:pict>
      </w:r>
    </w:p>
    <w:p w14:paraId="2C142E9B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Инвентарь</w:t>
      </w:r>
    </w:p>
    <w:p w14:paraId="1D4CA968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Системный ID у записи инвентаря: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inventory_id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210BBDF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инвентаря в базе данных (например, "45"). Связывает операцию с конкретным объектом инвентаря.</w:t>
      </w:r>
    </w:p>
    <w:p w14:paraId="5A84907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ID.</w:t>
      </w:r>
    </w:p>
    <w:p w14:paraId="2AA7F5BC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Модель: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inventory_model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088AFD79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Модель инвентаря (например, "Dell </w:t>
      </w:r>
      <w:proofErr w:type="spellStart"/>
      <w:r w:rsidRPr="005248F2">
        <w:rPr>
          <w:rFonts w:cstheme="minorHAnsi"/>
          <w:sz w:val="24"/>
          <w:szCs w:val="24"/>
        </w:rPr>
        <w:t>Latitude</w:t>
      </w:r>
      <w:proofErr w:type="spellEnd"/>
      <w:r w:rsidRPr="005248F2">
        <w:rPr>
          <w:rFonts w:cstheme="minorHAnsi"/>
          <w:sz w:val="24"/>
          <w:szCs w:val="24"/>
        </w:rPr>
        <w:t xml:space="preserve"> 5400"). Указывает тип или марку оборудования.</w:t>
      </w:r>
    </w:p>
    <w:p w14:paraId="572ACC1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MODEL.</w:t>
      </w:r>
    </w:p>
    <w:p w14:paraId="1FE3A27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Серийный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номер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inventory_serial_code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ADC4D20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Серийный номер инвентаря (например, "SN123456789"). Уникальный код для идентификации конкретного экземпляра.</w:t>
      </w:r>
    </w:p>
    <w:p w14:paraId="7087B0AB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SERIAL_CODE.</w:t>
      </w:r>
    </w:p>
    <w:p w14:paraId="20918DA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Инвентарный код: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inventory_code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0AF3168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Инвентарный номер, присвоенный объекту (например, "INV-00123"). Используется для внутреннего учёта.</w:t>
      </w:r>
    </w:p>
    <w:p w14:paraId="2AB520DA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INVENTORY_CODE.</w:t>
      </w:r>
    </w:p>
    <w:p w14:paraId="01BA07D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Имя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ПК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inventory_pc_name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8CA8E61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Имя компьютера в сети (например, "PC-OFFICE-01"). Применяется для оборудования, подключённого к сети.</w:t>
      </w:r>
    </w:p>
    <w:p w14:paraId="6DC4F49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PC_NAME.</w:t>
      </w:r>
    </w:p>
    <w:p w14:paraId="37E7E4B3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IP-адрес: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inventory_ip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563D888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IP-адрес устройства в сети (например, "192.168.1.100"). Указывает сетевой адрес инвентаря, если применимо.</w:t>
      </w:r>
    </w:p>
    <w:p w14:paraId="11AAC922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>, поле IP.</w:t>
      </w:r>
    </w:p>
    <w:p w14:paraId="5FF2D206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Комментарий: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inventory_comment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0170249F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об инвентаре (например, "Используется в бухгалтерии"). Позволяет уточнить особенности объекта.</w:t>
      </w:r>
    </w:p>
    <w:p w14:paraId="4639A59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2C91F2F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Ответственный: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inventory_responsible_fullname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762399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 xml:space="preserve">: Полное имя ответственного пользователя (например, "Иванов Иван Иванович"). Указывает, кто отвечает за инвентарь. Если используется RESPONSIBLE_USER_ID, берётся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 (поля NAME, LAST_NAME, SECOND_NAME).</w:t>
      </w:r>
    </w:p>
    <w:p w14:paraId="4EB6F3F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RESPONSIBLE_USER_ID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 xml:space="preserve">, либо поля SURNAME, NAME, PATRONYMIC, если пользователь не из </w:t>
      </w:r>
      <w:proofErr w:type="spellStart"/>
      <w:r w:rsidRPr="005248F2">
        <w:rPr>
          <w:rFonts w:cstheme="minorHAnsi"/>
          <w:sz w:val="24"/>
          <w:szCs w:val="24"/>
        </w:rPr>
        <w:t>Bitrix</w:t>
      </w:r>
      <w:proofErr w:type="spellEnd"/>
      <w:r w:rsidRPr="005248F2">
        <w:rPr>
          <w:rFonts w:cstheme="minorHAnsi"/>
          <w:sz w:val="24"/>
          <w:szCs w:val="24"/>
        </w:rPr>
        <w:t>.</w:t>
      </w:r>
    </w:p>
    <w:p w14:paraId="5BBAF8C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Email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inventory_responsible_email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EE65876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Электронная почта ответственного лица (например, "</w:t>
      </w:r>
      <w:hyperlink r:id="rId6" w:tgtFrame="_blank" w:history="1">
        <w:r w:rsidRPr="005248F2">
          <w:rPr>
            <w:rStyle w:val="a3"/>
            <w:rFonts w:cstheme="minorHAnsi"/>
            <w:sz w:val="24"/>
            <w:szCs w:val="24"/>
          </w:rPr>
          <w:t>ivanov@example.com</w:t>
        </w:r>
      </w:hyperlink>
      <w:r w:rsidRPr="005248F2">
        <w:rPr>
          <w:rFonts w:cstheme="minorHAnsi"/>
          <w:sz w:val="24"/>
          <w:szCs w:val="24"/>
        </w:rPr>
        <w:t>"). Используется для связи с ответственным.</w:t>
      </w:r>
    </w:p>
    <w:p w14:paraId="55DC77DD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EMAIL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EMAIL, если используется RESPONSIBLE_USER_ID.</w:t>
      </w:r>
    </w:p>
    <w:p w14:paraId="05EF40B1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Телефон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ответственного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inventory_responsible_number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6916CE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Номер телефона ответственного лица (например, "+7 (999) 123-45-67"). Указывает контактный номер для связи.</w:t>
      </w:r>
    </w:p>
    <w:p w14:paraId="540B2F35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</w:t>
      </w:r>
      <w:proofErr w:type="spellEnd"/>
      <w:r w:rsidRPr="005248F2">
        <w:rPr>
          <w:rFonts w:cstheme="minorHAnsi"/>
          <w:sz w:val="24"/>
          <w:szCs w:val="24"/>
        </w:rPr>
        <w:t xml:space="preserve">, поле NUMBER (если заполнено вручную), либо из таблицы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поле PERSONAL_PHONE или WORK_PHONE, если используется RESPONSIBLE_USER_ID.</w:t>
      </w:r>
    </w:p>
    <w:p w14:paraId="4C1EEFED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Текущий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inventory_status_name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 (ID: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inventory_status_id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9E7319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текущего статуса инвентаря (например, "На складе") и его идентификатор (например, "ID: 3"). Показывает состояние объекта до выполнения операции.</w:t>
      </w:r>
    </w:p>
    <w:p w14:paraId="156717B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INVENTORY_STATUS_ID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F04E254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установки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inventory_status_date_of_creation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696B821C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установки текущего статуса (например, "20.03.2025 10:15:30"). Фиксирует момент изменения статуса.</w:t>
      </w:r>
    </w:p>
    <w:p w14:paraId="5C6B64F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DATE_OF_CREATION.</w:t>
      </w:r>
    </w:p>
    <w:p w14:paraId="1F0CDD5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завершения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статуса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inventory_status_date_of_completion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B949113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завершения текущего статуса (например, "21.03.2025 12:00:00"). Может быть пустым, если статус активен.</w:t>
      </w:r>
    </w:p>
    <w:p w14:paraId="1D8E5567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iplus_inventory_vs_inventory_status</w:t>
      </w:r>
      <w:proofErr w:type="spellEnd"/>
      <w:r w:rsidRPr="005248F2">
        <w:rPr>
          <w:rFonts w:cstheme="minorHAnsi"/>
          <w:sz w:val="24"/>
          <w:szCs w:val="24"/>
        </w:rPr>
        <w:t>, поле DATE_OF_COMPLETION (в вашем коде такого поля нет, но оно указано в примере — возможно, нужно добавить).</w:t>
      </w:r>
    </w:p>
    <w:p w14:paraId="786F1F8A" w14:textId="77777777" w:rsidR="005248F2" w:rsidRPr="005248F2" w:rsidRDefault="005248F2" w:rsidP="005248F2">
      <w:pPr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Локация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inventory_location_name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 (ID: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inventory_location_id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5A19EA24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текущей локации инвентаря (например, "Офис 1") и её идентификатор (например, "ID: 2"). Указывает местоположение объекта.</w:t>
      </w:r>
    </w:p>
    <w:p w14:paraId="2F384E68" w14:textId="77777777" w:rsidR="005248F2" w:rsidRPr="005248F2" w:rsidRDefault="005248F2" w:rsidP="005248F2">
      <w:pPr>
        <w:numPr>
          <w:ilvl w:val="1"/>
          <w:numId w:val="13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iplus_inventory_vs_location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iplus_reference_location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LOCATION_NAME.</w:t>
      </w:r>
    </w:p>
    <w:p w14:paraId="1E24B1C4" w14:textId="77777777" w:rsidR="005248F2" w:rsidRPr="005248F2" w:rsidRDefault="005248F2" w:rsidP="005248F2">
      <w:pPr>
        <w:rPr>
          <w:rFonts w:cstheme="minorHAnsi"/>
          <w:sz w:val="24"/>
          <w:szCs w:val="24"/>
        </w:rPr>
      </w:pPr>
      <w:r w:rsidRPr="005248F2">
        <w:rPr>
          <w:rFonts w:cstheme="minorHAnsi"/>
          <w:sz w:val="24"/>
          <w:szCs w:val="24"/>
        </w:rPr>
        <w:pict w14:anchorId="3793971F">
          <v:rect id="_x0000_i1038" style="width:0;height:1.5pt" o:hralign="center" o:hrstd="t" o:hr="t" fillcolor="#a0a0a0" stroked="f"/>
        </w:pict>
      </w:r>
    </w:p>
    <w:p w14:paraId="00C478B6" w14:textId="77777777" w:rsidR="005248F2" w:rsidRPr="005248F2" w:rsidRDefault="005248F2" w:rsidP="005248F2">
      <w:pPr>
        <w:rPr>
          <w:rFonts w:cstheme="minorHAnsi"/>
          <w:b/>
          <w:bCs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Операция</w:t>
      </w:r>
    </w:p>
    <w:p w14:paraId="0C577CB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ID записи: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operation_id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135749F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записи в истории операций (например, "123"). Позволяет связать операцию с конкретным событием в журнале операций.</w:t>
      </w:r>
    </w:p>
    <w:p w14:paraId="16BDB93A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0777A726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Выполнил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operation_user_fullname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 (ID: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operation_user_id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4541A1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Полное имя пользователя, выполнившего операцию (например, "Петров Петр Петрович") и его идентификатор в системе (например, "ID: 7"). Указывает, кто инициировал действие.</w:t>
      </w:r>
    </w:p>
    <w:p w14:paraId="79788A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</w:rPr>
        <w:t xml:space="preserve">: Таблица </w:t>
      </w:r>
      <w:proofErr w:type="spellStart"/>
      <w:r w:rsidRPr="005248F2">
        <w:rPr>
          <w:rFonts w:cstheme="minorHAnsi"/>
          <w:sz w:val="24"/>
          <w:szCs w:val="24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</w:rPr>
        <w:t xml:space="preserve">, поле USER_ID → таблица </w:t>
      </w:r>
      <w:proofErr w:type="spellStart"/>
      <w:r w:rsidRPr="005248F2">
        <w:rPr>
          <w:rFonts w:cstheme="minorHAnsi"/>
          <w:sz w:val="24"/>
          <w:szCs w:val="24"/>
        </w:rPr>
        <w:t>b_user</w:t>
      </w:r>
      <w:proofErr w:type="spellEnd"/>
      <w:r w:rsidRPr="005248F2">
        <w:rPr>
          <w:rFonts w:cstheme="minorHAnsi"/>
          <w:sz w:val="24"/>
          <w:szCs w:val="24"/>
        </w:rPr>
        <w:t>, поля NAME, LAST_NAME, SECOND_NAME; либо поле RESPONSIBLE_USER_FULLNAME, если заполнено вручную.</w:t>
      </w:r>
    </w:p>
    <w:p w14:paraId="2077782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Название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operation_direct_name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 /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operation_reverse_name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248AF8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Название операции в прямом и обратном направлении (например, "Выдача / Заявка на выдачу"). Описывает суть действия, выполненного над инвентарём.</w:t>
      </w:r>
    </w:p>
    <w:p w14:paraId="5981CB1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поля</w:t>
      </w:r>
      <w:r w:rsidRPr="005248F2">
        <w:rPr>
          <w:rFonts w:cstheme="minorHAnsi"/>
          <w:sz w:val="24"/>
          <w:szCs w:val="24"/>
          <w:lang w:val="en-US"/>
        </w:rPr>
        <w:t xml:space="preserve"> DIRECT_OPERATION_NAME </w:t>
      </w:r>
      <w:r w:rsidRPr="005248F2">
        <w:rPr>
          <w:rFonts w:cstheme="minorHAnsi"/>
          <w:sz w:val="24"/>
          <w:szCs w:val="24"/>
        </w:rPr>
        <w:t>и</w:t>
      </w:r>
      <w:r w:rsidRPr="005248F2">
        <w:rPr>
          <w:rFonts w:cstheme="minorHAnsi"/>
          <w:sz w:val="24"/>
          <w:szCs w:val="24"/>
          <w:lang w:val="en-US"/>
        </w:rPr>
        <w:t xml:space="preserve"> REVERSE_OPERATION_NAME.</w:t>
      </w:r>
    </w:p>
    <w:p w14:paraId="635837E5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  <w:lang w:val="en-US"/>
        </w:rPr>
        <w:t xml:space="preserve">ID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operation_operation_id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4A653B8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Уникальный идентификатор операции в справочнике операций (например, "2"). Связывает конкретное действие с типом операции в системе.</w:t>
      </w:r>
    </w:p>
    <w:p w14:paraId="28A9CD77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OPERATION_ID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ID.</w:t>
      </w:r>
    </w:p>
    <w:p w14:paraId="153C07C7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operation_activity_start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B0323F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выполнения операции (например, "21.03.2025 14:35:22"). Фиксирует момент, когда операция была запущена.</w:t>
      </w:r>
    </w:p>
    <w:p w14:paraId="02870623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ACTIVITY_START.</w:t>
      </w:r>
    </w:p>
    <w:p w14:paraId="11030C90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выполнения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operation_execution_status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3D05AB5C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Текущий статус выполнения операции (например, "</w:t>
      </w:r>
      <w:proofErr w:type="spellStart"/>
      <w:r w:rsidRPr="005248F2">
        <w:rPr>
          <w:rFonts w:cstheme="minorHAnsi"/>
          <w:sz w:val="24"/>
          <w:szCs w:val="24"/>
        </w:rPr>
        <w:t>Completed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At</w:t>
      </w:r>
      <w:proofErr w:type="spellEnd"/>
      <w:r w:rsidRPr="005248F2">
        <w:rPr>
          <w:rFonts w:cstheme="minorHAnsi"/>
          <w:sz w:val="24"/>
          <w:szCs w:val="24"/>
        </w:rPr>
        <w:t xml:space="preserve"> </w:t>
      </w:r>
      <w:proofErr w:type="spellStart"/>
      <w:r w:rsidRPr="005248F2">
        <w:rPr>
          <w:rFonts w:cstheme="minorHAnsi"/>
          <w:sz w:val="24"/>
          <w:szCs w:val="24"/>
        </w:rPr>
        <w:t>work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Waiting</w:t>
      </w:r>
      <w:proofErr w:type="spellEnd"/>
      <w:r w:rsidRPr="005248F2">
        <w:rPr>
          <w:rFonts w:cstheme="minorHAnsi"/>
          <w:sz w:val="24"/>
          <w:szCs w:val="24"/>
        </w:rPr>
        <w:t>", "</w:t>
      </w:r>
      <w:proofErr w:type="spellStart"/>
      <w:r w:rsidRPr="005248F2">
        <w:rPr>
          <w:rFonts w:cstheme="minorHAnsi"/>
          <w:sz w:val="24"/>
          <w:szCs w:val="24"/>
        </w:rPr>
        <w:t>Refused</w:t>
      </w:r>
      <w:proofErr w:type="spellEnd"/>
      <w:r w:rsidRPr="005248F2">
        <w:rPr>
          <w:rFonts w:cstheme="minorHAnsi"/>
          <w:sz w:val="24"/>
          <w:szCs w:val="24"/>
        </w:rPr>
        <w:t>"). Показывает, на каком этапе находится операция: ожидание, в работе, завершено или отклонено.</w:t>
      </w:r>
    </w:p>
    <w:p w14:paraId="1D8BB800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EXECUTION_STATUS.</w:t>
      </w:r>
    </w:p>
    <w:p w14:paraId="141E87BB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Статус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после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операции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operation_after_status_name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 (ID: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operation_after_status_id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})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7249DF75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lastRenderedPageBreak/>
        <w:t>Описание</w:t>
      </w:r>
      <w:r w:rsidRPr="005248F2">
        <w:rPr>
          <w:rFonts w:cstheme="minorHAnsi"/>
          <w:sz w:val="24"/>
          <w:szCs w:val="24"/>
        </w:rPr>
        <w:t>: Название статуса инвентаря после выполнения операции (например, "Выдан") и его идентификатор (например, "ID: 6"). Указывает новое состояние объекта.</w:t>
      </w:r>
    </w:p>
    <w:p w14:paraId="170E7322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iplus_reference_operations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AFTER_OPERATION_STATUS →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iplus_reference_inventory_status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STATUS_NAME.</w:t>
      </w:r>
    </w:p>
    <w:p w14:paraId="20639AEC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начала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operation_support_activity_start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283B12B9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начала работы технической поддержки (например, "21.03.2025 15:00:00"). Может быть пустым, если операция линейна.</w:t>
      </w:r>
    </w:p>
    <w:p w14:paraId="7D4A0584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SUPPORT_ACTIVITY_START.</w:t>
      </w:r>
    </w:p>
    <w:p w14:paraId="1BC28FA4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Дата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окончания</w:t>
      </w:r>
      <w:r w:rsidRPr="005248F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248F2">
        <w:rPr>
          <w:rFonts w:cstheme="minorHAnsi"/>
          <w:b/>
          <w:bCs/>
          <w:sz w:val="24"/>
          <w:szCs w:val="24"/>
        </w:rPr>
        <w:t>техподдержки</w:t>
      </w:r>
      <w:r w:rsidRPr="005248F2">
        <w:rPr>
          <w:rFonts w:cstheme="minorHAnsi"/>
          <w:b/>
          <w:bCs/>
          <w:sz w:val="24"/>
          <w:szCs w:val="24"/>
          <w:lang w:val="en-US"/>
        </w:rPr>
        <w:t>: ${</w:t>
      </w:r>
      <w:proofErr w:type="spellStart"/>
      <w:r w:rsidRPr="005248F2">
        <w:rPr>
          <w:rFonts w:cstheme="minorHAnsi"/>
          <w:b/>
          <w:bCs/>
          <w:sz w:val="24"/>
          <w:szCs w:val="24"/>
          <w:lang w:val="en-US"/>
        </w:rPr>
        <w:t>operation_support_activity_end</w:t>
      </w:r>
      <w:proofErr w:type="spellEnd"/>
      <w:r w:rsidRPr="005248F2">
        <w:rPr>
          <w:rFonts w:cstheme="minorHAnsi"/>
          <w:b/>
          <w:bCs/>
          <w:sz w:val="24"/>
          <w:szCs w:val="24"/>
          <w:lang w:val="en-US"/>
        </w:rPr>
        <w:t>}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</w:p>
    <w:p w14:paraId="120D55A1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Дата и время окончания технической поддержки (например, "21.03.2025 16:00:00"). Указывает завершение дополнительных действий, если они были.</w:t>
      </w:r>
    </w:p>
    <w:p w14:paraId="249ACD2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SUPPORT_ACTIVITY_END.</w:t>
      </w:r>
    </w:p>
    <w:p w14:paraId="61BDAFA1" w14:textId="77777777" w:rsidR="005248F2" w:rsidRPr="005248F2" w:rsidRDefault="005248F2" w:rsidP="005248F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Комментарий: ${</w:t>
      </w:r>
      <w:proofErr w:type="spellStart"/>
      <w:r w:rsidRPr="005248F2">
        <w:rPr>
          <w:rFonts w:cstheme="minorHAnsi"/>
          <w:b/>
          <w:bCs/>
          <w:sz w:val="24"/>
          <w:szCs w:val="24"/>
        </w:rPr>
        <w:t>operation_comment</w:t>
      </w:r>
      <w:proofErr w:type="spellEnd"/>
      <w:r w:rsidRPr="005248F2">
        <w:rPr>
          <w:rFonts w:cstheme="minorHAnsi"/>
          <w:b/>
          <w:bCs/>
          <w:sz w:val="24"/>
          <w:szCs w:val="24"/>
        </w:rPr>
        <w:t>}</w:t>
      </w:r>
      <w:r w:rsidRPr="005248F2">
        <w:rPr>
          <w:rFonts w:cstheme="minorHAnsi"/>
          <w:sz w:val="24"/>
          <w:szCs w:val="24"/>
        </w:rPr>
        <w:t xml:space="preserve"> </w:t>
      </w:r>
    </w:p>
    <w:p w14:paraId="4507987E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48F2">
        <w:rPr>
          <w:rFonts w:cstheme="minorHAnsi"/>
          <w:b/>
          <w:bCs/>
          <w:sz w:val="24"/>
          <w:szCs w:val="24"/>
        </w:rPr>
        <w:t>Описание</w:t>
      </w:r>
      <w:r w:rsidRPr="005248F2">
        <w:rPr>
          <w:rFonts w:cstheme="minorHAnsi"/>
          <w:sz w:val="24"/>
          <w:szCs w:val="24"/>
        </w:rPr>
        <w:t>: Дополнительные заметки к операции, оставленные пользователем (например, "Выдано для работы в офисе"). Позволяет уточнить детали выполнения.</w:t>
      </w:r>
    </w:p>
    <w:p w14:paraId="4F71EDEB" w14:textId="77777777" w:rsidR="005248F2" w:rsidRPr="005248F2" w:rsidRDefault="005248F2" w:rsidP="005248F2">
      <w:pPr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 w:rsidRPr="005248F2">
        <w:rPr>
          <w:rFonts w:cstheme="minorHAnsi"/>
          <w:b/>
          <w:bCs/>
          <w:sz w:val="24"/>
          <w:szCs w:val="24"/>
        </w:rPr>
        <w:t>Источник</w:t>
      </w:r>
      <w:r w:rsidRPr="005248F2">
        <w:rPr>
          <w:rFonts w:cstheme="minorHAnsi"/>
          <w:sz w:val="24"/>
          <w:szCs w:val="24"/>
          <w:lang w:val="en-US"/>
        </w:rPr>
        <w:t xml:space="preserve">: </w:t>
      </w:r>
      <w:r w:rsidRPr="005248F2">
        <w:rPr>
          <w:rFonts w:cstheme="minorHAnsi"/>
          <w:sz w:val="24"/>
          <w:szCs w:val="24"/>
        </w:rPr>
        <w:t>Таблица</w:t>
      </w:r>
      <w:r w:rsidRPr="005248F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8F2">
        <w:rPr>
          <w:rFonts w:cstheme="minorHAnsi"/>
          <w:sz w:val="24"/>
          <w:szCs w:val="24"/>
          <w:lang w:val="en-US"/>
        </w:rPr>
        <w:t>iplus_operations_user_history</w:t>
      </w:r>
      <w:proofErr w:type="spellEnd"/>
      <w:r w:rsidRPr="005248F2">
        <w:rPr>
          <w:rFonts w:cstheme="minorHAnsi"/>
          <w:sz w:val="24"/>
          <w:szCs w:val="24"/>
          <w:lang w:val="en-US"/>
        </w:rPr>
        <w:t xml:space="preserve">, </w:t>
      </w:r>
      <w:r w:rsidRPr="005248F2">
        <w:rPr>
          <w:rFonts w:cstheme="minorHAnsi"/>
          <w:sz w:val="24"/>
          <w:szCs w:val="24"/>
        </w:rPr>
        <w:t>поле</w:t>
      </w:r>
      <w:r w:rsidRPr="005248F2">
        <w:rPr>
          <w:rFonts w:cstheme="minorHAnsi"/>
          <w:sz w:val="24"/>
          <w:szCs w:val="24"/>
          <w:lang w:val="en-US"/>
        </w:rPr>
        <w:t xml:space="preserve"> COMMENT.</w:t>
      </w:r>
    </w:p>
    <w:p w14:paraId="40AEB017" w14:textId="59C0AE0A" w:rsidR="00734BC3" w:rsidRPr="005248F2" w:rsidRDefault="00734BC3" w:rsidP="005248F2">
      <w:pPr>
        <w:rPr>
          <w:rFonts w:cstheme="minorHAnsi"/>
          <w:lang w:val="en-US"/>
        </w:rPr>
      </w:pPr>
    </w:p>
    <w:sectPr w:rsidR="00734BC3" w:rsidRPr="005248F2" w:rsidSect="00524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DA"/>
    <w:multiLevelType w:val="multilevel"/>
    <w:tmpl w:val="171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8A2"/>
    <w:multiLevelType w:val="multilevel"/>
    <w:tmpl w:val="D16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EA2"/>
    <w:multiLevelType w:val="multilevel"/>
    <w:tmpl w:val="B9CC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54E2"/>
    <w:multiLevelType w:val="multilevel"/>
    <w:tmpl w:val="335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B366E"/>
    <w:multiLevelType w:val="multilevel"/>
    <w:tmpl w:val="D42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3617D"/>
    <w:multiLevelType w:val="multilevel"/>
    <w:tmpl w:val="80C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276E"/>
    <w:multiLevelType w:val="multilevel"/>
    <w:tmpl w:val="AAE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7AEB"/>
    <w:multiLevelType w:val="multilevel"/>
    <w:tmpl w:val="C4C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B7149"/>
    <w:multiLevelType w:val="multilevel"/>
    <w:tmpl w:val="97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30C10"/>
    <w:multiLevelType w:val="multilevel"/>
    <w:tmpl w:val="D90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F7F4E"/>
    <w:multiLevelType w:val="multilevel"/>
    <w:tmpl w:val="572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40A33"/>
    <w:multiLevelType w:val="multilevel"/>
    <w:tmpl w:val="DC2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91C8A"/>
    <w:multiLevelType w:val="multilevel"/>
    <w:tmpl w:val="442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851068">
    <w:abstractNumId w:val="8"/>
  </w:num>
  <w:num w:numId="2" w16cid:durableId="429546038">
    <w:abstractNumId w:val="7"/>
  </w:num>
  <w:num w:numId="3" w16cid:durableId="1069500610">
    <w:abstractNumId w:val="1"/>
  </w:num>
  <w:num w:numId="4" w16cid:durableId="1908953390">
    <w:abstractNumId w:val="11"/>
  </w:num>
  <w:num w:numId="5" w16cid:durableId="684745261">
    <w:abstractNumId w:val="0"/>
  </w:num>
  <w:num w:numId="6" w16cid:durableId="736706066">
    <w:abstractNumId w:val="5"/>
  </w:num>
  <w:num w:numId="7" w16cid:durableId="182207975">
    <w:abstractNumId w:val="12"/>
  </w:num>
  <w:num w:numId="8" w16cid:durableId="1302072540">
    <w:abstractNumId w:val="9"/>
  </w:num>
  <w:num w:numId="9" w16cid:durableId="49697774">
    <w:abstractNumId w:val="10"/>
  </w:num>
  <w:num w:numId="10" w16cid:durableId="354304769">
    <w:abstractNumId w:val="2"/>
  </w:num>
  <w:num w:numId="11" w16cid:durableId="8644857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1870037">
    <w:abstractNumId w:val="6"/>
  </w:num>
  <w:num w:numId="13" w16cid:durableId="1135877596">
    <w:abstractNumId w:val="3"/>
  </w:num>
  <w:num w:numId="14" w16cid:durableId="57254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5248F2"/>
    <w:rsid w:val="006F6458"/>
    <w:rsid w:val="00734BC3"/>
    <w:rsid w:val="007412B8"/>
    <w:rsid w:val="00880E86"/>
    <w:rsid w:val="00882B8D"/>
    <w:rsid w:val="00A245F3"/>
    <w:rsid w:val="00B012D3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B3AD-47D7-43D2-A428-F5FA969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6</cp:revision>
  <dcterms:created xsi:type="dcterms:W3CDTF">2025-03-20T09:13:00Z</dcterms:created>
  <dcterms:modified xsi:type="dcterms:W3CDTF">2025-03-24T04:31:00Z</dcterms:modified>
</cp:coreProperties>
</file>