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D2CE1" w:rsidRPr="0011399F" w14:paraId="63FCFA42" w14:textId="77777777" w:rsidTr="00EF63C0">
        <w:trPr>
          <w:cantSplit/>
          <w:trHeight w:val="184"/>
        </w:trPr>
        <w:tc>
          <w:tcPr>
            <w:tcW w:w="2599" w:type="dxa"/>
          </w:tcPr>
          <w:p w14:paraId="78DD1E29" w14:textId="77777777" w:rsidR="00CD2CE1" w:rsidRPr="006C02D6" w:rsidRDefault="00CD2CE1" w:rsidP="00EF63C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66" w:type="dxa"/>
          </w:tcPr>
          <w:p w14:paraId="55DB04E0" w14:textId="77777777" w:rsidR="00CD2CE1" w:rsidRPr="0011399F" w:rsidRDefault="00CD2CE1" w:rsidP="00EF63C0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</w:rPr>
              <w:t xml:space="preserve">              </w:t>
            </w:r>
          </w:p>
          <w:p w14:paraId="4E56FA7D" w14:textId="77777777" w:rsidR="00CD2CE1" w:rsidRPr="0011399F" w:rsidRDefault="00CD2CE1" w:rsidP="00EF63C0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1399F"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Pr="0011399F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083349C7" wp14:editId="32A20394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</w:tc>
        <w:tc>
          <w:tcPr>
            <w:tcW w:w="3591" w:type="dxa"/>
          </w:tcPr>
          <w:p w14:paraId="79D46393" w14:textId="77777777" w:rsidR="00CD2CE1" w:rsidRPr="0011399F" w:rsidRDefault="00CD2CE1" w:rsidP="00EF63C0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</w:rPr>
            </w:pPr>
          </w:p>
        </w:tc>
      </w:tr>
      <w:tr w:rsidR="00CD2CE1" w:rsidRPr="0011399F" w14:paraId="380C0D0B" w14:textId="77777777" w:rsidTr="00EF63C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7B19998E" w14:textId="77777777" w:rsidR="00CD2CE1" w:rsidRPr="0011399F" w:rsidRDefault="00CD2CE1" w:rsidP="00EF63C0">
            <w:pPr>
              <w:spacing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2024C5CA" w14:textId="77777777" w:rsidR="00CD2CE1" w:rsidRPr="0011399F" w:rsidRDefault="00CD2CE1" w:rsidP="00EF63C0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</w:rPr>
              <w:t>МИНОБРНАУКИ РОССИИ</w:t>
            </w:r>
          </w:p>
          <w:p w14:paraId="3DC48AC2" w14:textId="77777777" w:rsidR="00CD2CE1" w:rsidRPr="0011399F" w:rsidRDefault="00CD2CE1" w:rsidP="00EF63C0">
            <w:pPr>
              <w:spacing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</w:rPr>
            </w:pPr>
          </w:p>
        </w:tc>
      </w:tr>
      <w:tr w:rsidR="00CD2CE1" w:rsidRPr="0011399F" w14:paraId="184C4096" w14:textId="77777777" w:rsidTr="00EF63C0">
        <w:trPr>
          <w:cantSplit/>
          <w:trHeight w:val="18"/>
        </w:trPr>
        <w:tc>
          <w:tcPr>
            <w:tcW w:w="9356" w:type="dxa"/>
            <w:gridSpan w:val="3"/>
          </w:tcPr>
          <w:p w14:paraId="415D2D4C" w14:textId="77777777" w:rsidR="00CD2CE1" w:rsidRPr="0011399F" w:rsidRDefault="00CD2CE1" w:rsidP="00EF63C0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14:paraId="2E9F8F55" w14:textId="77777777" w:rsidR="00CD2CE1" w:rsidRPr="0011399F" w:rsidRDefault="00CD2CE1" w:rsidP="00EF63C0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</w:rPr>
              <w:t xml:space="preserve"> высшего образования</w:t>
            </w:r>
          </w:p>
          <w:p w14:paraId="3A4A77BC" w14:textId="77777777" w:rsidR="00CD2CE1" w:rsidRPr="0011399F" w:rsidRDefault="00CD2CE1" w:rsidP="00EF63C0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</w:rPr>
              <w:t>«МИРЭА – Российский технологический университет»</w:t>
            </w:r>
          </w:p>
          <w:p w14:paraId="55E0488E" w14:textId="77777777" w:rsidR="00CD2CE1" w:rsidRPr="0011399F" w:rsidRDefault="00CD2CE1" w:rsidP="00EF63C0">
            <w:pPr>
              <w:keepNext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bookmarkStart w:id="4" w:name="_Toc153285751"/>
            <w:bookmarkStart w:id="5" w:name="_Toc153286736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CD2CE1" w:rsidRPr="0011399F" w14:paraId="50CDDD5B" w14:textId="77777777" w:rsidTr="00EF63C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40567B88" w14:textId="77777777" w:rsidR="00CD2CE1" w:rsidRPr="0011399F" w:rsidRDefault="00CD2CE1" w:rsidP="00EF63C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CD2CE1" w:rsidRPr="0011399F" w14:paraId="3623D625" w14:textId="77777777" w:rsidTr="00EF63C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4B1DACE" w14:textId="77777777" w:rsidR="00CD2CE1" w:rsidRPr="0011399F" w:rsidRDefault="00CD2CE1" w:rsidP="00EF63C0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17DB23F5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FF31AA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521216B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CD2CE1" w:rsidRPr="0011399F" w14:paraId="4E15A6E0" w14:textId="77777777" w:rsidTr="00EF63C0">
        <w:tc>
          <w:tcPr>
            <w:tcW w:w="5000" w:type="pct"/>
            <w:gridSpan w:val="2"/>
          </w:tcPr>
          <w:p w14:paraId="130BFDD6" w14:textId="77777777" w:rsidR="00CD2CE1" w:rsidRPr="008A2EB6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ПРАКТИЧЕСКИХ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</w:t>
            </w:r>
          </w:p>
        </w:tc>
      </w:tr>
      <w:tr w:rsidR="00CD2CE1" w:rsidRPr="0011399F" w14:paraId="034D2590" w14:textId="77777777" w:rsidTr="00EF63C0">
        <w:tc>
          <w:tcPr>
            <w:tcW w:w="5000" w:type="pct"/>
            <w:gridSpan w:val="2"/>
          </w:tcPr>
          <w:p w14:paraId="2FAFB8B1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CD2CE1" w:rsidRPr="0011399F" w14:paraId="328DA042" w14:textId="77777777" w:rsidTr="00EF63C0">
        <w:tc>
          <w:tcPr>
            <w:tcW w:w="5000" w:type="pct"/>
            <w:gridSpan w:val="2"/>
          </w:tcPr>
          <w:p w14:paraId="41A6AED3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CD2CE1" w:rsidRPr="0011399F" w14:paraId="4F1E8B85" w14:textId="77777777" w:rsidTr="00EF63C0">
        <w:tc>
          <w:tcPr>
            <w:tcW w:w="5000" w:type="pct"/>
            <w:gridSpan w:val="2"/>
          </w:tcPr>
          <w:p w14:paraId="7E49D904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Архитектура вычислительных машин и систем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721774DF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08EB8A1F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CD2CE1" w:rsidRPr="0011399F" w14:paraId="37001BC7" w14:textId="77777777" w:rsidTr="00EF63C0">
        <w:tc>
          <w:tcPr>
            <w:tcW w:w="5000" w:type="pct"/>
            <w:gridSpan w:val="2"/>
          </w:tcPr>
          <w:p w14:paraId="61DB595C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</w:tr>
      <w:tr w:rsidR="00CD2CE1" w:rsidRPr="0011399F" w14:paraId="47C38000" w14:textId="77777777" w:rsidTr="00EF63C0">
        <w:tc>
          <w:tcPr>
            <w:tcW w:w="3229" w:type="pct"/>
          </w:tcPr>
          <w:p w14:paraId="1A3676B7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14:paraId="367500A8" w14:textId="6DC311FA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Выполнил студент группы И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МБ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О-</w:t>
            </w:r>
            <w:r w:rsidRPr="00CD2CE1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22</w:t>
            </w:r>
          </w:p>
          <w:p w14:paraId="41A6ED05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BDFB74D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  <w:p w14:paraId="1087E0B0" w14:textId="4A6817E1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Ким К.С.</w:t>
            </w:r>
          </w:p>
        </w:tc>
      </w:tr>
      <w:tr w:rsidR="00CD2CE1" w:rsidRPr="0011399F" w14:paraId="2F5F878C" w14:textId="77777777" w:rsidTr="00EF63C0">
        <w:tc>
          <w:tcPr>
            <w:tcW w:w="3229" w:type="pct"/>
          </w:tcPr>
          <w:p w14:paraId="32126574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14:paraId="06CAEABC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 преподаватель</w:t>
            </w:r>
          </w:p>
          <w:p w14:paraId="319BEEBD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  <w:tc>
          <w:tcPr>
            <w:tcW w:w="1771" w:type="pct"/>
          </w:tcPr>
          <w:p w14:paraId="4622843A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14:paraId="35378E6C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Боронников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А.С.</w:t>
            </w:r>
          </w:p>
        </w:tc>
      </w:tr>
    </w:tbl>
    <w:p w14:paraId="7EDFD62E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28981F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60CF60" w14:textId="77777777" w:rsidR="00CD2CE1" w:rsidRPr="0011399F" w:rsidRDefault="00CD2CE1" w:rsidP="00CD2C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2"/>
        <w:gridCol w:w="3357"/>
        <w:gridCol w:w="2556"/>
      </w:tblGrid>
      <w:tr w:rsidR="00CD2CE1" w:rsidRPr="0011399F" w14:paraId="72626555" w14:textId="77777777" w:rsidTr="00EF63C0">
        <w:tc>
          <w:tcPr>
            <w:tcW w:w="3510" w:type="dxa"/>
            <w:vAlign w:val="center"/>
          </w:tcPr>
          <w:p w14:paraId="5900884A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Практические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ы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выполнен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ы</w:t>
            </w:r>
          </w:p>
        </w:tc>
        <w:tc>
          <w:tcPr>
            <w:tcW w:w="3402" w:type="dxa"/>
            <w:vAlign w:val="center"/>
          </w:tcPr>
          <w:p w14:paraId="047966D0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«_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23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069EA91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  <w:p w14:paraId="3A588E93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</w:tr>
      <w:tr w:rsidR="00CD2CE1" w:rsidRPr="0011399F" w14:paraId="358EF304" w14:textId="77777777" w:rsidTr="00EF63C0">
        <w:tc>
          <w:tcPr>
            <w:tcW w:w="3510" w:type="dxa"/>
          </w:tcPr>
          <w:p w14:paraId="43D6561B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402" w:type="dxa"/>
          </w:tcPr>
          <w:p w14:paraId="10B216C3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  <w:tc>
          <w:tcPr>
            <w:tcW w:w="2658" w:type="dxa"/>
          </w:tcPr>
          <w:p w14:paraId="1B1FFF39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CD2CE1" w:rsidRPr="0011399F" w14:paraId="3D38EAF6" w14:textId="77777777" w:rsidTr="00EF63C0">
        <w:tc>
          <w:tcPr>
            <w:tcW w:w="3510" w:type="dxa"/>
            <w:vAlign w:val="center"/>
          </w:tcPr>
          <w:p w14:paraId="480DBAF7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14:paraId="51CA7FC1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093E9C6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14:paraId="257C48E4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«_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23</w:t>
            </w:r>
            <w:r w:rsidRPr="0011399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2C052540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  <w:p w14:paraId="5C72DA98" w14:textId="77777777" w:rsidR="00CD2CE1" w:rsidRPr="0011399F" w:rsidRDefault="00CD2CE1" w:rsidP="00EF63C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</w:tr>
    </w:tbl>
    <w:p w14:paraId="4B9AAEDE" w14:textId="77777777" w:rsidR="00CD2CE1" w:rsidRPr="00FB49B6" w:rsidRDefault="00CD2CE1" w:rsidP="00CD2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06DD4" w14:textId="779AAE28" w:rsidR="00F00D2D" w:rsidRDefault="00F00D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 w:bidi="ar-SA"/>
          <w14:ligatures w14:val="standardContextual"/>
        </w:rPr>
        <w:id w:val="-18660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F1F1A" w14:textId="77777777" w:rsidR="000A04C0" w:rsidRDefault="00CD2CE1" w:rsidP="00CD2CE1">
          <w:pPr>
            <w:pStyle w:val="ad"/>
            <w:jc w:val="center"/>
            <w:rPr>
              <w:noProof/>
            </w:rPr>
          </w:pPr>
          <w:r w:rsidRPr="000C7E5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0C7E55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0C7E55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0C7E55">
            <w:rPr>
              <w:rFonts w:ascii="Times New Roman" w:hAnsi="Times New Roman" w:cs="Times New Roman"/>
              <w:b/>
              <w:bCs/>
            </w:rPr>
            <w:fldChar w:fldCharType="separate"/>
          </w:r>
        </w:p>
        <w:p w14:paraId="48F800E7" w14:textId="4218E575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37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№1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_Toc153286737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3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6D47841E" w14:textId="36770946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38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№2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_Toc153286738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5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6BA469CF" w14:textId="44F01C3D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39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</w:t>
            </w:r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_Toc153286739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7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1D7C0E3B" w14:textId="00320531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0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№4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_Toc153286740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9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3B3AB3CB" w14:textId="3AB92450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1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</w:t>
            </w:r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_Toc153286741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10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56103BBA" w14:textId="48574BBF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2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№6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_Toc153286742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12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47D02543" w14:textId="559AD404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3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№7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_Toc153286743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14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17325B40" w14:textId="21716F47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4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№8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_Toc153286744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15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01E36CE9" w14:textId="406FB1D6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5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№9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_Toc153286745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17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0CD5E523" w14:textId="401D502A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6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№10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_Toc153286746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20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04C435EE" w14:textId="74FB41B7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7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Практическая работа №11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_Toc153286747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24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76559722" w14:textId="4E38A64E" w:rsidR="000A04C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0"/>
              <w:lang w:eastAsia="zh-CN" w:bidi="hi-IN"/>
            </w:rPr>
          </w:pPr>
          <w:hyperlink w:anchor="_Toc153286748" w:history="1">
            <w:r w:rsidR="000A04C0" w:rsidRPr="00324FF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0A04C0">
              <w:rPr>
                <w:noProof/>
                <w:webHidden/>
              </w:rPr>
              <w:tab/>
            </w:r>
            <w:r w:rsidR="000A04C0">
              <w:rPr>
                <w:noProof/>
                <w:webHidden/>
              </w:rPr>
              <w:fldChar w:fldCharType="begin"/>
            </w:r>
            <w:r w:rsidR="000A04C0">
              <w:rPr>
                <w:noProof/>
                <w:webHidden/>
              </w:rPr>
              <w:instrText xml:space="preserve"> PAGEREF _Toc153286748 \h </w:instrText>
            </w:r>
            <w:r w:rsidR="000A04C0">
              <w:rPr>
                <w:noProof/>
                <w:webHidden/>
              </w:rPr>
            </w:r>
            <w:r w:rsidR="000A04C0">
              <w:rPr>
                <w:noProof/>
                <w:webHidden/>
              </w:rPr>
              <w:fldChar w:fldCharType="separate"/>
            </w:r>
            <w:r w:rsidR="006C02D6">
              <w:rPr>
                <w:noProof/>
                <w:webHidden/>
              </w:rPr>
              <w:t>27</w:t>
            </w:r>
            <w:r w:rsidR="000A04C0">
              <w:rPr>
                <w:noProof/>
                <w:webHidden/>
              </w:rPr>
              <w:fldChar w:fldCharType="end"/>
            </w:r>
          </w:hyperlink>
        </w:p>
        <w:p w14:paraId="77C3B642" w14:textId="14D22196" w:rsidR="00CD2CE1" w:rsidRDefault="00CD2CE1" w:rsidP="00CD2CE1">
          <w:pPr>
            <w:jc w:val="both"/>
          </w:pPr>
          <w:r w:rsidRPr="000C7E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35FA232" w14:textId="77777777" w:rsidR="00CD2CE1" w:rsidRDefault="00CD2CE1">
      <w:pPr>
        <w:rPr>
          <w:rFonts w:ascii="Times New Roman" w:hAnsi="Times New Roman" w:cs="Times New Roman"/>
          <w:sz w:val="36"/>
          <w:szCs w:val="36"/>
        </w:rPr>
      </w:pPr>
    </w:p>
    <w:p w14:paraId="2F9F80DA" w14:textId="5BC65960" w:rsidR="00CD2CE1" w:rsidRDefault="00CD2C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0D61155" w14:textId="4FF6FD93" w:rsidR="0052563B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3286737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="0052563B" w:rsidRPr="00F00D2D">
        <w:rPr>
          <w:rFonts w:ascii="Times New Roman" w:hAnsi="Times New Roman" w:cs="Times New Roman"/>
          <w:b/>
          <w:bCs/>
          <w:color w:val="auto"/>
        </w:rPr>
        <w:t xml:space="preserve"> работа №1</w:t>
      </w:r>
      <w:bookmarkEnd w:id="6"/>
    </w:p>
    <w:p w14:paraId="3F63D3C1" w14:textId="32664DD6" w:rsidR="0052563B" w:rsidRPr="00E55737" w:rsidRDefault="0052563B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5737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 w:rsidRPr="00E5573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3BF5FD6" w14:textId="77777777" w:rsidR="0052563B" w:rsidRDefault="0052563B" w:rsidP="00A01E1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52563B">
        <w:rPr>
          <w:sz w:val="28"/>
          <w:szCs w:val="28"/>
        </w:rPr>
        <w:t xml:space="preserve">Нужно расписать управляющее слово ЦП для различных микроопераций. </w:t>
      </w:r>
    </w:p>
    <w:p w14:paraId="2D9C3D16" w14:textId="4483E4A0" w:rsidR="000A04C0" w:rsidRDefault="000A04C0" w:rsidP="000A04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0A04C0">
        <w:rPr>
          <w:sz w:val="28"/>
          <w:szCs w:val="28"/>
        </w:rPr>
        <w:t>Управляющее слово ВМ составляется из управляющих разрядов MSA,</w:t>
      </w:r>
      <w:r>
        <w:rPr>
          <w:sz w:val="28"/>
          <w:szCs w:val="28"/>
        </w:rPr>
        <w:t xml:space="preserve"> </w:t>
      </w:r>
      <w:r w:rsidRPr="000A04C0">
        <w:rPr>
          <w:sz w:val="28"/>
          <w:szCs w:val="28"/>
          <w:lang w:val="en-US"/>
        </w:rPr>
        <w:t>MSB</w:t>
      </w:r>
      <w:r w:rsidRPr="000A04C0">
        <w:rPr>
          <w:sz w:val="28"/>
          <w:szCs w:val="28"/>
        </w:rPr>
        <w:t xml:space="preserve">, АЛУ, </w:t>
      </w:r>
      <w:r w:rsidRPr="000A04C0">
        <w:rPr>
          <w:sz w:val="28"/>
          <w:szCs w:val="28"/>
          <w:lang w:val="en-US"/>
        </w:rPr>
        <w:t>DS</w:t>
      </w:r>
      <w:r w:rsidRPr="000A04C0">
        <w:rPr>
          <w:sz w:val="28"/>
          <w:szCs w:val="28"/>
        </w:rPr>
        <w:t xml:space="preserve">, </w:t>
      </w:r>
      <w:r w:rsidRPr="000A04C0">
        <w:rPr>
          <w:sz w:val="28"/>
          <w:szCs w:val="28"/>
          <w:lang w:val="en-US"/>
        </w:rPr>
        <w:t>MSM</w:t>
      </w:r>
      <w:r w:rsidRPr="000A04C0">
        <w:rPr>
          <w:sz w:val="28"/>
          <w:szCs w:val="28"/>
        </w:rPr>
        <w:t xml:space="preserve">, </w:t>
      </w:r>
      <w:r w:rsidRPr="000A04C0">
        <w:rPr>
          <w:sz w:val="28"/>
          <w:szCs w:val="28"/>
          <w:lang w:val="en-US"/>
        </w:rPr>
        <w:t>WR</w:t>
      </w:r>
      <w:r w:rsidRPr="000A04C0">
        <w:rPr>
          <w:sz w:val="28"/>
          <w:szCs w:val="28"/>
        </w:rPr>
        <w:t>.</w:t>
      </w:r>
    </w:p>
    <w:p w14:paraId="3844A3B1" w14:textId="670CEA1F" w:rsidR="000A04C0" w:rsidRDefault="000A04C0" w:rsidP="000A04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0A04C0">
        <w:rPr>
          <w:sz w:val="28"/>
          <w:szCs w:val="28"/>
        </w:rPr>
        <w:t>Задача устройства управления – обеспечить выдачу управляющего слова</w:t>
      </w:r>
      <w:r>
        <w:rPr>
          <w:sz w:val="28"/>
          <w:szCs w:val="28"/>
        </w:rPr>
        <w:t xml:space="preserve"> </w:t>
      </w:r>
      <w:r w:rsidRPr="000A04C0">
        <w:rPr>
          <w:sz w:val="28"/>
          <w:szCs w:val="28"/>
        </w:rPr>
        <w:t>ЦП. Иначе он называется микрокод, который управляет работой аппаратуры</w:t>
      </w:r>
      <w:r>
        <w:rPr>
          <w:sz w:val="28"/>
          <w:szCs w:val="28"/>
        </w:rPr>
        <w:t xml:space="preserve"> </w:t>
      </w:r>
      <w:r w:rsidRPr="000A04C0">
        <w:rPr>
          <w:sz w:val="28"/>
          <w:szCs w:val="28"/>
        </w:rPr>
        <w:t>ЦП. Обычно он записывается в постоянное запоминающее устройство (ПЗУ)</w:t>
      </w:r>
      <w:r>
        <w:rPr>
          <w:sz w:val="28"/>
          <w:szCs w:val="28"/>
        </w:rPr>
        <w:t xml:space="preserve"> </w:t>
      </w:r>
      <w:r w:rsidRPr="000A04C0">
        <w:rPr>
          <w:sz w:val="28"/>
          <w:szCs w:val="28"/>
        </w:rPr>
        <w:t>центрального процессора (прошивается).</w:t>
      </w:r>
    </w:p>
    <w:p w14:paraId="150867A2" w14:textId="57D1DF46" w:rsidR="000A04C0" w:rsidRDefault="000A04C0" w:rsidP="000A04C0">
      <w:pPr>
        <w:pStyle w:val="a3"/>
        <w:spacing w:line="360" w:lineRule="auto"/>
        <w:jc w:val="center"/>
        <w:rPr>
          <w:sz w:val="28"/>
          <w:szCs w:val="28"/>
        </w:rPr>
      </w:pPr>
      <w:r w:rsidRPr="000A04C0">
        <w:rPr>
          <w:noProof/>
          <w:sz w:val="28"/>
          <w:szCs w:val="28"/>
        </w:rPr>
        <w:drawing>
          <wp:inline distT="0" distB="0" distL="0" distR="0" wp14:anchorId="296F7193" wp14:editId="3364D285">
            <wp:extent cx="5761219" cy="3535986"/>
            <wp:effectExtent l="0" t="0" r="0" b="7620"/>
            <wp:docPr id="73455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2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7065" w14:textId="79963E26" w:rsidR="000A04C0" w:rsidRDefault="000A04C0" w:rsidP="000A04C0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операционного устройства</w:t>
      </w:r>
    </w:p>
    <w:p w14:paraId="5A5149DF" w14:textId="7B8BD4B6" w:rsidR="000A04C0" w:rsidRDefault="000A04C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0FCC94F3" w14:textId="1D98F80F" w:rsidR="0052563B" w:rsidRPr="00706D6B" w:rsidRDefault="0052563B" w:rsidP="00A01E1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52563B">
        <w:rPr>
          <w:sz w:val="28"/>
          <w:szCs w:val="28"/>
        </w:rPr>
        <w:lastRenderedPageBreak/>
        <w:t xml:space="preserve">Управляющее слово: </w:t>
      </w:r>
      <w:r w:rsidR="00706D6B">
        <w:rPr>
          <w:sz w:val="28"/>
          <w:szCs w:val="28"/>
          <w:lang w:val="en-US"/>
        </w:rPr>
        <w:t>INPR</w:t>
      </w:r>
      <w:r w:rsidRPr="0052563B">
        <w:rPr>
          <w:sz w:val="28"/>
          <w:szCs w:val="28"/>
        </w:rPr>
        <w:t xml:space="preserve"> </w:t>
      </w:r>
      <w:r w:rsidR="006C3F7C" w:rsidRPr="006C3F7C">
        <w:rPr>
          <w:sz w:val="28"/>
          <w:szCs w:val="28"/>
        </w:rPr>
        <w:t>←</w:t>
      </w:r>
      <w:r w:rsidRPr="0052563B">
        <w:rPr>
          <w:sz w:val="28"/>
          <w:szCs w:val="28"/>
        </w:rPr>
        <w:t xml:space="preserve"> IR + </w:t>
      </w:r>
      <w:r w:rsidR="00706D6B">
        <w:rPr>
          <w:sz w:val="28"/>
          <w:szCs w:val="28"/>
          <w:lang w:val="en-US"/>
        </w:rPr>
        <w:t>MAR</w:t>
      </w:r>
    </w:p>
    <w:p w14:paraId="367AD9A9" w14:textId="599AD283" w:rsidR="0052563B" w:rsidRPr="00E55737" w:rsidRDefault="0052563B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E55737">
        <w:rPr>
          <w:sz w:val="28"/>
          <w:szCs w:val="28"/>
          <w:u w:val="single"/>
        </w:rPr>
        <w:t>Решение</w:t>
      </w:r>
      <w:r w:rsidR="0033081D" w:rsidRPr="00E55737">
        <w:rPr>
          <w:sz w:val="28"/>
          <w:szCs w:val="28"/>
          <w:u w:val="single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870"/>
        <w:gridCol w:w="854"/>
      </w:tblGrid>
      <w:tr w:rsidR="0052563B" w:rsidRPr="0052563B" w14:paraId="1B0629ED" w14:textId="77777777" w:rsidTr="0052563B">
        <w:trPr>
          <w:trHeight w:val="287"/>
          <w:jc w:val="center"/>
        </w:trPr>
        <w:tc>
          <w:tcPr>
            <w:tcW w:w="1008" w:type="dxa"/>
            <w:gridSpan w:val="3"/>
          </w:tcPr>
          <w:p w14:paraId="21FD08C1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MSA</w:t>
            </w:r>
          </w:p>
        </w:tc>
        <w:tc>
          <w:tcPr>
            <w:tcW w:w="1008" w:type="dxa"/>
            <w:gridSpan w:val="3"/>
          </w:tcPr>
          <w:p w14:paraId="03459E39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MSB</w:t>
            </w:r>
          </w:p>
        </w:tc>
        <w:tc>
          <w:tcPr>
            <w:tcW w:w="1344" w:type="dxa"/>
            <w:gridSpan w:val="4"/>
          </w:tcPr>
          <w:p w14:paraId="20D39679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2563B">
              <w:rPr>
                <w:sz w:val="28"/>
                <w:szCs w:val="28"/>
              </w:rPr>
              <w:t>АЛУ</w:t>
            </w:r>
          </w:p>
        </w:tc>
        <w:tc>
          <w:tcPr>
            <w:tcW w:w="1344" w:type="dxa"/>
            <w:gridSpan w:val="4"/>
          </w:tcPr>
          <w:p w14:paraId="7040686A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DC</w:t>
            </w:r>
          </w:p>
        </w:tc>
        <w:tc>
          <w:tcPr>
            <w:tcW w:w="336" w:type="dxa"/>
          </w:tcPr>
          <w:p w14:paraId="71F28DC9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MSM</w:t>
            </w:r>
          </w:p>
        </w:tc>
        <w:tc>
          <w:tcPr>
            <w:tcW w:w="336" w:type="dxa"/>
          </w:tcPr>
          <w:p w14:paraId="01364BCA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RAM</w:t>
            </w:r>
          </w:p>
        </w:tc>
      </w:tr>
      <w:tr w:rsidR="0052563B" w:rsidRPr="0052563B" w14:paraId="328AA4C8" w14:textId="77777777" w:rsidTr="0052563B">
        <w:trPr>
          <w:trHeight w:val="273"/>
          <w:jc w:val="center"/>
        </w:trPr>
        <w:tc>
          <w:tcPr>
            <w:tcW w:w="336" w:type="dxa"/>
          </w:tcPr>
          <w:p w14:paraId="56831CA6" w14:textId="6096BFE6" w:rsidR="0052563B" w:rsidRPr="0052563B" w:rsidRDefault="00706D6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7EEEF071" w14:textId="2709F1D3" w:rsidR="0052563B" w:rsidRPr="0052563B" w:rsidRDefault="00706D6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2F8B295F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08BEE0FB" w14:textId="60B005FF" w:rsidR="0052563B" w:rsidRPr="0052563B" w:rsidRDefault="00706D6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1DC9AAE4" w14:textId="2B8904A1" w:rsidR="0052563B" w:rsidRPr="0052563B" w:rsidRDefault="00706D6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5CADBF06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10862CFD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0678974B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5B50C042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43EC7DAA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629DCCDB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5AC8CF30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64C15846" w14:textId="46655013" w:rsidR="0052563B" w:rsidRPr="0052563B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6" w:type="dxa"/>
          </w:tcPr>
          <w:p w14:paraId="68646E96" w14:textId="084BE906" w:rsidR="0052563B" w:rsidRPr="0052563B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6" w:type="dxa"/>
          </w:tcPr>
          <w:p w14:paraId="6FF365AD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6" w:type="dxa"/>
          </w:tcPr>
          <w:p w14:paraId="6790A158" w14:textId="77777777" w:rsidR="0052563B" w:rsidRPr="0052563B" w:rsidRDefault="0052563B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563B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BE05125" w14:textId="03160A2A" w:rsidR="0037381B" w:rsidRDefault="0037381B" w:rsidP="00A01E12">
      <w:pPr>
        <w:pStyle w:val="a3"/>
        <w:spacing w:line="360" w:lineRule="auto"/>
      </w:pPr>
    </w:p>
    <w:p w14:paraId="68C906C8" w14:textId="6BB50F7C" w:rsidR="0052563B" w:rsidRPr="0037381B" w:rsidRDefault="0037381B" w:rsidP="0037381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br w:type="page"/>
      </w:r>
    </w:p>
    <w:p w14:paraId="3795ACAB" w14:textId="784A26EB" w:rsidR="0052563B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3286738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2563B" w:rsidRPr="00F00D2D">
        <w:rPr>
          <w:rFonts w:ascii="Times New Roman" w:hAnsi="Times New Roman" w:cs="Times New Roman"/>
          <w:b/>
          <w:bCs/>
          <w:color w:val="auto"/>
        </w:rPr>
        <w:t>работа №2</w:t>
      </w:r>
      <w:bookmarkEnd w:id="7"/>
    </w:p>
    <w:p w14:paraId="040DE6C1" w14:textId="7A4C3BB0" w:rsidR="0052563B" w:rsidRPr="00E55737" w:rsidRDefault="00A925B4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5737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 w:rsidRPr="00E5573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45A2A4B" w14:textId="1DED0E1A" w:rsidR="00A925B4" w:rsidRDefault="00A925B4" w:rsidP="00A01E1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925B4">
        <w:rPr>
          <w:sz w:val="28"/>
          <w:szCs w:val="28"/>
        </w:rPr>
        <w:t>Составить микрооперации каждого такта циклов выборки и выполнения команды</w:t>
      </w:r>
      <w:r w:rsidR="00F87133">
        <w:rPr>
          <w:sz w:val="28"/>
          <w:szCs w:val="28"/>
        </w:rPr>
        <w:t>.</w:t>
      </w:r>
    </w:p>
    <w:p w14:paraId="13E6E681" w14:textId="77777777" w:rsidR="00F87133" w:rsidRDefault="00F87133" w:rsidP="00F8713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Последовательность работы устройства управления задается циклами.</w:t>
      </w:r>
    </w:p>
    <w:p w14:paraId="5E316364" w14:textId="4BCEEBB9" w:rsidR="00F87133" w:rsidRDefault="00F87133" w:rsidP="00F8713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Для начала рассмотрим цикл выборки команды. Ведь прежде, чем выполнить команду, надо выбрать её из памяти ВМ.</w:t>
      </w:r>
    </w:p>
    <w:p w14:paraId="1CEF83E5" w14:textId="15FDB760" w:rsidR="00F87133" w:rsidRDefault="00F87133" w:rsidP="00F87133">
      <w:pPr>
        <w:pStyle w:val="a3"/>
        <w:spacing w:line="360" w:lineRule="auto"/>
        <w:jc w:val="center"/>
        <w:rPr>
          <w:sz w:val="28"/>
          <w:szCs w:val="28"/>
        </w:rPr>
      </w:pPr>
      <w:r w:rsidRPr="00F87133">
        <w:rPr>
          <w:noProof/>
          <w:sz w:val="28"/>
          <w:szCs w:val="28"/>
        </w:rPr>
        <w:drawing>
          <wp:inline distT="0" distB="0" distL="0" distR="0" wp14:anchorId="41709DA4" wp14:editId="185C6629">
            <wp:extent cx="2400508" cy="1531753"/>
            <wp:effectExtent l="0" t="0" r="0" b="0"/>
            <wp:docPr id="17162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748D" w14:textId="3037A402" w:rsidR="00F87133" w:rsidRDefault="00F87133" w:rsidP="00F8713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Цикл выборки команды</w:t>
      </w:r>
    </w:p>
    <w:p w14:paraId="58FDDF2C" w14:textId="77777777" w:rsidR="00F87133" w:rsidRDefault="00F87133" w:rsidP="00F8713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Для выборки команды из памяти ВМ надо, во-первых, поместить адрес</w:t>
      </w:r>
      <w:r>
        <w:rPr>
          <w:sz w:val="28"/>
          <w:szCs w:val="28"/>
        </w:rPr>
        <w:t xml:space="preserve"> </w:t>
      </w:r>
      <w:r w:rsidRPr="00F87133">
        <w:rPr>
          <w:sz w:val="28"/>
          <w:szCs w:val="28"/>
        </w:rPr>
        <w:t>команды из регистра адреса команды в регистр адреса памяти, во-вторых, прочитать команду из ячейки памяти в регистр данных памяти, в-третьих. Переслать команду в регистр команды, в-четвертых, подготовить счетчик команд</w:t>
      </w:r>
      <w:r>
        <w:rPr>
          <w:sz w:val="28"/>
          <w:szCs w:val="28"/>
        </w:rPr>
        <w:t xml:space="preserve"> </w:t>
      </w:r>
      <w:r w:rsidRPr="00F87133">
        <w:rPr>
          <w:sz w:val="28"/>
          <w:szCs w:val="28"/>
        </w:rPr>
        <w:t xml:space="preserve">для выборки следующей команды – </w:t>
      </w:r>
      <w:proofErr w:type="spellStart"/>
      <w:r w:rsidRPr="00F87133">
        <w:rPr>
          <w:sz w:val="28"/>
          <w:szCs w:val="28"/>
        </w:rPr>
        <w:t>инкременировать</w:t>
      </w:r>
      <w:proofErr w:type="spellEnd"/>
      <w:r w:rsidRPr="00F87133">
        <w:rPr>
          <w:sz w:val="28"/>
          <w:szCs w:val="28"/>
        </w:rPr>
        <w:t xml:space="preserve"> PC.</w:t>
      </w:r>
    </w:p>
    <w:p w14:paraId="671C4A17" w14:textId="4B610AD2" w:rsidR="00F87133" w:rsidRDefault="00F87133" w:rsidP="00F8713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То есть, последовательно надо выполнить 4 действия, обозначенные на</w:t>
      </w:r>
      <w:r>
        <w:rPr>
          <w:sz w:val="28"/>
          <w:szCs w:val="28"/>
        </w:rPr>
        <w:t xml:space="preserve"> </w:t>
      </w:r>
      <w:r w:rsidRPr="00F87133">
        <w:rPr>
          <w:sz w:val="28"/>
          <w:szCs w:val="28"/>
        </w:rPr>
        <w:t>рис. 12 t0, t1, t2, t3. Следовательно, цикл выборки команды осуществляется за 4</w:t>
      </w:r>
      <w:r>
        <w:rPr>
          <w:sz w:val="28"/>
          <w:szCs w:val="28"/>
        </w:rPr>
        <w:t xml:space="preserve"> </w:t>
      </w:r>
      <w:r w:rsidRPr="00F87133">
        <w:rPr>
          <w:sz w:val="28"/>
          <w:szCs w:val="28"/>
        </w:rPr>
        <w:t>такта.</w:t>
      </w:r>
    </w:p>
    <w:p w14:paraId="64E908BB" w14:textId="77777777" w:rsidR="00F87133" w:rsidRDefault="00F871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BB2F43" w14:textId="66295F77" w:rsidR="00F87133" w:rsidRDefault="00F87133" w:rsidP="00F8713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lastRenderedPageBreak/>
        <w:t>Само выполнение команды происходит следующим образом:</w:t>
      </w:r>
    </w:p>
    <w:p w14:paraId="29F98144" w14:textId="2DABD58A" w:rsidR="00F87133" w:rsidRDefault="00F87133" w:rsidP="00F87133">
      <w:pPr>
        <w:pStyle w:val="a3"/>
        <w:spacing w:line="360" w:lineRule="auto"/>
        <w:jc w:val="center"/>
        <w:rPr>
          <w:sz w:val="28"/>
          <w:szCs w:val="28"/>
        </w:rPr>
      </w:pPr>
      <w:r w:rsidRPr="00F87133">
        <w:rPr>
          <w:noProof/>
          <w:sz w:val="28"/>
          <w:szCs w:val="28"/>
        </w:rPr>
        <w:drawing>
          <wp:inline distT="0" distB="0" distL="0" distR="0" wp14:anchorId="1ACDBBCD" wp14:editId="53874D05">
            <wp:extent cx="3421380" cy="1927860"/>
            <wp:effectExtent l="0" t="0" r="7620" b="0"/>
            <wp:docPr id="78158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70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0863" w14:textId="3F34A975" w:rsidR="00F87133" w:rsidRDefault="00F87133" w:rsidP="00F8713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Цикл выполнения команды</w:t>
      </w:r>
    </w:p>
    <w:p w14:paraId="7CDE3376" w14:textId="77777777" w:rsidR="00F87133" w:rsidRPr="00F87133" w:rsidRDefault="00F87133" w:rsidP="00F87133">
      <w:pPr>
        <w:pStyle w:val="a3"/>
        <w:spacing w:line="360" w:lineRule="auto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Таким образом, мы получили наличие в УУ ЦП следующих циклов:</w:t>
      </w:r>
    </w:p>
    <w:p w14:paraId="23976188" w14:textId="07C3C302" w:rsidR="00F87133" w:rsidRPr="00F87133" w:rsidRDefault="00F87133" w:rsidP="00F8713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Цикл выборки команды – С0;</w:t>
      </w:r>
    </w:p>
    <w:p w14:paraId="01855B2D" w14:textId="34699781" w:rsidR="00F87133" w:rsidRPr="00F87133" w:rsidRDefault="00F87133" w:rsidP="00F8713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Цикл дешифрации команды – С1;</w:t>
      </w:r>
    </w:p>
    <w:p w14:paraId="74078CBC" w14:textId="51E6044F" w:rsidR="00F87133" w:rsidRPr="00F87133" w:rsidRDefault="00F87133" w:rsidP="00F8713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Цикл выполнения команды – С2;</w:t>
      </w:r>
    </w:p>
    <w:p w14:paraId="08583EC5" w14:textId="0A301B92" w:rsidR="00F87133" w:rsidRDefault="00F87133" w:rsidP="00F8713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7133">
        <w:rPr>
          <w:sz w:val="28"/>
          <w:szCs w:val="28"/>
        </w:rPr>
        <w:t>Цикл обработки прерывания – С3.</w:t>
      </w:r>
    </w:p>
    <w:p w14:paraId="32155138" w14:textId="77777777" w:rsidR="00A925B4" w:rsidRPr="00A925B4" w:rsidRDefault="00A925B4" w:rsidP="00A01E1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925B4">
        <w:rPr>
          <w:sz w:val="28"/>
          <w:szCs w:val="28"/>
        </w:rPr>
        <w:t>Команда: AC←M[AD]</w:t>
      </w:r>
      <w:r w:rsidR="006C3F7C" w:rsidRPr="00B90BFB">
        <w:rPr>
          <w:sz w:val="28"/>
          <w:szCs w:val="28"/>
        </w:rPr>
        <w:t xml:space="preserve"> </w:t>
      </w:r>
      <w:r w:rsidRPr="00A925B4">
        <w:rPr>
          <w:sz w:val="28"/>
          <w:szCs w:val="28"/>
        </w:rPr>
        <w:t>-</w:t>
      </w:r>
      <w:r w:rsidR="006C3F7C" w:rsidRPr="00B90BFB">
        <w:rPr>
          <w:sz w:val="28"/>
          <w:szCs w:val="28"/>
        </w:rPr>
        <w:t xml:space="preserve"> </w:t>
      </w:r>
      <w:r w:rsidRPr="00A925B4">
        <w:rPr>
          <w:sz w:val="28"/>
          <w:szCs w:val="28"/>
        </w:rPr>
        <w:t xml:space="preserve">1 </w:t>
      </w:r>
    </w:p>
    <w:p w14:paraId="76D9A03D" w14:textId="238AC3EF" w:rsidR="00A925B4" w:rsidRPr="00E55737" w:rsidRDefault="00A925B4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E55737">
        <w:rPr>
          <w:sz w:val="28"/>
          <w:szCs w:val="28"/>
          <w:u w:val="single"/>
        </w:rPr>
        <w:t>Решение</w:t>
      </w:r>
      <w:r w:rsidR="0033081D" w:rsidRPr="00E55737">
        <w:rPr>
          <w:sz w:val="28"/>
          <w:szCs w:val="28"/>
          <w:u w:val="single"/>
        </w:rPr>
        <w:t>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08"/>
        <w:gridCol w:w="2473"/>
        <w:gridCol w:w="910"/>
        <w:gridCol w:w="892"/>
        <w:gridCol w:w="891"/>
        <w:gridCol w:w="856"/>
        <w:gridCol w:w="964"/>
        <w:gridCol w:w="732"/>
        <w:gridCol w:w="608"/>
      </w:tblGrid>
      <w:tr w:rsidR="00A925B4" w14:paraId="1B075B38" w14:textId="77777777" w:rsidTr="006C3F7C">
        <w:tc>
          <w:tcPr>
            <w:tcW w:w="1308" w:type="dxa"/>
          </w:tcPr>
          <w:p w14:paraId="15E54EA1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73" w:type="dxa"/>
          </w:tcPr>
          <w:p w14:paraId="190643BE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6C3F7C">
              <w:rPr>
                <w:sz w:val="28"/>
                <w:szCs w:val="28"/>
              </w:rPr>
              <w:t>Команда</w:t>
            </w:r>
          </w:p>
        </w:tc>
        <w:tc>
          <w:tcPr>
            <w:tcW w:w="910" w:type="dxa"/>
          </w:tcPr>
          <w:p w14:paraId="20618DEB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MSA</w:t>
            </w:r>
          </w:p>
        </w:tc>
        <w:tc>
          <w:tcPr>
            <w:tcW w:w="892" w:type="dxa"/>
          </w:tcPr>
          <w:p w14:paraId="598E253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MSB</w:t>
            </w:r>
          </w:p>
        </w:tc>
        <w:tc>
          <w:tcPr>
            <w:tcW w:w="891" w:type="dxa"/>
          </w:tcPr>
          <w:p w14:paraId="3D35CB2D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6C3F7C">
              <w:rPr>
                <w:sz w:val="28"/>
                <w:szCs w:val="28"/>
              </w:rPr>
              <w:t>АЛУ</w:t>
            </w:r>
          </w:p>
        </w:tc>
        <w:tc>
          <w:tcPr>
            <w:tcW w:w="856" w:type="dxa"/>
          </w:tcPr>
          <w:p w14:paraId="53C05949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DC</w:t>
            </w:r>
          </w:p>
        </w:tc>
        <w:tc>
          <w:tcPr>
            <w:tcW w:w="964" w:type="dxa"/>
          </w:tcPr>
          <w:p w14:paraId="152E1A7E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MSM</w:t>
            </w:r>
          </w:p>
        </w:tc>
        <w:tc>
          <w:tcPr>
            <w:tcW w:w="732" w:type="dxa"/>
          </w:tcPr>
          <w:p w14:paraId="24BB0680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WR</w:t>
            </w:r>
          </w:p>
        </w:tc>
        <w:tc>
          <w:tcPr>
            <w:tcW w:w="608" w:type="dxa"/>
          </w:tcPr>
          <w:p w14:paraId="35F53537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FR</w:t>
            </w:r>
          </w:p>
        </w:tc>
      </w:tr>
      <w:tr w:rsidR="00A925B4" w14:paraId="2D112F51" w14:textId="77777777" w:rsidTr="006C3F7C">
        <w:tc>
          <w:tcPr>
            <w:tcW w:w="1308" w:type="dxa"/>
          </w:tcPr>
          <w:p w14:paraId="04433DD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73" w:type="dxa"/>
          </w:tcPr>
          <w:p w14:paraId="22A7904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MAR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910" w:type="dxa"/>
          </w:tcPr>
          <w:p w14:paraId="11560E3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92" w:type="dxa"/>
          </w:tcPr>
          <w:p w14:paraId="2D6B3BF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05E7C46E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6" w:type="dxa"/>
          </w:tcPr>
          <w:p w14:paraId="276759B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964" w:type="dxa"/>
          </w:tcPr>
          <w:p w14:paraId="42E8E22C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7B398A06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6970F26D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</w:t>
            </w:r>
          </w:p>
        </w:tc>
      </w:tr>
      <w:tr w:rsidR="00A925B4" w14:paraId="7829DFC4" w14:textId="77777777" w:rsidTr="006C3F7C">
        <w:tc>
          <w:tcPr>
            <w:tcW w:w="1308" w:type="dxa"/>
          </w:tcPr>
          <w:p w14:paraId="0751099A" w14:textId="1A95518C" w:rsidR="00A925B4" w:rsidRPr="006C3F7C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73" w:type="dxa"/>
          </w:tcPr>
          <w:p w14:paraId="4AE9FDE2" w14:textId="0C018779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MDR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M[M</w:t>
            </w:r>
            <w:r w:rsidR="00BA4BFD">
              <w:rPr>
                <w:sz w:val="28"/>
                <w:szCs w:val="28"/>
                <w:lang w:val="en-US"/>
              </w:rPr>
              <w:t>A</w:t>
            </w:r>
            <w:r w:rsidRPr="006C3F7C">
              <w:rPr>
                <w:sz w:val="28"/>
                <w:szCs w:val="28"/>
                <w:lang w:val="en-US"/>
              </w:rPr>
              <w:t>R]</w:t>
            </w:r>
          </w:p>
        </w:tc>
        <w:tc>
          <w:tcPr>
            <w:tcW w:w="910" w:type="dxa"/>
          </w:tcPr>
          <w:p w14:paraId="0DBDB600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2" w:type="dxa"/>
          </w:tcPr>
          <w:p w14:paraId="41FBCAE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73A3125F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C3F7C">
              <w:rPr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856" w:type="dxa"/>
          </w:tcPr>
          <w:p w14:paraId="5204B149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64" w:type="dxa"/>
          </w:tcPr>
          <w:p w14:paraId="19121138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</w:tcPr>
          <w:p w14:paraId="652B40B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475DE51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</w:t>
            </w:r>
          </w:p>
        </w:tc>
      </w:tr>
      <w:tr w:rsidR="00A925B4" w14:paraId="399A332A" w14:textId="77777777" w:rsidTr="006C3F7C">
        <w:tc>
          <w:tcPr>
            <w:tcW w:w="1308" w:type="dxa"/>
          </w:tcPr>
          <w:p w14:paraId="797A688C" w14:textId="005BED9E" w:rsidR="00A925B4" w:rsidRPr="006C3F7C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73" w:type="dxa"/>
          </w:tcPr>
          <w:p w14:paraId="6809B6EC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IR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MDR</w:t>
            </w:r>
          </w:p>
        </w:tc>
        <w:tc>
          <w:tcPr>
            <w:tcW w:w="910" w:type="dxa"/>
          </w:tcPr>
          <w:p w14:paraId="57BB638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892" w:type="dxa"/>
          </w:tcPr>
          <w:p w14:paraId="4AE56205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5CEE33F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6" w:type="dxa"/>
          </w:tcPr>
          <w:p w14:paraId="394C0530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964" w:type="dxa"/>
          </w:tcPr>
          <w:p w14:paraId="346FCB58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3FD8BEB1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7918705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</w:t>
            </w:r>
          </w:p>
        </w:tc>
      </w:tr>
      <w:tr w:rsidR="00A925B4" w14:paraId="606BDFD0" w14:textId="77777777" w:rsidTr="006C3F7C">
        <w:tc>
          <w:tcPr>
            <w:tcW w:w="1308" w:type="dxa"/>
          </w:tcPr>
          <w:p w14:paraId="6BA9946B" w14:textId="571054F2" w:rsidR="00A925B4" w:rsidRPr="006C3F7C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473" w:type="dxa"/>
          </w:tcPr>
          <w:p w14:paraId="63AFB59E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PC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PC + 1; F = 1</w:t>
            </w:r>
          </w:p>
        </w:tc>
        <w:tc>
          <w:tcPr>
            <w:tcW w:w="910" w:type="dxa"/>
          </w:tcPr>
          <w:p w14:paraId="66D76C3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92" w:type="dxa"/>
          </w:tcPr>
          <w:p w14:paraId="715EDFC1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5FBAD949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56" w:type="dxa"/>
          </w:tcPr>
          <w:p w14:paraId="1E2EAE3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964" w:type="dxa"/>
          </w:tcPr>
          <w:p w14:paraId="7FDD847C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70307E75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0F70409F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</w:t>
            </w:r>
          </w:p>
        </w:tc>
      </w:tr>
      <w:tr w:rsidR="00A925B4" w14:paraId="56CD5CB3" w14:textId="77777777" w:rsidTr="006C3F7C">
        <w:tc>
          <w:tcPr>
            <w:tcW w:w="1308" w:type="dxa"/>
          </w:tcPr>
          <w:p w14:paraId="2576166A" w14:textId="1503FD1A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q</w:t>
            </w:r>
            <w:r w:rsidR="00BA4BFD" w:rsidRPr="00BA4BF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73" w:type="dxa"/>
          </w:tcPr>
          <w:p w14:paraId="3E46B0E8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MAR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IR[AD]</w:t>
            </w:r>
          </w:p>
        </w:tc>
        <w:tc>
          <w:tcPr>
            <w:tcW w:w="910" w:type="dxa"/>
          </w:tcPr>
          <w:p w14:paraId="38FD8A4D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892" w:type="dxa"/>
          </w:tcPr>
          <w:p w14:paraId="71AF7387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72EFEDC9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6" w:type="dxa"/>
          </w:tcPr>
          <w:p w14:paraId="7982400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964" w:type="dxa"/>
          </w:tcPr>
          <w:p w14:paraId="14DEA702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3CB9AB3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39E9BB90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</w:t>
            </w:r>
          </w:p>
        </w:tc>
      </w:tr>
      <w:tr w:rsidR="00A925B4" w14:paraId="23E2D584" w14:textId="77777777" w:rsidTr="006C3F7C">
        <w:tc>
          <w:tcPr>
            <w:tcW w:w="1308" w:type="dxa"/>
          </w:tcPr>
          <w:p w14:paraId="1F6A339E" w14:textId="7FEEE395" w:rsidR="00A925B4" w:rsidRPr="006C3F7C" w:rsidRDefault="00A01E12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6C3F7C">
              <w:rPr>
                <w:sz w:val="28"/>
                <w:szCs w:val="28"/>
                <w:lang w:val="en-US"/>
              </w:rPr>
              <w:t>q</w:t>
            </w:r>
            <w:r w:rsidR="00BA4BF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C3F7C">
              <w:rPr>
                <w:sz w:val="28"/>
                <w:szCs w:val="28"/>
                <w:lang w:val="en-US"/>
              </w:rPr>
              <w:t>C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C3F7C">
              <w:rPr>
                <w:sz w:val="28"/>
                <w:szCs w:val="28"/>
                <w:lang w:val="en-US"/>
              </w:rPr>
              <w:t>t</w:t>
            </w:r>
            <w:r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73" w:type="dxa"/>
          </w:tcPr>
          <w:p w14:paraId="484B0027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MDR</w:t>
            </w:r>
            <w:r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M[MAR]</w:t>
            </w:r>
          </w:p>
        </w:tc>
        <w:tc>
          <w:tcPr>
            <w:tcW w:w="910" w:type="dxa"/>
          </w:tcPr>
          <w:p w14:paraId="0051A426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2" w:type="dxa"/>
          </w:tcPr>
          <w:p w14:paraId="5713005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0F0044AD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C3F7C">
              <w:rPr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856" w:type="dxa"/>
          </w:tcPr>
          <w:p w14:paraId="18575E84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64" w:type="dxa"/>
          </w:tcPr>
          <w:p w14:paraId="6AD1B43C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</w:tcPr>
          <w:p w14:paraId="09FC4A2D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2EB654E0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</w:t>
            </w:r>
          </w:p>
        </w:tc>
      </w:tr>
      <w:tr w:rsidR="00A925B4" w14:paraId="51A45C4A" w14:textId="77777777" w:rsidTr="006C3F7C">
        <w:tc>
          <w:tcPr>
            <w:tcW w:w="1308" w:type="dxa"/>
          </w:tcPr>
          <w:p w14:paraId="5025EF03" w14:textId="3E13113A" w:rsidR="00A925B4" w:rsidRPr="006C3F7C" w:rsidRDefault="00BA4BFD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A01E12" w:rsidRPr="006C3F7C">
              <w:rPr>
                <w:sz w:val="28"/>
                <w:szCs w:val="28"/>
                <w:lang w:val="en-US"/>
              </w:rPr>
              <w:t>C</w:t>
            </w:r>
            <w:r w:rsidR="00A01E12" w:rsidRPr="00A01E12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A01E12" w:rsidRPr="006C3F7C">
              <w:rPr>
                <w:sz w:val="28"/>
                <w:szCs w:val="28"/>
                <w:lang w:val="en-US"/>
              </w:rPr>
              <w:t>t</w:t>
            </w:r>
            <w:r w:rsidR="00A01E12"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73" w:type="dxa"/>
          </w:tcPr>
          <w:p w14:paraId="5A4F198F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AC</w:t>
            </w:r>
            <w:r w:rsidR="006C3F7C" w:rsidRPr="006C3F7C">
              <w:rPr>
                <w:sz w:val="28"/>
                <w:szCs w:val="28"/>
              </w:rPr>
              <w:t>←</w:t>
            </w:r>
            <w:r w:rsidRPr="006C3F7C">
              <w:rPr>
                <w:sz w:val="28"/>
                <w:szCs w:val="28"/>
                <w:lang w:val="en-US"/>
              </w:rPr>
              <w:t>MDR - 1</w:t>
            </w:r>
          </w:p>
        </w:tc>
        <w:tc>
          <w:tcPr>
            <w:tcW w:w="910" w:type="dxa"/>
          </w:tcPr>
          <w:p w14:paraId="27946A21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892" w:type="dxa"/>
          </w:tcPr>
          <w:p w14:paraId="03B82C0A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4B7E2A0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856" w:type="dxa"/>
          </w:tcPr>
          <w:p w14:paraId="421E9FA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964" w:type="dxa"/>
          </w:tcPr>
          <w:p w14:paraId="2BDF154B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2840B95C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5613D377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10</w:t>
            </w:r>
          </w:p>
        </w:tc>
      </w:tr>
      <w:tr w:rsidR="006C3F7C" w14:paraId="051389CF" w14:textId="77777777" w:rsidTr="006C3F7C">
        <w:tc>
          <w:tcPr>
            <w:tcW w:w="1308" w:type="dxa"/>
          </w:tcPr>
          <w:p w14:paraId="2975577B" w14:textId="0C4185A5" w:rsidR="00A925B4" w:rsidRPr="006C3F7C" w:rsidRDefault="00BA4BFD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A01E12" w:rsidRPr="006C3F7C">
              <w:rPr>
                <w:sz w:val="28"/>
                <w:szCs w:val="28"/>
                <w:lang w:val="en-US"/>
              </w:rPr>
              <w:t>C</w:t>
            </w:r>
            <w:r w:rsidR="00A01E12" w:rsidRPr="00A01E12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A01E12" w:rsidRPr="006C3F7C">
              <w:rPr>
                <w:sz w:val="28"/>
                <w:szCs w:val="28"/>
                <w:lang w:val="en-US"/>
              </w:rPr>
              <w:t>t</w:t>
            </w:r>
            <w:r w:rsidR="00A01E12" w:rsidRPr="00A01E12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73" w:type="dxa"/>
          </w:tcPr>
          <w:p w14:paraId="15A9BFEF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F=0</w:t>
            </w:r>
          </w:p>
        </w:tc>
        <w:tc>
          <w:tcPr>
            <w:tcW w:w="910" w:type="dxa"/>
          </w:tcPr>
          <w:p w14:paraId="2C34FAC8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2" w:type="dxa"/>
          </w:tcPr>
          <w:p w14:paraId="0785A506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91" w:type="dxa"/>
          </w:tcPr>
          <w:p w14:paraId="2D188CE8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C3F7C">
              <w:rPr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856" w:type="dxa"/>
          </w:tcPr>
          <w:p w14:paraId="21E25CD3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1xxx</w:t>
            </w:r>
          </w:p>
        </w:tc>
        <w:tc>
          <w:tcPr>
            <w:tcW w:w="964" w:type="dxa"/>
          </w:tcPr>
          <w:p w14:paraId="040FDB81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</w:tcPr>
          <w:p w14:paraId="6F6496F6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8" w:type="dxa"/>
          </w:tcPr>
          <w:p w14:paraId="010056EE" w14:textId="77777777" w:rsidR="00A925B4" w:rsidRPr="006C3F7C" w:rsidRDefault="00A925B4" w:rsidP="00A01E12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C3F7C">
              <w:rPr>
                <w:sz w:val="28"/>
                <w:szCs w:val="28"/>
                <w:lang w:val="en-US"/>
              </w:rPr>
              <w:t>00</w:t>
            </w:r>
          </w:p>
        </w:tc>
      </w:tr>
    </w:tbl>
    <w:p w14:paraId="66D683B2" w14:textId="77777777" w:rsidR="0037381B" w:rsidRDefault="0037381B">
      <w:pP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sz w:val="32"/>
          <w:szCs w:val="32"/>
        </w:rPr>
        <w:br w:type="page"/>
      </w:r>
    </w:p>
    <w:p w14:paraId="15DA1E45" w14:textId="041741F6" w:rsidR="006C3F7C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153286739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C3F7C" w:rsidRPr="00F00D2D">
        <w:rPr>
          <w:rFonts w:ascii="Times New Roman" w:hAnsi="Times New Roman" w:cs="Times New Roman"/>
          <w:b/>
          <w:bCs/>
          <w:color w:val="auto"/>
        </w:rPr>
        <w:t>работа №</w:t>
      </w:r>
      <w:r w:rsidR="006C3F7C" w:rsidRPr="00F00D2D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bookmarkEnd w:id="8"/>
    </w:p>
    <w:p w14:paraId="735D93E5" w14:textId="1D8B6139" w:rsidR="006C3F7C" w:rsidRPr="0033081D" w:rsidRDefault="006C3F7C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2EBF322" w14:textId="77777777" w:rsidR="00BA4BFD" w:rsidRPr="0033081D" w:rsidRDefault="00BA4BFD" w:rsidP="00BA4BF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Определяем исходное состояние регистров.</w:t>
      </w:r>
    </w:p>
    <w:p w14:paraId="0AEF0B11" w14:textId="77777777" w:rsidR="00BA4BFD" w:rsidRPr="0033081D" w:rsidRDefault="00BA4BFD" w:rsidP="00BA4BF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Выписываем микрокоманды циклов выборки команды и выполнения команды.</w:t>
      </w:r>
    </w:p>
    <w:p w14:paraId="051AF1C2" w14:textId="77777777" w:rsidR="00BA4BFD" w:rsidRPr="0033081D" w:rsidRDefault="00BA4BFD" w:rsidP="00BA4BF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Определяем значения регистров после выполнения каждой микрокоманды.</w:t>
      </w:r>
    </w:p>
    <w:p w14:paraId="766B42B4" w14:textId="3F3C3DC8" w:rsidR="00BA4BFD" w:rsidRDefault="00BA4BFD" w:rsidP="00BA4BF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Результаты оформляем в виде таблицы.</w:t>
      </w:r>
    </w:p>
    <w:p w14:paraId="6CE1CAA5" w14:textId="77777777" w:rsidR="0033081D" w:rsidRDefault="0033081D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F19D55" w14:textId="0F05CEF8" w:rsidR="00BA4BFD" w:rsidRPr="0033081D" w:rsidRDefault="00BA4BFD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 w:rsid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58311F7" w14:textId="77777777" w:rsidR="00BA4BFD" w:rsidRPr="0033081D" w:rsidRDefault="00BA4BFD" w:rsidP="00BA4BF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микрооперации цикла выборки и выполнения команды DEC.</w:t>
      </w:r>
    </w:p>
    <w:p w14:paraId="1F498441" w14:textId="745C1BDC" w:rsidR="00BA4BFD" w:rsidRPr="0033081D" w:rsidRDefault="00BA4BFD" w:rsidP="00BA4BF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По адресу 2E5 записана команда DEC с адресом 379. По этому адресу команды записан операнд 6A4B. В регистре-аккумуляторе находится операнд 56DC.</w:t>
      </w:r>
    </w:p>
    <w:p w14:paraId="2A00109E" w14:textId="77777777" w:rsidR="0033081D" w:rsidRDefault="0033081D" w:rsidP="00BA4B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54E44C" w14:textId="3B403A0E" w:rsidR="00BA4BFD" w:rsidRPr="0033081D" w:rsidRDefault="00BA4BFD" w:rsidP="00BA4B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Определить информацию, которая будет записана в регистрах PC, MAR, MDR, IP, AC после выполнения этой команды.</w:t>
      </w:r>
    </w:p>
    <w:p w14:paraId="76FBF704" w14:textId="77777777" w:rsidR="0033081D" w:rsidRDefault="0033081D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3C559D" w14:textId="5F8A3598" w:rsidR="00BA4BFD" w:rsidRPr="0033081D" w:rsidRDefault="00BA4BFD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 w:rsid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4"/>
        <w:tblW w:w="8788" w:type="dxa"/>
        <w:jc w:val="center"/>
        <w:tblLook w:val="04A0" w:firstRow="1" w:lastRow="0" w:firstColumn="1" w:lastColumn="0" w:noHBand="0" w:noVBand="1"/>
      </w:tblPr>
      <w:tblGrid>
        <w:gridCol w:w="3681"/>
        <w:gridCol w:w="992"/>
        <w:gridCol w:w="992"/>
        <w:gridCol w:w="1132"/>
        <w:gridCol w:w="992"/>
        <w:gridCol w:w="999"/>
      </w:tblGrid>
      <w:tr w:rsidR="00BA4BFD" w14:paraId="26365675" w14:textId="77777777" w:rsidTr="00D63E63">
        <w:trPr>
          <w:jc w:val="center"/>
        </w:trPr>
        <w:tc>
          <w:tcPr>
            <w:tcW w:w="3681" w:type="dxa"/>
            <w:vAlign w:val="center"/>
          </w:tcPr>
          <w:p w14:paraId="24749AED" w14:textId="5A4A506C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</w:rPr>
              <w:t>Регистры</w:t>
            </w:r>
          </w:p>
        </w:tc>
        <w:tc>
          <w:tcPr>
            <w:tcW w:w="992" w:type="dxa"/>
            <w:vAlign w:val="center"/>
          </w:tcPr>
          <w:p w14:paraId="28684885" w14:textId="7897C45A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992" w:type="dxa"/>
            <w:vAlign w:val="center"/>
          </w:tcPr>
          <w:p w14:paraId="43B2E8AA" w14:textId="4829A810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MAR</w:t>
            </w:r>
          </w:p>
        </w:tc>
        <w:tc>
          <w:tcPr>
            <w:tcW w:w="1132" w:type="dxa"/>
            <w:vAlign w:val="center"/>
          </w:tcPr>
          <w:p w14:paraId="41948D23" w14:textId="63B098CC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MDR</w:t>
            </w:r>
          </w:p>
        </w:tc>
        <w:tc>
          <w:tcPr>
            <w:tcW w:w="992" w:type="dxa"/>
            <w:vAlign w:val="center"/>
          </w:tcPr>
          <w:p w14:paraId="7AF74736" w14:textId="703A4C52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IR</w:t>
            </w:r>
          </w:p>
        </w:tc>
        <w:tc>
          <w:tcPr>
            <w:tcW w:w="999" w:type="dxa"/>
            <w:vAlign w:val="center"/>
          </w:tcPr>
          <w:p w14:paraId="7B73D81A" w14:textId="10B82BFC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BA4BFD" w14:paraId="017FFD90" w14:textId="77777777" w:rsidTr="00D63E63">
        <w:trPr>
          <w:trHeight w:val="509"/>
          <w:jc w:val="center"/>
        </w:trPr>
        <w:tc>
          <w:tcPr>
            <w:tcW w:w="3681" w:type="dxa"/>
            <w:vAlign w:val="center"/>
          </w:tcPr>
          <w:p w14:paraId="0D9F8778" w14:textId="2E9C292D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</w:rPr>
              <w:t>Исх. состояние рег.</w:t>
            </w:r>
          </w:p>
        </w:tc>
        <w:tc>
          <w:tcPr>
            <w:tcW w:w="992" w:type="dxa"/>
            <w:vAlign w:val="center"/>
          </w:tcPr>
          <w:p w14:paraId="3C1CCC94" w14:textId="4C6E2AC4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2E5</w:t>
            </w:r>
          </w:p>
        </w:tc>
        <w:tc>
          <w:tcPr>
            <w:tcW w:w="992" w:type="dxa"/>
            <w:vAlign w:val="center"/>
          </w:tcPr>
          <w:p w14:paraId="37E11645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1201A00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7925009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2315418A" w14:textId="4A5A71F8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56DC</w:t>
            </w:r>
          </w:p>
        </w:tc>
      </w:tr>
      <w:tr w:rsidR="00BA4BFD" w14:paraId="633E0A85" w14:textId="77777777" w:rsidTr="00D63E63">
        <w:trPr>
          <w:jc w:val="center"/>
        </w:trPr>
        <w:tc>
          <w:tcPr>
            <w:tcW w:w="3681" w:type="dxa"/>
          </w:tcPr>
          <w:p w14:paraId="30E36033" w14:textId="4E95636B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262F3A28" w14:textId="1DEE5EAB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MAR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992" w:type="dxa"/>
            <w:vAlign w:val="center"/>
          </w:tcPr>
          <w:p w14:paraId="7CD6D6E3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8FEBD4F" w14:textId="27BD45BA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2E5</w:t>
            </w:r>
          </w:p>
        </w:tc>
        <w:tc>
          <w:tcPr>
            <w:tcW w:w="1132" w:type="dxa"/>
            <w:vAlign w:val="center"/>
          </w:tcPr>
          <w:p w14:paraId="3FB1651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37F80E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1D806F6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39328D62" w14:textId="77777777" w:rsidTr="00D63E63">
        <w:trPr>
          <w:trHeight w:val="711"/>
          <w:jc w:val="center"/>
        </w:trPr>
        <w:tc>
          <w:tcPr>
            <w:tcW w:w="3681" w:type="dxa"/>
            <w:vAlign w:val="center"/>
          </w:tcPr>
          <w:p w14:paraId="7327CC85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5E267D30" w14:textId="58DE08B8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MDR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M[MAR]</w:t>
            </w:r>
          </w:p>
        </w:tc>
        <w:tc>
          <w:tcPr>
            <w:tcW w:w="992" w:type="dxa"/>
            <w:vAlign w:val="center"/>
          </w:tcPr>
          <w:p w14:paraId="059D715C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4127E83" w14:textId="77777777" w:rsidR="00BA4BFD" w:rsidRPr="00C346E2" w:rsidRDefault="00BA4BFD" w:rsidP="00D63E63">
            <w:pPr>
              <w:spacing w:line="360" w:lineRule="auto"/>
              <w:ind w:right="-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48C21E2" w14:textId="69489413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A379</w:t>
            </w:r>
          </w:p>
        </w:tc>
        <w:tc>
          <w:tcPr>
            <w:tcW w:w="992" w:type="dxa"/>
            <w:vAlign w:val="center"/>
          </w:tcPr>
          <w:p w14:paraId="1EFCC115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187FE45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3029EB30" w14:textId="77777777" w:rsidTr="00D63E63">
        <w:trPr>
          <w:jc w:val="center"/>
        </w:trPr>
        <w:tc>
          <w:tcPr>
            <w:tcW w:w="3681" w:type="dxa"/>
            <w:vAlign w:val="center"/>
          </w:tcPr>
          <w:p w14:paraId="55CA52DE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6366CD27" w14:textId="6BD354F9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IR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MDR</w:t>
            </w:r>
          </w:p>
        </w:tc>
        <w:tc>
          <w:tcPr>
            <w:tcW w:w="992" w:type="dxa"/>
            <w:vAlign w:val="center"/>
          </w:tcPr>
          <w:p w14:paraId="79D9483A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FB4CAF7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75DB1CCD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1ECD1B7" w14:textId="17C5DDC6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A379</w:t>
            </w:r>
          </w:p>
        </w:tc>
        <w:tc>
          <w:tcPr>
            <w:tcW w:w="999" w:type="dxa"/>
            <w:vAlign w:val="center"/>
          </w:tcPr>
          <w:p w14:paraId="2536536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5C501963" w14:textId="77777777" w:rsidTr="00D63E63">
        <w:trPr>
          <w:jc w:val="center"/>
        </w:trPr>
        <w:tc>
          <w:tcPr>
            <w:tcW w:w="3681" w:type="dxa"/>
            <w:vAlign w:val="center"/>
          </w:tcPr>
          <w:p w14:paraId="5506BB76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53304B55" w14:textId="6A0E41D6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PC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PC + 1; F = 1</w:t>
            </w:r>
          </w:p>
        </w:tc>
        <w:tc>
          <w:tcPr>
            <w:tcW w:w="992" w:type="dxa"/>
            <w:vAlign w:val="center"/>
          </w:tcPr>
          <w:p w14:paraId="7EC6CCDF" w14:textId="3591CF9B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2E6</w:t>
            </w:r>
          </w:p>
        </w:tc>
        <w:tc>
          <w:tcPr>
            <w:tcW w:w="992" w:type="dxa"/>
            <w:vAlign w:val="center"/>
          </w:tcPr>
          <w:p w14:paraId="2BAE94C7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38E633E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882304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5828C60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722FC1DF" w14:textId="77777777" w:rsidTr="00D63E63">
        <w:trPr>
          <w:jc w:val="center"/>
        </w:trPr>
        <w:tc>
          <w:tcPr>
            <w:tcW w:w="3681" w:type="dxa"/>
            <w:vAlign w:val="center"/>
          </w:tcPr>
          <w:p w14:paraId="3EC9B547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lastRenderedPageBreak/>
              <w:t>q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07EAD4FE" w14:textId="78F84C5B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MAR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IR[AD]</w:t>
            </w:r>
          </w:p>
        </w:tc>
        <w:tc>
          <w:tcPr>
            <w:tcW w:w="992" w:type="dxa"/>
            <w:vAlign w:val="center"/>
          </w:tcPr>
          <w:p w14:paraId="56F9C893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7908100" w14:textId="776E47FA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379</w:t>
            </w:r>
          </w:p>
        </w:tc>
        <w:tc>
          <w:tcPr>
            <w:tcW w:w="1132" w:type="dxa"/>
            <w:vAlign w:val="center"/>
          </w:tcPr>
          <w:p w14:paraId="0DB1AF6D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4A39494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4287E382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69CDD212" w14:textId="77777777" w:rsidTr="00D63E63">
        <w:trPr>
          <w:jc w:val="center"/>
        </w:trPr>
        <w:tc>
          <w:tcPr>
            <w:tcW w:w="3681" w:type="dxa"/>
            <w:vAlign w:val="center"/>
          </w:tcPr>
          <w:p w14:paraId="2FDCEE4D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q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2D2D8B70" w14:textId="395FF86C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MDR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M[MAR]</w:t>
            </w:r>
          </w:p>
        </w:tc>
        <w:tc>
          <w:tcPr>
            <w:tcW w:w="992" w:type="dxa"/>
            <w:vAlign w:val="center"/>
          </w:tcPr>
          <w:p w14:paraId="474B123E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607A419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E2F292E" w14:textId="0562B301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6A4B</w:t>
            </w:r>
          </w:p>
        </w:tc>
        <w:tc>
          <w:tcPr>
            <w:tcW w:w="992" w:type="dxa"/>
            <w:vAlign w:val="center"/>
          </w:tcPr>
          <w:p w14:paraId="424B71DF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35C5FA3" w14:textId="70B16863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06F31FD4" w14:textId="77777777" w:rsidTr="00D63E63">
        <w:trPr>
          <w:jc w:val="center"/>
        </w:trPr>
        <w:tc>
          <w:tcPr>
            <w:tcW w:w="3681" w:type="dxa"/>
            <w:vAlign w:val="center"/>
          </w:tcPr>
          <w:p w14:paraId="5470CC07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q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4A0713CA" w14:textId="305E246A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AC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MDR - 1</w:t>
            </w:r>
          </w:p>
        </w:tc>
        <w:tc>
          <w:tcPr>
            <w:tcW w:w="992" w:type="dxa"/>
            <w:vAlign w:val="center"/>
          </w:tcPr>
          <w:p w14:paraId="0C8EFCA2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47E9AEE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80A929F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8A7C8C2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57CDA300" w14:textId="71AD971E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6A4A</w:t>
            </w:r>
          </w:p>
        </w:tc>
      </w:tr>
      <w:tr w:rsidR="00BA4BFD" w14:paraId="00BEA159" w14:textId="77777777" w:rsidTr="00D63E63">
        <w:trPr>
          <w:jc w:val="center"/>
        </w:trPr>
        <w:tc>
          <w:tcPr>
            <w:tcW w:w="3681" w:type="dxa"/>
            <w:vAlign w:val="center"/>
          </w:tcPr>
          <w:p w14:paraId="45810665" w14:textId="77777777" w:rsidR="00BA4BFD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q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C</w:t>
            </w:r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C346E2">
              <w:rPr>
                <w:rFonts w:ascii="Times New Roman" w:hAnsi="Times New Roman" w:cs="Times New Roman"/>
                <w:lang w:val="en-US"/>
              </w:rPr>
              <w:t>t</w:t>
            </w:r>
            <w:proofErr w:type="gramStart"/>
            <w:r w:rsidRPr="00C346E2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C346E2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C346E2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  <w:p w14:paraId="6CD7C067" w14:textId="0A471605" w:rsidR="00C346E2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F</w:t>
            </w:r>
            <w:r w:rsidRPr="00C346E2">
              <w:rPr>
                <w:rFonts w:ascii="Times New Roman" w:hAnsi="Times New Roman" w:cs="Times New Roman"/>
              </w:rPr>
              <w:t>←</w:t>
            </w:r>
            <w:r w:rsidRPr="00C346E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2BFD1EFD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89A9538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4D5B5FDB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5793E95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5762B4CB" w14:textId="77777777" w:rsidR="00BA4BFD" w:rsidRPr="00C346E2" w:rsidRDefault="00BA4BFD" w:rsidP="00BA4B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BFD" w14:paraId="281E4F43" w14:textId="77777777" w:rsidTr="00D63E63">
        <w:trPr>
          <w:jc w:val="center"/>
        </w:trPr>
        <w:tc>
          <w:tcPr>
            <w:tcW w:w="3681" w:type="dxa"/>
            <w:vAlign w:val="center"/>
          </w:tcPr>
          <w:p w14:paraId="07F80E5D" w14:textId="6EBEF0A2" w:rsidR="00BA4BFD" w:rsidRPr="00C346E2" w:rsidRDefault="00C346E2" w:rsidP="00C346E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C346E2">
              <w:rPr>
                <w:rFonts w:ascii="Times New Roman" w:hAnsi="Times New Roman" w:cs="Times New Roman"/>
              </w:rPr>
              <w:t>Результат:</w:t>
            </w:r>
          </w:p>
        </w:tc>
        <w:tc>
          <w:tcPr>
            <w:tcW w:w="992" w:type="dxa"/>
            <w:vAlign w:val="center"/>
          </w:tcPr>
          <w:p w14:paraId="524BB045" w14:textId="46FFC092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2E6</w:t>
            </w:r>
          </w:p>
        </w:tc>
        <w:tc>
          <w:tcPr>
            <w:tcW w:w="992" w:type="dxa"/>
            <w:vAlign w:val="center"/>
          </w:tcPr>
          <w:p w14:paraId="3CB62088" w14:textId="31C5A93F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379</w:t>
            </w:r>
          </w:p>
        </w:tc>
        <w:tc>
          <w:tcPr>
            <w:tcW w:w="1132" w:type="dxa"/>
            <w:vAlign w:val="center"/>
          </w:tcPr>
          <w:p w14:paraId="320AD69A" w14:textId="0F0D4887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6A4B</w:t>
            </w:r>
          </w:p>
        </w:tc>
        <w:tc>
          <w:tcPr>
            <w:tcW w:w="992" w:type="dxa"/>
            <w:vAlign w:val="center"/>
          </w:tcPr>
          <w:p w14:paraId="64D79993" w14:textId="461EE6E4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A379</w:t>
            </w:r>
          </w:p>
        </w:tc>
        <w:tc>
          <w:tcPr>
            <w:tcW w:w="999" w:type="dxa"/>
            <w:vAlign w:val="center"/>
          </w:tcPr>
          <w:p w14:paraId="3E2B8F1E" w14:textId="4E27F02B" w:rsidR="00BA4BFD" w:rsidRPr="00C346E2" w:rsidRDefault="00C346E2" w:rsidP="00BA4B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6E2">
              <w:rPr>
                <w:rFonts w:ascii="Times New Roman" w:hAnsi="Times New Roman" w:cs="Times New Roman"/>
                <w:lang w:val="en-US"/>
              </w:rPr>
              <w:t>6A4A</w:t>
            </w:r>
          </w:p>
        </w:tc>
      </w:tr>
    </w:tbl>
    <w:p w14:paraId="394DB404" w14:textId="77777777" w:rsidR="00BA4BFD" w:rsidRPr="00BA4BFD" w:rsidRDefault="00BA4BFD" w:rsidP="00BA4B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FFA61C" w14:textId="4E87407E" w:rsidR="0037381B" w:rsidRDefault="0037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8C01F" w14:textId="16F87E82" w:rsidR="00D63E63" w:rsidRPr="00F00D2D" w:rsidRDefault="00CD2CE1" w:rsidP="003308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3286740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63E63" w:rsidRPr="00F00D2D">
        <w:rPr>
          <w:rFonts w:ascii="Times New Roman" w:hAnsi="Times New Roman" w:cs="Times New Roman"/>
          <w:b/>
          <w:bCs/>
          <w:color w:val="auto"/>
        </w:rPr>
        <w:t>работа №4</w:t>
      </w:r>
      <w:bookmarkEnd w:id="9"/>
    </w:p>
    <w:p w14:paraId="0F9F3058" w14:textId="7F70E6E8" w:rsidR="00D63E63" w:rsidRPr="0033081D" w:rsidRDefault="00D63E63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A644E5" w14:textId="48C8537B" w:rsidR="003E0B9B" w:rsidRDefault="003E0B9B" w:rsidP="0033081D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3E0B9B">
        <w:rPr>
          <w:sz w:val="28"/>
          <w:szCs w:val="28"/>
        </w:rPr>
        <w:t xml:space="preserve">Виртуальная память имеет объем 32 М байт, физическая – 32 </w:t>
      </w:r>
      <w:proofErr w:type="gramStart"/>
      <w:r>
        <w:rPr>
          <w:sz w:val="28"/>
          <w:szCs w:val="28"/>
        </w:rPr>
        <w:t xml:space="preserve">к </w:t>
      </w:r>
      <w:r w:rsidRPr="003E0B9B">
        <w:rPr>
          <w:sz w:val="28"/>
          <w:szCs w:val="28"/>
        </w:rPr>
        <w:t>байт</w:t>
      </w:r>
      <w:proofErr w:type="gramEnd"/>
      <w:r w:rsidRPr="003E0B9B">
        <w:rPr>
          <w:sz w:val="28"/>
          <w:szCs w:val="28"/>
        </w:rPr>
        <w:t xml:space="preserve">, страница - 4 </w:t>
      </w:r>
      <w:r>
        <w:rPr>
          <w:sz w:val="28"/>
          <w:szCs w:val="28"/>
        </w:rPr>
        <w:t>к</w:t>
      </w:r>
      <w:r w:rsidRPr="003E0B9B">
        <w:rPr>
          <w:sz w:val="28"/>
          <w:szCs w:val="28"/>
        </w:rPr>
        <w:t xml:space="preserve"> байт. Слово из виртуальной памяти со страницы № </w:t>
      </w:r>
      <w:r>
        <w:rPr>
          <w:sz w:val="28"/>
          <w:szCs w:val="28"/>
        </w:rPr>
        <w:t>24</w:t>
      </w:r>
      <w:r w:rsidRPr="003E0B9B">
        <w:rPr>
          <w:sz w:val="28"/>
          <w:szCs w:val="28"/>
        </w:rPr>
        <w:t xml:space="preserve"> со смещением </w:t>
      </w:r>
      <w:r>
        <w:rPr>
          <w:sz w:val="28"/>
          <w:szCs w:val="28"/>
        </w:rPr>
        <w:t>99</w:t>
      </w:r>
      <w:r w:rsidRPr="003E0B9B">
        <w:rPr>
          <w:sz w:val="28"/>
          <w:szCs w:val="28"/>
        </w:rPr>
        <w:t xml:space="preserve"> переписывается на страницу № </w:t>
      </w:r>
      <w:r>
        <w:rPr>
          <w:sz w:val="28"/>
          <w:szCs w:val="28"/>
        </w:rPr>
        <w:t>6</w:t>
      </w:r>
      <w:r w:rsidRPr="003E0B9B">
        <w:rPr>
          <w:sz w:val="28"/>
          <w:szCs w:val="28"/>
        </w:rPr>
        <w:t xml:space="preserve"> физической памяти. Записать виртуальный и физический адреса слова в двоичном коде, разделив страницу и смещение.</w:t>
      </w:r>
    </w:p>
    <w:p w14:paraId="3E4A0F2A" w14:textId="63B34327" w:rsidR="00D63E63" w:rsidRPr="0033081D" w:rsidRDefault="00D63E63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t>Решение</w:t>
      </w:r>
      <w:r w:rsidR="0033081D">
        <w:rPr>
          <w:sz w:val="28"/>
          <w:szCs w:val="28"/>
          <w:u w:val="single"/>
        </w:rPr>
        <w:t>:</w:t>
      </w:r>
    </w:p>
    <w:p w14:paraId="113FBF0C" w14:textId="6E9B06E9" w:rsidR="003E0B9B" w:rsidRPr="0037381B" w:rsidRDefault="003E0B9B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Объем виртуальной памяти = 32 Мбайт = 2</w:t>
      </w:r>
      <w:r w:rsidRPr="0037381B">
        <w:rPr>
          <w:sz w:val="28"/>
          <w:szCs w:val="28"/>
          <w:vertAlign w:val="superscript"/>
        </w:rPr>
        <w:t xml:space="preserve">5 </w:t>
      </w:r>
      <w:r w:rsidRPr="0037381B">
        <w:rPr>
          <w:sz w:val="28"/>
          <w:szCs w:val="28"/>
        </w:rPr>
        <w:t>* 2</w:t>
      </w:r>
      <w:r w:rsidRPr="0037381B">
        <w:rPr>
          <w:sz w:val="28"/>
          <w:szCs w:val="28"/>
          <w:vertAlign w:val="superscript"/>
        </w:rPr>
        <w:t>20</w:t>
      </w:r>
      <w:r w:rsidRPr="0037381B">
        <w:rPr>
          <w:sz w:val="28"/>
          <w:szCs w:val="28"/>
        </w:rPr>
        <w:t xml:space="preserve"> байт</w:t>
      </w:r>
    </w:p>
    <w:p w14:paraId="11844FA8" w14:textId="1464829C" w:rsidR="003E0B9B" w:rsidRPr="0037381B" w:rsidRDefault="003E0B9B" w:rsidP="00CC229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Объем физической памяти = 32 Кбайт = 2</w:t>
      </w:r>
      <w:r w:rsidRPr="0037381B">
        <w:rPr>
          <w:sz w:val="28"/>
          <w:szCs w:val="28"/>
          <w:vertAlign w:val="superscript"/>
        </w:rPr>
        <w:t xml:space="preserve">5 </w:t>
      </w:r>
      <w:r w:rsidRPr="0037381B">
        <w:rPr>
          <w:sz w:val="28"/>
          <w:szCs w:val="28"/>
        </w:rPr>
        <w:t>* 2</w:t>
      </w:r>
      <w:r w:rsidRPr="0037381B">
        <w:rPr>
          <w:sz w:val="28"/>
          <w:szCs w:val="28"/>
          <w:vertAlign w:val="superscript"/>
        </w:rPr>
        <w:t>15</w:t>
      </w:r>
      <w:r w:rsidRPr="0037381B">
        <w:rPr>
          <w:sz w:val="28"/>
          <w:szCs w:val="28"/>
        </w:rPr>
        <w:t xml:space="preserve"> байт</w:t>
      </w:r>
    </w:p>
    <w:p w14:paraId="08A7C6DB" w14:textId="46ACD46C" w:rsidR="003E0B9B" w:rsidRPr="0037381B" w:rsidRDefault="003E0B9B" w:rsidP="00CC229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Размер страницы = 4 Кбайт = 2</w:t>
      </w:r>
      <w:r w:rsidRPr="0037381B">
        <w:rPr>
          <w:sz w:val="28"/>
          <w:szCs w:val="28"/>
          <w:vertAlign w:val="superscript"/>
        </w:rPr>
        <w:t>2</w:t>
      </w:r>
      <w:r w:rsidRPr="0037381B">
        <w:rPr>
          <w:sz w:val="28"/>
          <w:szCs w:val="28"/>
        </w:rPr>
        <w:t xml:space="preserve"> * 2</w:t>
      </w:r>
      <w:r w:rsidRPr="0037381B">
        <w:rPr>
          <w:sz w:val="28"/>
          <w:szCs w:val="28"/>
          <w:vertAlign w:val="superscript"/>
        </w:rPr>
        <w:t>10</w:t>
      </w:r>
      <w:r w:rsidRPr="0037381B">
        <w:rPr>
          <w:sz w:val="28"/>
          <w:szCs w:val="28"/>
        </w:rPr>
        <w:t xml:space="preserve"> = 2</w:t>
      </w:r>
      <w:r w:rsidRPr="0037381B">
        <w:rPr>
          <w:sz w:val="28"/>
          <w:szCs w:val="28"/>
          <w:vertAlign w:val="superscript"/>
        </w:rPr>
        <w:t>12</w:t>
      </w:r>
      <w:r w:rsidRPr="0037381B">
        <w:rPr>
          <w:sz w:val="28"/>
          <w:szCs w:val="28"/>
        </w:rPr>
        <w:t xml:space="preserve"> байт</w:t>
      </w:r>
    </w:p>
    <w:p w14:paraId="03C41F20" w14:textId="387851F8" w:rsidR="003E0B9B" w:rsidRPr="0037381B" w:rsidRDefault="003E0B9B" w:rsidP="00CC229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Номер виртуальной страницы = 24</w:t>
      </w:r>
    </w:p>
    <w:p w14:paraId="7E385EDA" w14:textId="3FD1BF17" w:rsidR="003E0B9B" w:rsidRPr="0037381B" w:rsidRDefault="003E0B9B" w:rsidP="00CC229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Смещение = 99</w:t>
      </w:r>
    </w:p>
    <w:p w14:paraId="50E8CF1F" w14:textId="032E3070" w:rsidR="003E0B9B" w:rsidRPr="0037381B" w:rsidRDefault="003E0B9B" w:rsidP="00CC229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Номер физической страницы = 6</w:t>
      </w:r>
    </w:p>
    <w:p w14:paraId="46B45558" w14:textId="070C0E04" w:rsidR="00F2448B" w:rsidRPr="0037381B" w:rsidRDefault="00F2448B" w:rsidP="00CC2296">
      <w:pPr>
        <w:pStyle w:val="a3"/>
        <w:spacing w:line="360" w:lineRule="auto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Виртуальный адрес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68"/>
        <w:gridCol w:w="469"/>
        <w:gridCol w:w="470"/>
        <w:gridCol w:w="470"/>
        <w:gridCol w:w="470"/>
        <w:gridCol w:w="469"/>
        <w:gridCol w:w="539"/>
        <w:gridCol w:w="39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F2448B" w14:paraId="6E11E1A1" w14:textId="77777777" w:rsidTr="00F00D2D">
        <w:trPr>
          <w:jc w:val="center"/>
        </w:trPr>
        <w:tc>
          <w:tcPr>
            <w:tcW w:w="3823" w:type="dxa"/>
            <w:gridSpan w:val="8"/>
            <w:vAlign w:val="center"/>
          </w:tcPr>
          <w:p w14:paraId="51F7B010" w14:textId="535CA125" w:rsidR="00F2448B" w:rsidRPr="00227559" w:rsidRDefault="00F00D2D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7381B">
              <w:rPr>
                <w:sz w:val="28"/>
                <w:szCs w:val="28"/>
              </w:rPr>
              <w:t>Номер виртуальной страницы</w:t>
            </w:r>
          </w:p>
        </w:tc>
        <w:tc>
          <w:tcPr>
            <w:tcW w:w="5522" w:type="dxa"/>
            <w:gridSpan w:val="12"/>
            <w:vAlign w:val="center"/>
          </w:tcPr>
          <w:p w14:paraId="6B065C5A" w14:textId="79345873" w:rsidR="00F2448B" w:rsidRPr="00227559" w:rsidRDefault="00F00D2D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7381B">
              <w:rPr>
                <w:sz w:val="28"/>
                <w:szCs w:val="28"/>
              </w:rPr>
              <w:t>Смещение</w:t>
            </w:r>
          </w:p>
        </w:tc>
      </w:tr>
      <w:tr w:rsidR="00F2448B" w14:paraId="668F510B" w14:textId="77777777" w:rsidTr="00F00D2D">
        <w:trPr>
          <w:jc w:val="center"/>
        </w:trPr>
        <w:tc>
          <w:tcPr>
            <w:tcW w:w="468" w:type="dxa"/>
            <w:vAlign w:val="center"/>
          </w:tcPr>
          <w:p w14:paraId="1C46C933" w14:textId="52E897B6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8" w:type="dxa"/>
            <w:vAlign w:val="center"/>
          </w:tcPr>
          <w:p w14:paraId="69276E45" w14:textId="401109B8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9" w:type="dxa"/>
            <w:vAlign w:val="center"/>
          </w:tcPr>
          <w:p w14:paraId="1C45074A" w14:textId="68AEA132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70" w:type="dxa"/>
            <w:vAlign w:val="center"/>
          </w:tcPr>
          <w:p w14:paraId="797A79B3" w14:textId="2397B264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70" w:type="dxa"/>
            <w:vAlign w:val="center"/>
          </w:tcPr>
          <w:p w14:paraId="594793D5" w14:textId="2E0F7F69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70" w:type="dxa"/>
            <w:vAlign w:val="center"/>
          </w:tcPr>
          <w:p w14:paraId="5E573712" w14:textId="0DA3789A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9" w:type="dxa"/>
            <w:vAlign w:val="center"/>
          </w:tcPr>
          <w:p w14:paraId="415E8CC8" w14:textId="5356705B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539" w:type="dxa"/>
            <w:vAlign w:val="center"/>
          </w:tcPr>
          <w:p w14:paraId="79D53D1A" w14:textId="362126AE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396" w:type="dxa"/>
            <w:vAlign w:val="center"/>
          </w:tcPr>
          <w:p w14:paraId="0EB746E4" w14:textId="0A2BB6E6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1318BE13" w14:textId="4A143ACB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54F0FDA5" w14:textId="0520622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6D840E4B" w14:textId="466234EE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5D438315" w14:textId="4095623B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7DC5215C" w14:textId="3DE64E1F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66" w:type="dxa"/>
            <w:vAlign w:val="center"/>
          </w:tcPr>
          <w:p w14:paraId="30242559" w14:textId="474FC930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66" w:type="dxa"/>
            <w:vAlign w:val="center"/>
          </w:tcPr>
          <w:p w14:paraId="15217AAD" w14:textId="5AE60CAE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39D4F647" w14:textId="46814BAC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02DD5382" w14:textId="6940E4DE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66" w:type="dxa"/>
            <w:vAlign w:val="center"/>
          </w:tcPr>
          <w:p w14:paraId="35BB28A1" w14:textId="7998FB40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66" w:type="dxa"/>
            <w:vAlign w:val="center"/>
          </w:tcPr>
          <w:p w14:paraId="634B9B3D" w14:textId="7CEBC7F3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</w:tr>
    </w:tbl>
    <w:p w14:paraId="3D076FE7" w14:textId="57D09674" w:rsidR="00F2448B" w:rsidRPr="0037381B" w:rsidRDefault="00F2448B" w:rsidP="00CC2296">
      <w:pPr>
        <w:pStyle w:val="a3"/>
        <w:spacing w:line="360" w:lineRule="auto"/>
        <w:jc w:val="both"/>
        <w:rPr>
          <w:sz w:val="28"/>
          <w:szCs w:val="28"/>
        </w:rPr>
      </w:pPr>
      <w:r w:rsidRPr="0037381B">
        <w:rPr>
          <w:sz w:val="28"/>
          <w:szCs w:val="28"/>
        </w:rPr>
        <w:t>Физический адрес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1384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F2448B" w14:paraId="056BEFE3" w14:textId="77777777" w:rsidTr="0033081D">
        <w:trPr>
          <w:jc w:val="center"/>
        </w:trPr>
        <w:tc>
          <w:tcPr>
            <w:tcW w:w="4498" w:type="dxa"/>
            <w:gridSpan w:val="3"/>
            <w:vAlign w:val="center"/>
          </w:tcPr>
          <w:p w14:paraId="25FCF3E5" w14:textId="39A4BE1B" w:rsidR="00F2448B" w:rsidRPr="00227559" w:rsidRDefault="00F00D2D" w:rsidP="00CC2296">
            <w:pPr>
              <w:pStyle w:val="a3"/>
              <w:spacing w:line="360" w:lineRule="auto"/>
              <w:ind w:left="29"/>
              <w:jc w:val="center"/>
              <w:rPr>
                <w:sz w:val="28"/>
                <w:szCs w:val="28"/>
              </w:rPr>
            </w:pPr>
            <w:r w:rsidRPr="0037381B">
              <w:rPr>
                <w:sz w:val="28"/>
                <w:szCs w:val="28"/>
              </w:rPr>
              <w:t>Номер физической страницы</w:t>
            </w:r>
          </w:p>
        </w:tc>
        <w:tc>
          <w:tcPr>
            <w:tcW w:w="4824" w:type="dxa"/>
            <w:gridSpan w:val="12"/>
            <w:vAlign w:val="center"/>
          </w:tcPr>
          <w:p w14:paraId="3FFDC499" w14:textId="6177E109" w:rsidR="00F2448B" w:rsidRPr="00227559" w:rsidRDefault="00F00D2D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7381B">
              <w:rPr>
                <w:sz w:val="28"/>
                <w:szCs w:val="28"/>
              </w:rPr>
              <w:t>Смещение</w:t>
            </w:r>
          </w:p>
        </w:tc>
      </w:tr>
      <w:tr w:rsidR="00F2448B" w14:paraId="00652D28" w14:textId="77777777" w:rsidTr="0033081D">
        <w:trPr>
          <w:jc w:val="center"/>
        </w:trPr>
        <w:tc>
          <w:tcPr>
            <w:tcW w:w="1555" w:type="dxa"/>
            <w:vAlign w:val="center"/>
          </w:tcPr>
          <w:p w14:paraId="65FC8F1F" w14:textId="491C7383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5CA3F37" w14:textId="448F50D2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1384" w:type="dxa"/>
            <w:vAlign w:val="center"/>
          </w:tcPr>
          <w:p w14:paraId="58783266" w14:textId="250B7B8B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37D1A13D" w14:textId="74255D46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00237323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6B04AE40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2D9DB15B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15A9CBB3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2DF84B20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02" w:type="dxa"/>
            <w:vAlign w:val="center"/>
          </w:tcPr>
          <w:p w14:paraId="2966CDD6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02" w:type="dxa"/>
            <w:vAlign w:val="center"/>
          </w:tcPr>
          <w:p w14:paraId="67F361F5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7F01DE53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05BB0CB1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0</w:t>
            </w:r>
          </w:p>
        </w:tc>
        <w:tc>
          <w:tcPr>
            <w:tcW w:w="402" w:type="dxa"/>
            <w:vAlign w:val="center"/>
          </w:tcPr>
          <w:p w14:paraId="73E2A38F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  <w:tc>
          <w:tcPr>
            <w:tcW w:w="402" w:type="dxa"/>
            <w:vAlign w:val="center"/>
          </w:tcPr>
          <w:p w14:paraId="58A9AD2B" w14:textId="77777777" w:rsidR="00F2448B" w:rsidRPr="00227559" w:rsidRDefault="00F2448B" w:rsidP="00CC2296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227559">
              <w:rPr>
                <w:sz w:val="28"/>
                <w:szCs w:val="28"/>
              </w:rPr>
              <w:t>1</w:t>
            </w:r>
          </w:p>
        </w:tc>
      </w:tr>
    </w:tbl>
    <w:p w14:paraId="55A690E2" w14:textId="77777777" w:rsidR="0033081D" w:rsidRDefault="0033081D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5C8D36E" w14:textId="77777777" w:rsidR="0033081D" w:rsidRDefault="0033081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DD1B71F" w14:textId="6B011EA5" w:rsidR="00526283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153286741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26283" w:rsidRPr="00F00D2D">
        <w:rPr>
          <w:rFonts w:ascii="Times New Roman" w:hAnsi="Times New Roman" w:cs="Times New Roman"/>
          <w:b/>
          <w:bCs/>
          <w:color w:val="auto"/>
        </w:rPr>
        <w:t>работа №</w:t>
      </w:r>
      <w:r w:rsidR="00526283" w:rsidRPr="00F00D2D">
        <w:rPr>
          <w:rFonts w:ascii="Times New Roman" w:hAnsi="Times New Roman" w:cs="Times New Roman"/>
          <w:b/>
          <w:bCs/>
          <w:color w:val="auto"/>
          <w:lang w:val="en-US"/>
        </w:rPr>
        <w:t>5</w:t>
      </w:r>
      <w:bookmarkEnd w:id="10"/>
    </w:p>
    <w:p w14:paraId="016AEFE0" w14:textId="5463CD72" w:rsidR="00526283" w:rsidRPr="0033081D" w:rsidRDefault="00526283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 w:rsidRP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660626" w14:textId="77777777" w:rsidR="005D2B6A" w:rsidRDefault="00526283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26283">
        <w:rPr>
          <w:sz w:val="28"/>
          <w:szCs w:val="28"/>
        </w:rPr>
        <w:t>К компьютеру подключены 4 периферийных устройства (ПУ) с номерами 0, 1, 2 и 3 (в порядке убывание их приоритета). Вектор-адреса (VAD) этих устройств располагаются в оперативной памяти (ОП) по адресам 00, 01, 10, 11,</w:t>
      </w:r>
      <w:r w:rsidR="005D2B6A">
        <w:rPr>
          <w:sz w:val="28"/>
          <w:szCs w:val="28"/>
        </w:rPr>
        <w:t xml:space="preserve"> </w:t>
      </w:r>
      <w:r w:rsidRPr="00526283">
        <w:rPr>
          <w:sz w:val="28"/>
          <w:szCs w:val="28"/>
        </w:rPr>
        <w:t>а соответствующие драйвера, т.е. программы обслуживания прерываний</w:t>
      </w:r>
      <w:r w:rsidR="005D2B6A">
        <w:rPr>
          <w:sz w:val="28"/>
          <w:szCs w:val="28"/>
        </w:rPr>
        <w:t xml:space="preserve"> </w:t>
      </w:r>
      <w:r w:rsidRPr="00526283">
        <w:rPr>
          <w:sz w:val="28"/>
          <w:szCs w:val="28"/>
        </w:rPr>
        <w:t>(ПОП), находятся по адресам 101-200, 201-300, 301-400 и 401-500.</w:t>
      </w:r>
    </w:p>
    <w:p w14:paraId="6E409B62" w14:textId="77777777" w:rsidR="005D2B6A" w:rsidRDefault="00526283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26283">
        <w:rPr>
          <w:sz w:val="28"/>
          <w:szCs w:val="28"/>
        </w:rPr>
        <w:t>Объектный код прикладной программы, исполнение которой прерывается</w:t>
      </w:r>
      <w:r w:rsidR="005D2B6A">
        <w:rPr>
          <w:sz w:val="28"/>
          <w:szCs w:val="28"/>
        </w:rPr>
        <w:t xml:space="preserve"> </w:t>
      </w:r>
      <w:r w:rsidRPr="00526283">
        <w:rPr>
          <w:sz w:val="28"/>
          <w:szCs w:val="28"/>
        </w:rPr>
        <w:t>при обращениях к ПУ, хранятся в ОП в области адресов 701-1500.</w:t>
      </w:r>
    </w:p>
    <w:p w14:paraId="7A69D85A" w14:textId="77777777" w:rsidR="005D2B6A" w:rsidRDefault="00526283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26283">
        <w:rPr>
          <w:sz w:val="28"/>
          <w:szCs w:val="28"/>
        </w:rPr>
        <w:t>Для сохранения адресов возврата при прерываниях предусмотрен стек.</w:t>
      </w:r>
    </w:p>
    <w:p w14:paraId="33C9FC1F" w14:textId="3901D026" w:rsidR="005D2B6A" w:rsidRDefault="00526283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26283">
        <w:rPr>
          <w:sz w:val="28"/>
          <w:szCs w:val="28"/>
        </w:rPr>
        <w:t>В соответствии с заданием, где конкретизированы название ПУ и приведен</w:t>
      </w:r>
      <w:r w:rsidR="005D2B6A">
        <w:rPr>
          <w:sz w:val="28"/>
          <w:szCs w:val="28"/>
        </w:rPr>
        <w:t xml:space="preserve"> </w:t>
      </w:r>
      <w:r w:rsidRPr="00526283">
        <w:rPr>
          <w:sz w:val="28"/>
          <w:szCs w:val="28"/>
        </w:rPr>
        <w:t>порядок прерываний прикладной программы от 2-х из перечисленных ПУ, при</w:t>
      </w:r>
      <w:r w:rsidR="005D2B6A" w:rsidRPr="005D2B6A">
        <w:rPr>
          <w:sz w:val="28"/>
          <w:szCs w:val="28"/>
        </w:rPr>
        <w:t>вести поясняющий рисунок, где следует схематически изобразить стек, оперативную память с перечисленными адресами для VAD, для программ обслуживания прерываний и прикладной программы, а также указать с помощью стрелок порядок выполнения вычислительного процесса в ходе прерываний. Чтобы</w:t>
      </w:r>
      <w:r w:rsidR="005D2B6A">
        <w:rPr>
          <w:sz w:val="28"/>
          <w:szCs w:val="28"/>
        </w:rPr>
        <w:t xml:space="preserve"> </w:t>
      </w:r>
      <w:r w:rsidR="005D2B6A" w:rsidRPr="005D2B6A">
        <w:rPr>
          <w:sz w:val="28"/>
          <w:szCs w:val="28"/>
        </w:rPr>
        <w:t>порядок выполнения был более ясным, возле стрелок следует поставить последовательные номера: 0,1,2,3 и т.д.</w:t>
      </w:r>
      <w:r w:rsidR="005D2B6A" w:rsidRPr="005D2B6A">
        <w:rPr>
          <w:sz w:val="28"/>
          <w:szCs w:val="28"/>
        </w:rPr>
        <w:cr/>
      </w:r>
    </w:p>
    <w:p w14:paraId="0FDFE35F" w14:textId="77777777" w:rsidR="005D2B6A" w:rsidRPr="005D2B6A" w:rsidRDefault="005D2B6A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D2B6A">
        <w:rPr>
          <w:sz w:val="28"/>
          <w:szCs w:val="28"/>
        </w:rPr>
        <w:t>ПУ: 0. Диск 1. Принтер 2. Манипулятор 3. Тачпад.</w:t>
      </w:r>
    </w:p>
    <w:p w14:paraId="477C002B" w14:textId="05D74BDA" w:rsidR="00CC2296" w:rsidRDefault="005D2B6A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D2B6A">
        <w:rPr>
          <w:sz w:val="28"/>
          <w:szCs w:val="28"/>
        </w:rPr>
        <w:t>При выполнении команды 876 прикладной программы пришло прерывание</w:t>
      </w:r>
      <w:r>
        <w:rPr>
          <w:sz w:val="28"/>
          <w:szCs w:val="28"/>
        </w:rPr>
        <w:t xml:space="preserve"> </w:t>
      </w:r>
      <w:r w:rsidRPr="005D2B6A">
        <w:rPr>
          <w:sz w:val="28"/>
          <w:szCs w:val="28"/>
        </w:rPr>
        <w:t>от манипулятора. Далее, при выполнении команды 335 ПОП манипулятора</w:t>
      </w:r>
      <w:r>
        <w:rPr>
          <w:sz w:val="28"/>
          <w:szCs w:val="28"/>
        </w:rPr>
        <w:t xml:space="preserve"> </w:t>
      </w:r>
      <w:r w:rsidRPr="005D2B6A">
        <w:rPr>
          <w:sz w:val="28"/>
          <w:szCs w:val="28"/>
        </w:rPr>
        <w:t>пришло прерывание от диска.</w:t>
      </w:r>
    </w:p>
    <w:p w14:paraId="2F859B20" w14:textId="77777777" w:rsidR="00CC2296" w:rsidRDefault="00CC229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F38D06B" w14:textId="13CD67E2" w:rsidR="0037381B" w:rsidRPr="0033081D" w:rsidRDefault="0037381B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lastRenderedPageBreak/>
        <w:t>Решение</w:t>
      </w:r>
      <w:r w:rsidR="0033081D" w:rsidRPr="0033081D">
        <w:rPr>
          <w:sz w:val="28"/>
          <w:szCs w:val="28"/>
          <w:u w:val="single"/>
        </w:rPr>
        <w:t>:</w:t>
      </w:r>
    </w:p>
    <w:p w14:paraId="7BEA8A51" w14:textId="68BA2074" w:rsidR="005D2B6A" w:rsidRDefault="005D2B6A" w:rsidP="00CC229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D2B6A">
        <w:rPr>
          <w:sz w:val="28"/>
          <w:szCs w:val="28"/>
        </w:rPr>
        <w:t>Изобразить на рисунке ход выполнения вычислительного процесса</w:t>
      </w:r>
    </w:p>
    <w:p w14:paraId="7D9B5D23" w14:textId="6D271EBE" w:rsidR="005D2B6A" w:rsidRDefault="0037381B" w:rsidP="0037381B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3F1020" wp14:editId="7C49F8E0">
            <wp:extent cx="4732020" cy="4732020"/>
            <wp:effectExtent l="0" t="0" r="0" b="0"/>
            <wp:docPr id="52258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9EDA" w14:textId="0D99E5FE" w:rsidR="00526283" w:rsidRDefault="0037381B" w:rsidP="0037381B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7133">
        <w:rPr>
          <w:sz w:val="28"/>
          <w:szCs w:val="28"/>
        </w:rPr>
        <w:t>4</w:t>
      </w:r>
      <w:r>
        <w:rPr>
          <w:sz w:val="28"/>
          <w:szCs w:val="28"/>
        </w:rPr>
        <w:t xml:space="preserve"> – Последовательность передачи управления вычислительным процессом при обработке прерываний от внешних устройств.</w:t>
      </w:r>
    </w:p>
    <w:p w14:paraId="06208ECF" w14:textId="2A13599E" w:rsidR="007647FE" w:rsidRDefault="007647F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2ABC00DF" w14:textId="26265556" w:rsidR="007647FE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53286742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647FE" w:rsidRPr="00F00D2D">
        <w:rPr>
          <w:rFonts w:ascii="Times New Roman" w:hAnsi="Times New Roman" w:cs="Times New Roman"/>
          <w:b/>
          <w:bCs/>
          <w:color w:val="auto"/>
        </w:rPr>
        <w:t>работа №6</w:t>
      </w:r>
      <w:bookmarkEnd w:id="11"/>
    </w:p>
    <w:p w14:paraId="097A2649" w14:textId="7C3AAFB5" w:rsidR="007647FE" w:rsidRPr="0033081D" w:rsidRDefault="007647FE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CF3CC9" w14:textId="4E919FD1" w:rsidR="007647FE" w:rsidRDefault="007647FE" w:rsidP="002F095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47FE">
        <w:rPr>
          <w:sz w:val="28"/>
          <w:szCs w:val="28"/>
        </w:rPr>
        <w:t>Какие типы ЗУ различают по способу выборки информации?</w:t>
      </w:r>
    </w:p>
    <w:p w14:paraId="5E059337" w14:textId="67BCE178" w:rsidR="007647FE" w:rsidRDefault="002F0952" w:rsidP="002F095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952">
        <w:rPr>
          <w:sz w:val="28"/>
          <w:szCs w:val="28"/>
        </w:rPr>
        <w:t>Что такое сверхоперативная память?</w:t>
      </w:r>
    </w:p>
    <w:p w14:paraId="4EDF6C68" w14:textId="710C8E8D" w:rsidR="002F0952" w:rsidRDefault="002F0952" w:rsidP="002F095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952">
        <w:rPr>
          <w:sz w:val="28"/>
          <w:szCs w:val="28"/>
        </w:rPr>
        <w:t>В чем состоит проблема согласования пропускной способности</w:t>
      </w:r>
      <w:r>
        <w:rPr>
          <w:sz w:val="28"/>
          <w:szCs w:val="28"/>
        </w:rPr>
        <w:t xml:space="preserve"> </w:t>
      </w:r>
      <w:r w:rsidRPr="002F0952">
        <w:rPr>
          <w:sz w:val="28"/>
          <w:szCs w:val="28"/>
        </w:rPr>
        <w:t>процессора и памяти</w:t>
      </w:r>
    </w:p>
    <w:p w14:paraId="20F222A7" w14:textId="77777777" w:rsidR="002F0952" w:rsidRDefault="002F0952" w:rsidP="002F095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F0952">
        <w:rPr>
          <w:sz w:val="28"/>
          <w:szCs w:val="28"/>
        </w:rPr>
        <w:t>Преобразовать в ПОЛИЗ арифметическое выражение Q=А/(B+C)/(D-E).</w:t>
      </w:r>
    </w:p>
    <w:p w14:paraId="7E5CDC75" w14:textId="77777777" w:rsidR="002F0952" w:rsidRDefault="002F0952" w:rsidP="002F095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F0952">
        <w:rPr>
          <w:sz w:val="28"/>
          <w:szCs w:val="28"/>
        </w:rPr>
        <w:t>Изобразить на рисунке ход вычислительного процесса в стековой ВМ для</w:t>
      </w:r>
      <w:r>
        <w:rPr>
          <w:sz w:val="28"/>
          <w:szCs w:val="28"/>
        </w:rPr>
        <w:t xml:space="preserve"> </w:t>
      </w:r>
      <w:r w:rsidRPr="002F0952">
        <w:rPr>
          <w:sz w:val="28"/>
          <w:szCs w:val="28"/>
        </w:rPr>
        <w:t>данного примера, а также в виде таблицы последовательность выполнения</w:t>
      </w:r>
      <w:r>
        <w:rPr>
          <w:sz w:val="28"/>
          <w:szCs w:val="28"/>
        </w:rPr>
        <w:t xml:space="preserve"> </w:t>
      </w:r>
      <w:r w:rsidRPr="002F0952">
        <w:rPr>
          <w:sz w:val="28"/>
          <w:szCs w:val="28"/>
        </w:rPr>
        <w:t>арифметических операций при значениях А=12, В=1, С=3, D=5, E=2.</w:t>
      </w:r>
      <w:r w:rsidRPr="002F0952">
        <w:rPr>
          <w:sz w:val="28"/>
          <w:szCs w:val="28"/>
        </w:rPr>
        <w:cr/>
      </w:r>
    </w:p>
    <w:p w14:paraId="12414068" w14:textId="7273B966" w:rsidR="007647FE" w:rsidRPr="0033081D" w:rsidRDefault="007647FE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t>Решение</w:t>
      </w:r>
      <w:r w:rsidR="0033081D">
        <w:rPr>
          <w:sz w:val="28"/>
          <w:szCs w:val="28"/>
          <w:u w:val="single"/>
        </w:rPr>
        <w:t>:</w:t>
      </w:r>
    </w:p>
    <w:p w14:paraId="4361C1A3" w14:textId="22C49D5F" w:rsidR="007647FE" w:rsidRDefault="002F0952" w:rsidP="002F09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Типы бывают статистические и динамические.</w:t>
      </w:r>
    </w:p>
    <w:p w14:paraId="0AFA3C5F" w14:textId="368A5631" w:rsidR="002F0952" w:rsidRDefault="002F0952" w:rsidP="002F09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Быстродействующая память, расположенное между процессором и ОЗУ</w:t>
      </w:r>
    </w:p>
    <w:p w14:paraId="0F9D4F97" w14:textId="7BFE5A56" w:rsidR="002F0952" w:rsidRDefault="002F0952" w:rsidP="002F09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работы процессора значительно выше, чем тактовая частота, чем тактовая частота ОЗУ, процессор «простаивает», ожидая данные.</w:t>
      </w:r>
    </w:p>
    <w:p w14:paraId="2FEA3BCC" w14:textId="088DF30C" w:rsidR="002F0952" w:rsidRDefault="002F0952" w:rsidP="002F0952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2F0952">
        <w:rPr>
          <w:sz w:val="28"/>
          <w:szCs w:val="28"/>
        </w:rPr>
        <w:t>Q=А/(B+C)/(D</w:t>
      </w:r>
      <w:r w:rsidR="00A13BDC">
        <w:t>−</w:t>
      </w:r>
      <w:r w:rsidRPr="002F0952">
        <w:rPr>
          <w:sz w:val="28"/>
          <w:szCs w:val="28"/>
        </w:rPr>
        <w:t>E)</w:t>
      </w:r>
    </w:p>
    <w:p w14:paraId="260263A0" w14:textId="6F509FAF" w:rsidR="00A13BDC" w:rsidRDefault="00A13BDC" w:rsidP="002F0952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Преобразуется в формулу</w:t>
      </w:r>
    </w:p>
    <w:p w14:paraId="576DB197" w14:textId="0D289E01" w:rsidR="00A13BDC" w:rsidRDefault="00A13BDC" w:rsidP="002F0952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Q=ABC+/DE</w:t>
      </w:r>
      <w:r>
        <w:t>−</w:t>
      </w:r>
      <w:r>
        <w:rPr>
          <w:sz w:val="28"/>
          <w:szCs w:val="28"/>
          <w:lang w:val="en-US"/>
        </w:rPr>
        <w:t>/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1076"/>
        <w:gridCol w:w="2258"/>
        <w:gridCol w:w="1605"/>
        <w:gridCol w:w="1665"/>
        <w:gridCol w:w="1384"/>
        <w:gridCol w:w="2497"/>
      </w:tblGrid>
      <w:tr w:rsidR="00A13BDC" w14:paraId="77F53722" w14:textId="77777777" w:rsidTr="001A437C">
        <w:trPr>
          <w:jc w:val="center"/>
        </w:trPr>
        <w:tc>
          <w:tcPr>
            <w:tcW w:w="1129" w:type="dxa"/>
            <w:vAlign w:val="center"/>
          </w:tcPr>
          <w:p w14:paraId="49A8A3F3" w14:textId="51036413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Шаг</w:t>
            </w:r>
          </w:p>
        </w:tc>
        <w:tc>
          <w:tcPr>
            <w:tcW w:w="2410" w:type="dxa"/>
            <w:vAlign w:val="center"/>
          </w:tcPr>
          <w:p w14:paraId="65A68D3F" w14:textId="30E48030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Формула</w:t>
            </w:r>
          </w:p>
        </w:tc>
        <w:tc>
          <w:tcPr>
            <w:tcW w:w="1701" w:type="dxa"/>
            <w:vAlign w:val="center"/>
          </w:tcPr>
          <w:p w14:paraId="4185A046" w14:textId="0871A0A8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Левый знак</w:t>
            </w:r>
          </w:p>
        </w:tc>
        <w:tc>
          <w:tcPr>
            <w:tcW w:w="1701" w:type="dxa"/>
            <w:vAlign w:val="center"/>
          </w:tcPr>
          <w:p w14:paraId="3E6276F8" w14:textId="1307539A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Операнды</w:t>
            </w:r>
          </w:p>
        </w:tc>
        <w:tc>
          <w:tcPr>
            <w:tcW w:w="851" w:type="dxa"/>
            <w:vAlign w:val="center"/>
          </w:tcPr>
          <w:p w14:paraId="627AE441" w14:textId="741E9B34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Результат</w:t>
            </w:r>
          </w:p>
        </w:tc>
        <w:tc>
          <w:tcPr>
            <w:tcW w:w="2693" w:type="dxa"/>
            <w:vAlign w:val="center"/>
          </w:tcPr>
          <w:p w14:paraId="1F937B7D" w14:textId="00ACF3B4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Новая формула</w:t>
            </w:r>
          </w:p>
        </w:tc>
      </w:tr>
      <w:tr w:rsidR="00A13BDC" w14:paraId="39CD9405" w14:textId="77777777" w:rsidTr="001A437C">
        <w:trPr>
          <w:jc w:val="center"/>
        </w:trPr>
        <w:tc>
          <w:tcPr>
            <w:tcW w:w="1129" w:type="dxa"/>
            <w:vAlign w:val="center"/>
          </w:tcPr>
          <w:p w14:paraId="1551138F" w14:textId="060E040E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62680055" w14:textId="66CB8E2C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</w:rPr>
              <w:t xml:space="preserve">12 1 3 + </w:t>
            </w:r>
            <w:r w:rsidRPr="001A437C">
              <w:rPr>
                <w:sz w:val="28"/>
                <w:szCs w:val="28"/>
                <w:lang w:val="en-US"/>
              </w:rPr>
              <w:t xml:space="preserve">/ 5 2 </w:t>
            </w:r>
            <w:r w:rsidRPr="001A437C">
              <w:rPr>
                <w:sz w:val="28"/>
                <w:szCs w:val="28"/>
              </w:rPr>
              <w:t>−</w:t>
            </w:r>
            <w:r w:rsidRPr="001A437C">
              <w:rPr>
                <w:sz w:val="28"/>
                <w:szCs w:val="28"/>
                <w:lang w:val="en-US"/>
              </w:rPr>
              <w:t xml:space="preserve"> /</w:t>
            </w:r>
          </w:p>
        </w:tc>
        <w:tc>
          <w:tcPr>
            <w:tcW w:w="1701" w:type="dxa"/>
          </w:tcPr>
          <w:p w14:paraId="4AE19D3D" w14:textId="53F6D499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14:paraId="4C59F744" w14:textId="26DFD7A0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  <w:lang w:val="en-US"/>
              </w:rPr>
              <w:t>1</w:t>
            </w:r>
            <w:r w:rsidRPr="001A437C">
              <w:rPr>
                <w:sz w:val="28"/>
                <w:szCs w:val="28"/>
              </w:rPr>
              <w:t xml:space="preserve"> и 3</w:t>
            </w:r>
          </w:p>
        </w:tc>
        <w:tc>
          <w:tcPr>
            <w:tcW w:w="851" w:type="dxa"/>
          </w:tcPr>
          <w:p w14:paraId="326FB7D5" w14:textId="08B4A8A1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02EC2ED7" w14:textId="0574208D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</w:rPr>
              <w:t xml:space="preserve">12 4 </w:t>
            </w:r>
            <w:r w:rsidRPr="001A437C">
              <w:rPr>
                <w:sz w:val="28"/>
                <w:szCs w:val="28"/>
                <w:lang w:val="en-US"/>
              </w:rPr>
              <w:t xml:space="preserve">/ 5 2 </w:t>
            </w:r>
            <w:r w:rsidRPr="001A437C">
              <w:rPr>
                <w:sz w:val="28"/>
                <w:szCs w:val="28"/>
              </w:rPr>
              <w:t>−</w:t>
            </w:r>
            <w:r w:rsidRPr="001A437C">
              <w:rPr>
                <w:sz w:val="28"/>
                <w:szCs w:val="28"/>
                <w:lang w:val="en-US"/>
              </w:rPr>
              <w:t xml:space="preserve"> /</w:t>
            </w:r>
          </w:p>
        </w:tc>
      </w:tr>
      <w:tr w:rsidR="00A13BDC" w14:paraId="62FECCB7" w14:textId="77777777" w:rsidTr="001A437C">
        <w:trPr>
          <w:jc w:val="center"/>
        </w:trPr>
        <w:tc>
          <w:tcPr>
            <w:tcW w:w="1129" w:type="dxa"/>
            <w:vAlign w:val="center"/>
          </w:tcPr>
          <w:p w14:paraId="1EB45A37" w14:textId="62BE4163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07F5A4A9" w14:textId="4B1A5826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 xml:space="preserve">12 4 / 5 2 </w:t>
            </w:r>
            <w:r w:rsidRPr="001A437C">
              <w:rPr>
                <w:sz w:val="28"/>
                <w:szCs w:val="28"/>
              </w:rPr>
              <w:t>−</w:t>
            </w:r>
            <w:r w:rsidRPr="001A437C">
              <w:rPr>
                <w:sz w:val="28"/>
                <w:szCs w:val="28"/>
                <w:lang w:val="en-US"/>
              </w:rPr>
              <w:t xml:space="preserve"> /</w:t>
            </w:r>
          </w:p>
        </w:tc>
        <w:tc>
          <w:tcPr>
            <w:tcW w:w="1701" w:type="dxa"/>
          </w:tcPr>
          <w:p w14:paraId="75BA8F1B" w14:textId="114DA640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</w:rPr>
              <w:t>−</w:t>
            </w:r>
          </w:p>
        </w:tc>
        <w:tc>
          <w:tcPr>
            <w:tcW w:w="1701" w:type="dxa"/>
          </w:tcPr>
          <w:p w14:paraId="1110E2FE" w14:textId="364670C6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5 и 2</w:t>
            </w:r>
          </w:p>
        </w:tc>
        <w:tc>
          <w:tcPr>
            <w:tcW w:w="851" w:type="dxa"/>
          </w:tcPr>
          <w:p w14:paraId="4FE0D834" w14:textId="15B5D214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7FD329FD" w14:textId="33B0AA64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12 4 / 3 /</w:t>
            </w:r>
          </w:p>
        </w:tc>
      </w:tr>
      <w:tr w:rsidR="00A13BDC" w14:paraId="58F2FA7E" w14:textId="77777777" w:rsidTr="001A437C">
        <w:trPr>
          <w:jc w:val="center"/>
        </w:trPr>
        <w:tc>
          <w:tcPr>
            <w:tcW w:w="1129" w:type="dxa"/>
            <w:vAlign w:val="center"/>
          </w:tcPr>
          <w:p w14:paraId="6400616B" w14:textId="37DF500F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410" w:type="dxa"/>
          </w:tcPr>
          <w:p w14:paraId="7DA63702" w14:textId="17970983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12 4 / 3 /</w:t>
            </w:r>
          </w:p>
        </w:tc>
        <w:tc>
          <w:tcPr>
            <w:tcW w:w="1701" w:type="dxa"/>
          </w:tcPr>
          <w:p w14:paraId="6C995291" w14:textId="3D55EED5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701" w:type="dxa"/>
          </w:tcPr>
          <w:p w14:paraId="510174D8" w14:textId="229E40D6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12 и 4</w:t>
            </w:r>
          </w:p>
        </w:tc>
        <w:tc>
          <w:tcPr>
            <w:tcW w:w="851" w:type="dxa"/>
          </w:tcPr>
          <w:p w14:paraId="3FEC5929" w14:textId="7B48F578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692559CD" w14:textId="7DFFA631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3 3 /</w:t>
            </w:r>
          </w:p>
        </w:tc>
      </w:tr>
      <w:tr w:rsidR="00A13BDC" w14:paraId="2CD8EAEE" w14:textId="77777777" w:rsidTr="001A437C">
        <w:trPr>
          <w:jc w:val="center"/>
        </w:trPr>
        <w:tc>
          <w:tcPr>
            <w:tcW w:w="1129" w:type="dxa"/>
            <w:vAlign w:val="center"/>
          </w:tcPr>
          <w:p w14:paraId="7C8098A0" w14:textId="0D0F28EB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6C6C1EB2" w14:textId="3170EB12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3 3 /</w:t>
            </w:r>
          </w:p>
        </w:tc>
        <w:tc>
          <w:tcPr>
            <w:tcW w:w="1701" w:type="dxa"/>
          </w:tcPr>
          <w:p w14:paraId="0AE27426" w14:textId="24B82857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701" w:type="dxa"/>
          </w:tcPr>
          <w:p w14:paraId="2C8E956C" w14:textId="1000C5E5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3 и 3</w:t>
            </w:r>
          </w:p>
        </w:tc>
        <w:tc>
          <w:tcPr>
            <w:tcW w:w="851" w:type="dxa"/>
          </w:tcPr>
          <w:p w14:paraId="75070BE0" w14:textId="38FE033E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437C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A5F80B2" w14:textId="53979A2A" w:rsidR="00A13BDC" w:rsidRPr="001A437C" w:rsidRDefault="00A13BDC" w:rsidP="00A13BDC">
            <w:pPr>
              <w:pStyle w:val="a3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437C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F7D7F10" w14:textId="2CB17894" w:rsidR="00A13BDC" w:rsidRDefault="005177AB" w:rsidP="002F0952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F8713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5177AB">
        <w:rPr>
          <w:sz w:val="28"/>
          <w:szCs w:val="28"/>
        </w:rPr>
        <w:t>изображен расчет выражения с использованием стека.</w:t>
      </w:r>
    </w:p>
    <w:p w14:paraId="046FFDE2" w14:textId="35D018C4" w:rsidR="005177AB" w:rsidRDefault="005177AB" w:rsidP="005177AB">
      <w:pPr>
        <w:pStyle w:val="a3"/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C67E9" wp14:editId="19DD2C59">
            <wp:extent cx="5928360" cy="1638300"/>
            <wp:effectExtent l="0" t="0" r="0" b="0"/>
            <wp:docPr id="1221526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573A" w14:textId="4CAEE7D0" w:rsidR="005177AB" w:rsidRDefault="005177AB" w:rsidP="005177AB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7133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5177AB">
        <w:rPr>
          <w:sz w:val="28"/>
          <w:szCs w:val="28"/>
        </w:rPr>
        <w:t>Пример использования стека для вычисления выражений.</w:t>
      </w:r>
    </w:p>
    <w:p w14:paraId="03BA59D0" w14:textId="1F143D55" w:rsidR="005177AB" w:rsidRDefault="005177A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CB1621C" w14:textId="48679B6F" w:rsidR="005177AB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3286743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177AB" w:rsidRPr="00F00D2D">
        <w:rPr>
          <w:rFonts w:ascii="Times New Roman" w:hAnsi="Times New Roman" w:cs="Times New Roman"/>
          <w:b/>
          <w:bCs/>
          <w:color w:val="auto"/>
        </w:rPr>
        <w:t>работа №7</w:t>
      </w:r>
      <w:bookmarkEnd w:id="12"/>
    </w:p>
    <w:p w14:paraId="1C0DB081" w14:textId="5C9C67A1" w:rsidR="005177AB" w:rsidRPr="0033081D" w:rsidRDefault="005177AB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 w:rsidRP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8D88BC" w14:textId="7C7A8F48" w:rsidR="005177AB" w:rsidRPr="005177AB" w:rsidRDefault="005177AB" w:rsidP="005177AB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AB">
        <w:rPr>
          <w:rFonts w:ascii="Times New Roman" w:hAnsi="Times New Roman" w:cs="Times New Roman"/>
          <w:sz w:val="28"/>
          <w:szCs w:val="28"/>
        </w:rPr>
        <w:t>Конвейерная обработка в процессоре составляет 9 этапов, каждый длительностью в 1 такт. Определите среднюю длительность выполнения одной команды при количестве команд 12 и отсутствии конфликтов в конвейере.</w:t>
      </w:r>
    </w:p>
    <w:p w14:paraId="0CDF70B0" w14:textId="36C7EBC8" w:rsidR="005177AB" w:rsidRPr="005177AB" w:rsidRDefault="005177AB" w:rsidP="005177AB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AB">
        <w:rPr>
          <w:rFonts w:ascii="Times New Roman" w:hAnsi="Times New Roman" w:cs="Times New Roman"/>
          <w:sz w:val="28"/>
          <w:szCs w:val="28"/>
        </w:rPr>
        <w:t>Конвейерная обработка в процессоре составляет 5 этапов, каждый длительностью в 1 такт, кроме 3-го этапа, который составляет 2 такта. Определите среднюю длительность выполнения одной команды при количестве команд 10 и отсутствии конфликтов в конвейере</w:t>
      </w:r>
    </w:p>
    <w:p w14:paraId="72F2C429" w14:textId="774062C7" w:rsidR="005177AB" w:rsidRPr="0033081D" w:rsidRDefault="005177AB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t>Решение</w:t>
      </w:r>
      <w:r w:rsidR="0033081D">
        <w:rPr>
          <w:sz w:val="28"/>
          <w:szCs w:val="28"/>
          <w:u w:val="single"/>
        </w:rPr>
        <w:t>:</w:t>
      </w:r>
    </w:p>
    <w:p w14:paraId="31E828E5" w14:textId="1CC157DB" w:rsidR="005177AB" w:rsidRPr="0033081D" w:rsidRDefault="005177AB" w:rsidP="005177A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 xml:space="preserve">По формуле </w:t>
      </w:r>
      <w:r w:rsidRPr="0033081D">
        <w:rPr>
          <w:sz w:val="28"/>
          <w:szCs w:val="28"/>
          <w:lang w:val="en-US"/>
        </w:rPr>
        <w:t>T</w:t>
      </w:r>
      <w:r w:rsidRPr="0033081D">
        <w:rPr>
          <w:sz w:val="28"/>
          <w:szCs w:val="28"/>
          <w:vertAlign w:val="subscript"/>
          <w:lang w:val="en-US"/>
        </w:rPr>
        <w:t>NK</w:t>
      </w:r>
      <w:r w:rsidRPr="0033081D">
        <w:rPr>
          <w:sz w:val="28"/>
          <w:szCs w:val="28"/>
          <w:vertAlign w:val="subscript"/>
        </w:rPr>
        <w:t xml:space="preserve"> </w:t>
      </w:r>
      <w:r w:rsidRPr="0033081D">
        <w:rPr>
          <w:sz w:val="28"/>
          <w:szCs w:val="28"/>
        </w:rPr>
        <w:t>= (</w:t>
      </w:r>
      <w:r w:rsidRPr="0033081D">
        <w:rPr>
          <w:sz w:val="28"/>
          <w:szCs w:val="28"/>
          <w:lang w:val="en-US"/>
        </w:rPr>
        <w:t>K</w:t>
      </w:r>
      <w:r w:rsidRPr="0033081D">
        <w:rPr>
          <w:sz w:val="28"/>
          <w:szCs w:val="28"/>
        </w:rPr>
        <w:t xml:space="preserve"> + (</w:t>
      </w:r>
      <w:r w:rsidRPr="0033081D">
        <w:rPr>
          <w:sz w:val="28"/>
          <w:szCs w:val="28"/>
          <w:lang w:val="en-US"/>
        </w:rPr>
        <w:t>N</w:t>
      </w:r>
      <w:r w:rsidRPr="0033081D">
        <w:rPr>
          <w:sz w:val="28"/>
          <w:szCs w:val="28"/>
        </w:rPr>
        <w:t xml:space="preserve"> – 1)) * </w:t>
      </w:r>
      <w:r w:rsidRPr="0033081D">
        <w:rPr>
          <w:sz w:val="28"/>
          <w:szCs w:val="28"/>
          <w:lang w:val="en-US"/>
        </w:rPr>
        <w:t>T</w:t>
      </w:r>
      <w:r w:rsidRPr="0033081D">
        <w:rPr>
          <w:sz w:val="28"/>
          <w:szCs w:val="28"/>
          <w:vertAlign w:val="subscript"/>
          <w:lang w:val="en-US"/>
        </w:rPr>
        <w:t>K</w:t>
      </w:r>
    </w:p>
    <w:p w14:paraId="25225850" w14:textId="77777777" w:rsidR="001544CD" w:rsidRPr="0033081D" w:rsidRDefault="005177AB" w:rsidP="005177AB">
      <w:pPr>
        <w:pStyle w:val="a3"/>
        <w:spacing w:line="360" w:lineRule="auto"/>
        <w:jc w:val="both"/>
        <w:rPr>
          <w:sz w:val="28"/>
          <w:szCs w:val="28"/>
        </w:rPr>
      </w:pPr>
      <w:r w:rsidRPr="0033081D">
        <w:rPr>
          <w:sz w:val="28"/>
          <w:szCs w:val="28"/>
        </w:rPr>
        <w:t xml:space="preserve">Средняя длительность выполнения одной команды = </w:t>
      </w:r>
    </w:p>
    <w:p w14:paraId="40362B5D" w14:textId="4DB767CA" w:rsidR="005177AB" w:rsidRPr="0033081D" w:rsidRDefault="001544CD" w:rsidP="005177AB">
      <w:pPr>
        <w:pStyle w:val="a3"/>
        <w:spacing w:line="360" w:lineRule="auto"/>
        <w:jc w:val="both"/>
        <w:rPr>
          <w:sz w:val="28"/>
          <w:szCs w:val="28"/>
        </w:rPr>
      </w:pPr>
      <w:r w:rsidRPr="0033081D">
        <w:rPr>
          <w:sz w:val="28"/>
          <w:szCs w:val="28"/>
        </w:rPr>
        <w:t xml:space="preserve">= </w:t>
      </w:r>
      <w:r w:rsidR="005177AB" w:rsidRPr="0033081D">
        <w:rPr>
          <w:sz w:val="28"/>
          <w:szCs w:val="28"/>
        </w:rPr>
        <w:t xml:space="preserve">((9 + (12 – 1)) * 1) / 12 ≈ </w:t>
      </w:r>
      <w:r w:rsidR="005177AB" w:rsidRPr="0033081D">
        <w:rPr>
          <w:sz w:val="28"/>
          <w:szCs w:val="28"/>
          <w:highlight w:val="green"/>
        </w:rPr>
        <w:t>1.66</w:t>
      </w:r>
    </w:p>
    <w:p w14:paraId="2DC07F54" w14:textId="553840C6" w:rsidR="00A8730B" w:rsidRPr="0033081D" w:rsidRDefault="001544CD" w:rsidP="00484306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308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5B8698" wp14:editId="36DD4B22">
            <wp:simplePos x="0" y="0"/>
            <wp:positionH relativeFrom="column">
              <wp:posOffset>-878541</wp:posOffset>
            </wp:positionH>
            <wp:positionV relativeFrom="paragraph">
              <wp:posOffset>529590</wp:posOffset>
            </wp:positionV>
            <wp:extent cx="7270115" cy="1625600"/>
            <wp:effectExtent l="0" t="0" r="6985" b="0"/>
            <wp:wrapSquare wrapText="bothSides"/>
            <wp:docPr id="58542383" name="Рисунок 585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926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06" w:rsidRPr="0033081D">
        <w:rPr>
          <w:sz w:val="28"/>
          <w:szCs w:val="28"/>
        </w:rPr>
        <w:t>Построим таблицу</w:t>
      </w:r>
    </w:p>
    <w:p w14:paraId="7A492249" w14:textId="77777777" w:rsidR="001544CD" w:rsidRPr="0033081D" w:rsidRDefault="001544CD" w:rsidP="001544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6CBDD" w14:textId="77777777" w:rsidR="001544CD" w:rsidRPr="0033081D" w:rsidRDefault="001544CD" w:rsidP="001544CD">
      <w:pPr>
        <w:pStyle w:val="a3"/>
        <w:spacing w:line="360" w:lineRule="auto"/>
        <w:jc w:val="both"/>
        <w:rPr>
          <w:sz w:val="28"/>
          <w:szCs w:val="28"/>
        </w:rPr>
      </w:pPr>
      <w:r w:rsidRPr="0033081D">
        <w:rPr>
          <w:sz w:val="28"/>
          <w:szCs w:val="28"/>
        </w:rPr>
        <w:t xml:space="preserve">Средняя длительность выполнения одной команды = </w:t>
      </w:r>
    </w:p>
    <w:p w14:paraId="604569D9" w14:textId="48285703" w:rsidR="001544CD" w:rsidRPr="0033081D" w:rsidRDefault="001544CD" w:rsidP="001544CD">
      <w:pPr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 xml:space="preserve">= 24 </w:t>
      </w:r>
      <w:r w:rsidRPr="00B90BFB">
        <w:rPr>
          <w:rFonts w:ascii="Times New Roman" w:hAnsi="Times New Roman" w:cs="Times New Roman"/>
          <w:sz w:val="28"/>
          <w:szCs w:val="28"/>
        </w:rPr>
        <w:t xml:space="preserve">/ 10 = </w:t>
      </w:r>
      <w:r w:rsidRPr="00B90BFB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F00D2D" w:rsidRPr="0033081D">
        <w:rPr>
          <w:rFonts w:ascii="Times New Roman" w:hAnsi="Times New Roman" w:cs="Times New Roman"/>
          <w:sz w:val="28"/>
          <w:szCs w:val="28"/>
          <w:highlight w:val="green"/>
        </w:rPr>
        <w:t>4</w:t>
      </w:r>
    </w:p>
    <w:p w14:paraId="6066DC39" w14:textId="62B54C85" w:rsidR="00A8730B" w:rsidRDefault="00A8730B">
      <w:pP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sz w:val="32"/>
          <w:szCs w:val="32"/>
        </w:rPr>
        <w:br w:type="page"/>
      </w:r>
    </w:p>
    <w:p w14:paraId="4B505747" w14:textId="5EE5AF0D" w:rsidR="00A8730B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53286744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8730B" w:rsidRPr="00F00D2D">
        <w:rPr>
          <w:rFonts w:ascii="Times New Roman" w:hAnsi="Times New Roman" w:cs="Times New Roman"/>
          <w:b/>
          <w:bCs/>
          <w:color w:val="auto"/>
        </w:rPr>
        <w:t>работа №8</w:t>
      </w:r>
      <w:bookmarkEnd w:id="13"/>
    </w:p>
    <w:p w14:paraId="64311C9A" w14:textId="7C1A5D95" w:rsidR="00A8730B" w:rsidRPr="0033081D" w:rsidRDefault="00A8730B" w:rsidP="003308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081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3081D" w:rsidRPr="0033081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6CF58D" w14:textId="5FB7F26B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Интернет-провайдер назначил компьютеру IP-адрес:</w:t>
      </w:r>
      <w:r w:rsidR="002D440B" w:rsidRPr="0033081D">
        <w:rPr>
          <w:rFonts w:ascii="Times New Roman" w:hAnsi="Times New Roman" w:cs="Times New Roman"/>
          <w:sz w:val="28"/>
          <w:szCs w:val="28"/>
        </w:rPr>
        <w:t xml:space="preserve"> </w:t>
      </w:r>
      <w:r w:rsidRPr="0033081D">
        <w:rPr>
          <w:rFonts w:ascii="Times New Roman" w:hAnsi="Times New Roman" w:cs="Times New Roman"/>
          <w:sz w:val="28"/>
          <w:szCs w:val="28"/>
        </w:rPr>
        <w:t>139.210.75.87/25</w:t>
      </w:r>
      <w:r w:rsidR="002D440B" w:rsidRPr="0033081D">
        <w:rPr>
          <w:rFonts w:ascii="Times New Roman" w:hAnsi="Times New Roman" w:cs="Times New Roman"/>
          <w:sz w:val="28"/>
          <w:szCs w:val="28"/>
        </w:rPr>
        <w:t xml:space="preserve"> </w:t>
      </w:r>
      <w:r w:rsidRPr="0033081D">
        <w:rPr>
          <w:rFonts w:ascii="Times New Roman" w:hAnsi="Times New Roman" w:cs="Times New Roman"/>
          <w:sz w:val="28"/>
          <w:szCs w:val="28"/>
        </w:rPr>
        <w:t>(после косой черты за IP-адресом указано число</w:t>
      </w:r>
      <w:r w:rsidR="002D440B" w:rsidRPr="0033081D">
        <w:rPr>
          <w:rFonts w:ascii="Times New Roman" w:hAnsi="Times New Roman" w:cs="Times New Roman"/>
          <w:sz w:val="28"/>
          <w:szCs w:val="28"/>
        </w:rPr>
        <w:t xml:space="preserve"> </w:t>
      </w:r>
      <w:r w:rsidRPr="0033081D">
        <w:rPr>
          <w:rFonts w:ascii="Times New Roman" w:hAnsi="Times New Roman" w:cs="Times New Roman"/>
          <w:sz w:val="28"/>
          <w:szCs w:val="28"/>
        </w:rPr>
        <w:t>разрядов маски сети провайдера). Количество подсетей провайдера</w:t>
      </w:r>
      <w:r w:rsidR="002D440B" w:rsidRPr="0033081D">
        <w:rPr>
          <w:rFonts w:ascii="Times New Roman" w:hAnsi="Times New Roman" w:cs="Times New Roman"/>
          <w:sz w:val="28"/>
          <w:szCs w:val="28"/>
        </w:rPr>
        <w:t xml:space="preserve"> </w:t>
      </w:r>
      <w:r w:rsidRPr="0033081D">
        <w:rPr>
          <w:rFonts w:ascii="Times New Roman" w:hAnsi="Times New Roman" w:cs="Times New Roman"/>
          <w:sz w:val="28"/>
          <w:szCs w:val="28"/>
        </w:rPr>
        <w:t>– 4.</w:t>
      </w:r>
    </w:p>
    <w:p w14:paraId="5421C070" w14:textId="54C87B30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IP-адрес в двоичном коде, подчеркнуть биты блока IP-адреса сети провайдера (одной чертой) и биты адресов подсетей (двумя чертами);</w:t>
      </w:r>
    </w:p>
    <w:p w14:paraId="2DE05DCF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в двоичном виде блок адресов сети провайдера;</w:t>
      </w:r>
    </w:p>
    <w:p w14:paraId="137B8EDE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в дот-нотации блок адресов сети провайдера;</w:t>
      </w:r>
    </w:p>
    <w:p w14:paraId="062484C3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в двоичном виде маску сети;</w:t>
      </w:r>
    </w:p>
    <w:p w14:paraId="4205E376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Записать в дот-нотации маску сети;</w:t>
      </w:r>
    </w:p>
    <w:p w14:paraId="0C09D8E2" w14:textId="0C321AEA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Определить номер подсети, в которой находится компьютер (в десятичной системе);</w:t>
      </w:r>
    </w:p>
    <w:p w14:paraId="70D20DC5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Определить номер компьютера в подсети (в десятичной системе);</w:t>
      </w:r>
    </w:p>
    <w:p w14:paraId="45673D32" w14:textId="77777777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Определить максимальное количество компьютеров в подсети.</w:t>
      </w:r>
    </w:p>
    <w:p w14:paraId="3A8DC32D" w14:textId="24A3801B" w:rsidR="00A8730B" w:rsidRPr="0033081D" w:rsidRDefault="00A8730B" w:rsidP="002D4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81D">
        <w:rPr>
          <w:rFonts w:ascii="Times New Roman" w:hAnsi="Times New Roman" w:cs="Times New Roman"/>
          <w:sz w:val="28"/>
          <w:szCs w:val="28"/>
        </w:rPr>
        <w:t>(Для каждого студента цифровые величины в задании индивидуальны)</w:t>
      </w:r>
    </w:p>
    <w:p w14:paraId="31D718BB" w14:textId="1B9A36B7" w:rsidR="00484306" w:rsidRPr="0033081D" w:rsidRDefault="00A8730B" w:rsidP="0033081D">
      <w:pPr>
        <w:pStyle w:val="a3"/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t>Решение</w:t>
      </w:r>
      <w:r w:rsidR="0033081D" w:rsidRPr="0033081D">
        <w:rPr>
          <w:sz w:val="28"/>
          <w:szCs w:val="28"/>
          <w:u w:val="single"/>
        </w:rPr>
        <w:t>:</w:t>
      </w:r>
    </w:p>
    <w:p w14:paraId="3246559F" w14:textId="5B752A79" w:rsidR="002D440B" w:rsidRPr="0033081D" w:rsidRDefault="002D440B" w:rsidP="002D440B">
      <w:pPr>
        <w:pStyle w:val="a3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lang w:val="en-US"/>
        </w:rPr>
        <w:t>IP</w:t>
      </w:r>
      <w:r w:rsidRPr="0033081D">
        <w:rPr>
          <w:sz w:val="28"/>
          <w:szCs w:val="28"/>
        </w:rPr>
        <w:t>: 139.210.75.87/</w:t>
      </w:r>
      <w:r w:rsidRPr="0033081D">
        <w:rPr>
          <w:sz w:val="28"/>
          <w:szCs w:val="28"/>
          <w:u w:val="single"/>
        </w:rPr>
        <w:t>25</w:t>
      </w:r>
    </w:p>
    <w:p w14:paraId="63D8EB26" w14:textId="5B1D1EB4" w:rsidR="002D440B" w:rsidRPr="0033081D" w:rsidRDefault="002D440B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Количество подсетей: 4 = 2</w:t>
      </w:r>
      <w:r w:rsidRPr="0033081D">
        <w:rPr>
          <w:sz w:val="28"/>
          <w:szCs w:val="28"/>
          <w:vertAlign w:val="superscript"/>
        </w:rPr>
        <w:t>2</w:t>
      </w:r>
    </w:p>
    <w:p w14:paraId="636C2AE0" w14:textId="6E0EC827" w:rsidR="00DB1137" w:rsidRPr="0033081D" w:rsidRDefault="002D440B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  <w:lang w:val="en-US"/>
        </w:rPr>
        <w:t>IP</w:t>
      </w:r>
      <w:r w:rsidRPr="0033081D">
        <w:rPr>
          <w:sz w:val="28"/>
          <w:szCs w:val="28"/>
        </w:rPr>
        <w:t xml:space="preserve">-адрес в двоичной системе: </w:t>
      </w:r>
      <w:r w:rsidR="00AE52D0" w:rsidRPr="0033081D">
        <w:rPr>
          <w:sz w:val="28"/>
          <w:szCs w:val="28"/>
          <w:u w:val="single"/>
        </w:rPr>
        <w:t>10001011</w:t>
      </w:r>
      <w:r w:rsidRPr="0033081D">
        <w:rPr>
          <w:sz w:val="28"/>
          <w:szCs w:val="28"/>
          <w:u w:val="single"/>
        </w:rPr>
        <w:t>.</w:t>
      </w:r>
      <w:r w:rsidR="00AE52D0" w:rsidRPr="0033081D">
        <w:rPr>
          <w:sz w:val="28"/>
          <w:szCs w:val="28"/>
          <w:u w:val="single"/>
        </w:rPr>
        <w:t>11010011</w:t>
      </w:r>
      <w:r w:rsidRPr="0033081D">
        <w:rPr>
          <w:sz w:val="28"/>
          <w:szCs w:val="28"/>
          <w:u w:val="single"/>
        </w:rPr>
        <w:t>.</w:t>
      </w:r>
      <w:r w:rsidR="00AE52D0" w:rsidRPr="0033081D">
        <w:rPr>
          <w:sz w:val="28"/>
          <w:szCs w:val="28"/>
          <w:u w:val="single"/>
        </w:rPr>
        <w:t>01001011</w:t>
      </w:r>
      <w:r w:rsidRPr="0033081D">
        <w:rPr>
          <w:sz w:val="28"/>
          <w:szCs w:val="28"/>
          <w:u w:val="single"/>
        </w:rPr>
        <w:t>.</w:t>
      </w:r>
      <w:r w:rsidR="00AE52D0" w:rsidRPr="0033081D">
        <w:rPr>
          <w:sz w:val="28"/>
          <w:szCs w:val="28"/>
          <w:u w:val="single"/>
        </w:rPr>
        <w:t>0</w:t>
      </w:r>
      <w:r w:rsidR="00AE52D0" w:rsidRPr="0033081D">
        <w:rPr>
          <w:sz w:val="28"/>
          <w:szCs w:val="28"/>
          <w:highlight w:val="yellow"/>
          <w:u w:val="double"/>
        </w:rPr>
        <w:t>10</w:t>
      </w:r>
      <w:r w:rsidR="00AE52D0" w:rsidRPr="0033081D">
        <w:rPr>
          <w:sz w:val="28"/>
          <w:szCs w:val="28"/>
          <w:highlight w:val="green"/>
        </w:rPr>
        <w:t>10111</w:t>
      </w:r>
    </w:p>
    <w:p w14:paraId="0659AAFD" w14:textId="43864C5B" w:rsidR="00E122C8" w:rsidRPr="0033081D" w:rsidRDefault="00E122C8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Дот-нотации блок адресов сети провайдера:</w:t>
      </w:r>
    </w:p>
    <w:p w14:paraId="6ABEEB51" w14:textId="77777777" w:rsidR="00AE52D0" w:rsidRPr="0033081D" w:rsidRDefault="00DB1137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Маска сети: 1111111.11111111.</w:t>
      </w:r>
      <w:r w:rsidR="00AE52D0" w:rsidRPr="0033081D">
        <w:rPr>
          <w:sz w:val="28"/>
          <w:szCs w:val="28"/>
        </w:rPr>
        <w:t>11111111</w:t>
      </w:r>
      <w:r w:rsidRPr="0033081D">
        <w:rPr>
          <w:sz w:val="28"/>
          <w:szCs w:val="28"/>
        </w:rPr>
        <w:t>.</w:t>
      </w:r>
      <w:r w:rsidR="00AE52D0" w:rsidRPr="0033081D">
        <w:rPr>
          <w:sz w:val="28"/>
          <w:szCs w:val="28"/>
        </w:rPr>
        <w:t>10000000</w:t>
      </w:r>
    </w:p>
    <w:p w14:paraId="3C593B7E" w14:textId="518822A1" w:rsidR="001A437C" w:rsidRPr="0033081D" w:rsidRDefault="00463821" w:rsidP="001A437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Дот-нотации</w:t>
      </w:r>
      <w:r w:rsidR="00E122C8" w:rsidRPr="0033081D">
        <w:rPr>
          <w:sz w:val="28"/>
          <w:szCs w:val="28"/>
        </w:rPr>
        <w:t xml:space="preserve"> маску сети</w:t>
      </w:r>
      <w:r w:rsidRPr="0033081D">
        <w:rPr>
          <w:sz w:val="28"/>
          <w:szCs w:val="28"/>
        </w:rPr>
        <w:t xml:space="preserve">: </w:t>
      </w:r>
      <w:r w:rsidR="001A437C" w:rsidRPr="0033081D">
        <w:rPr>
          <w:sz w:val="28"/>
          <w:szCs w:val="28"/>
        </w:rPr>
        <w:t>255.255.255.128</w:t>
      </w:r>
    </w:p>
    <w:p w14:paraId="0BA67926" w14:textId="1FE58D91" w:rsidR="00E122C8" w:rsidRPr="0033081D" w:rsidRDefault="00E122C8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 xml:space="preserve">Умножаем </w:t>
      </w:r>
      <w:r w:rsidRPr="0033081D">
        <w:rPr>
          <w:sz w:val="28"/>
          <w:szCs w:val="28"/>
          <w:lang w:val="en-US"/>
        </w:rPr>
        <w:t>IP</w:t>
      </w:r>
      <w:r w:rsidRPr="0033081D">
        <w:rPr>
          <w:sz w:val="28"/>
          <w:szCs w:val="28"/>
        </w:rPr>
        <w:t>-адрес на маску сети</w:t>
      </w:r>
    </w:p>
    <w:p w14:paraId="4C45C326" w14:textId="67E9DC8E" w:rsidR="00463821" w:rsidRPr="0033081D" w:rsidRDefault="00463821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lastRenderedPageBreak/>
        <w:t>Номер подсети, котором находится ПК: 2</w:t>
      </w:r>
      <w:r w:rsidR="00E122C8" w:rsidRPr="0033081D">
        <w:rPr>
          <w:sz w:val="28"/>
          <w:szCs w:val="28"/>
        </w:rPr>
        <w:t xml:space="preserve"> (выделено желтым цветом)</w:t>
      </w:r>
    </w:p>
    <w:p w14:paraId="6F22ADAE" w14:textId="53A9B6A9" w:rsidR="00E122C8" w:rsidRPr="0033081D" w:rsidRDefault="00E122C8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Номер ПК в подсети: 23 (выделено зелёным цветом)</w:t>
      </w:r>
    </w:p>
    <w:p w14:paraId="6E6F26D9" w14:textId="20F8E401" w:rsidR="00E122C8" w:rsidRPr="0033081D" w:rsidRDefault="00E122C8" w:rsidP="002D440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Максимальное количество компьютеров в подсети: 2</w:t>
      </w:r>
      <w:r w:rsidRPr="0033081D">
        <w:rPr>
          <w:sz w:val="28"/>
          <w:szCs w:val="28"/>
          <w:vertAlign w:val="superscript"/>
        </w:rPr>
        <w:t>5</w:t>
      </w:r>
      <w:r w:rsidRPr="0033081D">
        <w:rPr>
          <w:sz w:val="28"/>
          <w:szCs w:val="28"/>
        </w:rPr>
        <w:t xml:space="preserve"> = 32</w:t>
      </w:r>
    </w:p>
    <w:p w14:paraId="32610B2F" w14:textId="4FF6E2A4" w:rsidR="001A437C" w:rsidRDefault="001A437C">
      <w:pP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sz w:val="32"/>
          <w:szCs w:val="32"/>
        </w:rPr>
        <w:br w:type="page"/>
      </w:r>
    </w:p>
    <w:p w14:paraId="61DB2BB9" w14:textId="3E28D9F6" w:rsidR="001A437C" w:rsidRPr="00F00D2D" w:rsidRDefault="00CD2CE1" w:rsidP="00F00D2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53286745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A437C" w:rsidRPr="00F00D2D">
        <w:rPr>
          <w:rFonts w:ascii="Times New Roman" w:hAnsi="Times New Roman" w:cs="Times New Roman"/>
          <w:b/>
          <w:bCs/>
          <w:color w:val="auto"/>
        </w:rPr>
        <w:t>работа №</w:t>
      </w:r>
      <w:r w:rsidR="00910E8B">
        <w:rPr>
          <w:rFonts w:ascii="Times New Roman" w:hAnsi="Times New Roman" w:cs="Times New Roman"/>
          <w:b/>
          <w:bCs/>
          <w:color w:val="auto"/>
        </w:rPr>
        <w:t>9</w:t>
      </w:r>
      <w:bookmarkEnd w:id="14"/>
    </w:p>
    <w:p w14:paraId="4D617BE1" w14:textId="6EA55BF8" w:rsidR="001A437C" w:rsidRPr="0033081D" w:rsidRDefault="001A437C" w:rsidP="00F00D2D">
      <w:pPr>
        <w:pStyle w:val="a3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33081D">
        <w:rPr>
          <w:sz w:val="28"/>
          <w:szCs w:val="28"/>
          <w:u w:val="single"/>
        </w:rPr>
        <w:t>Задание</w:t>
      </w:r>
      <w:r w:rsidR="0033081D" w:rsidRPr="0033081D">
        <w:rPr>
          <w:sz w:val="28"/>
          <w:szCs w:val="28"/>
          <w:u w:val="single"/>
        </w:rPr>
        <w:t>:</w:t>
      </w:r>
    </w:p>
    <w:p w14:paraId="5207C008" w14:textId="77777777" w:rsidR="001A437C" w:rsidRPr="0033081D" w:rsidRDefault="001A437C" w:rsidP="001A437C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Изучить правила построения, принцип работы логических схем.</w:t>
      </w:r>
    </w:p>
    <w:p w14:paraId="352BC50D" w14:textId="77777777" w:rsidR="001A437C" w:rsidRPr="0033081D" w:rsidRDefault="001A437C" w:rsidP="001A437C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Синтезировать электрическую принципиальную схему логического устройства, описанного заданным преподавателем уравнением в алгебраической форме.</w:t>
      </w:r>
    </w:p>
    <w:p w14:paraId="6626A95D" w14:textId="77777777" w:rsidR="001A437C" w:rsidRPr="0033081D" w:rsidRDefault="001A437C" w:rsidP="001A437C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Нарисовать синтезированную схему в графическом редакторе САПР QUARTUS II.</w:t>
      </w:r>
    </w:p>
    <w:p w14:paraId="78220889" w14:textId="0B01FBD4" w:rsidR="001A437C" w:rsidRPr="0033081D" w:rsidRDefault="001A437C" w:rsidP="001A437C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081D">
        <w:rPr>
          <w:sz w:val="28"/>
          <w:szCs w:val="28"/>
        </w:rPr>
        <w:t>Произвести симуляцию работы схемы. Зарисовать диаграммы работы и по ее результатам заполнить таблицу истинности смоделированной схемы.</w:t>
      </w:r>
    </w:p>
    <w:p w14:paraId="37902C12" w14:textId="7536885A" w:rsidR="001A437C" w:rsidRPr="00A36DBA" w:rsidRDefault="00A36DBA" w:rsidP="001A437C">
      <w:pPr>
        <w:pStyle w:val="a3"/>
        <w:spacing w:line="360" w:lineRule="auto"/>
        <w:ind w:left="709"/>
        <w:jc w:val="both"/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+AC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BC</m:t>
              </m:r>
            </m:e>
          </m:acc>
        </m:oMath>
      </m:oMathPara>
    </w:p>
    <w:p w14:paraId="211C4396" w14:textId="368A61FF" w:rsidR="00A36DBA" w:rsidRPr="0033081D" w:rsidRDefault="00A36DBA" w:rsidP="001A437C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33081D">
        <w:rPr>
          <w:iCs/>
          <w:sz w:val="28"/>
          <w:szCs w:val="28"/>
          <w:u w:val="single"/>
        </w:rPr>
        <w:t>Решение</w:t>
      </w:r>
      <w:r w:rsidR="0033081D" w:rsidRPr="0033081D">
        <w:rPr>
          <w:iCs/>
          <w:sz w:val="28"/>
          <w:szCs w:val="28"/>
          <w:u w:val="single"/>
        </w:rPr>
        <w:t>:</w:t>
      </w:r>
    </w:p>
    <w:p w14:paraId="41DF52C8" w14:textId="6C84578E" w:rsidR="00A36DBA" w:rsidRPr="00E55737" w:rsidRDefault="00A36DBA" w:rsidP="00A36DBA">
      <w:pPr>
        <w:pStyle w:val="a3"/>
        <w:spacing w:line="360" w:lineRule="auto"/>
        <w:ind w:left="709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>Данное решение представлено на Листинге – 1 и на Листинге – 2.</w:t>
      </w:r>
    </w:p>
    <w:p w14:paraId="7A0165BB" w14:textId="4BAA18B9" w:rsidR="00A36DBA" w:rsidRPr="00A36DBA" w:rsidRDefault="00A36DBA" w:rsidP="00A36DBA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1 – </w:t>
      </w:r>
      <w:r w:rsidR="00A01A22">
        <w:rPr>
          <w:rFonts w:ascii="Times New Roman" w:hAnsi="Times New Roman" w:cs="Times New Roman"/>
          <w:i/>
          <w:iCs/>
          <w:lang w:val="en-US"/>
        </w:rPr>
        <w:t>lab1var10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 w:rsidR="00A01A22">
        <w:rPr>
          <w:rFonts w:ascii="Times New Roman" w:hAnsi="Times New Roman" w:cs="Times New Roman"/>
          <w:i/>
          <w:iCs/>
          <w:lang w:val="en-US"/>
        </w:rPr>
        <w:t>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6DBA" w14:paraId="047865CF" w14:textId="77777777" w:rsidTr="005017A6">
        <w:tc>
          <w:tcPr>
            <w:tcW w:w="9345" w:type="dxa"/>
          </w:tcPr>
          <w:p w14:paraId="4B785AD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lab1var10(</w:t>
            </w:r>
          </w:p>
          <w:p w14:paraId="6340AC89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A, B, C, D,</w:t>
            </w:r>
          </w:p>
          <w:p w14:paraId="4327EED8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Y</w:t>
            </w:r>
          </w:p>
          <w:p w14:paraId="7564DB35" w14:textId="412011E5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140E5DE0" w14:textId="5ED2278B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assign Y = (B ^ (A * C)) +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~(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&amp; D) + (~B) &amp; C;  </w:t>
            </w:r>
          </w:p>
          <w:p w14:paraId="3E6D5C3D" w14:textId="063414AC" w:rsidR="00A36DBA" w:rsidRDefault="00A01A22" w:rsidP="00A01A22">
            <w:pPr>
              <w:rPr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23D4A0A9" w14:textId="77777777" w:rsidR="00A36DBA" w:rsidRPr="009A1466" w:rsidRDefault="00A36DBA" w:rsidP="009A146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3638DCC" w14:textId="69171AD2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 w:rsidRPr="00A36DBA">
        <w:rPr>
          <w:rFonts w:ascii="Times New Roman" w:hAnsi="Times New Roman" w:cs="Times New Roman"/>
          <w:i/>
          <w:iCs/>
          <w:lang w:val="en-US"/>
        </w:rPr>
        <w:t>2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test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6C02D6" w14:paraId="5F979DC0" w14:textId="77777777" w:rsidTr="00ED51B3">
        <w:tc>
          <w:tcPr>
            <w:tcW w:w="9345" w:type="dxa"/>
          </w:tcPr>
          <w:p w14:paraId="75631703" w14:textId="065B4634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test;</w:t>
            </w:r>
          </w:p>
          <w:p w14:paraId="7576D0C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E728B3A" w14:textId="51368A91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wire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Y_out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5411A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lab1var10 </w:t>
            </w:r>
            <w:proofErr w:type="spellStart"/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uut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1335140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.A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6653F81" w14:textId="05421035" w:rsidR="00A01A22" w:rsidRDefault="00A01A22" w:rsidP="00E55737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.B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43AD82C9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.C(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727F3E2C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.D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16810012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Y_out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DEC5D2C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FBF4863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initial begin</w:t>
            </w:r>
          </w:p>
          <w:p w14:paraId="0848CAEC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25378FE2" w14:textId="1E7D6998" w:rsidR="00E55737" w:rsidRPr="009A1466" w:rsidRDefault="00E55737" w:rsidP="00910E8B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</w:tc>
      </w:tr>
    </w:tbl>
    <w:p w14:paraId="2A0722EE" w14:textId="600604A1" w:rsidR="009A1466" w:rsidRPr="00A36DBA" w:rsidRDefault="009A1466" w:rsidP="009A1466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466" w:rsidRPr="00E55737" w14:paraId="1C22B39A" w14:textId="77777777" w:rsidTr="00E96E3E">
        <w:tc>
          <w:tcPr>
            <w:tcW w:w="9345" w:type="dxa"/>
          </w:tcPr>
          <w:p w14:paraId="14F7430B" w14:textId="6CD3BDF5" w:rsidR="00910E8B" w:rsidRDefault="00910E8B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F2B0E75" w14:textId="3B53B298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1D64FA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15BABFDE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85F6757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F0C4E3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56219D7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2A310B5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24C4E33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04DB1A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2FA583D3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7BBF10E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6BF8C3FC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418398CD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7089CCDB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7184EC5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36B85F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EFF5622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4498246D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1BBA4DC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5469F83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116244B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1F348C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6D3B860E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1F92B4C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A2E4A93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CEFD52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7D0F44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06387A6D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FBD5C4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E89B781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451B40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2D74DE3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777DC41C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2ED9681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57B5FB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4914117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21EF43EC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730D7CF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77FED77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1C5D110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CF21CB2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F438FE3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1DF3CC49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2CF0D7AD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2E8EC271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5C6448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24033A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440A7F7C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1C98E83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C6D28F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2C9120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6C553E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5B30E26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0217B866" w14:textId="6309C95D" w:rsidR="009A1466" w:rsidRDefault="009A1466" w:rsidP="00E55737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097EEA5B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4F148F3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7886C58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67B12C2E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2F8D41B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3E2492DB" w14:textId="2B0D9433" w:rsidR="00E55737" w:rsidRPr="009A1466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</w:tc>
      </w:tr>
    </w:tbl>
    <w:p w14:paraId="59367A6D" w14:textId="77777777" w:rsidR="009A1466" w:rsidRPr="00A36DBA" w:rsidRDefault="009A1466" w:rsidP="009A1466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466" w:rsidRPr="006C02D6" w14:paraId="265F5650" w14:textId="77777777" w:rsidTr="00E96E3E">
        <w:tc>
          <w:tcPr>
            <w:tcW w:w="9345" w:type="dxa"/>
          </w:tcPr>
          <w:p w14:paraId="567B0ABC" w14:textId="77777777" w:rsidR="00910E8B" w:rsidRPr="00A01A22" w:rsidRDefault="00910E8B" w:rsidP="00910E8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6DFE7929" w14:textId="4957BD6A" w:rsidR="00910E8B" w:rsidRDefault="00910E8B" w:rsidP="00910E8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2EA44A61" w14:textId="3900C7D1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6FC62C80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20A60C5C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1D34E197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10BF323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11F6A2C8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3DCF7F9D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C5F8346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73BFB15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1'b0;</w:t>
            </w:r>
          </w:p>
          <w:p w14:paraId="331C28A0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5A4F4D5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2F575D9F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B_in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45AF7421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7706E7E2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D_in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1'b1;</w:t>
            </w:r>
          </w:p>
          <w:p w14:paraId="5EFAB765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535A85EA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$stop;</w:t>
            </w:r>
          </w:p>
          <w:p w14:paraId="52D0553F" w14:textId="77777777" w:rsidR="009A1466" w:rsidRPr="00A01A22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5A205B67" w14:textId="1D6339AA" w:rsidR="009A1466" w:rsidRPr="009A1466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6E796D50" w14:textId="6C39D6DB" w:rsidR="00283A68" w:rsidRDefault="00283A68" w:rsidP="009A1466">
      <w:p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EFA70E0" w14:textId="246B8C78" w:rsidR="00F87133" w:rsidRPr="0033081D" w:rsidRDefault="00F87133" w:rsidP="00F87133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33081D">
        <w:rPr>
          <w:iCs/>
          <w:sz w:val="28"/>
          <w:szCs w:val="28"/>
          <w:u w:val="single"/>
        </w:rPr>
        <w:t>Ре</w:t>
      </w:r>
      <w:r>
        <w:rPr>
          <w:iCs/>
          <w:sz w:val="28"/>
          <w:szCs w:val="28"/>
          <w:u w:val="single"/>
        </w:rPr>
        <w:t>зультат выполнения программы, показано на рисунке 6</w:t>
      </w:r>
      <w:r w:rsidRPr="0033081D">
        <w:rPr>
          <w:iCs/>
          <w:sz w:val="28"/>
          <w:szCs w:val="28"/>
          <w:u w:val="single"/>
        </w:rPr>
        <w:t>:</w:t>
      </w:r>
    </w:p>
    <w:p w14:paraId="7D15F975" w14:textId="4E087976" w:rsidR="00B90BFB" w:rsidRDefault="00B90BFB" w:rsidP="00B90BF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5D56B2" wp14:editId="2E109A9E">
            <wp:extent cx="5935980" cy="3848100"/>
            <wp:effectExtent l="0" t="0" r="7620" b="0"/>
            <wp:docPr id="43597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5A9B" w14:textId="7B2D91B2" w:rsidR="00B90BFB" w:rsidRPr="00822646" w:rsidRDefault="00B90BFB" w:rsidP="00B90BFB">
      <w:pPr>
        <w:pStyle w:val="12"/>
        <w:rPr>
          <w:b w:val="0"/>
        </w:rPr>
      </w:pPr>
      <w:r w:rsidRPr="00822646">
        <w:rPr>
          <w:b w:val="0"/>
          <w:color w:val="000000"/>
        </w:rPr>
        <w:t xml:space="preserve">Рисунок </w:t>
      </w:r>
      <w:r w:rsidR="00F87133">
        <w:rPr>
          <w:b w:val="0"/>
          <w:color w:val="000000"/>
        </w:rPr>
        <w:t>6</w:t>
      </w:r>
      <w:r w:rsidRPr="00822646">
        <w:rPr>
          <w:b w:val="0"/>
          <w:color w:val="000000"/>
        </w:rPr>
        <w:t xml:space="preserve"> – Результат </w:t>
      </w:r>
      <w:r>
        <w:rPr>
          <w:b w:val="0"/>
          <w:color w:val="000000"/>
        </w:rPr>
        <w:t>лабораторной работы</w:t>
      </w:r>
      <w:r w:rsidRPr="00822646">
        <w:rPr>
          <w:b w:val="0"/>
          <w:color w:val="000000"/>
        </w:rPr>
        <w:t xml:space="preserve"> №1</w:t>
      </w:r>
    </w:p>
    <w:p w14:paraId="27546881" w14:textId="1BE058BF" w:rsidR="00A01A22" w:rsidRPr="00B90BFB" w:rsidRDefault="00283A68" w:rsidP="00B90BF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0BF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823573D" w14:textId="3AFA3A66" w:rsidR="00A36DBA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53286746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36DBA" w:rsidRPr="00F00D2D">
        <w:rPr>
          <w:rFonts w:ascii="Times New Roman" w:hAnsi="Times New Roman" w:cs="Times New Roman"/>
          <w:b/>
          <w:bCs/>
          <w:color w:val="auto"/>
        </w:rPr>
        <w:t>работа №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910E8B">
        <w:rPr>
          <w:rFonts w:ascii="Times New Roman" w:hAnsi="Times New Roman" w:cs="Times New Roman"/>
          <w:b/>
          <w:bCs/>
          <w:color w:val="auto"/>
        </w:rPr>
        <w:t>0</w:t>
      </w:r>
      <w:bookmarkEnd w:id="15"/>
    </w:p>
    <w:p w14:paraId="7ED6C774" w14:textId="1463626A" w:rsidR="00A36DBA" w:rsidRPr="00E55737" w:rsidRDefault="00A36DBA" w:rsidP="00F00D2D">
      <w:pPr>
        <w:pStyle w:val="a3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E55737">
        <w:rPr>
          <w:sz w:val="28"/>
          <w:szCs w:val="28"/>
          <w:u w:val="single"/>
        </w:rPr>
        <w:t>Задание</w:t>
      </w:r>
      <w:r w:rsidR="00E55737" w:rsidRPr="00E55737">
        <w:rPr>
          <w:sz w:val="28"/>
          <w:szCs w:val="28"/>
          <w:u w:val="single"/>
        </w:rPr>
        <w:t>:</w:t>
      </w:r>
    </w:p>
    <w:p w14:paraId="6EA4DC17" w14:textId="3F5877BD" w:rsidR="00A36DBA" w:rsidRPr="00E55737" w:rsidRDefault="00A36DBA" w:rsidP="00A36DBA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E55737">
        <w:rPr>
          <w:sz w:val="28"/>
          <w:szCs w:val="28"/>
        </w:rPr>
        <w:t>Реализовать модули: дешифратор (</w:t>
      </w:r>
      <w:r w:rsidRPr="00E55737">
        <w:rPr>
          <w:sz w:val="28"/>
          <w:szCs w:val="28"/>
          <w:lang w:val="en-US"/>
        </w:rPr>
        <w:t>DC</w:t>
      </w:r>
      <w:r w:rsidRPr="00E55737">
        <w:rPr>
          <w:sz w:val="28"/>
          <w:szCs w:val="28"/>
        </w:rPr>
        <w:t>2_</w:t>
      </w:r>
      <w:proofErr w:type="gramStart"/>
      <w:r w:rsidRPr="00E55737">
        <w:rPr>
          <w:sz w:val="28"/>
          <w:szCs w:val="28"/>
        </w:rPr>
        <w:t>4.v</w:t>
      </w:r>
      <w:proofErr w:type="gramEnd"/>
      <w:r w:rsidRPr="00E55737">
        <w:rPr>
          <w:sz w:val="28"/>
          <w:szCs w:val="28"/>
        </w:rPr>
        <w:t>), приоритетный шифратор (PRCOD4_2.v: по положению старшей «1» на входе) и 2-разрядный регистр (RG_2.v: сброс асинхронный по высокому уровню сигнала). Выполнить их коммутацию в TOP-модуле, согласно</w:t>
      </w:r>
      <w:r w:rsidRPr="00E55737">
        <w:rPr>
          <w:sz w:val="28"/>
          <w:szCs w:val="28"/>
          <w:lang w:val="en-US"/>
        </w:rPr>
        <w:t xml:space="preserve"> </w:t>
      </w:r>
      <w:r w:rsidR="00987FA7">
        <w:rPr>
          <w:sz w:val="28"/>
          <w:szCs w:val="28"/>
        </w:rPr>
        <w:t>рисунку</w:t>
      </w:r>
      <w:r w:rsidRPr="00E55737">
        <w:rPr>
          <w:sz w:val="28"/>
          <w:szCs w:val="28"/>
          <w:lang w:val="en-US"/>
        </w:rPr>
        <w:t xml:space="preserve"> </w:t>
      </w:r>
      <w:r w:rsidR="00F87133">
        <w:rPr>
          <w:sz w:val="28"/>
          <w:szCs w:val="28"/>
        </w:rPr>
        <w:t>7</w:t>
      </w:r>
      <w:r w:rsidRPr="00E55737">
        <w:rPr>
          <w:sz w:val="28"/>
          <w:szCs w:val="28"/>
        </w:rPr>
        <w:t>:</w:t>
      </w:r>
    </w:p>
    <w:p w14:paraId="5D4C08EC" w14:textId="0946C922" w:rsidR="00A36DBA" w:rsidRDefault="00A36DBA" w:rsidP="00A36DBA">
      <w:pPr>
        <w:pStyle w:val="a3"/>
        <w:spacing w:line="360" w:lineRule="auto"/>
        <w:jc w:val="center"/>
        <w:rPr>
          <w:sz w:val="32"/>
          <w:szCs w:val="32"/>
        </w:rPr>
      </w:pPr>
      <w:r w:rsidRPr="00A36DBA">
        <w:rPr>
          <w:noProof/>
          <w:sz w:val="32"/>
          <w:szCs w:val="32"/>
        </w:rPr>
        <w:drawing>
          <wp:inline distT="0" distB="0" distL="0" distR="0" wp14:anchorId="7B9EC848" wp14:editId="1576756F">
            <wp:extent cx="5723116" cy="2354784"/>
            <wp:effectExtent l="0" t="0" r="0" b="7620"/>
            <wp:docPr id="141561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4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70A" w14:textId="54B07792" w:rsidR="00987FA7" w:rsidRPr="00F87133" w:rsidRDefault="00987FA7" w:rsidP="00987FA7">
      <w:pPr>
        <w:pStyle w:val="a3"/>
        <w:spacing w:line="360" w:lineRule="auto"/>
        <w:jc w:val="center"/>
      </w:pPr>
      <w:r w:rsidRPr="00F87133">
        <w:t xml:space="preserve">Рисунок </w:t>
      </w:r>
      <w:r w:rsidR="00F87133" w:rsidRPr="00F87133">
        <w:t>7</w:t>
      </w:r>
      <w:r w:rsidRPr="00F87133">
        <w:t xml:space="preserve"> – </w:t>
      </w:r>
      <w:r w:rsidRPr="00F87133">
        <w:rPr>
          <w:lang w:val="en-US"/>
        </w:rPr>
        <w:t>TOP</w:t>
      </w:r>
      <w:r w:rsidRPr="00F87133">
        <w:t>-модуль</w:t>
      </w:r>
    </w:p>
    <w:p w14:paraId="4D635328" w14:textId="43C32E09" w:rsidR="00A36DBA" w:rsidRPr="00F87133" w:rsidRDefault="00A36DBA" w:rsidP="00A36DBA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F87133">
        <w:rPr>
          <w:iCs/>
          <w:sz w:val="28"/>
          <w:szCs w:val="28"/>
          <w:u w:val="single"/>
        </w:rPr>
        <w:t>Решение</w:t>
      </w:r>
      <w:r w:rsidR="00E55737" w:rsidRPr="00F87133">
        <w:rPr>
          <w:iCs/>
          <w:sz w:val="28"/>
          <w:szCs w:val="28"/>
          <w:u w:val="single"/>
        </w:rPr>
        <w:t>:</w:t>
      </w:r>
    </w:p>
    <w:p w14:paraId="49D40454" w14:textId="72E541F8" w:rsidR="00A01A22" w:rsidRPr="00E55737" w:rsidRDefault="00A36DBA" w:rsidP="00A01A22">
      <w:pPr>
        <w:pStyle w:val="a3"/>
        <w:spacing w:line="360" w:lineRule="auto"/>
        <w:ind w:left="709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>Данное решение представлено на Листинге – 1</w:t>
      </w:r>
      <w:r w:rsidR="00A01A22" w:rsidRPr="00E55737">
        <w:rPr>
          <w:iCs/>
          <w:sz w:val="28"/>
          <w:szCs w:val="28"/>
        </w:rPr>
        <w:t xml:space="preserve">, </w:t>
      </w:r>
      <w:r w:rsidRPr="00E55737">
        <w:rPr>
          <w:iCs/>
          <w:sz w:val="28"/>
          <w:szCs w:val="28"/>
        </w:rPr>
        <w:t>на Листинге – 2</w:t>
      </w:r>
      <w:r w:rsidR="00A01A22" w:rsidRPr="00E55737">
        <w:rPr>
          <w:iCs/>
          <w:sz w:val="28"/>
          <w:szCs w:val="28"/>
        </w:rPr>
        <w:t>, Листинге – 3, Листинге – 4 и на Листинге – 5.</w:t>
      </w:r>
    </w:p>
    <w:p w14:paraId="3F86455C" w14:textId="135FDEAD" w:rsidR="00A36DBA" w:rsidRPr="00A36DBA" w:rsidRDefault="00A36DBA" w:rsidP="00A36DBA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1 – </w:t>
      </w:r>
      <w:r w:rsidR="00A01A22">
        <w:rPr>
          <w:rFonts w:ascii="Times New Roman" w:hAnsi="Times New Roman" w:cs="Times New Roman"/>
          <w:i/>
          <w:iCs/>
          <w:lang w:val="en-US"/>
        </w:rPr>
        <w:t>DC2_</w:t>
      </w:r>
      <w:proofErr w:type="gramStart"/>
      <w:r w:rsidR="00A01A22">
        <w:rPr>
          <w:rFonts w:ascii="Times New Roman" w:hAnsi="Times New Roman" w:cs="Times New Roman"/>
          <w:i/>
          <w:iCs/>
          <w:lang w:val="en-US"/>
        </w:rPr>
        <w:t>4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 w:rsidR="00A01A22">
        <w:rPr>
          <w:rFonts w:ascii="Times New Roman" w:hAnsi="Times New Roman" w:cs="Times New Roman"/>
          <w:i/>
          <w:iCs/>
          <w:lang w:val="en-US"/>
        </w:rPr>
        <w:t>v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6DBA" w:rsidRPr="000A04C0" w14:paraId="79F14069" w14:textId="77777777" w:rsidTr="005017A6">
        <w:tc>
          <w:tcPr>
            <w:tcW w:w="9345" w:type="dxa"/>
          </w:tcPr>
          <w:p w14:paraId="4BA69164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DC2_4(</w:t>
            </w:r>
          </w:p>
          <w:p w14:paraId="50247D9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EN,</w:t>
            </w:r>
          </w:p>
          <w:p w14:paraId="22F423DD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[1:0] DATA,</w:t>
            </w:r>
          </w:p>
          <w:p w14:paraId="0B10ACBB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reg [3:0] out</w:t>
            </w:r>
          </w:p>
          <w:p w14:paraId="574B707F" w14:textId="0F466CBE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0427A0B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always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@(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*)</w:t>
            </w:r>
          </w:p>
          <w:p w14:paraId="7F4E3C0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(EN) begin </w:t>
            </w:r>
          </w:p>
          <w:p w14:paraId="2E54045B" w14:textId="6837E355" w:rsidR="00A36DBA" w:rsidRDefault="00A01A22" w:rsidP="00A01A22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case(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DATA)</w:t>
            </w:r>
          </w:p>
          <w:p w14:paraId="2F31A5BC" w14:textId="77777777" w:rsidR="00F00D2D" w:rsidRDefault="00A01A22" w:rsidP="00F00D2D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2'b00: out &lt;= 4'b0001;</w:t>
            </w:r>
          </w:p>
          <w:p w14:paraId="1EAFF3D7" w14:textId="77777777" w:rsidR="00E55737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5573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2'b01: out &lt;= 4'b0010;</w:t>
            </w:r>
          </w:p>
          <w:p w14:paraId="5F2A5113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2'b10: out &lt;= 4'b0100;</w:t>
            </w:r>
          </w:p>
          <w:p w14:paraId="75753B2A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2'b11: out &lt;= 4'b1000;</w:t>
            </w:r>
          </w:p>
          <w:p w14:paraId="4965A158" w14:textId="77777777" w:rsidR="00E55737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default: out &lt;= out;</w:t>
            </w:r>
          </w:p>
          <w:p w14:paraId="2D10D612" w14:textId="61E31B8C" w:rsidR="00F87133" w:rsidRPr="00A01A22" w:rsidRDefault="00F87133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endcase</w:t>
            </w:r>
            <w:proofErr w:type="spellEnd"/>
          </w:p>
        </w:tc>
      </w:tr>
    </w:tbl>
    <w:p w14:paraId="71F652D1" w14:textId="244B778B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A01A22" w14:paraId="10CAA29E" w14:textId="77777777" w:rsidTr="00ED51B3">
        <w:tc>
          <w:tcPr>
            <w:tcW w:w="9345" w:type="dxa"/>
          </w:tcPr>
          <w:p w14:paraId="30717583" w14:textId="6B264650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78D14ED8" w14:textId="0BB5DEE9" w:rsidR="00A01A22" w:rsidRDefault="00A01A22" w:rsidP="00A01A22">
            <w:pPr>
              <w:rPr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5EB33579" w14:textId="77777777" w:rsidR="00A01A22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7DDF90E" w14:textId="64C7B797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</w:rPr>
        <w:t>2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  <w:lang w:val="en-US"/>
        </w:rPr>
        <w:t>PRCOD4_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2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6C02D6" w14:paraId="40ADE68D" w14:textId="77777777" w:rsidTr="00ED51B3">
        <w:tc>
          <w:tcPr>
            <w:tcW w:w="9345" w:type="dxa"/>
          </w:tcPr>
          <w:p w14:paraId="14E48FA5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PRCOD4_2 (</w:t>
            </w:r>
          </w:p>
          <w:p w14:paraId="1F677001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[3:0] in,</w:t>
            </w:r>
          </w:p>
          <w:p w14:paraId="5E409FA4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0394924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reg [1:0] out</w:t>
            </w:r>
          </w:p>
          <w:p w14:paraId="09140FCF" w14:textId="2A612D23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61AF289A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always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@(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*) begin</w:t>
            </w:r>
          </w:p>
          <w:p w14:paraId="17B582D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29689B31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in[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3])</w:t>
            </w:r>
          </w:p>
          <w:p w14:paraId="2D1665AB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= 2'b11;</w:t>
            </w:r>
          </w:p>
          <w:p w14:paraId="4F4713C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if(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in[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2])</w:t>
            </w:r>
          </w:p>
          <w:p w14:paraId="74CFB8F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= 2'b10;</w:t>
            </w:r>
          </w:p>
          <w:p w14:paraId="5FF915C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if(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in[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1])</w:t>
            </w:r>
          </w:p>
          <w:p w14:paraId="71C673B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= 2'b01;</w:t>
            </w:r>
          </w:p>
          <w:p w14:paraId="6553668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4B90A0C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= 2'b00;</w:t>
            </w:r>
          </w:p>
          <w:p w14:paraId="0675EA49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else</w:t>
            </w:r>
          </w:p>
          <w:p w14:paraId="74A9B82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out = 2'b00;</w:t>
            </w:r>
          </w:p>
          <w:p w14:paraId="41663EA1" w14:textId="7A4D9A33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45A0B0DD" w14:textId="0A7D82A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2D9262E2" w14:textId="77777777" w:rsidR="00A01A22" w:rsidRPr="000A04C0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67F19A6" w14:textId="58CFB441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3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  <w:lang w:val="en-US"/>
        </w:rPr>
        <w:t>RG_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2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6C02D6" w14:paraId="31E03D5F" w14:textId="77777777" w:rsidTr="00ED51B3">
        <w:tc>
          <w:tcPr>
            <w:tcW w:w="9345" w:type="dxa"/>
          </w:tcPr>
          <w:p w14:paraId="0EE230B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RG_2(</w:t>
            </w:r>
          </w:p>
          <w:p w14:paraId="16730A96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rst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, in,</w:t>
            </w:r>
          </w:p>
          <w:p w14:paraId="5669E1E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reg [1:0] out</w:t>
            </w:r>
          </w:p>
          <w:p w14:paraId="4337CA76" w14:textId="328186E4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4E5EEBE8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always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@(</w:t>
            </w:r>
            <w:proofErr w:type="spellStart"/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rst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A8CF15C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14:paraId="7C14143C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rst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9593C62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&lt;= 2'b00;</w:t>
            </w:r>
          </w:p>
          <w:p w14:paraId="5F6E355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22025914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out &lt;= in;</w:t>
            </w:r>
          </w:p>
          <w:p w14:paraId="4F200664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</w:t>
            </w:r>
          </w:p>
          <w:p w14:paraId="24537C9C" w14:textId="1AA2180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412E209A" w14:textId="77777777" w:rsidR="00A01A22" w:rsidRPr="00227559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397C6183" w14:textId="5077F7DB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4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TOP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0A04C0" w14:paraId="689FA2E6" w14:textId="77777777" w:rsidTr="00ED51B3">
        <w:tc>
          <w:tcPr>
            <w:tcW w:w="9345" w:type="dxa"/>
          </w:tcPr>
          <w:p w14:paraId="7187953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module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TOP(</w:t>
            </w:r>
            <w:proofErr w:type="gramEnd"/>
          </w:p>
          <w:p w14:paraId="797572D7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[1:0] D,</w:t>
            </w:r>
          </w:p>
          <w:p w14:paraId="29C3A41C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R,</w:t>
            </w:r>
          </w:p>
          <w:p w14:paraId="517B7F57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D11D27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6580DE7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[1:0] Q</w:t>
            </w:r>
          </w:p>
          <w:p w14:paraId="63945943" w14:textId="2E74D562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3158A6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wire [3:0]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dec_out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892212" w14:textId="096FD4FA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wire [1:0] 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reg_out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EECDEBB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DC2_4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dc(</w:t>
            </w:r>
            <w:proofErr w:type="gramEnd"/>
          </w:p>
          <w:p w14:paraId="6029B61A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.DATA(D), </w:t>
            </w:r>
          </w:p>
          <w:p w14:paraId="3B3BDB30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.out(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dec_out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1C59FCD9" w14:textId="4345DD09" w:rsidR="00A01A22" w:rsidRDefault="00A01A22" w:rsidP="00E55737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.EN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A3D71B1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23F81D2" w14:textId="77777777" w:rsidR="00E55737" w:rsidRPr="00A01A22" w:rsidRDefault="00E55737" w:rsidP="00E557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PRCOD4_2 </w:t>
            </w:r>
            <w:proofErr w:type="spellStart"/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prcod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455F62E6" w14:textId="7761E9D1" w:rsidR="00E55737" w:rsidRDefault="00E55737" w:rsidP="00F87133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.in(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dec_out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</w:t>
            </w:r>
          </w:p>
          <w:p w14:paraId="6D4AC620" w14:textId="41EAC4EC" w:rsidR="00F87133" w:rsidRPr="00A01A22" w:rsidRDefault="00F87133" w:rsidP="00F871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.out(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reg_out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</w:tc>
      </w:tr>
    </w:tbl>
    <w:p w14:paraId="552BE565" w14:textId="79055EDA" w:rsidR="00A01A22" w:rsidRPr="00A01A22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A01A22" w14:paraId="6D931252" w14:textId="77777777" w:rsidTr="00ED51B3">
        <w:tc>
          <w:tcPr>
            <w:tcW w:w="9345" w:type="dxa"/>
          </w:tcPr>
          <w:p w14:paraId="3488EEBC" w14:textId="796C5881" w:rsidR="00987FA7" w:rsidRDefault="00987FA7" w:rsidP="00987F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30B564B" w14:textId="35D481EB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4FA2102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RG_2 </w:t>
            </w:r>
            <w:proofErr w:type="spellStart"/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rg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6AD1388C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.in(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reg_out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7773362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</w:t>
            </w:r>
          </w:p>
          <w:p w14:paraId="19F0D07B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rst</w:t>
            </w:r>
            <w:proofErr w:type="spellEnd"/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(R),</w:t>
            </w:r>
          </w:p>
          <w:p w14:paraId="467ACA96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.out(Q)</w:t>
            </w:r>
          </w:p>
          <w:p w14:paraId="6FBAB667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 </w:t>
            </w:r>
          </w:p>
          <w:p w14:paraId="4788FE5D" w14:textId="68F48C6B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11DE8F53" w14:textId="77777777" w:rsidR="00A01A22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65DF7A14" w14:textId="28D99E58" w:rsidR="00A01A22" w:rsidRPr="00A36DBA" w:rsidRDefault="00A01A22" w:rsidP="00A01A22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5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test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A22" w:rsidRPr="00A01A22" w14:paraId="6B849C68" w14:textId="77777777" w:rsidTr="00ED51B3">
        <w:tc>
          <w:tcPr>
            <w:tcW w:w="9345" w:type="dxa"/>
          </w:tcPr>
          <w:p w14:paraId="465C6475" w14:textId="147789F1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module test;</w:t>
            </w:r>
          </w:p>
          <w:p w14:paraId="6186A52F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// input</w:t>
            </w:r>
          </w:p>
          <w:p w14:paraId="057BDD4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reg RST, CLK;</w:t>
            </w:r>
          </w:p>
          <w:p w14:paraId="7387CCE2" w14:textId="48F390C8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reg [1:0] DATA, EN;</w:t>
            </w:r>
          </w:p>
          <w:p w14:paraId="3BCBED1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//output</w:t>
            </w:r>
          </w:p>
          <w:p w14:paraId="5693BD3B" w14:textId="43062545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wire OUT;</w:t>
            </w:r>
          </w:p>
          <w:p w14:paraId="7CCF555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TOP </w:t>
            </w:r>
            <w:proofErr w:type="spellStart"/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uut</w:t>
            </w:r>
            <w:proofErr w:type="spell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390949A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.D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(DATA), </w:t>
            </w:r>
          </w:p>
          <w:p w14:paraId="345ACF0D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.R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(RST),  </w:t>
            </w:r>
          </w:p>
          <w:p w14:paraId="1AC60196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.Q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(OUT),</w:t>
            </w:r>
          </w:p>
          <w:p w14:paraId="3937A57E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(EN)</w:t>
            </w:r>
          </w:p>
          <w:p w14:paraId="48702EE3" w14:textId="5DD08F06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2C39A3A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always begin</w:t>
            </w:r>
          </w:p>
          <w:p w14:paraId="75005BCA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#10;</w:t>
            </w:r>
          </w:p>
          <w:p w14:paraId="29CE417B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 = ~EN;</w:t>
            </w:r>
          </w:p>
          <w:p w14:paraId="2F0E3A88" w14:textId="250BB38C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4FE82ED3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initial begin</w:t>
            </w:r>
          </w:p>
          <w:p w14:paraId="19593011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DATA[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0] = 0; </w:t>
            </w:r>
          </w:p>
          <w:p w14:paraId="0D95C6BC" w14:textId="77777777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1; </w:t>
            </w:r>
          </w:p>
          <w:p w14:paraId="005A2853" w14:textId="2DDA30FB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CLK = 1;</w:t>
            </w:r>
          </w:p>
          <w:p w14:paraId="5B1804B0" w14:textId="19BCE5EF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#20;</w:t>
            </w:r>
          </w:p>
          <w:p w14:paraId="0B0AF64D" w14:textId="61276F03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0;</w:t>
            </w:r>
          </w:p>
          <w:p w14:paraId="5872C51D" w14:textId="00E058F8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#50;</w:t>
            </w:r>
          </w:p>
          <w:p w14:paraId="27651F43" w14:textId="27D195FF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1;</w:t>
            </w:r>
          </w:p>
          <w:p w14:paraId="0E45CFBE" w14:textId="7FD08F7A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#40;</w:t>
            </w:r>
          </w:p>
          <w:p w14:paraId="44C108DD" w14:textId="61D4658F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DATA[</w:t>
            </w:r>
            <w:proofErr w:type="gramEnd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0] = 1; </w:t>
            </w:r>
          </w:p>
          <w:p w14:paraId="4268502E" w14:textId="3C39B6D6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#40;</w:t>
            </w:r>
          </w:p>
          <w:p w14:paraId="748A54F2" w14:textId="68CBC905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$stop;</w:t>
            </w:r>
          </w:p>
          <w:p w14:paraId="190254D3" w14:textId="6CEBA3AC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1EFD03B9" w14:textId="097CD156" w:rsidR="00A01A22" w:rsidRPr="00A01A22" w:rsidRDefault="00A01A22" w:rsidP="00A01A2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01A22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6CC570C1" w14:textId="6CC22E9C" w:rsidR="00B90BFB" w:rsidRDefault="00B90BFB">
      <w:pPr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0830424" w14:textId="77777777" w:rsidR="00B90BFB" w:rsidRDefault="00B90BFB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br w:type="page"/>
      </w:r>
    </w:p>
    <w:p w14:paraId="4374BAA8" w14:textId="2F8FC90D" w:rsidR="00987FA7" w:rsidRPr="0033081D" w:rsidRDefault="00987FA7" w:rsidP="00987FA7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33081D">
        <w:rPr>
          <w:iCs/>
          <w:sz w:val="28"/>
          <w:szCs w:val="28"/>
          <w:u w:val="single"/>
        </w:rPr>
        <w:lastRenderedPageBreak/>
        <w:t>Ре</w:t>
      </w:r>
      <w:r>
        <w:rPr>
          <w:iCs/>
          <w:sz w:val="28"/>
          <w:szCs w:val="28"/>
          <w:u w:val="single"/>
        </w:rPr>
        <w:t xml:space="preserve">зультат выполнения программы, показано на рисунке </w:t>
      </w:r>
      <w:r w:rsidR="00F87133">
        <w:rPr>
          <w:iCs/>
          <w:sz w:val="28"/>
          <w:szCs w:val="28"/>
          <w:u w:val="single"/>
        </w:rPr>
        <w:t>8</w:t>
      </w:r>
      <w:r w:rsidRPr="0033081D">
        <w:rPr>
          <w:iCs/>
          <w:sz w:val="28"/>
          <w:szCs w:val="28"/>
          <w:u w:val="single"/>
        </w:rPr>
        <w:t>:</w:t>
      </w:r>
    </w:p>
    <w:p w14:paraId="455A9DE8" w14:textId="56F986C7" w:rsidR="00B90BFB" w:rsidRDefault="00B90BFB" w:rsidP="00B90BF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33A75A" wp14:editId="676BEE91">
            <wp:extent cx="5372100" cy="2972240"/>
            <wp:effectExtent l="0" t="0" r="0" b="0"/>
            <wp:docPr id="358171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75" cy="29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B3C9" w14:textId="1BD40747" w:rsidR="00B90BFB" w:rsidRPr="00822646" w:rsidRDefault="00B90BFB" w:rsidP="00B90BFB">
      <w:pPr>
        <w:pStyle w:val="12"/>
        <w:rPr>
          <w:b w:val="0"/>
        </w:rPr>
      </w:pPr>
      <w:r w:rsidRPr="00822646">
        <w:rPr>
          <w:b w:val="0"/>
          <w:color w:val="000000"/>
        </w:rPr>
        <w:t xml:space="preserve">Рисунок </w:t>
      </w:r>
      <w:r w:rsidR="00F87133">
        <w:rPr>
          <w:b w:val="0"/>
          <w:color w:val="000000"/>
        </w:rPr>
        <w:t>8</w:t>
      </w:r>
      <w:r w:rsidR="00987FA7">
        <w:rPr>
          <w:b w:val="0"/>
          <w:color w:val="000000"/>
        </w:rPr>
        <w:t xml:space="preserve"> </w:t>
      </w:r>
      <w:r w:rsidRPr="00822646">
        <w:rPr>
          <w:b w:val="0"/>
          <w:color w:val="000000"/>
        </w:rPr>
        <w:t xml:space="preserve">– Результат </w:t>
      </w:r>
      <w:r w:rsidR="00567E4A">
        <w:rPr>
          <w:b w:val="0"/>
          <w:color w:val="000000"/>
        </w:rPr>
        <w:t xml:space="preserve">в </w:t>
      </w:r>
      <w:r w:rsidR="00567E4A">
        <w:rPr>
          <w:b w:val="0"/>
          <w:color w:val="000000"/>
          <w:lang w:val="en-US"/>
        </w:rPr>
        <w:t>Schematic</w:t>
      </w:r>
      <w:r w:rsidR="00567E4A" w:rsidRPr="00567E4A">
        <w:rPr>
          <w:b w:val="0"/>
          <w:color w:val="000000"/>
        </w:rPr>
        <w:t xml:space="preserve"> </w:t>
      </w:r>
      <w:r w:rsidR="00567E4A">
        <w:rPr>
          <w:b w:val="0"/>
          <w:color w:val="000000"/>
          <w:lang w:val="en-US"/>
        </w:rPr>
        <w:t>Viewer</w:t>
      </w:r>
    </w:p>
    <w:p w14:paraId="74F9E581" w14:textId="77777777" w:rsidR="00B90BFB" w:rsidRPr="00B90BFB" w:rsidRDefault="00B90BFB">
      <w:pPr>
        <w:rPr>
          <w:rFonts w:ascii="Times New Roman" w:hAnsi="Times New Roman" w:cs="Times New Roman"/>
          <w:iCs/>
          <w:sz w:val="32"/>
          <w:szCs w:val="32"/>
        </w:rPr>
      </w:pPr>
    </w:p>
    <w:p w14:paraId="5E3E3E40" w14:textId="4930B610" w:rsidR="00A01A22" w:rsidRPr="00B90BFB" w:rsidRDefault="00A01A22">
      <w:pPr>
        <w:rPr>
          <w:rFonts w:ascii="Times New Roman" w:eastAsia="Times New Roman" w:hAnsi="Times New Roman" w:cs="Times New Roman"/>
          <w:iCs/>
          <w:kern w:val="0"/>
          <w:sz w:val="32"/>
          <w:szCs w:val="32"/>
          <w:lang w:eastAsia="ru-RU"/>
          <w14:ligatures w14:val="none"/>
        </w:rPr>
      </w:pPr>
      <w:r w:rsidRPr="00B90BFB">
        <w:rPr>
          <w:iCs/>
          <w:sz w:val="32"/>
          <w:szCs w:val="32"/>
        </w:rPr>
        <w:br w:type="page"/>
      </w:r>
    </w:p>
    <w:p w14:paraId="2A69E25A" w14:textId="740D57BB" w:rsidR="00A84C33" w:rsidRPr="00F00D2D" w:rsidRDefault="00CD2CE1" w:rsidP="00F00D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53286747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</w:t>
      </w:r>
      <w:r w:rsidRPr="00F00D2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84C33" w:rsidRPr="00F00D2D">
        <w:rPr>
          <w:rFonts w:ascii="Times New Roman" w:hAnsi="Times New Roman" w:cs="Times New Roman"/>
          <w:b/>
          <w:bCs/>
          <w:color w:val="auto"/>
        </w:rPr>
        <w:t>работа №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910E8B">
        <w:rPr>
          <w:rFonts w:ascii="Times New Roman" w:hAnsi="Times New Roman" w:cs="Times New Roman"/>
          <w:b/>
          <w:bCs/>
          <w:color w:val="auto"/>
        </w:rPr>
        <w:t>1</w:t>
      </w:r>
      <w:bookmarkEnd w:id="16"/>
    </w:p>
    <w:p w14:paraId="3B1D690B" w14:textId="49F09244" w:rsidR="00A84C33" w:rsidRPr="00E55737" w:rsidRDefault="00A84C33" w:rsidP="00F00D2D">
      <w:pPr>
        <w:pStyle w:val="a3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E55737">
        <w:rPr>
          <w:sz w:val="28"/>
          <w:szCs w:val="28"/>
          <w:u w:val="single"/>
        </w:rPr>
        <w:t>Задание</w:t>
      </w:r>
      <w:r w:rsidR="00E55737" w:rsidRPr="00E55737">
        <w:rPr>
          <w:sz w:val="28"/>
          <w:szCs w:val="28"/>
          <w:u w:val="single"/>
        </w:rPr>
        <w:t>:</w:t>
      </w:r>
    </w:p>
    <w:p w14:paraId="7253965F" w14:textId="318DB128" w:rsidR="00A84C33" w:rsidRPr="00E55737" w:rsidRDefault="00A84C33" w:rsidP="00A84C33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E55737">
        <w:rPr>
          <w:sz w:val="28"/>
          <w:szCs w:val="28"/>
        </w:rPr>
        <w:t>Реализовать модули: делитель частоты (</w:t>
      </w:r>
      <w:proofErr w:type="spellStart"/>
      <w:proofErr w:type="gramStart"/>
      <w:r w:rsidRPr="00E55737">
        <w:rPr>
          <w:sz w:val="28"/>
          <w:szCs w:val="28"/>
          <w:lang w:val="en-US"/>
        </w:rPr>
        <w:t>dividor</w:t>
      </w:r>
      <w:proofErr w:type="spellEnd"/>
      <w:r w:rsidRPr="00E55737">
        <w:rPr>
          <w:sz w:val="28"/>
          <w:szCs w:val="28"/>
        </w:rPr>
        <w:t>.v</w:t>
      </w:r>
      <w:proofErr w:type="gramEnd"/>
      <w:r w:rsidRPr="00E55737">
        <w:rPr>
          <w:sz w:val="28"/>
          <w:szCs w:val="28"/>
        </w:rPr>
        <w:t>) и регистр (</w:t>
      </w:r>
      <w:proofErr w:type="spellStart"/>
      <w:r w:rsidRPr="00E55737">
        <w:rPr>
          <w:sz w:val="28"/>
          <w:szCs w:val="28"/>
        </w:rPr>
        <w:t>RG.v</w:t>
      </w:r>
      <w:proofErr w:type="spellEnd"/>
      <w:r w:rsidRPr="00E55737">
        <w:rPr>
          <w:sz w:val="28"/>
          <w:szCs w:val="28"/>
        </w:rPr>
        <w:t xml:space="preserve">). Выполнить в TOP-модуле, согласно </w:t>
      </w:r>
      <w:r w:rsidR="00987FA7">
        <w:rPr>
          <w:sz w:val="28"/>
          <w:szCs w:val="28"/>
        </w:rPr>
        <w:t>рисунку</w:t>
      </w:r>
      <w:r w:rsidRPr="00E55737">
        <w:rPr>
          <w:sz w:val="28"/>
          <w:szCs w:val="28"/>
        </w:rPr>
        <w:t xml:space="preserve"> </w:t>
      </w:r>
      <w:r w:rsidR="00F87133">
        <w:rPr>
          <w:sz w:val="28"/>
          <w:szCs w:val="28"/>
        </w:rPr>
        <w:t>9</w:t>
      </w:r>
      <w:r w:rsidRPr="00E55737">
        <w:rPr>
          <w:sz w:val="28"/>
          <w:szCs w:val="28"/>
        </w:rPr>
        <w:t>:</w:t>
      </w:r>
    </w:p>
    <w:p w14:paraId="0BBCB061" w14:textId="248C0716" w:rsidR="00A84C33" w:rsidRDefault="00A84C33" w:rsidP="00A84C33">
      <w:pPr>
        <w:pStyle w:val="a3"/>
        <w:spacing w:line="360" w:lineRule="auto"/>
        <w:jc w:val="center"/>
        <w:rPr>
          <w:sz w:val="32"/>
          <w:szCs w:val="32"/>
        </w:rPr>
      </w:pPr>
      <w:r w:rsidRPr="00A84C33">
        <w:rPr>
          <w:noProof/>
          <w:sz w:val="32"/>
          <w:szCs w:val="32"/>
        </w:rPr>
        <w:drawing>
          <wp:inline distT="0" distB="0" distL="0" distR="0" wp14:anchorId="16DF1464" wp14:editId="071DFD53">
            <wp:extent cx="4099915" cy="1928027"/>
            <wp:effectExtent l="0" t="0" r="0" b="0"/>
            <wp:docPr id="199328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8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A6B5" w14:textId="2DCCA184" w:rsidR="00987FA7" w:rsidRPr="00F87133" w:rsidRDefault="00987FA7" w:rsidP="00987FA7">
      <w:pPr>
        <w:pStyle w:val="a3"/>
        <w:spacing w:line="360" w:lineRule="auto"/>
        <w:jc w:val="center"/>
      </w:pPr>
      <w:r w:rsidRPr="00F87133">
        <w:t xml:space="preserve">Рисунок </w:t>
      </w:r>
      <w:r w:rsidR="00F87133" w:rsidRPr="00F87133">
        <w:t>9</w:t>
      </w:r>
      <w:r w:rsidRPr="00F87133">
        <w:t xml:space="preserve"> – </w:t>
      </w:r>
      <w:r w:rsidRPr="00F87133">
        <w:rPr>
          <w:lang w:val="en-US"/>
        </w:rPr>
        <w:t>TOP</w:t>
      </w:r>
      <w:r w:rsidRPr="00F87133">
        <w:t>-модуль</w:t>
      </w:r>
    </w:p>
    <w:p w14:paraId="52730C84" w14:textId="2D281777" w:rsidR="00A84C33" w:rsidRPr="00E55737" w:rsidRDefault="00A84C33" w:rsidP="00A84C33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E55737">
        <w:rPr>
          <w:iCs/>
          <w:sz w:val="28"/>
          <w:szCs w:val="28"/>
          <w:u w:val="single"/>
        </w:rPr>
        <w:t>Решение</w:t>
      </w:r>
      <w:r w:rsidR="00E55737" w:rsidRPr="00E55737">
        <w:rPr>
          <w:iCs/>
          <w:sz w:val="28"/>
          <w:szCs w:val="28"/>
          <w:u w:val="single"/>
        </w:rPr>
        <w:t>:</w:t>
      </w:r>
    </w:p>
    <w:p w14:paraId="22B40716" w14:textId="1AD50C19" w:rsidR="00A84C33" w:rsidRPr="00E55737" w:rsidRDefault="00A84C33" w:rsidP="00A84C33">
      <w:pPr>
        <w:pStyle w:val="a3"/>
        <w:spacing w:line="360" w:lineRule="auto"/>
        <w:ind w:left="709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>Данное решение представлено на Листинге – 1, на Листинге – 2, Листинге – 3</w:t>
      </w:r>
      <w:r w:rsidR="00482FE6" w:rsidRPr="00E55737">
        <w:rPr>
          <w:iCs/>
          <w:sz w:val="28"/>
          <w:szCs w:val="28"/>
        </w:rPr>
        <w:t xml:space="preserve"> и на</w:t>
      </w:r>
      <w:r w:rsidRPr="00E55737">
        <w:rPr>
          <w:iCs/>
          <w:sz w:val="28"/>
          <w:szCs w:val="28"/>
        </w:rPr>
        <w:t xml:space="preserve"> Листинге – </w:t>
      </w:r>
      <w:r w:rsidR="00482FE6" w:rsidRPr="00E55737">
        <w:rPr>
          <w:iCs/>
          <w:sz w:val="28"/>
          <w:szCs w:val="28"/>
        </w:rPr>
        <w:t>4</w:t>
      </w:r>
      <w:r w:rsidRPr="00E55737">
        <w:rPr>
          <w:iCs/>
          <w:sz w:val="28"/>
          <w:szCs w:val="28"/>
        </w:rPr>
        <w:t>.</w:t>
      </w:r>
    </w:p>
    <w:p w14:paraId="6F809661" w14:textId="1F125365" w:rsidR="00A84C33" w:rsidRPr="00A36DBA" w:rsidRDefault="00A84C33" w:rsidP="00A84C33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1 –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dividor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C33" w:rsidRPr="00A84C33" w14:paraId="0C4D2BD5" w14:textId="77777777" w:rsidTr="00E96E3E">
        <w:tc>
          <w:tcPr>
            <w:tcW w:w="9345" w:type="dxa"/>
          </w:tcPr>
          <w:p w14:paraId="54DD9D74" w14:textId="0A0C6538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module </w:t>
            </w:r>
            <w:proofErr w:type="spell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divid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proofErr w:type="spell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#(</w:t>
            </w:r>
            <w:proofErr w:type="gramEnd"/>
          </w:p>
          <w:p w14:paraId="54EE3E29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parameter DIV = 5</w:t>
            </w:r>
          </w:p>
          <w:p w14:paraId="52D38EA0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191360E7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7792A0E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CLK, RST,</w:t>
            </w:r>
          </w:p>
          <w:p w14:paraId="1E4F0E0A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reg CLK_DIV</w:t>
            </w:r>
          </w:p>
          <w:p w14:paraId="292A66B4" w14:textId="4EB5987A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19553EAE" w14:textId="27A76BD8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reg [$clog2(DIV) - 1:0] counter;</w:t>
            </w:r>
          </w:p>
          <w:p w14:paraId="76525BF8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always</w:t>
            </w:r>
            <w:proofErr w:type="gram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@(</w:t>
            </w:r>
            <w:proofErr w:type="spellStart"/>
            <w:proofErr w:type="gram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CLK, </w:t>
            </w:r>
            <w:proofErr w:type="spell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RST) begin</w:t>
            </w:r>
          </w:p>
          <w:p w14:paraId="509F333A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RST) begin</w:t>
            </w:r>
          </w:p>
          <w:p w14:paraId="067D14E9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counter &lt;= 0;</w:t>
            </w:r>
          </w:p>
          <w:p w14:paraId="0797E426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CLK_DIV &lt;= 1'b0;</w:t>
            </w:r>
          </w:p>
          <w:p w14:paraId="5F942543" w14:textId="68A436E1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</w:t>
            </w:r>
          </w:p>
          <w:p w14:paraId="516653AE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</w:t>
            </w:r>
            <w:proofErr w:type="gram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counter == DIV - 1) begin</w:t>
            </w:r>
          </w:p>
          <w:p w14:paraId="5DA519F8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counter &lt;= 0;</w:t>
            </w:r>
          </w:p>
          <w:p w14:paraId="21E21E2E" w14:textId="77777777" w:rsidR="00A84C33" w:rsidRPr="00A84C33" w:rsidRDefault="00A84C33" w:rsidP="00A84C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CLK_DIV &lt;= 1'b1;</w:t>
            </w:r>
          </w:p>
          <w:p w14:paraId="168132E5" w14:textId="758A3E19" w:rsidR="00A84C33" w:rsidRDefault="00A84C33" w:rsidP="009A1466">
            <w:pPr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41C9EC98" w14:textId="77777777" w:rsidR="009A1466" w:rsidRPr="00A84C33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else begin</w:t>
            </w:r>
          </w:p>
          <w:p w14:paraId="60E0D32D" w14:textId="77777777" w:rsidR="009A1466" w:rsidRPr="00A84C33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counter &lt;= counter + 1;</w:t>
            </w:r>
          </w:p>
          <w:p w14:paraId="7B337238" w14:textId="77777777" w:rsidR="009A1466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CLK_DIV = 1'b0;</w:t>
            </w:r>
          </w:p>
          <w:p w14:paraId="07D4DDC9" w14:textId="37B51085" w:rsidR="00E55737" w:rsidRPr="00A01A22" w:rsidRDefault="00E55737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</w:t>
            </w:r>
          </w:p>
        </w:tc>
      </w:tr>
    </w:tbl>
    <w:p w14:paraId="20EBADB7" w14:textId="77777777" w:rsidR="009A1466" w:rsidRPr="00A36DBA" w:rsidRDefault="009A1466" w:rsidP="009A1466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466" w:rsidRPr="00A01A22" w14:paraId="03648D35" w14:textId="77777777" w:rsidTr="00E96E3E">
        <w:tc>
          <w:tcPr>
            <w:tcW w:w="9345" w:type="dxa"/>
          </w:tcPr>
          <w:p w14:paraId="15A79DE3" w14:textId="77777777" w:rsidR="009A1466" w:rsidRPr="00A84C33" w:rsidRDefault="009A1466" w:rsidP="009A14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595A9720" w14:textId="5A60CE80" w:rsidR="009A1466" w:rsidRDefault="009A1466" w:rsidP="009A1466">
            <w:pPr>
              <w:rPr>
                <w:lang w:val="en-US"/>
              </w:rPr>
            </w:pPr>
            <w:proofErr w:type="spellStart"/>
            <w:r w:rsidRPr="00A84C33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2D40DD43" w14:textId="77777777" w:rsidR="00A84C33" w:rsidRDefault="00A84C33" w:rsidP="00A84C33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3BACDA97" w14:textId="1D008170" w:rsidR="00A84C33" w:rsidRPr="00A36DBA" w:rsidRDefault="00A84C33" w:rsidP="00A84C33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2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proofErr w:type="gramStart"/>
      <w:r w:rsidR="00482FE6">
        <w:rPr>
          <w:rFonts w:ascii="Times New Roman" w:hAnsi="Times New Roman" w:cs="Times New Roman"/>
          <w:i/>
          <w:iCs/>
          <w:lang w:val="en-US"/>
        </w:rPr>
        <w:t>RG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C33" w:rsidRPr="00A84C33" w14:paraId="4DBEDA0A" w14:textId="77777777" w:rsidTr="00E96E3E">
        <w:tc>
          <w:tcPr>
            <w:tcW w:w="9345" w:type="dxa"/>
          </w:tcPr>
          <w:p w14:paraId="4244D457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module RG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#(</w:t>
            </w:r>
            <w:proofErr w:type="gramEnd"/>
          </w:p>
          <w:p w14:paraId="6592F12F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parameter WDT_RG = 8</w:t>
            </w:r>
          </w:p>
          <w:p w14:paraId="513B8146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)(</w:t>
            </w:r>
          </w:p>
          <w:p w14:paraId="72DB352A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L, RST, CLK,</w:t>
            </w:r>
          </w:p>
          <w:p w14:paraId="5E938B2F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[WDT_RG-1:0] D,</w:t>
            </w:r>
          </w:p>
          <w:p w14:paraId="5D4F7EE3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reg [WDT_RG-1:0] Q</w:t>
            </w:r>
          </w:p>
          <w:p w14:paraId="6688AA3D" w14:textId="1243C32D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);</w:t>
            </w:r>
          </w:p>
          <w:p w14:paraId="23F7C82B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always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@(</w:t>
            </w:r>
            <w:proofErr w:type="spellStart"/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CLK,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posedge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RST) begin</w:t>
            </w:r>
          </w:p>
          <w:p w14:paraId="73C6E393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RST) begin</w:t>
            </w:r>
          </w:p>
          <w:p w14:paraId="301562F5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Q &lt;= {WDT_RG{1'b0}};</w:t>
            </w:r>
          </w:p>
          <w:p w14:paraId="3F8221DA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</w:t>
            </w:r>
          </w:p>
          <w:p w14:paraId="7E5981A8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if(L) begin</w:t>
            </w:r>
          </w:p>
          <w:p w14:paraId="4AD00596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Q &lt;= D;</w:t>
            </w:r>
          </w:p>
          <w:p w14:paraId="29733990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</w:t>
            </w:r>
          </w:p>
          <w:p w14:paraId="44741CA2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208C9F10" w14:textId="357B4C18" w:rsidR="00A84C33" w:rsidRPr="00A01A22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17178E0A" w14:textId="77777777" w:rsidR="00482FE6" w:rsidRDefault="00482FE6" w:rsidP="00482FE6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267B5DD9" w14:textId="4B67B1EC" w:rsidR="00482FE6" w:rsidRPr="00A36DBA" w:rsidRDefault="00482FE6" w:rsidP="00482FE6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3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TOP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FE6" w:rsidRPr="00A84C33" w14:paraId="662A18E7" w14:textId="77777777" w:rsidTr="00E96E3E">
        <w:tc>
          <w:tcPr>
            <w:tcW w:w="9345" w:type="dxa"/>
          </w:tcPr>
          <w:p w14:paraId="69181C1F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module TOP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#(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parameter WDT = 8)(</w:t>
            </w:r>
          </w:p>
          <w:p w14:paraId="5CFBB464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[WDT - 1:0] DATA,</w:t>
            </w:r>
          </w:p>
          <w:p w14:paraId="3F444615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iclk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94160BB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irst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1CAC6AE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output [WDT - 1:0] out,</w:t>
            </w:r>
          </w:p>
          <w:p w14:paraId="3B34DC79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wire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clk_div</w:t>
            </w:r>
            <w:proofErr w:type="spellEnd"/>
          </w:p>
          <w:p w14:paraId="36F9FF01" w14:textId="4CA35EED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FB89EB5" w14:textId="311325F5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divid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#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(.DIV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(7)) div(</w:t>
            </w:r>
          </w:p>
          <w:p w14:paraId="58AD5B52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.CLK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iclk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0D954344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.RST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irst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32423F73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.CLK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_DIV(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clk_div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C858DC2" w14:textId="327D922D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A9C2F0F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RG #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(.WDT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_RG(WDT))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rg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4C6154A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.D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(DATA),</w:t>
            </w:r>
          </w:p>
          <w:p w14:paraId="0E2B6C43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.L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clk_div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32E4F88B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.RST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irst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151FBACD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.CLK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iclk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7D4DF6D4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.Q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(out)</w:t>
            </w:r>
          </w:p>
          <w:p w14:paraId="179FBD33" w14:textId="3303113C" w:rsidR="00482FE6" w:rsidRPr="00A01A22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62A8B5A" w14:textId="77777777" w:rsidR="009A1466" w:rsidRDefault="009A1466" w:rsidP="00482FE6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4712665F" w14:textId="0AD8470E" w:rsidR="00482FE6" w:rsidRPr="00A36DBA" w:rsidRDefault="00482FE6" w:rsidP="00482FE6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A36DBA">
        <w:rPr>
          <w:rFonts w:ascii="Times New Roman" w:hAnsi="Times New Roman" w:cs="Times New Roman"/>
          <w:i/>
          <w:iCs/>
        </w:rPr>
        <w:t xml:space="preserve">Листинг </w:t>
      </w:r>
      <w:r>
        <w:rPr>
          <w:rFonts w:ascii="Times New Roman" w:hAnsi="Times New Roman" w:cs="Times New Roman"/>
          <w:i/>
          <w:iCs/>
          <w:lang w:val="en-US"/>
        </w:rPr>
        <w:t>4</w:t>
      </w:r>
      <w:r w:rsidRPr="00A36DBA">
        <w:rPr>
          <w:rFonts w:ascii="Times New Roman" w:hAnsi="Times New Roman" w:cs="Times New Roman"/>
          <w:i/>
          <w:iCs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test</w:t>
      </w:r>
      <w:r w:rsidRPr="00A36DBA">
        <w:rPr>
          <w:rFonts w:ascii="Times New Roman" w:hAnsi="Times New Roman" w:cs="Times New Roman"/>
          <w:i/>
          <w:iCs/>
          <w:lang w:val="en-US"/>
        </w:rPr>
        <w:t>.</w:t>
      </w:r>
      <w:r>
        <w:rPr>
          <w:rFonts w:ascii="Times New Roman" w:hAnsi="Times New Roman" w:cs="Times New Roman"/>
          <w:i/>
          <w:iCs/>
          <w:lang w:val="en-US"/>
        </w:rPr>
        <w:t>v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FE6" w:rsidRPr="00A84C33" w14:paraId="24C87904" w14:textId="77777777" w:rsidTr="00E96E3E">
        <w:tc>
          <w:tcPr>
            <w:tcW w:w="9345" w:type="dxa"/>
          </w:tcPr>
          <w:p w14:paraId="7EEE0CE8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module test;</w:t>
            </w:r>
          </w:p>
          <w:p w14:paraId="0D7220C9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reg [3:0] DATA;</w:t>
            </w:r>
          </w:p>
          <w:p w14:paraId="6E608646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reg CLK;</w:t>
            </w:r>
          </w:p>
          <w:p w14:paraId="080C21AC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reg RST;</w:t>
            </w:r>
          </w:p>
          <w:p w14:paraId="547468DF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wire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clk_div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4EDCE94" w14:textId="165D874A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wire [3:0] OUT;</w:t>
            </w:r>
          </w:p>
          <w:p w14:paraId="221AD849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TOP #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(.WDT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(4)) 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dutl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83E29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iclk</w:t>
            </w:r>
            <w:proofErr w:type="spellEnd"/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(CLK),</w:t>
            </w:r>
          </w:p>
          <w:p w14:paraId="3AA59C56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irst</w:t>
            </w:r>
            <w:proofErr w:type="spellEnd"/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(RST),</w:t>
            </w:r>
          </w:p>
          <w:p w14:paraId="7E6B6961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out(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OUT),</w:t>
            </w:r>
          </w:p>
          <w:p w14:paraId="79B69BC8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</w:t>
            </w:r>
            <w:proofErr w:type="gram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_div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clk_div</w:t>
            </w:r>
            <w:proofErr w:type="spellEnd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6D833712" w14:textId="77777777" w:rsidR="00482FE6" w:rsidRPr="00482FE6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.DATA(DATA)</w:t>
            </w:r>
          </w:p>
          <w:p w14:paraId="5201A94B" w14:textId="5F9F2645" w:rsidR="00482FE6" w:rsidRPr="00A01A22" w:rsidRDefault="00482FE6" w:rsidP="00482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59B02A13" w14:textId="108A80DD" w:rsidR="00F00D2D" w:rsidRPr="00A36DBA" w:rsidRDefault="00F00D2D" w:rsidP="00F00D2D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Продолжение </w:t>
      </w:r>
      <w:r w:rsidRPr="00A36DBA">
        <w:rPr>
          <w:rFonts w:ascii="Times New Roman" w:hAnsi="Times New Roman" w:cs="Times New Roman"/>
          <w:i/>
          <w:iCs/>
        </w:rPr>
        <w:t>Листинг</w:t>
      </w:r>
      <w:r>
        <w:rPr>
          <w:rFonts w:ascii="Times New Roman" w:hAnsi="Times New Roman" w:cs="Times New Roman"/>
          <w:i/>
          <w:iCs/>
        </w:rPr>
        <w:t>а</w:t>
      </w:r>
      <w:r w:rsidRPr="00A36D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D2D" w:rsidRPr="006C02D6" w14:paraId="17C71E40" w14:textId="77777777" w:rsidTr="00E96E3E">
        <w:tc>
          <w:tcPr>
            <w:tcW w:w="9345" w:type="dxa"/>
          </w:tcPr>
          <w:p w14:paraId="20EE53D4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always begin</w:t>
            </w:r>
          </w:p>
          <w:p w14:paraId="7212A230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#10;</w:t>
            </w:r>
          </w:p>
          <w:p w14:paraId="4FE4F1CA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CLK = ~CLK;</w:t>
            </w:r>
          </w:p>
          <w:p w14:paraId="1D1CB105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70BFD019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initial begin</w:t>
            </w:r>
          </w:p>
          <w:p w14:paraId="099F53A2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CLK = 0;</w:t>
            </w:r>
          </w:p>
          <w:p w14:paraId="40582DC4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0;</w:t>
            </w:r>
          </w:p>
          <w:p w14:paraId="11E08FB9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#50;</w:t>
            </w:r>
          </w:p>
          <w:p w14:paraId="6EF665AD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1;</w:t>
            </w:r>
          </w:p>
          <w:p w14:paraId="7DA783E6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#100;</w:t>
            </w:r>
          </w:p>
          <w:p w14:paraId="1E7BF7AE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0;</w:t>
            </w:r>
          </w:p>
          <w:p w14:paraId="14D9A20F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DATA = 1;</w:t>
            </w:r>
          </w:p>
          <w:p w14:paraId="7C2AD6BD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#50;</w:t>
            </w:r>
          </w:p>
          <w:p w14:paraId="127D00D5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1;</w:t>
            </w:r>
          </w:p>
          <w:p w14:paraId="60959BB5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#50;</w:t>
            </w:r>
          </w:p>
          <w:p w14:paraId="66834EA9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RST = 0;</w:t>
            </w:r>
          </w:p>
          <w:p w14:paraId="566D966A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DATA = 3;</w:t>
            </w:r>
          </w:p>
          <w:p w14:paraId="4530455C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#300;</w:t>
            </w:r>
          </w:p>
          <w:p w14:paraId="67E1C6FE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$stop;</w:t>
            </w:r>
          </w:p>
          <w:p w14:paraId="5B9BDFAE" w14:textId="77777777" w:rsidR="00F00D2D" w:rsidRPr="00482FE6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  <w:p w14:paraId="14FBB7CE" w14:textId="05E0F526" w:rsidR="00F00D2D" w:rsidRPr="00A01A22" w:rsidRDefault="00F00D2D" w:rsidP="00F00D2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82FE6">
              <w:rPr>
                <w:rFonts w:ascii="Courier New" w:hAnsi="Courier New" w:cs="Courier New"/>
                <w:sz w:val="20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2E4C7ADE" w14:textId="338B6E5E" w:rsidR="0033081D" w:rsidRDefault="0033081D" w:rsidP="00A84C33">
      <w:pPr>
        <w:pStyle w:val="a3"/>
        <w:spacing w:line="360" w:lineRule="auto"/>
        <w:jc w:val="both"/>
        <w:rPr>
          <w:iCs/>
          <w:sz w:val="32"/>
          <w:szCs w:val="32"/>
          <w:lang w:val="en-US"/>
        </w:rPr>
      </w:pPr>
    </w:p>
    <w:p w14:paraId="5B7056DB" w14:textId="35E2AE0A" w:rsidR="00B90BFB" w:rsidRPr="0033081D" w:rsidRDefault="00B90BFB" w:rsidP="00B90BFB">
      <w:pPr>
        <w:pStyle w:val="a3"/>
        <w:spacing w:line="360" w:lineRule="auto"/>
        <w:ind w:left="709"/>
        <w:jc w:val="both"/>
        <w:rPr>
          <w:iCs/>
          <w:sz w:val="28"/>
          <w:szCs w:val="28"/>
          <w:u w:val="single"/>
        </w:rPr>
      </w:pPr>
      <w:r w:rsidRPr="0033081D">
        <w:rPr>
          <w:iCs/>
          <w:sz w:val="28"/>
          <w:szCs w:val="28"/>
          <w:u w:val="single"/>
        </w:rPr>
        <w:t>Ре</w:t>
      </w:r>
      <w:r>
        <w:rPr>
          <w:iCs/>
          <w:sz w:val="28"/>
          <w:szCs w:val="28"/>
          <w:u w:val="single"/>
        </w:rPr>
        <w:t>зультат выполнения программы</w:t>
      </w:r>
      <w:r w:rsidR="00987FA7">
        <w:rPr>
          <w:iCs/>
          <w:sz w:val="28"/>
          <w:szCs w:val="28"/>
          <w:u w:val="single"/>
        </w:rPr>
        <w:t xml:space="preserve">, показано на рисунке </w:t>
      </w:r>
      <w:r w:rsidR="00F87133">
        <w:rPr>
          <w:iCs/>
          <w:sz w:val="28"/>
          <w:szCs w:val="28"/>
          <w:u w:val="single"/>
        </w:rPr>
        <w:t>10</w:t>
      </w:r>
      <w:r w:rsidRPr="0033081D">
        <w:rPr>
          <w:iCs/>
          <w:sz w:val="28"/>
          <w:szCs w:val="28"/>
          <w:u w:val="single"/>
        </w:rPr>
        <w:t>:</w:t>
      </w:r>
    </w:p>
    <w:p w14:paraId="7FC0F755" w14:textId="39C0D0FE" w:rsidR="00B90BFB" w:rsidRDefault="00D7351D" w:rsidP="00B90BF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iCs/>
          <w:noProof/>
          <w:sz w:val="32"/>
          <w:szCs w:val="32"/>
          <w:lang w:val="en-US"/>
        </w:rPr>
        <w:drawing>
          <wp:inline distT="0" distB="0" distL="0" distR="0" wp14:anchorId="02BD03B1" wp14:editId="28435280">
            <wp:extent cx="5935980" cy="3268980"/>
            <wp:effectExtent l="0" t="0" r="7620" b="7620"/>
            <wp:docPr id="5990549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7AC" w14:textId="2CA43EE7" w:rsidR="00B90BFB" w:rsidRPr="00822646" w:rsidRDefault="00B90BFB" w:rsidP="00B90BFB">
      <w:pPr>
        <w:pStyle w:val="12"/>
        <w:rPr>
          <w:b w:val="0"/>
        </w:rPr>
      </w:pPr>
      <w:r w:rsidRPr="00822646">
        <w:rPr>
          <w:b w:val="0"/>
          <w:color w:val="000000"/>
        </w:rPr>
        <w:t xml:space="preserve">Рисунок </w:t>
      </w:r>
      <w:r w:rsidR="00F87133">
        <w:rPr>
          <w:b w:val="0"/>
          <w:color w:val="000000"/>
        </w:rPr>
        <w:t>10</w:t>
      </w:r>
      <w:r w:rsidRPr="00822646">
        <w:rPr>
          <w:b w:val="0"/>
          <w:color w:val="000000"/>
        </w:rPr>
        <w:t xml:space="preserve"> – Результат </w:t>
      </w:r>
      <w:r>
        <w:rPr>
          <w:b w:val="0"/>
          <w:color w:val="000000"/>
        </w:rPr>
        <w:t>лабораторной работы</w:t>
      </w:r>
      <w:r w:rsidRPr="00822646">
        <w:rPr>
          <w:b w:val="0"/>
          <w:color w:val="000000"/>
        </w:rPr>
        <w:t xml:space="preserve"> №</w:t>
      </w:r>
      <w:r w:rsidR="00D7351D">
        <w:rPr>
          <w:b w:val="0"/>
          <w:color w:val="000000"/>
        </w:rPr>
        <w:t>3</w:t>
      </w:r>
    </w:p>
    <w:p w14:paraId="33FBBC37" w14:textId="2D9B58EB" w:rsidR="00B90BFB" w:rsidRPr="00D7351D" w:rsidRDefault="00B90BFB" w:rsidP="00A84C33">
      <w:pPr>
        <w:pStyle w:val="a3"/>
        <w:spacing w:line="360" w:lineRule="auto"/>
        <w:jc w:val="both"/>
        <w:rPr>
          <w:iCs/>
          <w:sz w:val="32"/>
          <w:szCs w:val="32"/>
        </w:rPr>
      </w:pPr>
    </w:p>
    <w:p w14:paraId="0715D056" w14:textId="77777777" w:rsidR="0033081D" w:rsidRPr="00D7351D" w:rsidRDefault="0033081D">
      <w:pPr>
        <w:rPr>
          <w:rFonts w:ascii="Times New Roman" w:eastAsia="Times New Roman" w:hAnsi="Times New Roman" w:cs="Times New Roman"/>
          <w:iCs/>
          <w:kern w:val="0"/>
          <w:sz w:val="32"/>
          <w:szCs w:val="32"/>
          <w:lang w:eastAsia="ru-RU"/>
          <w14:ligatures w14:val="none"/>
        </w:rPr>
      </w:pPr>
      <w:r w:rsidRPr="00D7351D">
        <w:rPr>
          <w:iCs/>
          <w:sz w:val="32"/>
          <w:szCs w:val="32"/>
        </w:rPr>
        <w:br w:type="page"/>
      </w:r>
    </w:p>
    <w:p w14:paraId="2833403C" w14:textId="77777777" w:rsidR="0033081D" w:rsidRPr="00E55737" w:rsidRDefault="0033081D" w:rsidP="00E5573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53286748"/>
      <w:r w:rsidRPr="00E5573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7"/>
    </w:p>
    <w:p w14:paraId="513405E1" w14:textId="55B71C88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 xml:space="preserve">Федеральный закон №127 от 23 августа 1996 г. «О науке и государственной научно-технической политике» (ред. от 23.05.2016) ― </w:t>
      </w:r>
      <w:r w:rsidRPr="00E55737">
        <w:rPr>
          <w:iCs/>
          <w:sz w:val="28"/>
          <w:szCs w:val="28"/>
          <w:lang w:val="en-US"/>
        </w:rPr>
        <w:t>URL</w:t>
      </w:r>
      <w:r w:rsidRPr="00E55737">
        <w:rPr>
          <w:iCs/>
          <w:sz w:val="28"/>
          <w:szCs w:val="28"/>
        </w:rPr>
        <w:t xml:space="preserve">: </w:t>
      </w:r>
      <w:r w:rsidRPr="00E55737">
        <w:rPr>
          <w:iCs/>
          <w:sz w:val="28"/>
          <w:szCs w:val="28"/>
          <w:lang w:val="en-US"/>
        </w:rPr>
        <w:t>http</w:t>
      </w:r>
      <w:r w:rsidRPr="00E55737">
        <w:rPr>
          <w:iCs/>
          <w:sz w:val="28"/>
          <w:szCs w:val="28"/>
        </w:rPr>
        <w:t>://</w:t>
      </w:r>
      <w:r w:rsidRPr="00E55737">
        <w:rPr>
          <w:iCs/>
          <w:sz w:val="28"/>
          <w:szCs w:val="28"/>
          <w:lang w:val="en-US"/>
        </w:rPr>
        <w:t>www</w:t>
      </w:r>
      <w:r w:rsidRPr="00E55737">
        <w:rPr>
          <w:iCs/>
          <w:sz w:val="28"/>
          <w:szCs w:val="28"/>
        </w:rPr>
        <w:t>.</w:t>
      </w:r>
      <w:r w:rsidRPr="00E55737">
        <w:rPr>
          <w:iCs/>
          <w:sz w:val="28"/>
          <w:szCs w:val="28"/>
          <w:lang w:val="en-US"/>
        </w:rPr>
        <w:t>consultant</w:t>
      </w:r>
      <w:r w:rsidRPr="00E55737">
        <w:rPr>
          <w:iCs/>
          <w:sz w:val="28"/>
          <w:szCs w:val="28"/>
        </w:rPr>
        <w:t>.</w:t>
      </w:r>
      <w:proofErr w:type="spellStart"/>
      <w:r w:rsidRPr="00E55737">
        <w:rPr>
          <w:iCs/>
          <w:sz w:val="28"/>
          <w:szCs w:val="28"/>
          <w:lang w:val="en-US"/>
        </w:rPr>
        <w:t>ru</w:t>
      </w:r>
      <w:proofErr w:type="spellEnd"/>
      <w:r w:rsidRPr="00E55737">
        <w:rPr>
          <w:iCs/>
          <w:sz w:val="28"/>
          <w:szCs w:val="28"/>
        </w:rPr>
        <w:t>/</w:t>
      </w:r>
      <w:r w:rsidRPr="00E55737">
        <w:rPr>
          <w:iCs/>
          <w:sz w:val="28"/>
          <w:szCs w:val="28"/>
          <w:lang w:val="en-US"/>
        </w:rPr>
        <w:t>document</w:t>
      </w:r>
      <w:r w:rsidRPr="00E55737">
        <w:rPr>
          <w:iCs/>
          <w:sz w:val="28"/>
          <w:szCs w:val="28"/>
        </w:rPr>
        <w:t>/</w:t>
      </w:r>
      <w:r w:rsidRPr="00E55737">
        <w:rPr>
          <w:iCs/>
          <w:sz w:val="28"/>
          <w:szCs w:val="28"/>
          <w:lang w:val="en-US"/>
        </w:rPr>
        <w:t>cons</w:t>
      </w:r>
      <w:r w:rsidRPr="00E55737">
        <w:rPr>
          <w:iCs/>
          <w:sz w:val="28"/>
          <w:szCs w:val="28"/>
        </w:rPr>
        <w:t>_</w:t>
      </w:r>
      <w:r w:rsidRPr="00E55737">
        <w:rPr>
          <w:iCs/>
          <w:sz w:val="28"/>
          <w:szCs w:val="28"/>
          <w:lang w:val="en-US"/>
        </w:rPr>
        <w:t>doc</w:t>
      </w:r>
      <w:r w:rsidRPr="00E55737">
        <w:rPr>
          <w:iCs/>
          <w:sz w:val="28"/>
          <w:szCs w:val="28"/>
        </w:rPr>
        <w:t>_</w:t>
      </w:r>
      <w:r w:rsidRPr="00E55737">
        <w:rPr>
          <w:iCs/>
          <w:sz w:val="28"/>
          <w:szCs w:val="28"/>
          <w:lang w:val="en-US"/>
        </w:rPr>
        <w:t>LAW</w:t>
      </w:r>
      <w:r w:rsidRPr="00E55737">
        <w:rPr>
          <w:iCs/>
          <w:sz w:val="28"/>
          <w:szCs w:val="28"/>
        </w:rPr>
        <w:t>_11507/ (Дата обращения: 07.02.2019)</w:t>
      </w:r>
    </w:p>
    <w:p w14:paraId="53D25889" w14:textId="4A811948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 xml:space="preserve">Громов Г. Р. Очерки информационной технологии. — М.: </w:t>
      </w:r>
      <w:proofErr w:type="spellStart"/>
      <w:r w:rsidRPr="00E55737">
        <w:rPr>
          <w:iCs/>
          <w:sz w:val="28"/>
          <w:szCs w:val="28"/>
        </w:rPr>
        <w:t>ИнфоАрт</w:t>
      </w:r>
      <w:proofErr w:type="spellEnd"/>
      <w:r w:rsidRPr="00E55737">
        <w:rPr>
          <w:iCs/>
          <w:sz w:val="28"/>
          <w:szCs w:val="28"/>
        </w:rPr>
        <w:t>, 2015. — 336 с.</w:t>
      </w:r>
    </w:p>
    <w:p w14:paraId="479B6AC4" w14:textId="55B3C1B0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>Информатика: Учебник / Под ред. проф. Н. В. Макаровой. — М.: Финансы и статистика, 2015. — 768 с.</w:t>
      </w:r>
    </w:p>
    <w:p w14:paraId="305BC9BB" w14:textId="6C1A514E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>Качала В. 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 — М.: МЭСИ, 2012. — С. 248–253.</w:t>
      </w:r>
    </w:p>
    <w:p w14:paraId="4C56CD52" w14:textId="48AE0B68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proofErr w:type="spellStart"/>
      <w:r w:rsidRPr="00E55737">
        <w:rPr>
          <w:iCs/>
          <w:sz w:val="28"/>
          <w:szCs w:val="28"/>
        </w:rPr>
        <w:t>Надарая</w:t>
      </w:r>
      <w:proofErr w:type="spellEnd"/>
      <w:r w:rsidRPr="00E55737">
        <w:rPr>
          <w:iCs/>
          <w:sz w:val="28"/>
          <w:szCs w:val="28"/>
        </w:rPr>
        <w:t xml:space="preserve"> Э. А. Об оценке регрессии // Теория вероятностей и ее применения. — 2010. — Т. 9. — </w:t>
      </w:r>
      <w:proofErr w:type="spellStart"/>
      <w:r w:rsidRPr="00E55737">
        <w:rPr>
          <w:iCs/>
          <w:sz w:val="28"/>
          <w:szCs w:val="28"/>
        </w:rPr>
        <w:t>Вып</w:t>
      </w:r>
      <w:proofErr w:type="spellEnd"/>
      <w:r w:rsidRPr="00E55737">
        <w:rPr>
          <w:iCs/>
          <w:sz w:val="28"/>
          <w:szCs w:val="28"/>
        </w:rPr>
        <w:t>. 1. — С. 157–159.</w:t>
      </w:r>
    </w:p>
    <w:p w14:paraId="390F9A15" w14:textId="57F8682D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 xml:space="preserve">Пур А. Накопители </w:t>
      </w:r>
      <w:r w:rsidRPr="00E55737">
        <w:rPr>
          <w:iCs/>
          <w:sz w:val="28"/>
          <w:szCs w:val="28"/>
          <w:lang w:val="en-US"/>
        </w:rPr>
        <w:t>XXI</w:t>
      </w:r>
      <w:r w:rsidRPr="00E55737">
        <w:rPr>
          <w:iCs/>
          <w:sz w:val="28"/>
          <w:szCs w:val="28"/>
        </w:rPr>
        <w:t xml:space="preserve"> века // </w:t>
      </w:r>
      <w:r w:rsidRPr="00E55737">
        <w:rPr>
          <w:iCs/>
          <w:sz w:val="28"/>
          <w:szCs w:val="28"/>
          <w:lang w:val="en-US"/>
        </w:rPr>
        <w:t>PC</w:t>
      </w:r>
      <w:r w:rsidRPr="00E55737">
        <w:rPr>
          <w:iCs/>
          <w:sz w:val="28"/>
          <w:szCs w:val="28"/>
        </w:rPr>
        <w:t xml:space="preserve"> </w:t>
      </w:r>
      <w:r w:rsidRPr="00E55737">
        <w:rPr>
          <w:iCs/>
          <w:sz w:val="28"/>
          <w:szCs w:val="28"/>
          <w:lang w:val="en-US"/>
        </w:rPr>
        <w:t>Magazine</w:t>
      </w:r>
      <w:r w:rsidRPr="00E55737">
        <w:rPr>
          <w:iCs/>
          <w:sz w:val="28"/>
          <w:szCs w:val="28"/>
        </w:rPr>
        <w:t>. — 2013. — № 4. — С.138</w:t>
      </w:r>
      <w:r w:rsidRPr="00E55737">
        <w:rPr>
          <w:iCs/>
          <w:sz w:val="28"/>
          <w:szCs w:val="28"/>
          <w:lang w:val="en-US"/>
        </w:rPr>
        <w:t></w:t>
      </w:r>
      <w:r w:rsidRPr="00E55737">
        <w:rPr>
          <w:iCs/>
          <w:sz w:val="28"/>
          <w:szCs w:val="28"/>
        </w:rPr>
        <w:t>146.</w:t>
      </w:r>
    </w:p>
    <w:p w14:paraId="2696E28F" w14:textId="6FC1668E" w:rsidR="0033081D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</w:rPr>
      </w:pPr>
      <w:r w:rsidRPr="00E55737">
        <w:rPr>
          <w:iCs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</w:t>
      </w:r>
      <w:proofErr w:type="spellStart"/>
      <w:r w:rsidRPr="00E55737">
        <w:rPr>
          <w:iCs/>
          <w:sz w:val="28"/>
          <w:szCs w:val="28"/>
        </w:rPr>
        <w:t>Фраскати</w:t>
      </w:r>
      <w:proofErr w:type="spellEnd"/>
      <w:r w:rsidRPr="00E55737">
        <w:rPr>
          <w:iCs/>
          <w:sz w:val="28"/>
          <w:szCs w:val="28"/>
        </w:rPr>
        <w:t xml:space="preserve">) и возможность их адаптации в отечественной статистике ― </w:t>
      </w:r>
      <w:r w:rsidRPr="00E55737">
        <w:rPr>
          <w:iCs/>
          <w:sz w:val="28"/>
          <w:szCs w:val="28"/>
          <w:lang w:val="en-US"/>
        </w:rPr>
        <w:t>URL</w:t>
      </w:r>
      <w:r w:rsidRPr="00E55737">
        <w:rPr>
          <w:iCs/>
          <w:sz w:val="28"/>
          <w:szCs w:val="28"/>
        </w:rPr>
        <w:t xml:space="preserve">: </w:t>
      </w:r>
      <w:r w:rsidRPr="00E55737">
        <w:rPr>
          <w:iCs/>
          <w:sz w:val="28"/>
          <w:szCs w:val="28"/>
          <w:lang w:val="en-US"/>
        </w:rPr>
        <w:t>http</w:t>
      </w:r>
      <w:r w:rsidRPr="00E55737">
        <w:rPr>
          <w:iCs/>
          <w:sz w:val="28"/>
          <w:szCs w:val="28"/>
        </w:rPr>
        <w:t>://</w:t>
      </w:r>
      <w:r w:rsidRPr="00E55737">
        <w:rPr>
          <w:iCs/>
          <w:sz w:val="28"/>
          <w:szCs w:val="28"/>
          <w:lang w:val="en-US"/>
        </w:rPr>
        <w:t>www</w:t>
      </w:r>
      <w:r w:rsidRPr="00E55737">
        <w:rPr>
          <w:iCs/>
          <w:sz w:val="28"/>
          <w:szCs w:val="28"/>
        </w:rPr>
        <w:t>.</w:t>
      </w:r>
      <w:proofErr w:type="spellStart"/>
      <w:r w:rsidRPr="00E55737">
        <w:rPr>
          <w:iCs/>
          <w:sz w:val="28"/>
          <w:szCs w:val="28"/>
          <w:lang w:val="en-US"/>
        </w:rPr>
        <w:t>gks</w:t>
      </w:r>
      <w:proofErr w:type="spellEnd"/>
      <w:r w:rsidRPr="00E55737">
        <w:rPr>
          <w:iCs/>
          <w:sz w:val="28"/>
          <w:szCs w:val="28"/>
        </w:rPr>
        <w:t>.</w:t>
      </w:r>
      <w:proofErr w:type="spellStart"/>
      <w:r w:rsidRPr="00E55737">
        <w:rPr>
          <w:iCs/>
          <w:sz w:val="28"/>
          <w:szCs w:val="28"/>
          <w:lang w:val="en-US"/>
        </w:rPr>
        <w:t>ru</w:t>
      </w:r>
      <w:proofErr w:type="spellEnd"/>
      <w:r w:rsidRPr="00E55737">
        <w:rPr>
          <w:iCs/>
          <w:sz w:val="28"/>
          <w:szCs w:val="28"/>
        </w:rPr>
        <w:t>/</w:t>
      </w:r>
      <w:r w:rsidRPr="00E55737">
        <w:rPr>
          <w:iCs/>
          <w:sz w:val="28"/>
          <w:szCs w:val="28"/>
          <w:lang w:val="en-US"/>
        </w:rPr>
        <w:t>free</w:t>
      </w:r>
      <w:r w:rsidRPr="00E55737">
        <w:rPr>
          <w:iCs/>
          <w:sz w:val="28"/>
          <w:szCs w:val="28"/>
        </w:rPr>
        <w:t>_</w:t>
      </w:r>
      <w:r w:rsidRPr="00E55737">
        <w:rPr>
          <w:iCs/>
          <w:sz w:val="28"/>
          <w:szCs w:val="28"/>
          <w:lang w:val="en-US"/>
        </w:rPr>
        <w:t>doc</w:t>
      </w:r>
      <w:r w:rsidRPr="00E55737">
        <w:rPr>
          <w:iCs/>
          <w:sz w:val="28"/>
          <w:szCs w:val="28"/>
        </w:rPr>
        <w:t>/</w:t>
      </w:r>
      <w:r w:rsidRPr="00E55737">
        <w:rPr>
          <w:iCs/>
          <w:sz w:val="28"/>
          <w:szCs w:val="28"/>
          <w:lang w:val="en-US"/>
        </w:rPr>
        <w:t>new</w:t>
      </w:r>
      <w:r w:rsidRPr="00E55737">
        <w:rPr>
          <w:iCs/>
          <w:sz w:val="28"/>
          <w:szCs w:val="28"/>
        </w:rPr>
        <w:t>_</w:t>
      </w:r>
      <w:r w:rsidRPr="00E55737">
        <w:rPr>
          <w:iCs/>
          <w:sz w:val="28"/>
          <w:szCs w:val="28"/>
          <w:lang w:val="en-US"/>
        </w:rPr>
        <w:t>site</w:t>
      </w:r>
      <w:r w:rsidRPr="00E55737">
        <w:rPr>
          <w:iCs/>
          <w:sz w:val="28"/>
          <w:szCs w:val="28"/>
        </w:rPr>
        <w:t>/</w:t>
      </w:r>
      <w:proofErr w:type="spellStart"/>
      <w:r w:rsidRPr="00E55737">
        <w:rPr>
          <w:iCs/>
          <w:sz w:val="28"/>
          <w:szCs w:val="28"/>
          <w:lang w:val="en-US"/>
        </w:rPr>
        <w:t>rosstat</w:t>
      </w:r>
      <w:proofErr w:type="spellEnd"/>
      <w:r w:rsidRPr="00E55737">
        <w:rPr>
          <w:iCs/>
          <w:sz w:val="28"/>
          <w:szCs w:val="28"/>
        </w:rPr>
        <w:t>/</w:t>
      </w:r>
      <w:proofErr w:type="spellStart"/>
      <w:r w:rsidRPr="00E55737">
        <w:rPr>
          <w:iCs/>
          <w:sz w:val="28"/>
          <w:szCs w:val="28"/>
          <w:lang w:val="en-US"/>
        </w:rPr>
        <w:t>nms</w:t>
      </w:r>
      <w:proofErr w:type="spellEnd"/>
      <w:r w:rsidRPr="00E55737">
        <w:rPr>
          <w:iCs/>
          <w:sz w:val="28"/>
          <w:szCs w:val="28"/>
        </w:rPr>
        <w:t>/</w:t>
      </w:r>
      <w:proofErr w:type="spellStart"/>
      <w:r w:rsidRPr="00E55737">
        <w:rPr>
          <w:iCs/>
          <w:sz w:val="28"/>
          <w:szCs w:val="28"/>
          <w:lang w:val="en-US"/>
        </w:rPr>
        <w:t>prez</w:t>
      </w:r>
      <w:proofErr w:type="spellEnd"/>
      <w:r w:rsidRPr="00E55737">
        <w:rPr>
          <w:iCs/>
          <w:sz w:val="28"/>
          <w:szCs w:val="28"/>
        </w:rPr>
        <w:t>2_1503.</w:t>
      </w:r>
      <w:r w:rsidRPr="00E55737">
        <w:rPr>
          <w:iCs/>
          <w:sz w:val="28"/>
          <w:szCs w:val="28"/>
          <w:lang w:val="en-US"/>
        </w:rPr>
        <w:t>pdf</w:t>
      </w:r>
      <w:r w:rsidRPr="00E55737">
        <w:rPr>
          <w:iCs/>
          <w:sz w:val="28"/>
          <w:szCs w:val="28"/>
        </w:rPr>
        <w:t xml:space="preserve"> (Дата обращения: 07.02.2019)</w:t>
      </w:r>
    </w:p>
    <w:p w14:paraId="4D86482B" w14:textId="6988381D" w:rsidR="00482FE6" w:rsidRPr="00E55737" w:rsidRDefault="0033081D" w:rsidP="00E5573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iCs/>
          <w:sz w:val="28"/>
          <w:szCs w:val="28"/>
          <w:lang w:val="en-US"/>
        </w:rPr>
      </w:pPr>
      <w:r w:rsidRPr="00E55737">
        <w:rPr>
          <w:iCs/>
          <w:sz w:val="28"/>
          <w:szCs w:val="28"/>
          <w:lang w:val="en-US"/>
        </w:rPr>
        <w:t>Billings S. A., Fadzil M. B., Sulley J., Johnson P. M. Identification of a non-linear difference equation model of an industrial diesel generator // Mechanical Systems and Signal Processing. — 2015. – Vol. 2. — N 1. — P. 59–76.</w:t>
      </w:r>
    </w:p>
    <w:sectPr w:rsidR="00482FE6" w:rsidRPr="00E5573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4ECE" w14:textId="77777777" w:rsidR="000772C6" w:rsidRDefault="000772C6" w:rsidP="00A01A22">
      <w:r>
        <w:separator/>
      </w:r>
    </w:p>
  </w:endnote>
  <w:endnote w:type="continuationSeparator" w:id="0">
    <w:p w14:paraId="77B3CF58" w14:textId="77777777" w:rsidR="000772C6" w:rsidRDefault="000772C6" w:rsidP="00A0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86941"/>
      <w:docPartObj>
        <w:docPartGallery w:val="Page Numbers (Bottom of Page)"/>
        <w:docPartUnique/>
      </w:docPartObj>
    </w:sdtPr>
    <w:sdtContent>
      <w:p w14:paraId="05FB8994" w14:textId="6E7B1235" w:rsidR="00CD2CE1" w:rsidRDefault="00CD2C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D1D970" w14:textId="77777777" w:rsidR="00CD2CE1" w:rsidRDefault="00CD2C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8558" w14:textId="77777777" w:rsidR="000772C6" w:rsidRDefault="000772C6" w:rsidP="00A01A22">
      <w:r>
        <w:separator/>
      </w:r>
    </w:p>
  </w:footnote>
  <w:footnote w:type="continuationSeparator" w:id="0">
    <w:p w14:paraId="0A7BD28F" w14:textId="77777777" w:rsidR="000772C6" w:rsidRDefault="000772C6" w:rsidP="00A01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CD"/>
    <w:multiLevelType w:val="hybridMultilevel"/>
    <w:tmpl w:val="C066AFF2"/>
    <w:lvl w:ilvl="0" w:tplc="12FA6CE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06D5164"/>
    <w:multiLevelType w:val="hybridMultilevel"/>
    <w:tmpl w:val="ACF83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9B9"/>
    <w:multiLevelType w:val="hybridMultilevel"/>
    <w:tmpl w:val="B9CC61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88F50AC"/>
    <w:multiLevelType w:val="hybridMultilevel"/>
    <w:tmpl w:val="4A701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0409"/>
    <w:multiLevelType w:val="hybridMultilevel"/>
    <w:tmpl w:val="011A9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2FD8"/>
    <w:multiLevelType w:val="hybridMultilevel"/>
    <w:tmpl w:val="45E02464"/>
    <w:lvl w:ilvl="0" w:tplc="8D0471A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29B2"/>
    <w:multiLevelType w:val="hybridMultilevel"/>
    <w:tmpl w:val="B4E2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C2CFC">
      <w:start w:val="1"/>
      <w:numFmt w:val="decimal"/>
      <w:lvlText w:val="%2."/>
      <w:lvlJc w:val="left"/>
      <w:pPr>
        <w:ind w:left="1452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1C23"/>
    <w:multiLevelType w:val="hybridMultilevel"/>
    <w:tmpl w:val="7BBC7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1751"/>
    <w:multiLevelType w:val="hybridMultilevel"/>
    <w:tmpl w:val="95AC8770"/>
    <w:lvl w:ilvl="0" w:tplc="4C469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3C7CCE"/>
    <w:multiLevelType w:val="hybridMultilevel"/>
    <w:tmpl w:val="A042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730">
    <w:abstractNumId w:val="2"/>
  </w:num>
  <w:num w:numId="2" w16cid:durableId="1626538684">
    <w:abstractNumId w:val="0"/>
  </w:num>
  <w:num w:numId="3" w16cid:durableId="1939026253">
    <w:abstractNumId w:val="8"/>
  </w:num>
  <w:num w:numId="4" w16cid:durableId="976882613">
    <w:abstractNumId w:val="1"/>
  </w:num>
  <w:num w:numId="5" w16cid:durableId="67653387">
    <w:abstractNumId w:val="6"/>
  </w:num>
  <w:num w:numId="6" w16cid:durableId="237402239">
    <w:abstractNumId w:val="9"/>
  </w:num>
  <w:num w:numId="7" w16cid:durableId="656424231">
    <w:abstractNumId w:val="3"/>
  </w:num>
  <w:num w:numId="8" w16cid:durableId="869029291">
    <w:abstractNumId w:val="5"/>
  </w:num>
  <w:num w:numId="9" w16cid:durableId="376662650">
    <w:abstractNumId w:val="4"/>
  </w:num>
  <w:num w:numId="10" w16cid:durableId="557782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3B"/>
    <w:rsid w:val="0001542B"/>
    <w:rsid w:val="000772C6"/>
    <w:rsid w:val="000A04C0"/>
    <w:rsid w:val="000C7E55"/>
    <w:rsid w:val="001544CD"/>
    <w:rsid w:val="001A437C"/>
    <w:rsid w:val="00227559"/>
    <w:rsid w:val="00283A68"/>
    <w:rsid w:val="002D440B"/>
    <w:rsid w:val="002F0952"/>
    <w:rsid w:val="0033081D"/>
    <w:rsid w:val="0037381B"/>
    <w:rsid w:val="003C3F93"/>
    <w:rsid w:val="003E0B9B"/>
    <w:rsid w:val="003F75E4"/>
    <w:rsid w:val="00463821"/>
    <w:rsid w:val="00482FE6"/>
    <w:rsid w:val="00484306"/>
    <w:rsid w:val="005177AB"/>
    <w:rsid w:val="0052563B"/>
    <w:rsid w:val="00526283"/>
    <w:rsid w:val="00567E4A"/>
    <w:rsid w:val="005D2B6A"/>
    <w:rsid w:val="0062376D"/>
    <w:rsid w:val="006C02D6"/>
    <w:rsid w:val="006C3F7C"/>
    <w:rsid w:val="006D5196"/>
    <w:rsid w:val="00704393"/>
    <w:rsid w:val="00706D6B"/>
    <w:rsid w:val="007647FE"/>
    <w:rsid w:val="00910E8B"/>
    <w:rsid w:val="00987FA7"/>
    <w:rsid w:val="009A1466"/>
    <w:rsid w:val="009E32C5"/>
    <w:rsid w:val="00A01A22"/>
    <w:rsid w:val="00A01E12"/>
    <w:rsid w:val="00A13BDC"/>
    <w:rsid w:val="00A36DBA"/>
    <w:rsid w:val="00A84C33"/>
    <w:rsid w:val="00A8730B"/>
    <w:rsid w:val="00A925B4"/>
    <w:rsid w:val="00AE52D0"/>
    <w:rsid w:val="00B90BFB"/>
    <w:rsid w:val="00BA4BFD"/>
    <w:rsid w:val="00BB2ABA"/>
    <w:rsid w:val="00C346E2"/>
    <w:rsid w:val="00C63743"/>
    <w:rsid w:val="00CC2296"/>
    <w:rsid w:val="00CD2CE1"/>
    <w:rsid w:val="00D32911"/>
    <w:rsid w:val="00D63E63"/>
    <w:rsid w:val="00D7351D"/>
    <w:rsid w:val="00DB1137"/>
    <w:rsid w:val="00E122C8"/>
    <w:rsid w:val="00E55737"/>
    <w:rsid w:val="00F00D2D"/>
    <w:rsid w:val="00F2448B"/>
    <w:rsid w:val="00F87133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98652"/>
  <w15:chartTrackingRefBased/>
  <w15:docId w15:val="{1D326E5B-C48F-D44E-81AD-ACEE6873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8B"/>
  </w:style>
  <w:style w:type="paragraph" w:styleId="1">
    <w:name w:val="heading 1"/>
    <w:basedOn w:val="a"/>
    <w:next w:val="a"/>
    <w:link w:val="10"/>
    <w:uiPriority w:val="9"/>
    <w:qFormat/>
    <w:rsid w:val="00F00D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6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52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4BF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A437C"/>
    <w:rPr>
      <w:color w:val="666666"/>
    </w:rPr>
  </w:style>
  <w:style w:type="paragraph" w:styleId="a7">
    <w:name w:val="header"/>
    <w:basedOn w:val="a"/>
    <w:link w:val="a8"/>
    <w:uiPriority w:val="99"/>
    <w:unhideWhenUsed/>
    <w:rsid w:val="00A01A2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1A22"/>
  </w:style>
  <w:style w:type="paragraph" w:styleId="a9">
    <w:name w:val="footer"/>
    <w:basedOn w:val="a"/>
    <w:link w:val="aa"/>
    <w:uiPriority w:val="99"/>
    <w:unhideWhenUsed/>
    <w:rsid w:val="00A01A2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1A22"/>
  </w:style>
  <w:style w:type="paragraph" w:styleId="ab">
    <w:name w:val="Title"/>
    <w:basedOn w:val="a"/>
    <w:next w:val="a"/>
    <w:link w:val="ac"/>
    <w:uiPriority w:val="10"/>
    <w:qFormat/>
    <w:rsid w:val="00F00D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0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00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00D2D"/>
    <w:pPr>
      <w:spacing w:line="259" w:lineRule="auto"/>
      <w:outlineLvl w:val="9"/>
    </w:pPr>
    <w:rPr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00D2D"/>
    <w:pPr>
      <w:spacing w:after="100"/>
    </w:pPr>
  </w:style>
  <w:style w:type="character" w:styleId="ae">
    <w:name w:val="Hyperlink"/>
    <w:basedOn w:val="a0"/>
    <w:uiPriority w:val="99"/>
    <w:unhideWhenUsed/>
    <w:rsid w:val="00F00D2D"/>
    <w:rPr>
      <w:color w:val="0563C1" w:themeColor="hyperlink"/>
      <w:u w:val="single"/>
    </w:rPr>
  </w:style>
  <w:style w:type="paragraph" w:customStyle="1" w:styleId="12">
    <w:name w:val="Перечень рисунков1"/>
    <w:basedOn w:val="af"/>
    <w:qFormat/>
    <w:rsid w:val="00B90BFB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kern w:val="0"/>
      <w:szCs w:val="28"/>
      <w14:ligatures w14:val="none"/>
    </w:rPr>
  </w:style>
  <w:style w:type="paragraph" w:styleId="af">
    <w:name w:val="Body Text"/>
    <w:basedOn w:val="a"/>
    <w:link w:val="af0"/>
    <w:uiPriority w:val="99"/>
    <w:semiHidden/>
    <w:unhideWhenUsed/>
    <w:rsid w:val="00B90BF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B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6A8B-52FA-465E-8382-D6DC032A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27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21</cp:revision>
  <cp:lastPrinted>2023-12-12T12:48:00Z</cp:lastPrinted>
  <dcterms:created xsi:type="dcterms:W3CDTF">2023-11-28T11:27:00Z</dcterms:created>
  <dcterms:modified xsi:type="dcterms:W3CDTF">2023-12-12T12:48:00Z</dcterms:modified>
</cp:coreProperties>
</file>