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FB75D2" w:rsidRPr="00FB75D2" w14:paraId="4B9C864C" w14:textId="77777777" w:rsidTr="49AA6117">
        <w:trPr>
          <w:cantSplit/>
          <w:trHeight w:val="184"/>
        </w:trPr>
        <w:tc>
          <w:tcPr>
            <w:tcW w:w="2599" w:type="dxa"/>
          </w:tcPr>
          <w:p w14:paraId="513C2481" w14:textId="77777777" w:rsidR="00FB75D2" w:rsidRPr="001D51FB" w:rsidRDefault="00FB75D2" w:rsidP="00FB75D2">
            <w:pPr>
              <w:spacing w:line="240" w:lineRule="atLeast"/>
              <w:ind w:right="-284" w:firstLine="0"/>
              <w:rPr>
                <w:rFonts w:eastAsia="Times New Roman" w:cs="Times New Roman"/>
                <w:b/>
                <w:bCs/>
                <w:sz w:val="24"/>
                <w:szCs w:val="24"/>
                <w:lang w:val="en-US" w:eastAsia="ru-RU"/>
              </w:rPr>
            </w:pPr>
            <w:bookmarkStart w:id="0" w:name="_Toc91513581"/>
          </w:p>
        </w:tc>
        <w:tc>
          <w:tcPr>
            <w:tcW w:w="3166" w:type="dxa"/>
          </w:tcPr>
          <w:p w14:paraId="0B514794" w14:textId="77777777" w:rsidR="00FB75D2" w:rsidRPr="00FB75D2" w:rsidRDefault="00FB75D2" w:rsidP="00FB75D2">
            <w:pPr>
              <w:spacing w:line="240" w:lineRule="atLeast"/>
              <w:ind w:right="-284" w:firstLine="0"/>
              <w:jc w:val="center"/>
              <w:rPr>
                <w:rFonts w:eastAsia="Times New Roman" w:cs="Times New Roman"/>
                <w:noProof/>
                <w:sz w:val="24"/>
                <w:szCs w:val="24"/>
                <w:lang w:eastAsia="ru-RU"/>
              </w:rPr>
            </w:pPr>
            <w:r w:rsidRPr="00FB75D2">
              <w:rPr>
                <w:rFonts w:eastAsia="Times New Roman" w:cs="Times New Roman"/>
                <w:noProof/>
                <w:sz w:val="24"/>
                <w:szCs w:val="24"/>
                <w:lang w:eastAsia="ru-RU"/>
              </w:rPr>
              <w:t xml:space="preserve">              </w:t>
            </w:r>
          </w:p>
          <w:p w14:paraId="48339CA8" w14:textId="77777777" w:rsidR="00FB75D2" w:rsidRPr="00FB75D2" w:rsidRDefault="00FB75D2" w:rsidP="00FB75D2">
            <w:pPr>
              <w:spacing w:line="240" w:lineRule="atLeas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w:t>
            </w:r>
            <w:r w:rsidRPr="00FB75D2">
              <w:rPr>
                <w:rFonts w:eastAsia="Times New Roman" w:cs="Times New Roman"/>
                <w:noProof/>
                <w:sz w:val="24"/>
                <w:szCs w:val="24"/>
                <w:lang w:eastAsia="ru-RU"/>
              </w:rPr>
              <w:drawing>
                <wp:inline distT="0" distB="0" distL="0" distR="0" wp14:anchorId="44CD1A5E" wp14:editId="0B796464">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FB75D2">
              <w:rPr>
                <w:rFonts w:eastAsia="Times New Roman" w:cs="Times New Roman"/>
                <w:sz w:val="24"/>
                <w:szCs w:val="24"/>
                <w:lang w:eastAsia="ru-RU"/>
              </w:rPr>
              <w:t xml:space="preserve">            </w:t>
            </w:r>
          </w:p>
        </w:tc>
        <w:tc>
          <w:tcPr>
            <w:tcW w:w="3591" w:type="dxa"/>
          </w:tcPr>
          <w:p w14:paraId="7F0DB317"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p>
        </w:tc>
      </w:tr>
      <w:tr w:rsidR="00FB75D2" w:rsidRPr="00FB75D2" w14:paraId="1B776A74" w14:textId="77777777" w:rsidTr="49AA6117">
        <w:trPr>
          <w:cantSplit/>
          <w:trHeight w:val="184"/>
        </w:trPr>
        <w:tc>
          <w:tcPr>
            <w:tcW w:w="9356" w:type="dxa"/>
            <w:gridSpan w:val="3"/>
            <w:vAlign w:val="center"/>
          </w:tcPr>
          <w:p w14:paraId="4ED8DEB6" w14:textId="77777777" w:rsidR="00FB75D2" w:rsidRPr="00FB75D2" w:rsidRDefault="00FB75D2" w:rsidP="00FB75D2">
            <w:pPr>
              <w:spacing w:line="160" w:lineRule="exact"/>
              <w:ind w:right="-284" w:firstLine="0"/>
              <w:jc w:val="center"/>
              <w:rPr>
                <w:rFonts w:eastAsia="Times New Roman" w:cs="Times New Roman"/>
                <w:caps/>
                <w:sz w:val="16"/>
                <w:szCs w:val="16"/>
                <w:lang w:eastAsia="ru-RU"/>
              </w:rPr>
            </w:pPr>
          </w:p>
          <w:p w14:paraId="70E4C26F"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r w:rsidRPr="00FB75D2">
              <w:rPr>
                <w:rFonts w:eastAsia="Times New Roman" w:cs="Times New Roman"/>
                <w:caps/>
                <w:sz w:val="24"/>
                <w:szCs w:val="24"/>
                <w:lang w:eastAsia="ru-RU"/>
              </w:rPr>
              <w:t>МИНОБРНАУКИ РОССИИ</w:t>
            </w:r>
          </w:p>
          <w:p w14:paraId="1303FFC2" w14:textId="77777777" w:rsidR="00FB75D2" w:rsidRPr="00FB75D2" w:rsidRDefault="00FB75D2" w:rsidP="00FB75D2">
            <w:pPr>
              <w:spacing w:line="140" w:lineRule="exact"/>
              <w:ind w:right="-284" w:firstLine="0"/>
              <w:jc w:val="center"/>
              <w:rPr>
                <w:rFonts w:eastAsia="Times New Roman" w:cs="Times New Roman"/>
                <w:caps/>
                <w:sz w:val="24"/>
                <w:szCs w:val="24"/>
                <w:lang w:eastAsia="ru-RU"/>
              </w:rPr>
            </w:pPr>
          </w:p>
        </w:tc>
      </w:tr>
      <w:tr w:rsidR="00FB75D2" w:rsidRPr="00FB75D2" w14:paraId="6DD08906" w14:textId="77777777" w:rsidTr="49AA6117">
        <w:trPr>
          <w:cantSplit/>
          <w:trHeight w:val="18"/>
        </w:trPr>
        <w:tc>
          <w:tcPr>
            <w:tcW w:w="9356" w:type="dxa"/>
            <w:gridSpan w:val="3"/>
          </w:tcPr>
          <w:p w14:paraId="4F3BA7BA"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Федеральное государственное бюджетное образовательное учреждение</w:t>
            </w:r>
          </w:p>
          <w:p w14:paraId="3E9E5E44"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высшего образования</w:t>
            </w:r>
          </w:p>
          <w:p w14:paraId="5C932C6B" w14:textId="77777777" w:rsidR="00FB75D2" w:rsidRPr="00FB75D2" w:rsidRDefault="49AA6117" w:rsidP="00FB75D2">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151BFD49" w14:textId="37B42F60" w:rsidR="00FB75D2" w:rsidRPr="00FB75D2" w:rsidRDefault="49AA6117" w:rsidP="49AA6117">
            <w:pPr>
              <w:spacing w:line="240" w:lineRule="auto"/>
              <w:ind w:right="-284"/>
              <w:jc w:val="center"/>
              <w:rPr>
                <w:rFonts w:eastAsia="Times New Roman" w:cs="Times New Roman"/>
                <w:b/>
                <w:bCs/>
                <w:sz w:val="32"/>
                <w:szCs w:val="32"/>
                <w:lang w:eastAsia="ru-RU"/>
              </w:rPr>
            </w:pPr>
            <w:r w:rsidRPr="49AA6117">
              <w:rPr>
                <w:rFonts w:eastAsia="Times New Roman" w:cs="Times New Roman"/>
                <w:b/>
                <w:bCs/>
                <w:sz w:val="32"/>
                <w:szCs w:val="32"/>
                <w:lang w:eastAsia="ru-RU"/>
              </w:rPr>
              <w:t>РТУ МИРЭА</w:t>
            </w:r>
          </w:p>
        </w:tc>
      </w:tr>
      <w:tr w:rsidR="00FB75D2" w:rsidRPr="00FB75D2" w14:paraId="5F5897F5"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74258B29"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Институт информационных технологий</w:t>
            </w:r>
          </w:p>
        </w:tc>
      </w:tr>
      <w:tr w:rsidR="00FB75D2" w:rsidRPr="00FB75D2" w14:paraId="46AEB716"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64CA79C7"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Кафедра прикладной математики</w:t>
            </w:r>
          </w:p>
        </w:tc>
      </w:tr>
    </w:tbl>
    <w:p w14:paraId="37B2A122" w14:textId="77777777" w:rsidR="00FB75D2" w:rsidRPr="00FB75D2" w:rsidRDefault="00FB75D2" w:rsidP="00FB75D2">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233"/>
      </w:tblGrid>
      <w:tr w:rsidR="00FB75D2" w:rsidRPr="00FB75D2" w14:paraId="52D6BCAD" w14:textId="77777777" w:rsidTr="00E16ADD">
        <w:trPr>
          <w:trHeight w:val="515"/>
        </w:trPr>
        <w:tc>
          <w:tcPr>
            <w:tcW w:w="5000" w:type="pct"/>
            <w:hideMark/>
          </w:tcPr>
          <w:p w14:paraId="5ADC5C88" w14:textId="77777777" w:rsidR="00FB75D2" w:rsidRPr="00FB75D2" w:rsidRDefault="00FB75D2" w:rsidP="00FB75D2">
            <w:pPr>
              <w:tabs>
                <w:tab w:val="left" w:leader="underscore" w:pos="7781"/>
              </w:tabs>
              <w:spacing w:line="240" w:lineRule="auto"/>
              <w:ind w:right="-284" w:firstLine="0"/>
              <w:jc w:val="center"/>
              <w:rPr>
                <w:rFonts w:eastAsia="Times New Roman" w:cs="Times New Roman"/>
                <w:b/>
                <w:sz w:val="26"/>
                <w:szCs w:val="26"/>
                <w:lang w:eastAsia="ja-JP"/>
              </w:rPr>
            </w:pPr>
          </w:p>
        </w:tc>
      </w:tr>
    </w:tbl>
    <w:p w14:paraId="1311089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0F82AD12"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233651D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75EDCDA9"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eastAsia="ru-RU"/>
        </w:rPr>
      </w:pPr>
      <w:r w:rsidRPr="00FB75D2">
        <w:rPr>
          <w:rFonts w:eastAsia="Times New Roman" w:cs="Times New Roman"/>
          <w:b/>
          <w:szCs w:val="28"/>
          <w:lang w:eastAsia="ru-RU"/>
        </w:rPr>
        <w:t>КУРСОВАЯ РАБОТА</w:t>
      </w:r>
    </w:p>
    <w:p w14:paraId="3EF7CD92" w14:textId="77777777" w:rsidR="00FB75D2" w:rsidRPr="00FB75D2" w:rsidRDefault="00FB75D2" w:rsidP="00FB75D2">
      <w:pPr>
        <w:shd w:val="clear" w:color="auto" w:fill="FFFFFF"/>
        <w:spacing w:after="120" w:line="240" w:lineRule="auto"/>
        <w:ind w:right="-284" w:firstLine="0"/>
        <w:jc w:val="left"/>
        <w:rPr>
          <w:rFonts w:eastAsia="Times New Roman" w:cs="Times New Roman"/>
          <w:b/>
          <w:szCs w:val="28"/>
          <w:lang w:eastAsia="ru-RU"/>
        </w:rPr>
      </w:pPr>
    </w:p>
    <w:p w14:paraId="43963993" w14:textId="0E528230"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sz w:val="24"/>
          <w:szCs w:val="24"/>
          <w:lang w:eastAsia="ru-RU"/>
        </w:rPr>
        <w:t>по дисциплине</w:t>
      </w:r>
      <w:r w:rsidRPr="00FB75D2">
        <w:rPr>
          <w:rFonts w:eastAsia="Times New Roman" w:cs="Times New Roman"/>
          <w:sz w:val="24"/>
          <w:szCs w:val="24"/>
          <w:u w:val="single"/>
          <w:lang w:eastAsia="ru-RU"/>
        </w:rPr>
        <w:t xml:space="preserve"> </w:t>
      </w:r>
      <w:bookmarkStart w:id="1" w:name="_Hlk91586443"/>
      <w:r w:rsidRPr="00FB75D2">
        <w:rPr>
          <w:rFonts w:eastAsia="Times New Roman" w:cs="Times New Roman"/>
          <w:sz w:val="24"/>
          <w:szCs w:val="24"/>
          <w:u w:val="single"/>
          <w:lang w:eastAsia="ru-RU"/>
        </w:rPr>
        <w:t>Технологии организации, обработки и хранения статистических данных</w:t>
      </w:r>
      <w:bookmarkEnd w:id="1"/>
      <w:r w:rsidRPr="00FB75D2">
        <w:rPr>
          <w:rFonts w:eastAsia="Times New Roman" w:cs="Times New Roman"/>
          <w:sz w:val="24"/>
          <w:szCs w:val="24"/>
          <w:lang w:eastAsia="ru-RU"/>
        </w:rPr>
        <w:t>____</w:t>
      </w:r>
    </w:p>
    <w:p w14:paraId="752B8694"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(наименование дисциплины)</w:t>
      </w:r>
    </w:p>
    <w:p w14:paraId="21D6D53A" w14:textId="43C54FB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Тема курсовой работы</w:t>
      </w:r>
      <w:r w:rsidR="00790DF6" w:rsidRPr="00790DF6">
        <w:rPr>
          <w:u w:val="single"/>
        </w:rPr>
        <w:t xml:space="preserve"> </w:t>
      </w:r>
      <w:r w:rsidR="00557183">
        <w:rPr>
          <w:rFonts w:eastAsia="Times New Roman" w:cs="Times New Roman"/>
          <w:sz w:val="24"/>
          <w:szCs w:val="24"/>
          <w:u w:val="single"/>
          <w:lang w:eastAsia="ru-RU"/>
        </w:rPr>
        <w:t>Анализ признаков и рисков сахарного диабета для раннего прогнозирования</w:t>
      </w:r>
      <w:r w:rsidRPr="00FB75D2">
        <w:rPr>
          <w:rFonts w:eastAsia="Times New Roman" w:cs="Times New Roman"/>
          <w:sz w:val="24"/>
          <w:szCs w:val="24"/>
          <w:lang w:eastAsia="ru-RU"/>
        </w:rPr>
        <w:t>______________________________</w:t>
      </w:r>
    </w:p>
    <w:p w14:paraId="3937004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4CD6094D" w14:textId="765E117A" w:rsidR="350C9184" w:rsidRDefault="350C9184" w:rsidP="350C9184">
      <w:pPr>
        <w:spacing w:after="120" w:line="240" w:lineRule="auto"/>
        <w:ind w:right="-284"/>
        <w:jc w:val="left"/>
        <w:rPr>
          <w:rFonts w:eastAsia="Times New Roman" w:cs="Times New Roman"/>
          <w:sz w:val="24"/>
          <w:szCs w:val="24"/>
          <w:u w:val="single"/>
          <w:lang w:eastAsia="ru-RU"/>
        </w:rPr>
      </w:pPr>
      <w:r w:rsidRPr="350C9184">
        <w:rPr>
          <w:rFonts w:eastAsia="Times New Roman" w:cs="Times New Roman"/>
          <w:b/>
          <w:bCs/>
          <w:sz w:val="24"/>
          <w:szCs w:val="24"/>
          <w:lang w:eastAsia="ru-RU"/>
        </w:rPr>
        <w:t>Студент группы</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 xml:space="preserve">                          </w:t>
      </w:r>
    </w:p>
    <w:p w14:paraId="1CFF452A"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(учебная группа, фамилия, имя отчество, студента)</w:t>
      </w:r>
      <w:r w:rsidRPr="00FB75D2">
        <w:rPr>
          <w:rFonts w:eastAsia="Times New Roman" w:cs="Times New Roman"/>
          <w:sz w:val="16"/>
          <w:szCs w:val="16"/>
          <w:lang w:eastAsia="ru-RU"/>
        </w:rPr>
        <w:tab/>
      </w:r>
      <w:r w:rsidRPr="00FB75D2">
        <w:rPr>
          <w:rFonts w:eastAsia="Times New Roman" w:cs="Times New Roman"/>
          <w:sz w:val="16"/>
          <w:szCs w:val="16"/>
          <w:lang w:eastAsia="ru-RU"/>
        </w:rPr>
        <w:tab/>
      </w:r>
      <w:r w:rsidRPr="00FB75D2">
        <w:rPr>
          <w:rFonts w:eastAsia="Times New Roman" w:cs="Times New Roman"/>
          <w:sz w:val="16"/>
          <w:szCs w:val="16"/>
          <w:lang w:eastAsia="ru-RU"/>
        </w:rPr>
        <w:tab/>
        <w:t>(подпись студента)</w:t>
      </w:r>
    </w:p>
    <w:p w14:paraId="080D0B64"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777AB877" w14:textId="3951296F" w:rsidR="00FB75D2" w:rsidRPr="00FB75D2" w:rsidRDefault="52D38941" w:rsidP="52D38941">
      <w:pPr>
        <w:shd w:val="clear" w:color="auto" w:fill="FFFFFF" w:themeFill="background1"/>
        <w:spacing w:after="120" w:line="240" w:lineRule="auto"/>
        <w:ind w:right="-284" w:firstLine="0"/>
        <w:jc w:val="left"/>
        <w:rPr>
          <w:rFonts w:eastAsia="Times New Roman" w:cs="Times New Roman"/>
          <w:sz w:val="24"/>
          <w:szCs w:val="24"/>
          <w:lang w:eastAsia="ru-RU"/>
        </w:rPr>
      </w:pPr>
      <w:r w:rsidRPr="52D38941">
        <w:rPr>
          <w:rFonts w:eastAsia="Times New Roman" w:cs="Times New Roman"/>
          <w:b/>
          <w:bCs/>
          <w:sz w:val="24"/>
          <w:szCs w:val="24"/>
          <w:lang w:eastAsia="ru-RU"/>
        </w:rPr>
        <w:t>Руководитель курсовой работы</w:t>
      </w:r>
      <w:r w:rsidRPr="52D38941">
        <w:rPr>
          <w:rFonts w:eastAsia="Times New Roman" w:cs="Times New Roman"/>
          <w:sz w:val="24"/>
          <w:szCs w:val="24"/>
          <w:u w:val="single"/>
          <w:lang w:eastAsia="ru-RU"/>
        </w:rPr>
        <w:t xml:space="preserve"> доцент </w:t>
      </w:r>
      <w:proofErr w:type="spellStart"/>
      <w:r w:rsidRPr="52D38941">
        <w:rPr>
          <w:rFonts w:eastAsia="Times New Roman" w:cs="Times New Roman"/>
          <w:sz w:val="24"/>
          <w:szCs w:val="24"/>
          <w:u w:val="single"/>
          <w:lang w:eastAsia="ru-RU"/>
        </w:rPr>
        <w:t>к.п.н</w:t>
      </w:r>
      <w:proofErr w:type="spellEnd"/>
      <w:r w:rsidRPr="52D38941">
        <w:rPr>
          <w:rFonts w:eastAsia="Times New Roman" w:cs="Times New Roman"/>
          <w:sz w:val="24"/>
          <w:szCs w:val="24"/>
          <w:u w:val="single"/>
          <w:lang w:eastAsia="ru-RU"/>
        </w:rPr>
        <w:t>. Митина О.А.</w:t>
      </w:r>
      <w:r w:rsidRPr="52D38941">
        <w:rPr>
          <w:rFonts w:eastAsia="Times New Roman" w:cs="Times New Roman"/>
          <w:sz w:val="24"/>
          <w:szCs w:val="24"/>
          <w:lang w:eastAsia="ru-RU"/>
        </w:rPr>
        <w:t>__        __________________</w:t>
      </w:r>
    </w:p>
    <w:p w14:paraId="3A03B5D3"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6"/>
          <w:szCs w:val="16"/>
          <w:lang w:eastAsia="ru-RU"/>
        </w:rPr>
        <w:t xml:space="preserve"> (должность, звание, ученая степень)</w:t>
      </w:r>
      <w:r w:rsidRPr="00FB75D2">
        <w:rPr>
          <w:rFonts w:eastAsia="Times New Roman" w:cs="Times New Roman"/>
          <w:sz w:val="16"/>
          <w:szCs w:val="16"/>
          <w:lang w:eastAsia="ru-RU"/>
        </w:rPr>
        <w:tab/>
        <w:t xml:space="preserve"> </w:t>
      </w:r>
      <w:r w:rsidRPr="00FB75D2">
        <w:rPr>
          <w:rFonts w:eastAsia="Times New Roman" w:cs="Times New Roman"/>
          <w:sz w:val="16"/>
          <w:szCs w:val="16"/>
          <w:lang w:eastAsia="ru-RU"/>
        </w:rPr>
        <w:tab/>
        <w:t>(подпись руководителя</w:t>
      </w:r>
      <w:r w:rsidRPr="00FB75D2">
        <w:rPr>
          <w:rFonts w:eastAsia="Times New Roman" w:cs="Times New Roman"/>
          <w:sz w:val="18"/>
          <w:szCs w:val="18"/>
          <w:lang w:eastAsia="ru-RU"/>
        </w:rPr>
        <w:t>)</w:t>
      </w:r>
    </w:p>
    <w:p w14:paraId="3B633E96" w14:textId="61388ED5"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Рецензент</w:t>
      </w:r>
      <w:r w:rsidRPr="00FB75D2">
        <w:rPr>
          <w:rFonts w:eastAsia="Times New Roman" w:cs="Times New Roman"/>
          <w:sz w:val="24"/>
          <w:szCs w:val="24"/>
          <w:lang w:eastAsia="ru-RU"/>
        </w:rPr>
        <w:t xml:space="preserve"> (при наличии)__________________________________</w:t>
      </w:r>
      <w:r w:rsidRPr="00FB75D2">
        <w:rPr>
          <w:rFonts w:eastAsia="Times New Roman" w:cs="Times New Roman"/>
          <w:sz w:val="24"/>
          <w:szCs w:val="24"/>
          <w:lang w:eastAsia="ru-RU"/>
        </w:rPr>
        <w:tab/>
        <w:t>_______________</w:t>
      </w:r>
    </w:p>
    <w:p w14:paraId="6964DFA6"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8"/>
          <w:szCs w:val="18"/>
          <w:lang w:eastAsia="ru-RU"/>
        </w:rPr>
        <w:t>(должность, звание, ученая степень)</w:t>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t>(подпись рецензента)</w:t>
      </w:r>
    </w:p>
    <w:p w14:paraId="5DE4D75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2F2718DA" w14:textId="2799F544"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Работа представлена к защите «___</w:t>
      </w:r>
      <w:proofErr w:type="gramStart"/>
      <w:r w:rsidRPr="350C9184">
        <w:rPr>
          <w:rFonts w:eastAsia="Times New Roman" w:cs="Times New Roman"/>
          <w:sz w:val="24"/>
          <w:szCs w:val="24"/>
          <w:lang w:eastAsia="ru-RU"/>
        </w:rPr>
        <w:t>_»_</w:t>
      </w:r>
      <w:proofErr w:type="gramEnd"/>
      <w:r w:rsidRPr="350C9184">
        <w:rPr>
          <w:rFonts w:eastAsia="Times New Roman" w:cs="Times New Roman"/>
          <w:sz w:val="24"/>
          <w:szCs w:val="24"/>
          <w:lang w:eastAsia="ru-RU"/>
        </w:rPr>
        <w:t>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09F125A9"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033E7C4C" w14:textId="65B3FF3C"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 xml:space="preserve">Допущен к защите </w:t>
      </w:r>
      <w:r w:rsidR="00FB75D2">
        <w:tab/>
      </w:r>
      <w:r w:rsidR="00FB75D2">
        <w:tab/>
      </w:r>
      <w:r w:rsidRPr="350C9184">
        <w:rPr>
          <w:rFonts w:eastAsia="Times New Roman" w:cs="Times New Roman"/>
          <w:sz w:val="24"/>
          <w:szCs w:val="24"/>
          <w:lang w:eastAsia="ru-RU"/>
        </w:rPr>
        <w:t xml:space="preserve">  </w:t>
      </w:r>
      <w:proofErr w:type="gramStart"/>
      <w:r w:rsidRPr="350C9184">
        <w:rPr>
          <w:rFonts w:eastAsia="Times New Roman" w:cs="Times New Roman"/>
          <w:sz w:val="24"/>
          <w:szCs w:val="24"/>
          <w:lang w:eastAsia="ru-RU"/>
        </w:rPr>
        <w:t xml:space="preserve">   «</w:t>
      </w:r>
      <w:proofErr w:type="gramEnd"/>
      <w:r w:rsidRPr="350C9184">
        <w:rPr>
          <w:rFonts w:eastAsia="Times New Roman" w:cs="Times New Roman"/>
          <w:sz w:val="24"/>
          <w:szCs w:val="24"/>
          <w:lang w:eastAsia="ru-RU"/>
        </w:rPr>
        <w:t>____»___________________202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34FBB584" w14:textId="4B9D94A3" w:rsidR="00FB75D2" w:rsidRPr="00FB75D2" w:rsidRDefault="00FB75D2" w:rsidP="44092069">
      <w:pPr>
        <w:shd w:val="clear" w:color="auto" w:fill="FFFFFF" w:themeFill="background1"/>
        <w:spacing w:after="120" w:line="240" w:lineRule="auto"/>
        <w:ind w:right="-284" w:firstLine="0"/>
        <w:jc w:val="left"/>
        <w:rPr>
          <w:rFonts w:eastAsia="Times New Roman" w:cs="Times New Roman"/>
          <w:sz w:val="18"/>
          <w:szCs w:val="18"/>
          <w:lang w:eastAsia="ru-RU"/>
        </w:rPr>
      </w:pPr>
    </w:p>
    <w:p w14:paraId="376F5DEC"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p>
    <w:p w14:paraId="4672FFD3" w14:textId="2FD96246" w:rsidR="00FB75D2" w:rsidRPr="00FB75D2" w:rsidRDefault="350C9184" w:rsidP="00FB75D2">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 xml:space="preserve"> г.</w:t>
      </w:r>
    </w:p>
    <w:p w14:paraId="56CF2A52" w14:textId="77777777" w:rsidR="00FB75D2" w:rsidRDefault="00FB75D2" w:rsidP="004C3BAB">
      <w:pPr>
        <w:pStyle w:val="1"/>
        <w:sectPr w:rsidR="00FB75D2" w:rsidSect="00E13A57">
          <w:headerReference w:type="default" r:id="rId10"/>
          <w:footerReference w:type="default" r:id="rId11"/>
          <w:headerReference w:type="first" r:id="rId12"/>
          <w:footerReference w:type="first" r:id="rId13"/>
          <w:pgSz w:w="11906" w:h="16838"/>
          <w:pgMar w:top="1134" w:right="850" w:bottom="1134" w:left="1701" w:header="708" w:footer="708" w:gutter="0"/>
          <w:pgNumType w:start="1"/>
          <w:cols w:space="708"/>
          <w:titlePg/>
          <w:docGrid w:linePitch="381"/>
        </w:sectPr>
      </w:pP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16ADD" w:rsidRPr="00E16ADD" w14:paraId="70683BF8" w14:textId="77777777" w:rsidTr="49AA6117">
        <w:trPr>
          <w:cantSplit/>
          <w:trHeight w:val="184"/>
        </w:trPr>
        <w:tc>
          <w:tcPr>
            <w:tcW w:w="2599" w:type="dxa"/>
          </w:tcPr>
          <w:p w14:paraId="129D6469" w14:textId="77777777" w:rsidR="00E16ADD" w:rsidRPr="00E16ADD" w:rsidRDefault="00E16ADD" w:rsidP="00E16ADD">
            <w:pPr>
              <w:spacing w:line="240" w:lineRule="atLeast"/>
              <w:ind w:right="-284" w:firstLine="0"/>
              <w:rPr>
                <w:rFonts w:eastAsia="Times New Roman" w:cs="Times New Roman"/>
                <w:b/>
                <w:bCs/>
                <w:sz w:val="24"/>
                <w:szCs w:val="24"/>
                <w:lang w:eastAsia="ru-RU"/>
              </w:rPr>
            </w:pPr>
          </w:p>
        </w:tc>
        <w:tc>
          <w:tcPr>
            <w:tcW w:w="3166" w:type="dxa"/>
          </w:tcPr>
          <w:p w14:paraId="3B21C006" w14:textId="77777777" w:rsidR="00E16ADD" w:rsidRPr="00E16ADD" w:rsidRDefault="00E16ADD" w:rsidP="00E16ADD">
            <w:pPr>
              <w:spacing w:line="240" w:lineRule="atLeast"/>
              <w:ind w:right="-284" w:firstLine="0"/>
              <w:jc w:val="center"/>
              <w:rPr>
                <w:rFonts w:eastAsia="Times New Roman" w:cs="Times New Roman"/>
                <w:noProof/>
                <w:sz w:val="24"/>
                <w:szCs w:val="24"/>
                <w:lang w:eastAsia="ru-RU"/>
              </w:rPr>
            </w:pPr>
            <w:r w:rsidRPr="00E16ADD">
              <w:rPr>
                <w:rFonts w:eastAsia="Times New Roman" w:cs="Times New Roman"/>
                <w:noProof/>
                <w:sz w:val="24"/>
                <w:szCs w:val="24"/>
                <w:lang w:eastAsia="ru-RU"/>
              </w:rPr>
              <w:t xml:space="preserve">              </w:t>
            </w:r>
          </w:p>
          <w:p w14:paraId="18D082A5" w14:textId="77777777" w:rsidR="00E16ADD" w:rsidRPr="00E16ADD" w:rsidRDefault="00E16ADD" w:rsidP="00E16ADD">
            <w:pPr>
              <w:spacing w:line="240" w:lineRule="atLeas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w:t>
            </w:r>
            <w:r w:rsidRPr="00E16ADD">
              <w:rPr>
                <w:rFonts w:eastAsia="Times New Roman" w:cs="Times New Roman"/>
                <w:noProof/>
                <w:sz w:val="24"/>
                <w:szCs w:val="24"/>
                <w:lang w:eastAsia="ru-RU"/>
              </w:rPr>
              <w:drawing>
                <wp:inline distT="0" distB="0" distL="0" distR="0" wp14:anchorId="31B81F1E" wp14:editId="7F8E8841">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16ADD">
              <w:rPr>
                <w:rFonts w:eastAsia="Times New Roman" w:cs="Times New Roman"/>
                <w:sz w:val="24"/>
                <w:szCs w:val="24"/>
                <w:lang w:eastAsia="ru-RU"/>
              </w:rPr>
              <w:t xml:space="preserve">            </w:t>
            </w:r>
          </w:p>
        </w:tc>
        <w:tc>
          <w:tcPr>
            <w:tcW w:w="3591" w:type="dxa"/>
          </w:tcPr>
          <w:p w14:paraId="1230ACF7"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p>
        </w:tc>
      </w:tr>
      <w:tr w:rsidR="00E16ADD" w:rsidRPr="00E16ADD" w14:paraId="40E94808" w14:textId="77777777" w:rsidTr="49AA6117">
        <w:trPr>
          <w:cantSplit/>
          <w:trHeight w:val="184"/>
        </w:trPr>
        <w:tc>
          <w:tcPr>
            <w:tcW w:w="9356" w:type="dxa"/>
            <w:gridSpan w:val="3"/>
            <w:vAlign w:val="center"/>
          </w:tcPr>
          <w:p w14:paraId="69D19ACB" w14:textId="77777777" w:rsidR="00E16ADD" w:rsidRPr="00E16ADD" w:rsidRDefault="00E16ADD" w:rsidP="00E16ADD">
            <w:pPr>
              <w:spacing w:line="160" w:lineRule="exact"/>
              <w:ind w:right="-284" w:firstLine="0"/>
              <w:jc w:val="center"/>
              <w:rPr>
                <w:rFonts w:eastAsia="Times New Roman" w:cs="Times New Roman"/>
                <w:caps/>
                <w:sz w:val="16"/>
                <w:szCs w:val="16"/>
                <w:lang w:eastAsia="ru-RU"/>
              </w:rPr>
            </w:pPr>
          </w:p>
          <w:p w14:paraId="292C47C5"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r w:rsidRPr="00E16ADD">
              <w:rPr>
                <w:rFonts w:eastAsia="Times New Roman" w:cs="Times New Roman"/>
                <w:caps/>
                <w:sz w:val="24"/>
                <w:szCs w:val="24"/>
                <w:lang w:eastAsia="ru-RU"/>
              </w:rPr>
              <w:t>МИНОБРНАУКИ РОССИИ</w:t>
            </w:r>
          </w:p>
          <w:p w14:paraId="22CA2B3B" w14:textId="77777777" w:rsidR="00E16ADD" w:rsidRPr="00E16ADD" w:rsidRDefault="00E16ADD" w:rsidP="00E16ADD">
            <w:pPr>
              <w:spacing w:line="140" w:lineRule="exact"/>
              <w:ind w:right="-284" w:firstLine="0"/>
              <w:jc w:val="center"/>
              <w:rPr>
                <w:rFonts w:eastAsia="Times New Roman" w:cs="Times New Roman"/>
                <w:caps/>
                <w:sz w:val="24"/>
                <w:szCs w:val="24"/>
                <w:lang w:eastAsia="ru-RU"/>
              </w:rPr>
            </w:pPr>
          </w:p>
        </w:tc>
      </w:tr>
      <w:tr w:rsidR="00E16ADD" w:rsidRPr="00E16ADD" w14:paraId="05F7ADD9" w14:textId="77777777" w:rsidTr="49AA6117">
        <w:trPr>
          <w:cantSplit/>
          <w:trHeight w:val="18"/>
        </w:trPr>
        <w:tc>
          <w:tcPr>
            <w:tcW w:w="9356" w:type="dxa"/>
            <w:gridSpan w:val="3"/>
          </w:tcPr>
          <w:p w14:paraId="507D2D54"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Федеральное государственное бюджетное образовательное учреждение</w:t>
            </w:r>
          </w:p>
          <w:p w14:paraId="6D40C1DC"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высшего образования</w:t>
            </w:r>
          </w:p>
          <w:p w14:paraId="685A06A9" w14:textId="77777777" w:rsidR="00E16ADD" w:rsidRPr="00E16ADD" w:rsidRDefault="49AA6117" w:rsidP="00E16ADD">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60BE7768" w14:textId="2951F744" w:rsidR="00E16ADD" w:rsidRPr="00E16ADD" w:rsidRDefault="49AA6117" w:rsidP="49AA6117">
            <w:pPr>
              <w:spacing w:line="240" w:lineRule="auto"/>
              <w:ind w:right="-284"/>
              <w:jc w:val="center"/>
            </w:pPr>
            <w:r w:rsidRPr="49AA6117">
              <w:rPr>
                <w:rFonts w:eastAsia="Times New Roman" w:cs="Times New Roman"/>
                <w:b/>
                <w:bCs/>
                <w:sz w:val="32"/>
                <w:szCs w:val="32"/>
                <w:lang w:eastAsia="ru-RU"/>
              </w:rPr>
              <w:t>РТУ МИРЭА</w:t>
            </w:r>
          </w:p>
        </w:tc>
      </w:tr>
      <w:tr w:rsidR="00E16ADD" w:rsidRPr="00E16ADD" w14:paraId="4BB5B003"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09D501E0"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Институт информационных технологий</w:t>
            </w:r>
          </w:p>
        </w:tc>
      </w:tr>
      <w:tr w:rsidR="00E16ADD" w:rsidRPr="00E16ADD" w14:paraId="4D90C05F"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42E416D"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Кафедра прикладной математики</w:t>
            </w:r>
          </w:p>
        </w:tc>
      </w:tr>
    </w:tbl>
    <w:p w14:paraId="4530EB2E" w14:textId="77777777" w:rsidR="00E16ADD" w:rsidRPr="00E16ADD" w:rsidRDefault="00E16ADD" w:rsidP="00E16ADD">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616"/>
        <w:gridCol w:w="2617"/>
      </w:tblGrid>
      <w:tr w:rsidR="00E16ADD" w:rsidRPr="00E16ADD" w14:paraId="270A4925" w14:textId="77777777" w:rsidTr="350C9184">
        <w:trPr>
          <w:trHeight w:val="515"/>
        </w:trPr>
        <w:tc>
          <w:tcPr>
            <w:tcW w:w="5000" w:type="pct"/>
            <w:gridSpan w:val="2"/>
            <w:hideMark/>
          </w:tcPr>
          <w:p w14:paraId="00BB286B" w14:textId="77777777" w:rsidR="00E16ADD" w:rsidRPr="00E16ADD" w:rsidRDefault="00E16ADD" w:rsidP="00E16ADD">
            <w:pPr>
              <w:tabs>
                <w:tab w:val="left" w:leader="underscore" w:pos="7781"/>
              </w:tabs>
              <w:spacing w:line="240" w:lineRule="auto"/>
              <w:ind w:right="-284" w:firstLine="0"/>
              <w:jc w:val="center"/>
              <w:rPr>
                <w:rFonts w:eastAsia="Times New Roman" w:cs="Times New Roman"/>
                <w:b/>
                <w:sz w:val="26"/>
                <w:szCs w:val="26"/>
                <w:lang w:eastAsia="ja-JP"/>
              </w:rPr>
            </w:pPr>
            <w:r w:rsidRPr="00E16ADD">
              <w:rPr>
                <w:rFonts w:eastAsia="Times New Roman" w:cs="Times New Roman"/>
                <w:b/>
                <w:szCs w:val="28"/>
                <w:lang w:eastAsia="ja-JP"/>
              </w:rPr>
              <w:t>Утверждаю</w:t>
            </w:r>
          </w:p>
        </w:tc>
      </w:tr>
      <w:tr w:rsidR="00E16ADD" w:rsidRPr="00E16ADD" w14:paraId="74EE6280" w14:textId="77777777" w:rsidTr="350C9184">
        <w:trPr>
          <w:trHeight w:val="342"/>
        </w:trPr>
        <w:tc>
          <w:tcPr>
            <w:tcW w:w="2500" w:type="pct"/>
          </w:tcPr>
          <w:p w14:paraId="50A4D3BA" w14:textId="77777777" w:rsidR="00E16ADD" w:rsidRPr="00E16ADD" w:rsidRDefault="00E16ADD" w:rsidP="00E16ADD">
            <w:pPr>
              <w:widowControl w:val="0"/>
              <w:tabs>
                <w:tab w:val="left" w:leader="underscore" w:pos="7781"/>
              </w:tabs>
              <w:spacing w:line="240" w:lineRule="auto"/>
              <w:ind w:right="-284" w:firstLine="0"/>
              <w:rPr>
                <w:rFonts w:eastAsia="Times New Roman" w:cs="Times New Roman"/>
                <w:sz w:val="24"/>
                <w:szCs w:val="24"/>
                <w:lang w:eastAsia="ja-JP"/>
              </w:rPr>
            </w:pPr>
            <w:r w:rsidRPr="00E16ADD">
              <w:rPr>
                <w:rFonts w:eastAsia="Times New Roman" w:cs="Times New Roman"/>
                <w:sz w:val="24"/>
                <w:szCs w:val="24"/>
                <w:lang w:eastAsia="ja-JP"/>
              </w:rPr>
              <w:t>Заведующий кафедрой</w:t>
            </w:r>
          </w:p>
        </w:tc>
        <w:tc>
          <w:tcPr>
            <w:tcW w:w="2500" w:type="pct"/>
            <w:tcBorders>
              <w:bottom w:val="single" w:sz="4" w:space="0" w:color="auto"/>
            </w:tcBorders>
          </w:tcPr>
          <w:p w14:paraId="5E5B7041" w14:textId="77777777" w:rsidR="00E16ADD" w:rsidRPr="00E16ADD" w:rsidRDefault="00E16ADD" w:rsidP="00E16ADD">
            <w:pPr>
              <w:tabs>
                <w:tab w:val="left" w:leader="underscore" w:pos="7781"/>
              </w:tabs>
              <w:spacing w:line="240" w:lineRule="auto"/>
              <w:ind w:right="-284" w:firstLine="0"/>
              <w:rPr>
                <w:rFonts w:eastAsia="Times New Roman" w:cs="Times New Roman"/>
                <w:sz w:val="24"/>
                <w:szCs w:val="24"/>
                <w:lang w:eastAsia="ja-JP"/>
              </w:rPr>
            </w:pPr>
          </w:p>
        </w:tc>
      </w:tr>
      <w:tr w:rsidR="00E16ADD" w:rsidRPr="00E16ADD" w14:paraId="41E33A03" w14:textId="77777777" w:rsidTr="350C9184">
        <w:tc>
          <w:tcPr>
            <w:tcW w:w="2500" w:type="pct"/>
          </w:tcPr>
          <w:p w14:paraId="7845B01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p>
        </w:tc>
        <w:tc>
          <w:tcPr>
            <w:tcW w:w="2500" w:type="pct"/>
            <w:tcBorders>
              <w:top w:val="single" w:sz="4" w:space="0" w:color="auto"/>
            </w:tcBorders>
          </w:tcPr>
          <w:p w14:paraId="24829D8F" w14:textId="77777777" w:rsidR="00E16ADD" w:rsidRPr="00E16ADD" w:rsidRDefault="00E16ADD" w:rsidP="00E16ADD">
            <w:pPr>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Подпись</w:t>
            </w:r>
          </w:p>
        </w:tc>
      </w:tr>
      <w:tr w:rsidR="00E16ADD" w:rsidRPr="00E16ADD" w14:paraId="290C5EB7" w14:textId="77777777" w:rsidTr="350C9184">
        <w:tc>
          <w:tcPr>
            <w:tcW w:w="5000" w:type="pct"/>
            <w:gridSpan w:val="2"/>
            <w:tcBorders>
              <w:bottom w:val="single" w:sz="4" w:space="0" w:color="auto"/>
            </w:tcBorders>
          </w:tcPr>
          <w:p w14:paraId="45354E5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sz w:val="24"/>
                <w:szCs w:val="24"/>
                <w:lang w:eastAsia="ja-JP"/>
              </w:rPr>
            </w:pPr>
          </w:p>
        </w:tc>
      </w:tr>
      <w:tr w:rsidR="00E16ADD" w:rsidRPr="00E16ADD" w14:paraId="6FAAC96F" w14:textId="77777777" w:rsidTr="350C9184">
        <w:trPr>
          <w:trHeight w:val="88"/>
        </w:trPr>
        <w:tc>
          <w:tcPr>
            <w:tcW w:w="5000" w:type="pct"/>
            <w:gridSpan w:val="2"/>
            <w:tcBorders>
              <w:top w:val="single" w:sz="4" w:space="0" w:color="auto"/>
            </w:tcBorders>
          </w:tcPr>
          <w:p w14:paraId="5A9A61E7"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ФИО</w:t>
            </w:r>
          </w:p>
        </w:tc>
      </w:tr>
      <w:tr w:rsidR="00E16ADD" w:rsidRPr="00E16ADD" w14:paraId="14F7DD2C" w14:textId="77777777" w:rsidTr="350C9184">
        <w:trPr>
          <w:trHeight w:val="483"/>
        </w:trPr>
        <w:tc>
          <w:tcPr>
            <w:tcW w:w="5000" w:type="pct"/>
            <w:gridSpan w:val="2"/>
            <w:hideMark/>
          </w:tcPr>
          <w:p w14:paraId="05FEA475" w14:textId="315B1928" w:rsidR="00E16ADD" w:rsidRPr="00E16ADD" w:rsidRDefault="350C9184" w:rsidP="00E16ADD">
            <w:pPr>
              <w:tabs>
                <w:tab w:val="left" w:leader="underscore" w:pos="7781"/>
              </w:tabs>
              <w:spacing w:before="120" w:line="240" w:lineRule="auto"/>
              <w:ind w:right="-284" w:firstLine="0"/>
              <w:jc w:val="center"/>
              <w:rPr>
                <w:rFonts w:eastAsia="Times New Roman" w:cs="Times New Roman"/>
                <w:sz w:val="24"/>
                <w:szCs w:val="24"/>
                <w:lang w:val="en-GB" w:eastAsia="ja-JP"/>
              </w:rPr>
            </w:pPr>
            <w:r w:rsidRPr="350C9184">
              <w:rPr>
                <w:rFonts w:eastAsia="Times New Roman" w:cs="Times New Roman"/>
                <w:sz w:val="24"/>
                <w:szCs w:val="24"/>
                <w:lang w:val="en-GB" w:eastAsia="ja-JP"/>
              </w:rPr>
              <w:t>«</w:t>
            </w:r>
            <w:r w:rsidRPr="350C9184">
              <w:rPr>
                <w:rFonts w:eastAsia="Times New Roman" w:cs="Times New Roman"/>
                <w:sz w:val="24"/>
                <w:szCs w:val="24"/>
                <w:lang w:eastAsia="ja-JP"/>
              </w:rPr>
              <w:t>___</w:t>
            </w:r>
            <w:r w:rsidRPr="350C9184">
              <w:rPr>
                <w:rFonts w:eastAsia="Times New Roman" w:cs="Times New Roman"/>
                <w:sz w:val="24"/>
                <w:szCs w:val="24"/>
                <w:lang w:val="en-GB" w:eastAsia="ja-JP"/>
              </w:rPr>
              <w:t xml:space="preserve">» </w:t>
            </w:r>
            <w:r w:rsidRPr="350C9184">
              <w:rPr>
                <w:rFonts w:eastAsia="Times New Roman" w:cs="Times New Roman"/>
                <w:sz w:val="24"/>
                <w:szCs w:val="24"/>
                <w:lang w:eastAsia="ja-JP"/>
              </w:rPr>
              <w:t>________________</w:t>
            </w:r>
            <w:r w:rsidRPr="350C9184">
              <w:rPr>
                <w:rFonts w:eastAsia="Times New Roman" w:cs="Times New Roman"/>
                <w:sz w:val="24"/>
                <w:szCs w:val="24"/>
                <w:lang w:val="en-GB" w:eastAsia="ja-JP"/>
              </w:rPr>
              <w:t xml:space="preserve"> 20</w:t>
            </w:r>
            <w:r w:rsidRPr="350C9184">
              <w:rPr>
                <w:rFonts w:eastAsia="Times New Roman" w:cs="Times New Roman"/>
                <w:sz w:val="24"/>
                <w:szCs w:val="24"/>
                <w:lang w:eastAsia="ja-JP"/>
              </w:rPr>
              <w:t>2</w:t>
            </w:r>
            <w:r w:rsidR="00AD7235">
              <w:rPr>
                <w:rFonts w:eastAsia="Times New Roman" w:cs="Times New Roman"/>
                <w:sz w:val="24"/>
                <w:szCs w:val="24"/>
                <w:lang w:eastAsia="ja-JP"/>
              </w:rPr>
              <w:t>3</w:t>
            </w:r>
            <w:r w:rsidRPr="350C9184">
              <w:rPr>
                <w:rFonts w:eastAsia="Times New Roman" w:cs="Times New Roman"/>
                <w:sz w:val="24"/>
                <w:szCs w:val="24"/>
                <w:lang w:val="en-GB" w:eastAsia="ja-JP"/>
              </w:rPr>
              <w:t>г.</w:t>
            </w:r>
          </w:p>
        </w:tc>
      </w:tr>
    </w:tbl>
    <w:p w14:paraId="03EC8B19" w14:textId="77777777" w:rsidR="00E16ADD" w:rsidRPr="00E16ADD" w:rsidRDefault="00E16ADD" w:rsidP="00E16ADD">
      <w:pPr>
        <w:shd w:val="clear" w:color="auto" w:fill="FFFFFF"/>
        <w:spacing w:after="120" w:line="240" w:lineRule="auto"/>
        <w:ind w:right="-284" w:firstLine="0"/>
        <w:jc w:val="center"/>
        <w:rPr>
          <w:rFonts w:eastAsia="Times New Roman" w:cs="Times New Roman"/>
          <w:b/>
          <w:sz w:val="24"/>
          <w:szCs w:val="24"/>
          <w:lang w:eastAsia="ru-RU"/>
        </w:rPr>
      </w:pPr>
      <w:r w:rsidRPr="00E16ADD">
        <w:rPr>
          <w:rFonts w:eastAsia="Times New Roman" w:cs="Times New Roman"/>
          <w:b/>
          <w:sz w:val="24"/>
          <w:szCs w:val="24"/>
          <w:lang w:eastAsia="ru-RU"/>
        </w:rPr>
        <w:t>ЗАДАНИЕ</w:t>
      </w:r>
    </w:p>
    <w:p w14:paraId="24A0F4B5" w14:textId="77777777"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b/>
          <w:sz w:val="24"/>
          <w:szCs w:val="24"/>
          <w:lang w:eastAsia="ru-RU"/>
        </w:rPr>
        <w:t>на выполнение курсовой работы</w:t>
      </w:r>
      <w:r w:rsidRPr="00E16ADD">
        <w:rPr>
          <w:rFonts w:eastAsia="Times New Roman" w:cs="Times New Roman"/>
          <w:b/>
          <w:szCs w:val="28"/>
          <w:lang w:eastAsia="ru-RU"/>
        </w:rPr>
        <w:t xml:space="preserve"> </w:t>
      </w:r>
      <w:r w:rsidRPr="00E16ADD">
        <w:rPr>
          <w:rFonts w:eastAsia="Times New Roman" w:cs="Times New Roman"/>
          <w:sz w:val="22"/>
          <w:lang w:eastAsia="ru-RU"/>
        </w:rPr>
        <w:t>по дисциплине</w:t>
      </w:r>
    </w:p>
    <w:p w14:paraId="4DD88730" w14:textId="7C346AF2"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szCs w:val="28"/>
          <w:lang w:eastAsia="ru-RU"/>
        </w:rPr>
        <w:t>«</w:t>
      </w:r>
      <w:bookmarkStart w:id="2" w:name="_Hlk91592578"/>
      <w:r w:rsidRPr="00E16ADD">
        <w:rPr>
          <w:rFonts w:eastAsia="Times New Roman" w:cs="Times New Roman"/>
          <w:szCs w:val="28"/>
          <w:u w:val="single"/>
          <w:lang w:eastAsia="ru-RU"/>
        </w:rPr>
        <w:t>Технологии организации, обработки и хранения статистических данных</w:t>
      </w:r>
      <w:bookmarkEnd w:id="2"/>
      <w:r w:rsidRPr="00E16ADD">
        <w:rPr>
          <w:rFonts w:eastAsia="Times New Roman" w:cs="Times New Roman"/>
          <w:szCs w:val="28"/>
          <w:lang w:eastAsia="ru-RU"/>
        </w:rPr>
        <w:t>»</w:t>
      </w:r>
    </w:p>
    <w:p w14:paraId="06C72890" w14:textId="7F0FC193" w:rsidR="00E16ADD" w:rsidRPr="00E16ADD"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Студент</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w:t>
      </w:r>
      <w:r w:rsidRPr="350C9184">
        <w:rPr>
          <w:rFonts w:eastAsia="Times New Roman" w:cs="Times New Roman"/>
          <w:sz w:val="24"/>
          <w:szCs w:val="24"/>
          <w:lang w:eastAsia="ru-RU"/>
        </w:rPr>
        <w:t>___ Группа</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__</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lang w:eastAsia="ru-RU"/>
        </w:rPr>
        <w:t>__________________</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8789"/>
      </w:tblGrid>
      <w:tr w:rsidR="00E16ADD" w:rsidRPr="00E16ADD" w14:paraId="56B99476" w14:textId="77777777" w:rsidTr="52D38941">
        <w:trPr>
          <w:trHeight w:val="330"/>
        </w:trPr>
        <w:tc>
          <w:tcPr>
            <w:tcW w:w="709" w:type="dxa"/>
            <w:tcBorders>
              <w:top w:val="nil"/>
              <w:left w:val="nil"/>
              <w:bottom w:val="nil"/>
              <w:right w:val="nil"/>
            </w:tcBorders>
          </w:tcPr>
          <w:p w14:paraId="216BD3E9" w14:textId="77777777" w:rsidR="00E16ADD" w:rsidRPr="00E16ADD" w:rsidRDefault="00E16ADD"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b/>
                <w:spacing w:val="-5"/>
                <w:sz w:val="24"/>
                <w:szCs w:val="24"/>
                <w:lang w:eastAsia="ru-RU"/>
              </w:rPr>
            </w:pPr>
            <w:r w:rsidRPr="00E16ADD">
              <w:rPr>
                <w:rFonts w:eastAsia="Times New Roman" w:cs="Times New Roman"/>
                <w:b/>
                <w:spacing w:val="-5"/>
                <w:sz w:val="24"/>
                <w:szCs w:val="24"/>
                <w:lang w:eastAsia="ru-RU"/>
              </w:rPr>
              <w:t>Тема:</w:t>
            </w:r>
          </w:p>
        </w:tc>
        <w:tc>
          <w:tcPr>
            <w:tcW w:w="8789" w:type="dxa"/>
            <w:tcBorders>
              <w:top w:val="nil"/>
              <w:left w:val="nil"/>
              <w:bottom w:val="single" w:sz="4" w:space="0" w:color="auto"/>
              <w:right w:val="nil"/>
            </w:tcBorders>
          </w:tcPr>
          <w:p w14:paraId="40AD62F1" w14:textId="13C79A59" w:rsidR="00E16ADD" w:rsidRPr="00E16ADD" w:rsidRDefault="00557183"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spacing w:val="-5"/>
                <w:sz w:val="24"/>
                <w:szCs w:val="24"/>
                <w:lang w:eastAsia="ru-RU"/>
              </w:rPr>
            </w:pPr>
            <w:r>
              <w:rPr>
                <w:rFonts w:eastAsia="Times New Roman" w:cs="Times New Roman"/>
                <w:spacing w:val="-5"/>
                <w:sz w:val="24"/>
                <w:szCs w:val="24"/>
                <w:lang w:eastAsia="ru-RU"/>
              </w:rPr>
              <w:t>Анализ признаков и рисков сахарного диабета для раннего прогнозирования</w:t>
            </w:r>
          </w:p>
        </w:tc>
      </w:tr>
    </w:tbl>
    <w:p w14:paraId="6595BB77" w14:textId="53C6CE11" w:rsidR="00E16ADD" w:rsidRPr="00E16ADD" w:rsidRDefault="00E16ADD" w:rsidP="00E16ADD">
      <w:pPr>
        <w:spacing w:line="240" w:lineRule="auto"/>
        <w:ind w:right="-284" w:firstLine="0"/>
        <w:rPr>
          <w:rFonts w:eastAsia="Times New Roman" w:cs="Times New Roman"/>
          <w:b/>
          <w:sz w:val="24"/>
          <w:szCs w:val="24"/>
          <w:lang w:eastAsia="ru-RU"/>
        </w:rPr>
      </w:pPr>
      <w:r w:rsidRPr="00E16ADD">
        <w:rPr>
          <w:rFonts w:eastAsia="Times New Roman" w:cs="Times New Roman"/>
          <w:b/>
          <w:sz w:val="24"/>
          <w:szCs w:val="24"/>
          <w:lang w:eastAsia="ru-RU"/>
        </w:rPr>
        <w:t>Исходные данные:</w:t>
      </w:r>
      <w:r w:rsidRPr="00E16ADD">
        <w:rPr>
          <w:rFonts w:eastAsia="Times New Roman" w:cs="Times New Roman"/>
          <w:b/>
          <w:sz w:val="24"/>
          <w:szCs w:val="24"/>
          <w:u w:val="single"/>
          <w:lang w:eastAsia="ru-RU"/>
        </w:rPr>
        <w:t xml:space="preserve"> </w:t>
      </w:r>
      <w:r w:rsidRPr="00E16ADD">
        <w:rPr>
          <w:rFonts w:eastAsia="Times New Roman" w:cs="Times New Roman"/>
          <w:sz w:val="24"/>
          <w:szCs w:val="24"/>
          <w:u w:val="single"/>
          <w:lang w:eastAsia="ru-RU"/>
        </w:rPr>
        <w:t xml:space="preserve">Аналитическая платформа </w:t>
      </w:r>
      <w:proofErr w:type="spellStart"/>
      <w:r w:rsidRPr="00E16ADD">
        <w:rPr>
          <w:rFonts w:eastAsia="Times New Roman" w:cs="Times New Roman"/>
          <w:sz w:val="24"/>
          <w:szCs w:val="24"/>
          <w:u w:val="single"/>
          <w:lang w:val="en-US" w:eastAsia="ru-RU"/>
        </w:rPr>
        <w:t>Loginom</w:t>
      </w:r>
      <w:proofErr w:type="spellEnd"/>
      <w:r w:rsidRPr="00E16ADD">
        <w:rPr>
          <w:rFonts w:eastAsia="Times New Roman" w:cs="Times New Roman"/>
          <w:b/>
          <w:sz w:val="24"/>
          <w:szCs w:val="24"/>
          <w:lang w:eastAsia="ru-RU"/>
        </w:rPr>
        <w:t>______________________________</w:t>
      </w:r>
    </w:p>
    <w:p w14:paraId="3C45B5BF" w14:textId="2746BA5F" w:rsidR="00E16ADD" w:rsidRPr="00E16ADD" w:rsidRDefault="00E16ADD" w:rsidP="00A35531">
      <w:pPr>
        <w:spacing w:line="240" w:lineRule="auto"/>
        <w:ind w:right="-284" w:firstLine="0"/>
        <w:jc w:val="left"/>
        <w:rPr>
          <w:rFonts w:eastAsia="Times New Roman" w:cs="Times New Roman"/>
          <w:b/>
          <w:sz w:val="24"/>
          <w:szCs w:val="24"/>
          <w:lang w:eastAsia="ru-RU"/>
        </w:rPr>
      </w:pPr>
      <w:r w:rsidRPr="00E16ADD">
        <w:rPr>
          <w:rFonts w:eastAsia="Times New Roman" w:cs="Times New Roman"/>
          <w:b/>
          <w:sz w:val="24"/>
          <w:szCs w:val="24"/>
          <w:lang w:eastAsia="ru-RU"/>
        </w:rPr>
        <w:t>Перечень вопросов, подлежащих разработке, и обязательного графического материала:</w:t>
      </w:r>
      <w:r w:rsidRPr="00E16ADD">
        <w:t xml:space="preserve"> </w:t>
      </w:r>
      <w:r w:rsidR="00A35531">
        <w:rPr>
          <w:rFonts w:eastAsia="Times New Roman" w:cs="Times New Roman"/>
          <w:sz w:val="24"/>
          <w:szCs w:val="24"/>
          <w:u w:val="single"/>
          <w:lang w:eastAsia="ru-RU"/>
        </w:rPr>
        <w:t>в</w:t>
      </w:r>
      <w:r w:rsidRPr="00E16ADD">
        <w:rPr>
          <w:rFonts w:eastAsia="Times New Roman" w:cs="Times New Roman"/>
          <w:sz w:val="24"/>
          <w:szCs w:val="24"/>
          <w:u w:val="single"/>
          <w:lang w:eastAsia="ru-RU"/>
        </w:rPr>
        <w:t xml:space="preserve"> чем заключается понятие «рынок труда»; </w:t>
      </w:r>
      <w:r w:rsidR="00A35531">
        <w:rPr>
          <w:rFonts w:eastAsia="Times New Roman" w:cs="Times New Roman"/>
          <w:sz w:val="24"/>
          <w:szCs w:val="24"/>
          <w:u w:val="single"/>
          <w:lang w:eastAsia="ru-RU"/>
        </w:rPr>
        <w:t>н</w:t>
      </w:r>
      <w:r w:rsidRPr="00E16ADD">
        <w:rPr>
          <w:rFonts w:eastAsia="Times New Roman" w:cs="Times New Roman"/>
          <w:sz w:val="24"/>
          <w:szCs w:val="24"/>
          <w:u w:val="single"/>
          <w:lang w:eastAsia="ru-RU"/>
        </w:rPr>
        <w:t xml:space="preserve">азовите показатели, характеризующие </w:t>
      </w:r>
      <w:r w:rsidR="00A35531">
        <w:rPr>
          <w:rFonts w:eastAsia="Times New Roman" w:cs="Times New Roman"/>
          <w:sz w:val="24"/>
          <w:szCs w:val="24"/>
          <w:lang w:eastAsia="ru-RU"/>
        </w:rPr>
        <w:t>_______</w:t>
      </w:r>
      <w:r w:rsidR="00A35531" w:rsidRP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корреляционно-регрессионный</w:t>
      </w:r>
      <w:r w:rsid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анали</w:t>
      </w:r>
      <w:r w:rsidRPr="00A35531">
        <w:rPr>
          <w:rFonts w:eastAsia="Times New Roman" w:cs="Times New Roman"/>
          <w:sz w:val="24"/>
          <w:szCs w:val="24"/>
          <w:u w:val="single"/>
          <w:lang w:eastAsia="ru-RU"/>
        </w:rPr>
        <w:t xml:space="preserve">з </w:t>
      </w:r>
      <w:r w:rsidR="00A35531">
        <w:rPr>
          <w:rFonts w:eastAsia="Times New Roman" w:cs="Times New Roman"/>
          <w:sz w:val="24"/>
          <w:szCs w:val="24"/>
          <w:lang w:eastAsia="ru-RU"/>
        </w:rPr>
        <w:t>______________________________________________</w:t>
      </w:r>
      <w:r w:rsidR="00A35531" w:rsidRPr="00A35531">
        <w:rPr>
          <w:rFonts w:eastAsia="Times New Roman" w:cs="Times New Roman"/>
          <w:sz w:val="24"/>
          <w:szCs w:val="24"/>
          <w:u w:val="single"/>
          <w:lang w:eastAsia="ru-RU"/>
        </w:rPr>
        <w:t xml:space="preserve"> </w:t>
      </w:r>
      <w:r w:rsidRPr="00E16ADD">
        <w:rPr>
          <w:rFonts w:eastAsia="Times New Roman" w:cs="Times New Roman"/>
          <w:b/>
          <w:sz w:val="24"/>
          <w:szCs w:val="24"/>
          <w:lang w:eastAsia="ru-RU"/>
        </w:rPr>
        <w:t>________________________________________________________________________________________________________________________________________________________________</w:t>
      </w:r>
    </w:p>
    <w:p w14:paraId="595A4158" w14:textId="5D466D2B" w:rsidR="00E16ADD" w:rsidRPr="00E16ADD" w:rsidRDefault="350C9184" w:rsidP="350C9184">
      <w:pPr>
        <w:spacing w:line="240" w:lineRule="auto"/>
        <w:ind w:right="-284" w:firstLine="0"/>
        <w:rPr>
          <w:rFonts w:eastAsia="Times New Roman" w:cs="Times New Roman"/>
          <w:b/>
          <w:bCs/>
          <w:sz w:val="24"/>
          <w:szCs w:val="24"/>
          <w:lang w:eastAsia="ru-RU"/>
        </w:rPr>
      </w:pPr>
      <w:r w:rsidRPr="350C9184">
        <w:rPr>
          <w:rFonts w:eastAsia="Times New Roman" w:cs="Times New Roman"/>
          <w:b/>
          <w:bCs/>
          <w:sz w:val="24"/>
          <w:szCs w:val="24"/>
          <w:lang w:eastAsia="ru-RU"/>
        </w:rPr>
        <w:t>Срок представления к защите курсовой работы:</w:t>
      </w:r>
      <w:r w:rsidR="00E16ADD">
        <w:tab/>
      </w:r>
      <w:r w:rsidR="00E16ADD">
        <w:tab/>
      </w:r>
      <w:r w:rsidRPr="350C9184">
        <w:rPr>
          <w:rFonts w:eastAsia="Times New Roman" w:cs="Times New Roman"/>
          <w:b/>
          <w:bCs/>
          <w:sz w:val="24"/>
          <w:szCs w:val="24"/>
          <w:lang w:eastAsia="ru-RU"/>
        </w:rPr>
        <w:t>до «_</w:t>
      </w:r>
      <w:proofErr w:type="gramStart"/>
      <w:r w:rsidRPr="350C9184">
        <w:rPr>
          <w:rFonts w:eastAsia="Times New Roman" w:cs="Times New Roman"/>
          <w:b/>
          <w:bCs/>
          <w:sz w:val="24"/>
          <w:szCs w:val="24"/>
          <w:lang w:eastAsia="ru-RU"/>
        </w:rPr>
        <w:t>_»_</w:t>
      </w:r>
      <w:proofErr w:type="gramEnd"/>
      <w:r w:rsidRPr="350C9184">
        <w:rPr>
          <w:rFonts w:eastAsia="Times New Roman" w:cs="Times New Roman"/>
          <w:b/>
          <w:bCs/>
          <w:sz w:val="24"/>
          <w:szCs w:val="24"/>
          <w:lang w:eastAsia="ru-RU"/>
        </w:rPr>
        <w:t>___________202</w:t>
      </w:r>
      <w:r w:rsidR="00557183">
        <w:rPr>
          <w:rFonts w:eastAsia="Times New Roman" w:cs="Times New Roman"/>
          <w:b/>
          <w:bCs/>
          <w:sz w:val="24"/>
          <w:szCs w:val="24"/>
          <w:lang w:eastAsia="ru-RU"/>
        </w:rPr>
        <w:t>3</w:t>
      </w:r>
      <w:r w:rsidRPr="350C9184">
        <w:rPr>
          <w:rFonts w:eastAsia="Times New Roman" w:cs="Times New Roman"/>
          <w:b/>
          <w:bCs/>
          <w:sz w:val="24"/>
          <w:szCs w:val="24"/>
          <w:lang w:eastAsia="ru-RU"/>
        </w:rPr>
        <w:t>г.</w:t>
      </w:r>
    </w:p>
    <w:p w14:paraId="7689A874" w14:textId="77777777" w:rsidR="00E16ADD" w:rsidRPr="00E16ADD" w:rsidRDefault="00E16ADD" w:rsidP="00E16ADD">
      <w:pPr>
        <w:spacing w:line="240" w:lineRule="auto"/>
        <w:ind w:right="-284" w:firstLine="0"/>
        <w:rPr>
          <w:rFonts w:eastAsia="Times New Roman" w:cs="Times New Roman"/>
          <w:b/>
          <w:sz w:val="24"/>
          <w:szCs w:val="24"/>
          <w:lang w:eastAsia="ru-RU"/>
        </w:rPr>
      </w:pPr>
    </w:p>
    <w:p w14:paraId="1A106207" w14:textId="77777777"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выдал</w:t>
      </w:r>
      <w:r w:rsidR="00E16ADD">
        <w:tab/>
      </w:r>
      <w:r w:rsidRPr="52D38941">
        <w:rPr>
          <w:rFonts w:eastAsia="Times New Roman" w:cs="Times New Roman"/>
          <w:sz w:val="24"/>
          <w:szCs w:val="24"/>
          <w:lang w:eastAsia="ru-RU"/>
        </w:rPr>
        <w:t xml:space="preserve">___________________ </w:t>
      </w:r>
      <w:r w:rsidR="00E16ADD">
        <w:tab/>
      </w:r>
      <w:r w:rsidRPr="52D38941">
        <w:rPr>
          <w:rFonts w:eastAsia="Times New Roman" w:cs="Times New Roman"/>
          <w:sz w:val="24"/>
          <w:szCs w:val="24"/>
          <w:lang w:eastAsia="ru-RU"/>
        </w:rPr>
        <w:t>(_____________)</w:t>
      </w:r>
    </w:p>
    <w:p w14:paraId="018D7200" w14:textId="77777777" w:rsidR="00E16ADD" w:rsidRPr="00E16ADD" w:rsidRDefault="00E16ADD" w:rsidP="00E16ADD">
      <w:pPr>
        <w:spacing w:line="240" w:lineRule="auto"/>
        <w:ind w:right="-284" w:firstLine="0"/>
        <w:rPr>
          <w:rFonts w:eastAsia="Times New Roman" w:cs="Times New Roman"/>
          <w:i/>
          <w:sz w:val="20"/>
          <w:szCs w:val="20"/>
          <w:lang w:eastAsia="ru-RU"/>
        </w:rPr>
      </w:pP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i/>
          <w:sz w:val="16"/>
          <w:szCs w:val="16"/>
          <w:lang w:eastAsia="ru-RU"/>
        </w:rPr>
        <w:t>Подпись руководителя</w:t>
      </w:r>
      <w:r w:rsidRPr="00E16ADD">
        <w:rPr>
          <w:rFonts w:eastAsia="Times New Roman" w:cs="Times New Roman"/>
          <w:i/>
          <w:sz w:val="24"/>
          <w:szCs w:val="24"/>
          <w:lang w:eastAsia="ru-RU"/>
        </w:rPr>
        <w:tab/>
      </w:r>
      <w:r w:rsidRPr="00E16ADD">
        <w:rPr>
          <w:rFonts w:eastAsia="Times New Roman" w:cs="Times New Roman"/>
          <w:i/>
          <w:sz w:val="24"/>
          <w:szCs w:val="24"/>
          <w:lang w:eastAsia="ru-RU"/>
        </w:rPr>
        <w:tab/>
      </w:r>
      <w:r w:rsidRPr="00E16ADD">
        <w:rPr>
          <w:rFonts w:eastAsia="Times New Roman" w:cs="Times New Roman"/>
          <w:i/>
          <w:sz w:val="16"/>
          <w:szCs w:val="16"/>
          <w:lang w:eastAsia="ru-RU"/>
        </w:rPr>
        <w:t xml:space="preserve"> Ф.И.О. руководителя</w:t>
      </w:r>
    </w:p>
    <w:p w14:paraId="2A5B1A1B" w14:textId="77777777" w:rsidR="00E16ADD" w:rsidRPr="00E16ADD" w:rsidRDefault="00E16ADD" w:rsidP="00E16ADD">
      <w:pPr>
        <w:spacing w:line="240" w:lineRule="auto"/>
        <w:ind w:right="-284" w:firstLine="0"/>
        <w:rPr>
          <w:rFonts w:eastAsia="Times New Roman" w:cs="Times New Roman"/>
          <w:sz w:val="24"/>
          <w:szCs w:val="24"/>
          <w:lang w:eastAsia="ru-RU"/>
        </w:rPr>
      </w:pPr>
    </w:p>
    <w:p w14:paraId="040548D1" w14:textId="60B5FE9C"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получил</w:t>
      </w:r>
      <w:r w:rsidR="00E16ADD">
        <w:tab/>
      </w:r>
      <w:r w:rsidR="00E16ADD">
        <w:tab/>
      </w:r>
      <w:r w:rsidR="00E16ADD">
        <w:tab/>
      </w:r>
      <w:r w:rsidRPr="52D38941">
        <w:rPr>
          <w:rFonts w:eastAsia="Times New Roman" w:cs="Times New Roman"/>
          <w:sz w:val="24"/>
          <w:szCs w:val="24"/>
          <w:lang w:eastAsia="ru-RU"/>
        </w:rPr>
        <w:t>«___» ___________ 202</w:t>
      </w:r>
      <w:r w:rsidR="00557183">
        <w:rPr>
          <w:rFonts w:eastAsia="Times New Roman" w:cs="Times New Roman"/>
          <w:sz w:val="24"/>
          <w:szCs w:val="24"/>
          <w:lang w:eastAsia="ru-RU"/>
        </w:rPr>
        <w:t>3</w:t>
      </w:r>
      <w:r w:rsidRPr="52D38941">
        <w:rPr>
          <w:rFonts w:eastAsia="Times New Roman" w:cs="Times New Roman"/>
          <w:sz w:val="24"/>
          <w:szCs w:val="24"/>
          <w:lang w:eastAsia="ru-RU"/>
        </w:rPr>
        <w:t>г.</w:t>
      </w:r>
      <w:r w:rsidR="00E16ADD">
        <w:tab/>
      </w:r>
    </w:p>
    <w:p w14:paraId="59C73215" w14:textId="77777777" w:rsidR="00E16ADD" w:rsidRPr="00E16ADD" w:rsidRDefault="00E16ADD" w:rsidP="00E16ADD">
      <w:pPr>
        <w:spacing w:line="240" w:lineRule="auto"/>
        <w:ind w:right="-284" w:firstLine="0"/>
        <w:rPr>
          <w:rFonts w:eastAsia="Times New Roman" w:cs="Times New Roman"/>
          <w:sz w:val="24"/>
          <w:szCs w:val="24"/>
          <w:lang w:eastAsia="ru-RU"/>
        </w:rPr>
      </w:pPr>
    </w:p>
    <w:p w14:paraId="4EF7BA19" w14:textId="62459926" w:rsidR="00E16ADD" w:rsidRPr="00E16ADD" w:rsidRDefault="00E16ADD" w:rsidP="52D38941">
      <w:pPr>
        <w:spacing w:line="240" w:lineRule="auto"/>
        <w:ind w:right="-284" w:firstLine="0"/>
        <w:rPr>
          <w:rFonts w:eastAsia="Times New Roman" w:cs="Times New Roman"/>
          <w:sz w:val="24"/>
          <w:szCs w:val="24"/>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t>___________________</w:t>
      </w:r>
      <w:r>
        <w:tab/>
      </w:r>
      <w:r w:rsidR="52D38941" w:rsidRPr="52D38941">
        <w:rPr>
          <w:rFonts w:eastAsia="Times New Roman" w:cs="Times New Roman"/>
          <w:sz w:val="24"/>
          <w:szCs w:val="24"/>
          <w:lang w:eastAsia="ru-RU"/>
        </w:rPr>
        <w:t>(_____________)</w:t>
      </w:r>
    </w:p>
    <w:p w14:paraId="49D94202" w14:textId="6CFF80D3" w:rsidR="00E16ADD" w:rsidRPr="00E16ADD" w:rsidRDefault="00E16ADD" w:rsidP="52D38941">
      <w:pPr>
        <w:spacing w:line="240" w:lineRule="auto"/>
        <w:ind w:right="-284" w:firstLine="0"/>
        <w:rPr>
          <w:rFonts w:eastAsia="Times New Roman" w:cs="Times New Roman"/>
          <w:sz w:val="24"/>
          <w:szCs w:val="24"/>
          <w:lang w:eastAsia="ru-RU"/>
        </w:rPr>
      </w:pPr>
    </w:p>
    <w:p w14:paraId="2EC617F3" w14:textId="77777777" w:rsidR="00E16ADD" w:rsidRPr="00E16ADD" w:rsidRDefault="00E16ADD" w:rsidP="00E16ADD">
      <w:pPr>
        <w:spacing w:line="240" w:lineRule="auto"/>
        <w:ind w:right="-284" w:firstLine="0"/>
        <w:rPr>
          <w:rFonts w:eastAsia="Times New Roman" w:cs="Times New Roman"/>
          <w:sz w:val="16"/>
          <w:szCs w:val="16"/>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i/>
          <w:sz w:val="16"/>
          <w:szCs w:val="16"/>
          <w:lang w:eastAsia="ru-RU"/>
        </w:rPr>
        <w:t>Подпись обучающегося</w:t>
      </w:r>
      <w:r w:rsidRPr="00E16ADD">
        <w:rPr>
          <w:rFonts w:eastAsia="Times New Roman" w:cs="Times New Roman"/>
          <w:sz w:val="16"/>
          <w:szCs w:val="16"/>
          <w:lang w:eastAsia="ru-RU"/>
        </w:rPr>
        <w:tab/>
      </w:r>
      <w:r w:rsidRPr="00E16ADD">
        <w:rPr>
          <w:rFonts w:eastAsia="Times New Roman" w:cs="Times New Roman"/>
          <w:sz w:val="16"/>
          <w:szCs w:val="16"/>
          <w:lang w:eastAsia="ru-RU"/>
        </w:rPr>
        <w:tab/>
        <w:t>Ф.И.О. обучающегося</w:t>
      </w:r>
    </w:p>
    <w:p w14:paraId="7AC5D6CA" w14:textId="1D727FA4" w:rsidR="00E16ADD" w:rsidRPr="00E16ADD" w:rsidRDefault="00E16ADD" w:rsidP="44092069">
      <w:pPr>
        <w:spacing w:after="200" w:line="276" w:lineRule="auto"/>
        <w:ind w:right="-284" w:firstLine="0"/>
        <w:jc w:val="center"/>
        <w:rPr>
          <w:rFonts w:eastAsia="Times New Roman" w:cs="Times New Roman"/>
          <w:sz w:val="24"/>
          <w:szCs w:val="24"/>
          <w:lang w:eastAsia="ru-RU"/>
        </w:rPr>
      </w:pPr>
    </w:p>
    <w:p w14:paraId="6CFC9A4B" w14:textId="4FBF94E0" w:rsidR="00E16ADD" w:rsidRPr="00E16ADD" w:rsidRDefault="350C9184" w:rsidP="00E16ADD">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4E474137" w14:textId="660B33CD" w:rsidR="00FB75D2" w:rsidRDefault="00FB75D2" w:rsidP="004C3BAB">
      <w:pPr>
        <w:pStyle w:val="1"/>
        <w:sectPr w:rsidR="00FB75D2" w:rsidSect="00E13A57">
          <w:headerReference w:type="first" r:id="rId14"/>
          <w:footerReference w:type="first" r:id="rId15"/>
          <w:pgSz w:w="11906" w:h="16838"/>
          <w:pgMar w:top="1134" w:right="850" w:bottom="1134" w:left="1701" w:header="708" w:footer="708" w:gutter="0"/>
          <w:pgNumType w:start="1"/>
          <w:cols w:space="708"/>
          <w:titlePg/>
          <w:docGrid w:linePitch="381"/>
        </w:sectPr>
      </w:pPr>
    </w:p>
    <w:p w14:paraId="4ADE1F2D"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lastRenderedPageBreak/>
        <w:t>ОТЗЫВ</w:t>
      </w:r>
    </w:p>
    <w:p w14:paraId="465ED125"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на курсовую работу</w:t>
      </w:r>
    </w:p>
    <w:p w14:paraId="3E8A6370" w14:textId="79B96292"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по дисциплине «</w:t>
      </w:r>
      <w:r w:rsidR="004F1062" w:rsidRPr="002B7193">
        <w:rPr>
          <w:rFonts w:eastAsia="Times New Roman" w:cs="Times New Roman"/>
          <w:b/>
          <w:bCs/>
          <w:szCs w:val="28"/>
          <w:u w:val="single"/>
          <w:lang w:eastAsia="ru-RU"/>
        </w:rPr>
        <w:t>Технологии организации, обработки и хранения статистических данных</w:t>
      </w:r>
      <w:r w:rsidRPr="000039D6">
        <w:rPr>
          <w:rFonts w:eastAsia="Times New Roman" w:cs="Times New Roman"/>
          <w:b/>
          <w:bCs/>
          <w:szCs w:val="28"/>
          <w:lang w:eastAsia="ru-RU"/>
        </w:rPr>
        <w:t>»</w:t>
      </w:r>
    </w:p>
    <w:p w14:paraId="5E15A836" w14:textId="12A650FC" w:rsidR="000039D6" w:rsidRPr="000039D6" w:rsidRDefault="52D38941" w:rsidP="0E537CD6">
      <w:pPr>
        <w:spacing w:line="240" w:lineRule="auto"/>
        <w:ind w:right="-284" w:firstLine="0"/>
        <w:jc w:val="left"/>
        <w:rPr>
          <w:rFonts w:eastAsia="Times New Roman" w:cs="Times New Roman"/>
          <w:lang w:eastAsia="ru-RU"/>
        </w:rPr>
      </w:pPr>
      <w:proofErr w:type="gramStart"/>
      <w:r w:rsidRPr="52D38941">
        <w:rPr>
          <w:rFonts w:eastAsia="Times New Roman" w:cs="Times New Roman"/>
          <w:b/>
          <w:bCs/>
          <w:lang w:eastAsia="ru-RU"/>
        </w:rPr>
        <w:t xml:space="preserve">Студент  </w:t>
      </w:r>
      <w:r w:rsidR="00557183">
        <w:rPr>
          <w:rFonts w:eastAsia="Times New Roman" w:cs="Times New Roman"/>
          <w:b/>
          <w:bCs/>
          <w:lang w:eastAsia="ru-RU"/>
        </w:rPr>
        <w:t>Ким</w:t>
      </w:r>
      <w:proofErr w:type="gramEnd"/>
      <w:r w:rsidRPr="52D38941">
        <w:rPr>
          <w:rFonts w:eastAsia="Times New Roman" w:cs="Times New Roman"/>
          <w:b/>
          <w:bCs/>
          <w:lang w:eastAsia="ru-RU"/>
        </w:rPr>
        <w:t xml:space="preserve"> </w:t>
      </w:r>
      <w:r w:rsidR="00557183">
        <w:rPr>
          <w:rFonts w:eastAsia="Times New Roman" w:cs="Times New Roman"/>
          <w:b/>
          <w:bCs/>
          <w:lang w:eastAsia="ru-RU"/>
        </w:rPr>
        <w:t>Кирилл</w:t>
      </w:r>
      <w:r w:rsidRPr="52D38941">
        <w:rPr>
          <w:rFonts w:eastAsia="Times New Roman" w:cs="Times New Roman"/>
          <w:b/>
          <w:bCs/>
          <w:lang w:eastAsia="ru-RU"/>
        </w:rPr>
        <w:t xml:space="preserve"> </w:t>
      </w:r>
      <w:r w:rsidR="00557183">
        <w:rPr>
          <w:rFonts w:eastAsia="Times New Roman" w:cs="Times New Roman"/>
          <w:b/>
          <w:bCs/>
          <w:lang w:eastAsia="ru-RU"/>
        </w:rPr>
        <w:t>Сергеевич</w:t>
      </w:r>
      <w:r w:rsidR="0E537CD6">
        <w:tab/>
      </w:r>
      <w:r w:rsidR="0E537CD6">
        <w:tab/>
      </w:r>
      <w:r w:rsidR="0E537CD6">
        <w:tab/>
      </w:r>
      <w:r w:rsidR="00557183">
        <w:t xml:space="preserve">    </w:t>
      </w:r>
      <w:r w:rsidRPr="52D38941">
        <w:rPr>
          <w:rFonts w:eastAsia="Times New Roman" w:cs="Times New Roman"/>
          <w:b/>
          <w:bCs/>
          <w:lang w:eastAsia="ru-RU"/>
        </w:rPr>
        <w:t>И</w:t>
      </w:r>
      <w:r w:rsidR="00557183">
        <w:rPr>
          <w:rFonts w:eastAsia="Times New Roman" w:cs="Times New Roman"/>
          <w:b/>
          <w:bCs/>
          <w:lang w:eastAsia="ru-RU"/>
        </w:rPr>
        <w:t>М</w:t>
      </w:r>
      <w:r w:rsidRPr="52D38941">
        <w:rPr>
          <w:rFonts w:eastAsia="Times New Roman" w:cs="Times New Roman"/>
          <w:b/>
          <w:bCs/>
          <w:lang w:eastAsia="ru-RU"/>
        </w:rPr>
        <w:t>БО-0</w:t>
      </w:r>
      <w:r w:rsidR="00557183">
        <w:rPr>
          <w:rFonts w:eastAsia="Times New Roman" w:cs="Times New Roman"/>
          <w:b/>
          <w:bCs/>
          <w:lang w:eastAsia="ru-RU"/>
        </w:rPr>
        <w:t>2</w:t>
      </w:r>
      <w:r w:rsidRPr="52D38941">
        <w:rPr>
          <w:rFonts w:eastAsia="Times New Roman" w:cs="Times New Roman"/>
          <w:b/>
          <w:bCs/>
          <w:lang w:eastAsia="ru-RU"/>
        </w:rPr>
        <w:t>-2</w:t>
      </w:r>
      <w:r w:rsidR="00557183">
        <w:rPr>
          <w:rFonts w:eastAsia="Times New Roman" w:cs="Times New Roman"/>
          <w:b/>
          <w:bCs/>
          <w:lang w:eastAsia="ru-RU"/>
        </w:rPr>
        <w:t>2</w:t>
      </w:r>
      <w:r w:rsidR="0E537CD6">
        <w:tab/>
      </w:r>
      <w:r w:rsidRPr="52D38941">
        <w:rPr>
          <w:rFonts w:eastAsia="Times New Roman" w:cs="Times New Roman"/>
          <w:lang w:eastAsia="ru-RU"/>
        </w:rPr>
        <w:t xml:space="preserve">   </w:t>
      </w:r>
      <w:r w:rsidR="0E537CD6">
        <w:tab/>
      </w:r>
    </w:p>
    <w:p w14:paraId="7FE3085D" w14:textId="0D47B0C8" w:rsidR="000039D6" w:rsidRPr="000039D6" w:rsidRDefault="000039D6" w:rsidP="000039D6">
      <w:pPr>
        <w:spacing w:line="240" w:lineRule="auto"/>
        <w:ind w:right="-284" w:firstLine="0"/>
        <w:jc w:val="left"/>
        <w:rPr>
          <w:rFonts w:eastAsia="Times New Roman" w:cs="Times New Roman"/>
          <w:sz w:val="18"/>
          <w:szCs w:val="18"/>
          <w:lang w:eastAsia="ru-RU"/>
        </w:rPr>
      </w:pP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(ФИО студента)</w:t>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(Группа)</w:t>
      </w:r>
    </w:p>
    <w:p w14:paraId="43C4D571"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13D1B0D" w14:textId="77777777" w:rsidR="000039D6" w:rsidRPr="000039D6" w:rsidRDefault="000039D6" w:rsidP="000039D6">
      <w:pPr>
        <w:spacing w:after="200" w:line="276" w:lineRule="auto"/>
        <w:ind w:right="-284" w:firstLine="0"/>
        <w:jc w:val="left"/>
        <w:rPr>
          <w:rFonts w:eastAsia="Times New Roman" w:cs="Times New Roman"/>
          <w:szCs w:val="28"/>
          <w:lang w:eastAsia="ru-RU"/>
        </w:rPr>
      </w:pPr>
      <w:r w:rsidRPr="000039D6">
        <w:rPr>
          <w:rFonts w:eastAsia="Times New Roman" w:cs="Times New Roman"/>
          <w:szCs w:val="28"/>
          <w:lang w:eastAsia="ru-RU"/>
        </w:rPr>
        <w:t>Характеристика курсовой работы</w:t>
      </w:r>
    </w:p>
    <w:tbl>
      <w:tblPr>
        <w:tblStyle w:val="14"/>
        <w:tblW w:w="9345" w:type="dxa"/>
        <w:tblLook w:val="04A0" w:firstRow="1" w:lastRow="0" w:firstColumn="1" w:lastColumn="0" w:noHBand="0" w:noVBand="1"/>
      </w:tblPr>
      <w:tblGrid>
        <w:gridCol w:w="3585"/>
        <w:gridCol w:w="1655"/>
        <w:gridCol w:w="1843"/>
        <w:gridCol w:w="2262"/>
      </w:tblGrid>
      <w:tr w:rsidR="000039D6" w:rsidRPr="000039D6" w14:paraId="7B9F6DA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043BB1B"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516DDE8A"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Да</w:t>
            </w:r>
          </w:p>
        </w:tc>
        <w:tc>
          <w:tcPr>
            <w:tcW w:w="1843" w:type="dxa"/>
            <w:tcBorders>
              <w:top w:val="single" w:sz="4" w:space="0" w:color="auto"/>
              <w:left w:val="single" w:sz="4" w:space="0" w:color="auto"/>
              <w:bottom w:val="single" w:sz="4" w:space="0" w:color="auto"/>
              <w:right w:val="single" w:sz="4" w:space="0" w:color="auto"/>
            </w:tcBorders>
            <w:hideMark/>
          </w:tcPr>
          <w:p w14:paraId="7EFF24E7"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Нет</w:t>
            </w:r>
          </w:p>
        </w:tc>
        <w:tc>
          <w:tcPr>
            <w:tcW w:w="2262" w:type="dxa"/>
            <w:tcBorders>
              <w:top w:val="single" w:sz="4" w:space="0" w:color="auto"/>
              <w:left w:val="single" w:sz="4" w:space="0" w:color="auto"/>
              <w:bottom w:val="single" w:sz="4" w:space="0" w:color="auto"/>
              <w:right w:val="single" w:sz="4" w:space="0" w:color="auto"/>
            </w:tcBorders>
            <w:hideMark/>
          </w:tcPr>
          <w:p w14:paraId="1D37AAC8"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 полностью</w:t>
            </w:r>
          </w:p>
        </w:tc>
      </w:tr>
      <w:tr w:rsidR="000039D6" w:rsidRPr="000039D6" w14:paraId="2F8C510B"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E3FA0C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5A08A439"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891110D"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1047DA3F"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D90869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350DE8A4"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71A2A6A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07E05506"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42A808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713C0EB2"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1C89264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548D50B2"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C5DA8A3"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01B453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63F96CC8"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80CC53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0CF5AC7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7E60588"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5E6F040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8FBAD31"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72CF2D5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110C3A88"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D2E1CB2"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0D0F8F5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3F6AFE25"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A2FF270"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C749105"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EEC60F5"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6D505F75" w14:textId="77777777" w:rsidR="000039D6" w:rsidRPr="000039D6" w:rsidRDefault="000039D6" w:rsidP="000039D6">
            <w:pPr>
              <w:spacing w:line="240" w:lineRule="auto"/>
              <w:ind w:right="-284" w:firstLine="0"/>
              <w:jc w:val="left"/>
              <w:rPr>
                <w:rFonts w:eastAsia="Times New Roman"/>
                <w:szCs w:val="28"/>
              </w:rPr>
            </w:pPr>
          </w:p>
        </w:tc>
      </w:tr>
    </w:tbl>
    <w:p w14:paraId="06A4A7FD"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5CD4084"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5E30FD37"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Замечаний:</w:t>
      </w:r>
    </w:p>
    <w:p w14:paraId="186F0B2A"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Рекомендуемая оценка:</w:t>
      </w:r>
    </w:p>
    <w:p w14:paraId="770BF81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213A50A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55358BC2"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Cs w:val="28"/>
          <w:lang w:eastAsia="ru-RU"/>
        </w:rPr>
        <w:t xml:space="preserve">_______________ ______________ </w:t>
      </w:r>
    </w:p>
    <w:p w14:paraId="023F70F0"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 w:val="16"/>
          <w:szCs w:val="16"/>
          <w:lang w:eastAsia="ru-RU"/>
        </w:rPr>
        <w:t>Подпись руководителя</w:t>
      </w:r>
      <w:r w:rsidRPr="000039D6">
        <w:rPr>
          <w:rFonts w:eastAsia="Times New Roman" w:cs="Times New Roman"/>
          <w:sz w:val="16"/>
          <w:szCs w:val="16"/>
          <w:lang w:eastAsia="ru-RU"/>
        </w:rPr>
        <w:tab/>
      </w:r>
      <w:r w:rsidRPr="000039D6">
        <w:rPr>
          <w:rFonts w:eastAsia="Times New Roman" w:cs="Times New Roman"/>
          <w:sz w:val="16"/>
          <w:szCs w:val="16"/>
          <w:lang w:eastAsia="ru-RU"/>
        </w:rPr>
        <w:tab/>
        <w:t>ФИО руководителя</w:t>
      </w:r>
    </w:p>
    <w:p w14:paraId="701B0C45" w14:textId="7E243662" w:rsidR="00FB75D2" w:rsidRDefault="00FB75D2" w:rsidP="000039D6">
      <w:pPr>
        <w:pStyle w:val="1"/>
        <w:ind w:right="-284"/>
        <w:sectPr w:rsidR="00FB75D2" w:rsidSect="00E13A57">
          <w:headerReference w:type="first" r:id="rId16"/>
          <w:footerReference w:type="first" r:id="rId17"/>
          <w:pgSz w:w="11906" w:h="16838"/>
          <w:pgMar w:top="1134" w:right="850" w:bottom="1134" w:left="1701" w:header="708" w:footer="708" w:gutter="0"/>
          <w:pgNumType w:start="1"/>
          <w:cols w:space="708"/>
          <w:titlePg/>
          <w:docGrid w:linePitch="381"/>
        </w:sectPr>
      </w:pPr>
    </w:p>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End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56B61EBE" w14:textId="38567136" w:rsidR="00A047E5" w:rsidRDefault="00A047E5" w:rsidP="0D755A13">
          <w:pPr>
            <w:pStyle w:val="13"/>
            <w:rPr>
              <w:rStyle w:val="a6"/>
              <w:noProof/>
              <w:lang w:eastAsia="ja-JP"/>
            </w:rPr>
          </w:pPr>
          <w:r>
            <w:fldChar w:fldCharType="begin"/>
          </w:r>
          <w:r w:rsidR="49AA6117">
            <w:instrText>TOC \o "1-3" \h \z \u</w:instrText>
          </w:r>
          <w:r>
            <w:fldChar w:fldCharType="separate"/>
          </w:r>
          <w:hyperlink w:anchor="_Toc1693433724">
            <w:r w:rsidR="0D755A13" w:rsidRPr="0D755A13">
              <w:rPr>
                <w:rStyle w:val="a6"/>
              </w:rPr>
              <w:t>ВВЕДЕНИЕ</w:t>
            </w:r>
            <w:r w:rsidR="49AA6117">
              <w:tab/>
            </w:r>
            <w:r w:rsidR="49AA6117">
              <w:fldChar w:fldCharType="begin"/>
            </w:r>
            <w:r w:rsidR="49AA6117">
              <w:instrText>PAGEREF _Toc1693433724 \h</w:instrText>
            </w:r>
            <w:r w:rsidR="49AA6117">
              <w:fldChar w:fldCharType="separate"/>
            </w:r>
            <w:r w:rsidR="0D755A13" w:rsidRPr="0D755A13">
              <w:rPr>
                <w:rStyle w:val="a6"/>
              </w:rPr>
              <w:t>5</w:t>
            </w:r>
            <w:r w:rsidR="49AA6117">
              <w:fldChar w:fldCharType="end"/>
            </w:r>
          </w:hyperlink>
        </w:p>
        <w:p w14:paraId="23C64993" w14:textId="693B5A32" w:rsidR="00A047E5" w:rsidRDefault="00B242DA" w:rsidP="0D755A13">
          <w:pPr>
            <w:pStyle w:val="13"/>
            <w:rPr>
              <w:color w:val="0563C1"/>
              <w:u w:val="single"/>
            </w:rPr>
          </w:pPr>
          <w:hyperlink w:anchor="_Toc2052349505">
            <w:r w:rsidR="0D755A13" w:rsidRPr="0D755A13">
              <w:rPr>
                <w:rStyle w:val="a6"/>
              </w:rPr>
              <w:t>1 ТЕОРЕТИЧЕСКАЯ ЧАСТЬ</w:t>
            </w:r>
            <w:r w:rsidR="00A047E5">
              <w:tab/>
            </w:r>
            <w:r w:rsidR="00A047E5">
              <w:fldChar w:fldCharType="begin"/>
            </w:r>
            <w:r w:rsidR="00A047E5">
              <w:instrText>PAGEREF _Toc2052349505 \h</w:instrText>
            </w:r>
            <w:r w:rsidR="00A047E5">
              <w:fldChar w:fldCharType="separate"/>
            </w:r>
            <w:r w:rsidR="0D755A13" w:rsidRPr="0D755A13">
              <w:rPr>
                <w:rStyle w:val="a6"/>
              </w:rPr>
              <w:t>6</w:t>
            </w:r>
            <w:r w:rsidR="00A047E5">
              <w:fldChar w:fldCharType="end"/>
            </w:r>
          </w:hyperlink>
        </w:p>
        <w:p w14:paraId="09014B1F" w14:textId="3EA9ECB9" w:rsidR="00A047E5" w:rsidRDefault="00B242DA" w:rsidP="0D755A13">
          <w:pPr>
            <w:pStyle w:val="13"/>
            <w:rPr>
              <w:color w:val="0563C1"/>
              <w:u w:val="single"/>
            </w:rPr>
          </w:pPr>
          <w:hyperlink w:anchor="_Toc1182116011">
            <w:r w:rsidR="0D755A13" w:rsidRPr="0D755A13">
              <w:rPr>
                <w:rStyle w:val="a6"/>
              </w:rPr>
              <w:t>1.1 Рынок труда</w:t>
            </w:r>
            <w:r w:rsidR="00A047E5">
              <w:tab/>
            </w:r>
            <w:r w:rsidR="00A047E5">
              <w:fldChar w:fldCharType="begin"/>
            </w:r>
            <w:r w:rsidR="00A047E5">
              <w:instrText>PAGEREF _Toc1182116011 \h</w:instrText>
            </w:r>
            <w:r w:rsidR="00A047E5">
              <w:fldChar w:fldCharType="separate"/>
            </w:r>
            <w:r w:rsidR="0D755A13" w:rsidRPr="0D755A13">
              <w:rPr>
                <w:rStyle w:val="a6"/>
              </w:rPr>
              <w:t>7</w:t>
            </w:r>
            <w:r w:rsidR="00A047E5">
              <w:fldChar w:fldCharType="end"/>
            </w:r>
          </w:hyperlink>
        </w:p>
        <w:p w14:paraId="11AB9904" w14:textId="413E2CC8" w:rsidR="00A047E5" w:rsidRDefault="00B242DA" w:rsidP="0D755A13">
          <w:pPr>
            <w:pStyle w:val="13"/>
            <w:rPr>
              <w:color w:val="0563C1"/>
              <w:u w:val="single"/>
            </w:rPr>
          </w:pPr>
          <w:hyperlink w:anchor="_Toc893717917">
            <w:r w:rsidR="0D755A13" w:rsidRPr="0D755A13">
              <w:rPr>
                <w:rStyle w:val="a6"/>
              </w:rPr>
              <w:t>1.2 Корреляционно-регрессионный анализ</w:t>
            </w:r>
            <w:r w:rsidR="00A047E5">
              <w:tab/>
            </w:r>
            <w:r w:rsidR="00A047E5">
              <w:fldChar w:fldCharType="begin"/>
            </w:r>
            <w:r w:rsidR="00A047E5">
              <w:instrText>PAGEREF _Toc893717917 \h</w:instrText>
            </w:r>
            <w:r w:rsidR="00A047E5">
              <w:fldChar w:fldCharType="separate"/>
            </w:r>
            <w:r w:rsidR="0D755A13" w:rsidRPr="0D755A13">
              <w:rPr>
                <w:rStyle w:val="a6"/>
              </w:rPr>
              <w:t>13</w:t>
            </w:r>
            <w:r w:rsidR="00A047E5">
              <w:fldChar w:fldCharType="end"/>
            </w:r>
          </w:hyperlink>
        </w:p>
        <w:p w14:paraId="7F19DD21" w14:textId="0420A377" w:rsidR="00A047E5" w:rsidRDefault="00B242DA" w:rsidP="0D755A13">
          <w:pPr>
            <w:pStyle w:val="13"/>
            <w:rPr>
              <w:color w:val="0563C1"/>
              <w:u w:val="single"/>
            </w:rPr>
          </w:pPr>
          <w:hyperlink w:anchor="_Toc860276641">
            <w:r w:rsidR="0D755A13" w:rsidRPr="0D755A13">
              <w:rPr>
                <w:rStyle w:val="a6"/>
              </w:rPr>
              <w:t>2 ПРАКТИЧЕСКАЯ ЧАСТЬ</w:t>
            </w:r>
            <w:r w:rsidR="00A047E5">
              <w:tab/>
            </w:r>
            <w:r w:rsidR="00A047E5">
              <w:fldChar w:fldCharType="begin"/>
            </w:r>
            <w:r w:rsidR="00A047E5">
              <w:instrText>PAGEREF _Toc860276641 \h</w:instrText>
            </w:r>
            <w:r w:rsidR="00A047E5">
              <w:fldChar w:fldCharType="separate"/>
            </w:r>
            <w:r w:rsidR="0D755A13" w:rsidRPr="0D755A13">
              <w:rPr>
                <w:rStyle w:val="a6"/>
              </w:rPr>
              <w:t>18</w:t>
            </w:r>
            <w:r w:rsidR="00A047E5">
              <w:fldChar w:fldCharType="end"/>
            </w:r>
          </w:hyperlink>
        </w:p>
        <w:p w14:paraId="1E454169" w14:textId="2B7FF163" w:rsidR="00A047E5" w:rsidRDefault="00B242DA" w:rsidP="0D755A13">
          <w:pPr>
            <w:pStyle w:val="13"/>
            <w:rPr>
              <w:color w:val="0563C1"/>
              <w:u w:val="single"/>
            </w:rPr>
          </w:pPr>
          <w:hyperlink w:anchor="_Toc712191868">
            <w:r w:rsidR="0D755A13" w:rsidRPr="0D755A13">
              <w:rPr>
                <w:rStyle w:val="a6"/>
              </w:rPr>
              <w:t>2.1 Корреляционно-регрессионный анализ на примере отрасли добычи полезных ископаемых в США.</w:t>
            </w:r>
            <w:r w:rsidR="00A047E5">
              <w:tab/>
            </w:r>
            <w:r w:rsidR="00A047E5">
              <w:fldChar w:fldCharType="begin"/>
            </w:r>
            <w:r w:rsidR="00A047E5">
              <w:instrText>PAGEREF _Toc712191868 \h</w:instrText>
            </w:r>
            <w:r w:rsidR="00A047E5">
              <w:fldChar w:fldCharType="separate"/>
            </w:r>
            <w:r w:rsidR="0D755A13" w:rsidRPr="0D755A13">
              <w:rPr>
                <w:rStyle w:val="a6"/>
              </w:rPr>
              <w:t>19</w:t>
            </w:r>
            <w:r w:rsidR="00A047E5">
              <w:fldChar w:fldCharType="end"/>
            </w:r>
          </w:hyperlink>
        </w:p>
        <w:p w14:paraId="61EB2DE3" w14:textId="0EB9A1DD" w:rsidR="00A047E5" w:rsidRDefault="00B242DA" w:rsidP="0D755A13">
          <w:pPr>
            <w:pStyle w:val="13"/>
            <w:rPr>
              <w:color w:val="0563C1"/>
              <w:u w:val="single"/>
            </w:rPr>
          </w:pPr>
          <w:hyperlink w:anchor="_Toc1699284128">
            <w:r w:rsidR="0D755A13" w:rsidRPr="0D755A13">
              <w:rPr>
                <w:rStyle w:val="a6"/>
              </w:rPr>
              <w:t>ЗАКЛЮЧЕНИЕ</w:t>
            </w:r>
            <w:r w:rsidR="00A047E5">
              <w:tab/>
            </w:r>
            <w:r w:rsidR="00A047E5">
              <w:fldChar w:fldCharType="begin"/>
            </w:r>
            <w:r w:rsidR="00A047E5">
              <w:instrText>PAGEREF _Toc1699284128 \h</w:instrText>
            </w:r>
            <w:r w:rsidR="00A047E5">
              <w:fldChar w:fldCharType="separate"/>
            </w:r>
            <w:r w:rsidR="0D755A13" w:rsidRPr="0D755A13">
              <w:rPr>
                <w:rStyle w:val="a6"/>
              </w:rPr>
              <w:t>32</w:t>
            </w:r>
            <w:r w:rsidR="00A047E5">
              <w:fldChar w:fldCharType="end"/>
            </w:r>
          </w:hyperlink>
        </w:p>
        <w:p w14:paraId="164C4804" w14:textId="6467B455" w:rsidR="00A047E5" w:rsidRDefault="00B242DA" w:rsidP="0D755A13">
          <w:pPr>
            <w:pStyle w:val="13"/>
            <w:rPr>
              <w:color w:val="0563C1"/>
              <w:u w:val="single"/>
            </w:rPr>
          </w:pPr>
          <w:hyperlink w:anchor="_Toc229578108">
            <w:r w:rsidR="0D755A13" w:rsidRPr="0D755A13">
              <w:rPr>
                <w:rStyle w:val="a6"/>
              </w:rPr>
              <w:t>СПИСОК ИСПОЛЬЗОВАННЫХ ИСТОЧНИКОВ</w:t>
            </w:r>
            <w:r w:rsidR="00A047E5">
              <w:tab/>
            </w:r>
            <w:r w:rsidR="00A047E5">
              <w:fldChar w:fldCharType="begin"/>
            </w:r>
            <w:r w:rsidR="00A047E5">
              <w:instrText>PAGEREF _Toc229578108 \h</w:instrText>
            </w:r>
            <w:r w:rsidR="00A047E5">
              <w:fldChar w:fldCharType="separate"/>
            </w:r>
            <w:r w:rsidR="0D755A13" w:rsidRPr="0D755A13">
              <w:rPr>
                <w:rStyle w:val="a6"/>
              </w:rPr>
              <w:t>33</w:t>
            </w:r>
            <w:r w:rsidR="00A047E5">
              <w:fldChar w:fldCharType="end"/>
            </w:r>
          </w:hyperlink>
        </w:p>
        <w:p w14:paraId="0773802C" w14:textId="5D83E44E" w:rsidR="00A047E5" w:rsidRDefault="00B242DA" w:rsidP="0D755A13">
          <w:pPr>
            <w:pStyle w:val="13"/>
            <w:rPr>
              <w:color w:val="0563C1"/>
              <w:u w:val="single"/>
            </w:rPr>
          </w:pPr>
          <w:hyperlink w:anchor="_Toc1294647169">
            <w:r w:rsidR="0D755A13" w:rsidRPr="0D755A13">
              <w:rPr>
                <w:rStyle w:val="a6"/>
              </w:rPr>
              <w:t>Теоретическая часть</w:t>
            </w:r>
            <w:r w:rsidR="00A047E5">
              <w:tab/>
            </w:r>
            <w:r w:rsidR="00A047E5">
              <w:fldChar w:fldCharType="begin"/>
            </w:r>
            <w:r w:rsidR="00A047E5">
              <w:instrText>PAGEREF _Toc1294647169 \h</w:instrText>
            </w:r>
            <w:r w:rsidR="00A047E5">
              <w:fldChar w:fldCharType="separate"/>
            </w:r>
            <w:r w:rsidR="0D755A13" w:rsidRPr="0D755A13">
              <w:rPr>
                <w:rStyle w:val="a6"/>
              </w:rPr>
              <w:t>34</w:t>
            </w:r>
            <w:r w:rsidR="00A047E5">
              <w:fldChar w:fldCharType="end"/>
            </w:r>
          </w:hyperlink>
        </w:p>
        <w:p w14:paraId="7508CCBB" w14:textId="33A8C0D8" w:rsidR="00A047E5" w:rsidRDefault="00B242DA" w:rsidP="0D755A13">
          <w:pPr>
            <w:pStyle w:val="13"/>
            <w:rPr>
              <w:color w:val="0563C1"/>
              <w:u w:val="single"/>
            </w:rPr>
          </w:pPr>
          <w:hyperlink w:anchor="_Toc1291425966">
            <w:r w:rsidR="0D755A13" w:rsidRPr="0D755A13">
              <w:rPr>
                <w:rStyle w:val="a6"/>
              </w:rPr>
              <w:t>Практическая часть</w:t>
            </w:r>
            <w:r w:rsidR="00A047E5">
              <w:tab/>
            </w:r>
            <w:r w:rsidR="00A047E5">
              <w:fldChar w:fldCharType="begin"/>
            </w:r>
            <w:r w:rsidR="00A047E5">
              <w:instrText>PAGEREF _Toc1291425966 \h</w:instrText>
            </w:r>
            <w:r w:rsidR="00A047E5">
              <w:fldChar w:fldCharType="separate"/>
            </w:r>
            <w:r w:rsidR="0D755A13" w:rsidRPr="0D755A13">
              <w:rPr>
                <w:rStyle w:val="a6"/>
              </w:rPr>
              <w:t>36</w:t>
            </w:r>
            <w:r w:rsidR="00A047E5">
              <w:fldChar w:fldCharType="end"/>
            </w:r>
          </w:hyperlink>
        </w:p>
        <w:p w14:paraId="6DA31D57" w14:textId="7327765D" w:rsidR="00A047E5" w:rsidRDefault="00B242DA" w:rsidP="0D755A13">
          <w:pPr>
            <w:pStyle w:val="13"/>
            <w:rPr>
              <w:color w:val="0563C1"/>
              <w:u w:val="single"/>
            </w:rPr>
          </w:pPr>
          <w:hyperlink w:anchor="_Toc811099868">
            <w:r w:rsidR="0D755A13" w:rsidRPr="0D755A13">
              <w:rPr>
                <w:rStyle w:val="a6"/>
              </w:rPr>
              <w:t>ПРИЛОЖЕНИЯ</w:t>
            </w:r>
            <w:r w:rsidR="00A047E5">
              <w:tab/>
            </w:r>
            <w:r w:rsidR="00A047E5">
              <w:fldChar w:fldCharType="begin"/>
            </w:r>
            <w:r w:rsidR="00A047E5">
              <w:instrText>PAGEREF _Toc811099868 \h</w:instrText>
            </w:r>
            <w:r w:rsidR="00A047E5">
              <w:fldChar w:fldCharType="separate"/>
            </w:r>
            <w:r w:rsidR="0D755A13" w:rsidRPr="0D755A13">
              <w:rPr>
                <w:rStyle w:val="a6"/>
              </w:rPr>
              <w:t>36</w:t>
            </w:r>
            <w:r w:rsidR="00A047E5">
              <w:fldChar w:fldCharType="end"/>
            </w:r>
          </w:hyperlink>
        </w:p>
        <w:p w14:paraId="25A972BE" w14:textId="7C717D66" w:rsidR="00A047E5" w:rsidRDefault="00B242DA" w:rsidP="0D755A13">
          <w:pPr>
            <w:pStyle w:val="13"/>
            <w:rPr>
              <w:color w:val="0563C1"/>
              <w:u w:val="single"/>
            </w:rPr>
          </w:pPr>
          <w:hyperlink w:anchor="_Toc1225449068">
            <w:r w:rsidR="0D755A13" w:rsidRPr="0D755A13">
              <w:rPr>
                <w:rStyle w:val="a6"/>
              </w:rPr>
              <w:t>Приложение А</w:t>
            </w:r>
            <w:r w:rsidR="00A047E5">
              <w:tab/>
            </w:r>
            <w:r w:rsidR="00A047E5">
              <w:fldChar w:fldCharType="begin"/>
            </w:r>
            <w:r w:rsidR="00A047E5">
              <w:instrText>PAGEREF _Toc1225449068 \h</w:instrText>
            </w:r>
            <w:r w:rsidR="00A047E5">
              <w:fldChar w:fldCharType="separate"/>
            </w:r>
            <w:r w:rsidR="0D755A13" w:rsidRPr="0D755A13">
              <w:rPr>
                <w:rStyle w:val="a6"/>
              </w:rPr>
              <w:t>37</w:t>
            </w:r>
            <w:r w:rsidR="00A047E5">
              <w:fldChar w:fldCharType="end"/>
            </w:r>
          </w:hyperlink>
          <w:r w:rsidR="00A047E5">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E13A57">
          <w:headerReference w:type="first" r:id="rId18"/>
          <w:footerReference w:type="first" r:id="rId19"/>
          <w:pgSz w:w="11906" w:h="16838"/>
          <w:pgMar w:top="1134" w:right="850" w:bottom="1134" w:left="1701" w:header="708" w:footer="708" w:gutter="0"/>
          <w:pgNumType w:start="1"/>
          <w:cols w:space="708"/>
          <w:titlePg/>
          <w:docGrid w:linePitch="381"/>
        </w:sectPr>
      </w:pPr>
    </w:p>
    <w:p w14:paraId="6EA52BBE" w14:textId="06687C0C" w:rsidR="00300D0D" w:rsidRPr="00F36058" w:rsidRDefault="0D755A13" w:rsidP="44092069">
      <w:pPr>
        <w:pStyle w:val="1"/>
      </w:pPr>
      <w:bookmarkStart w:id="3" w:name="_Toc1693433724"/>
      <w:r>
        <w:lastRenderedPageBreak/>
        <w:t>ВВЕДЕНИЕ</w:t>
      </w:r>
      <w:bookmarkEnd w:id="0"/>
      <w:bookmarkEnd w:id="3"/>
    </w:p>
    <w:p w14:paraId="4FF679B9" w14:textId="11F588EC" w:rsidR="000922A0" w:rsidRDefault="000922A0" w:rsidP="000C6D2F">
      <w:r>
        <w:t>Современный</w:t>
      </w:r>
      <w:r w:rsidR="005E5814">
        <w:t xml:space="preserve"> </w:t>
      </w:r>
      <w:r>
        <w:t>мир</w:t>
      </w:r>
      <w:r w:rsidR="005E5814">
        <w:t xml:space="preserve"> </w:t>
      </w:r>
      <w:r>
        <w:t>характеризуется</w:t>
      </w:r>
      <w:r w:rsidR="005E5814">
        <w:t xml:space="preserve"> </w:t>
      </w:r>
      <w:r>
        <w:t>динамично</w:t>
      </w:r>
      <w:r w:rsidR="005E5814">
        <w:t xml:space="preserve"> </w:t>
      </w:r>
      <w:r>
        <w:t>развивающимся</w:t>
      </w:r>
      <w:r w:rsidR="005E5814">
        <w:t xml:space="preserve"> </w:t>
      </w:r>
      <w:r>
        <w:t>рынком</w:t>
      </w:r>
      <w:r w:rsidR="005E5814">
        <w:t xml:space="preserve"> </w:t>
      </w:r>
      <w:r w:rsidR="0006579A">
        <w:t>труда</w:t>
      </w:r>
      <w:r>
        <w:t>,</w:t>
      </w:r>
      <w:r w:rsidR="005E5814">
        <w:t xml:space="preserve"> </w:t>
      </w:r>
      <w:r>
        <w:t>что</w:t>
      </w:r>
      <w:r w:rsidR="005E5814">
        <w:t xml:space="preserve"> </w:t>
      </w:r>
      <w:r>
        <w:t>требует</w:t>
      </w:r>
      <w:r w:rsidR="005E5814">
        <w:t xml:space="preserve"> </w:t>
      </w:r>
      <w:r>
        <w:t>всестороннего</w:t>
      </w:r>
      <w:r w:rsidR="005E5814">
        <w:t xml:space="preserve"> </w:t>
      </w:r>
      <w:r>
        <w:t>изучения</w:t>
      </w:r>
      <w:r w:rsidR="005E5814">
        <w:t xml:space="preserve"> </w:t>
      </w:r>
      <w:r>
        <w:t>связей</w:t>
      </w:r>
      <w:r w:rsidR="005E5814">
        <w:t xml:space="preserve"> </w:t>
      </w:r>
      <w:r>
        <w:t>между</w:t>
      </w:r>
      <w:r w:rsidR="005E5814">
        <w:t xml:space="preserve"> </w:t>
      </w:r>
      <w:r w:rsidR="0006579A">
        <w:t>изменениями</w:t>
      </w:r>
      <w:r w:rsidR="005E5814">
        <w:t xml:space="preserve"> </w:t>
      </w:r>
      <w:r w:rsidR="0006579A">
        <w:t>рынка</w:t>
      </w:r>
      <w:r w:rsidR="005E5814">
        <w:t xml:space="preserve"> </w:t>
      </w:r>
      <w:r w:rsidR="0006579A">
        <w:t>труда</w:t>
      </w:r>
      <w:r w:rsidR="005E5814">
        <w:t xml:space="preserve"> </w:t>
      </w:r>
      <w:r>
        <w:t>внутри</w:t>
      </w:r>
      <w:r w:rsidR="005E5814">
        <w:t xml:space="preserve"> </w:t>
      </w:r>
      <w:r>
        <w:t>отраслевых</w:t>
      </w:r>
      <w:r w:rsidR="005E5814">
        <w:t xml:space="preserve"> </w:t>
      </w:r>
      <w:r>
        <w:t>структур</w:t>
      </w:r>
      <w:r w:rsidR="005E5814">
        <w:t xml:space="preserve"> </w:t>
      </w:r>
      <w:r w:rsidR="0006579A">
        <w:t>и</w:t>
      </w:r>
      <w:r w:rsidR="005E5814">
        <w:t xml:space="preserve"> </w:t>
      </w:r>
      <w:r w:rsidR="0006579A">
        <w:t>экономическими</w:t>
      </w:r>
      <w:r w:rsidR="005E5814">
        <w:t xml:space="preserve"> </w:t>
      </w:r>
      <w:r w:rsidR="0006579A">
        <w:t>показателями</w:t>
      </w:r>
      <w:r>
        <w:t>.</w:t>
      </w:r>
    </w:p>
    <w:p w14:paraId="6C413EDC" w14:textId="5C126E4C" w:rsidR="006466EB" w:rsidRDefault="44092069" w:rsidP="000C6D2F">
      <w:r>
        <w:t xml:space="preserve">Рынок труда функционирует во взаимодействии с другими типами рынков, при этом дисбаланс, возникший в результате каких-либо изменений, передается по цепочке. </w:t>
      </w:r>
      <w:r w:rsidR="006466EB">
        <w:t>Имеющиеся</w:t>
      </w:r>
      <w:r w:rsidR="005E5814">
        <w:t xml:space="preserve"> </w:t>
      </w:r>
      <w:r w:rsidR="006466EB">
        <w:t>прогнозы</w:t>
      </w:r>
      <w:r w:rsidR="005E5814">
        <w:t xml:space="preserve"> </w:t>
      </w:r>
      <w:r w:rsidR="006466EB">
        <w:t>изменени</w:t>
      </w:r>
      <w:r w:rsidR="003D0508">
        <w:t>й</w:t>
      </w:r>
      <w:r w:rsidR="005E5814">
        <w:t xml:space="preserve"> </w:t>
      </w:r>
      <w:r w:rsidR="003D0508">
        <w:t>рынка</w:t>
      </w:r>
      <w:r w:rsidR="005E5814">
        <w:t xml:space="preserve"> </w:t>
      </w:r>
      <w:r w:rsidR="003D0508">
        <w:t>труда</w:t>
      </w:r>
      <w:r w:rsidR="005E5814">
        <w:t xml:space="preserve"> </w:t>
      </w:r>
      <w:r w:rsidR="003D0508">
        <w:t>будут</w:t>
      </w:r>
      <w:r w:rsidR="005E5814">
        <w:t xml:space="preserve"> </w:t>
      </w:r>
      <w:r w:rsidR="003D0508">
        <w:t>преимуществом</w:t>
      </w:r>
      <w:r w:rsidR="005E5814">
        <w:t xml:space="preserve"> </w:t>
      </w:r>
      <w:r w:rsidR="003D0508">
        <w:t>для</w:t>
      </w:r>
      <w:r w:rsidR="005E5814">
        <w:t xml:space="preserve"> </w:t>
      </w:r>
      <w:r w:rsidR="003D0508">
        <w:t>предпринимателя.</w:t>
      </w:r>
      <w:r w:rsidR="005E5814">
        <w:t xml:space="preserve"> </w:t>
      </w:r>
      <w:r w:rsidR="003D0508">
        <w:t>Для</w:t>
      </w:r>
      <w:r w:rsidR="005E5814">
        <w:t xml:space="preserve"> </w:t>
      </w:r>
      <w:r w:rsidR="003D0508">
        <w:t>прогнозирования</w:t>
      </w:r>
      <w:r w:rsidR="005E5814">
        <w:t xml:space="preserve"> </w:t>
      </w:r>
      <w:r w:rsidR="003D0508">
        <w:t>изменений</w:t>
      </w:r>
      <w:r w:rsidR="005E5814">
        <w:t xml:space="preserve"> </w:t>
      </w:r>
      <w:r w:rsidR="003D0508">
        <w:t>на</w:t>
      </w:r>
      <w:r w:rsidR="005E5814">
        <w:t xml:space="preserve"> </w:t>
      </w:r>
      <w:r w:rsidR="003D0508">
        <w:t>рынке</w:t>
      </w:r>
      <w:r w:rsidR="005E5814">
        <w:t xml:space="preserve"> </w:t>
      </w:r>
      <w:r w:rsidR="003D0508">
        <w:t>труда</w:t>
      </w:r>
      <w:r w:rsidR="005E5814">
        <w:t xml:space="preserve"> </w:t>
      </w:r>
      <w:r w:rsidR="003D0508">
        <w:t>в</w:t>
      </w:r>
      <w:r w:rsidR="005E5814">
        <w:t xml:space="preserve"> </w:t>
      </w:r>
      <w:r w:rsidR="003D0508">
        <w:t>зависимости</w:t>
      </w:r>
      <w:r w:rsidR="005E5814">
        <w:t xml:space="preserve"> </w:t>
      </w:r>
      <w:r w:rsidR="003D0508">
        <w:t>от</w:t>
      </w:r>
      <w:r w:rsidR="005E5814">
        <w:t xml:space="preserve"> </w:t>
      </w:r>
      <w:r w:rsidR="003D0508">
        <w:t>каких-либо</w:t>
      </w:r>
      <w:r w:rsidR="005E5814">
        <w:t xml:space="preserve"> </w:t>
      </w:r>
      <w:r w:rsidR="009707A1">
        <w:t>микро</w:t>
      </w:r>
      <w:r w:rsidR="003D0508">
        <w:t>экономических</w:t>
      </w:r>
      <w:r w:rsidR="005E5814">
        <w:t xml:space="preserve"> </w:t>
      </w:r>
      <w:r w:rsidR="003D0508">
        <w:t>показателей</w:t>
      </w:r>
      <w:r w:rsidR="005E5814">
        <w:t xml:space="preserve"> </w:t>
      </w:r>
      <w:r w:rsidR="003D0508">
        <w:t>требуется</w:t>
      </w:r>
      <w:r w:rsidR="005E5814">
        <w:t xml:space="preserve"> </w:t>
      </w:r>
      <w:r w:rsidR="003D0508">
        <w:t>на</w:t>
      </w:r>
      <w:r w:rsidR="005E5814">
        <w:t xml:space="preserve"> </w:t>
      </w:r>
      <w:r w:rsidR="003D0508">
        <w:t>основе</w:t>
      </w:r>
      <w:r w:rsidR="005E5814">
        <w:t xml:space="preserve"> </w:t>
      </w:r>
      <w:r w:rsidR="003D0508">
        <w:t>имеющихся</w:t>
      </w:r>
      <w:r w:rsidR="005E5814">
        <w:t xml:space="preserve"> </w:t>
      </w:r>
      <w:r w:rsidR="003D0508">
        <w:t>данных</w:t>
      </w:r>
      <w:r w:rsidR="005E5814">
        <w:t xml:space="preserve"> </w:t>
      </w:r>
      <w:r w:rsidR="003D0508">
        <w:t>найти</w:t>
      </w:r>
      <w:r w:rsidR="005E5814">
        <w:t xml:space="preserve"> </w:t>
      </w:r>
      <w:r w:rsidR="003D0508">
        <w:t>тесноту</w:t>
      </w:r>
      <w:r w:rsidR="005E5814">
        <w:t xml:space="preserve"> </w:t>
      </w:r>
      <w:r w:rsidR="003D0508">
        <w:t>связи</w:t>
      </w:r>
      <w:r w:rsidR="005E5814">
        <w:t xml:space="preserve"> </w:t>
      </w:r>
      <w:r w:rsidR="003D0508">
        <w:t>между</w:t>
      </w:r>
      <w:r w:rsidR="005E5814">
        <w:t xml:space="preserve"> </w:t>
      </w:r>
      <w:r w:rsidR="003D0508">
        <w:t>изменениями</w:t>
      </w:r>
      <w:r w:rsidR="005E5814">
        <w:t xml:space="preserve"> </w:t>
      </w:r>
      <w:r w:rsidR="003D0508">
        <w:t>рынка</w:t>
      </w:r>
      <w:r w:rsidR="005E5814">
        <w:t xml:space="preserve"> </w:t>
      </w:r>
      <w:r w:rsidR="003D0508">
        <w:t>труда</w:t>
      </w:r>
      <w:r w:rsidR="005E5814">
        <w:t xml:space="preserve"> </w:t>
      </w:r>
      <w:r w:rsidR="003D0508">
        <w:t>и</w:t>
      </w:r>
      <w:r w:rsidR="005E5814">
        <w:t xml:space="preserve"> </w:t>
      </w:r>
      <w:r w:rsidR="003D0508">
        <w:t>этими</w:t>
      </w:r>
      <w:r w:rsidR="005E5814">
        <w:t xml:space="preserve"> </w:t>
      </w:r>
      <w:r w:rsidR="003D0508">
        <w:t>показателями,</w:t>
      </w:r>
      <w:r w:rsidR="005E5814">
        <w:t xml:space="preserve"> </w:t>
      </w:r>
      <w:r w:rsidR="003D0508">
        <w:t>а</w:t>
      </w:r>
      <w:r w:rsidR="005E5814">
        <w:t xml:space="preserve"> </w:t>
      </w:r>
      <w:r w:rsidR="003D0508">
        <w:t>также</w:t>
      </w:r>
      <w:r w:rsidR="005E5814">
        <w:t xml:space="preserve"> </w:t>
      </w:r>
      <w:r w:rsidR="003D0508">
        <w:t>построить</w:t>
      </w:r>
      <w:r w:rsidR="005E5814">
        <w:t xml:space="preserve"> </w:t>
      </w:r>
      <w:r w:rsidR="003D0508">
        <w:t>линию</w:t>
      </w:r>
      <w:r w:rsidR="005E5814">
        <w:t xml:space="preserve"> </w:t>
      </w:r>
      <w:r w:rsidR="003D0508">
        <w:t>тренда</w:t>
      </w:r>
      <w:r w:rsidR="005E5814">
        <w:t xml:space="preserve"> </w:t>
      </w:r>
      <w:r w:rsidR="003D0508">
        <w:t>для</w:t>
      </w:r>
      <w:r w:rsidR="005E5814">
        <w:t xml:space="preserve"> </w:t>
      </w:r>
      <w:r w:rsidR="003D0508">
        <w:t>этой</w:t>
      </w:r>
      <w:r w:rsidR="005E5814">
        <w:t xml:space="preserve"> </w:t>
      </w:r>
      <w:r w:rsidR="003D0508">
        <w:t>зависимости.</w:t>
      </w:r>
      <w:r w:rsidR="005E5814">
        <w:t xml:space="preserve"> </w:t>
      </w:r>
      <w:r w:rsidR="003D0508">
        <w:t>В</w:t>
      </w:r>
      <w:r w:rsidR="005E5814">
        <w:t xml:space="preserve"> </w:t>
      </w:r>
      <w:r w:rsidR="003D0508">
        <w:t>этом</w:t>
      </w:r>
      <w:r w:rsidR="005E5814">
        <w:t xml:space="preserve"> </w:t>
      </w:r>
      <w:r w:rsidR="003D0508">
        <w:t>может</w:t>
      </w:r>
      <w:r w:rsidR="005E5814">
        <w:t xml:space="preserve"> </w:t>
      </w:r>
      <w:r w:rsidR="003D0508">
        <w:t>помочь</w:t>
      </w:r>
      <w:r w:rsidR="005E5814">
        <w:t xml:space="preserve"> </w:t>
      </w:r>
      <w:r w:rsidR="003D0508">
        <w:t>корреляционно-регрессионный</w:t>
      </w:r>
      <w:r w:rsidR="005E5814">
        <w:t xml:space="preserve"> </w:t>
      </w:r>
      <w:r w:rsidR="003D0508">
        <w:t>анализ.</w:t>
      </w:r>
      <w:r w:rsidR="00CE7789" w:rsidRPr="00CE7789">
        <w:rPr>
          <w:position w:val="-4"/>
        </w:rPr>
        <w:object w:dxaOrig="180" w:dyaOrig="279" w14:anchorId="59D67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4.4pt" o:ole="">
            <v:imagedata r:id="rId20" o:title=""/>
          </v:shape>
          <o:OLEObject Type="Embed" ProgID="Equation.DSMT4" ShapeID="_x0000_i1025" DrawAspect="Content" ObjectID="_1758962671" r:id="rId21"/>
        </w:object>
      </w:r>
    </w:p>
    <w:p w14:paraId="4F7E97DB" w14:textId="53C9A3E5" w:rsidR="0006579A" w:rsidRDefault="006466EB" w:rsidP="000C6D2F">
      <w:r>
        <w:t>Таким</w:t>
      </w:r>
      <w:r w:rsidR="005E5814">
        <w:t xml:space="preserve"> </w:t>
      </w:r>
      <w:r>
        <w:t>образом,</w:t>
      </w:r>
      <w:r w:rsidR="005E5814">
        <w:t xml:space="preserve"> </w:t>
      </w:r>
      <w:r>
        <w:t>тема</w:t>
      </w:r>
      <w:r w:rsidR="005E5814">
        <w:t xml:space="preserve"> </w:t>
      </w:r>
      <w:r>
        <w:t>данной</w:t>
      </w:r>
      <w:r w:rsidR="005E5814">
        <w:t xml:space="preserve"> </w:t>
      </w:r>
      <w:r>
        <w:t>курсовой</w:t>
      </w:r>
      <w:r w:rsidR="005E5814">
        <w:t xml:space="preserve"> </w:t>
      </w:r>
      <w:r>
        <w:t>работы</w:t>
      </w:r>
      <w:r w:rsidR="005E5814">
        <w:t xml:space="preserve"> </w:t>
      </w:r>
      <w:r>
        <w:t>является</w:t>
      </w:r>
      <w:r w:rsidR="005E5814">
        <w:t xml:space="preserve"> </w:t>
      </w:r>
      <w:r>
        <w:t>актуальной</w:t>
      </w:r>
      <w:r w:rsidR="005E5814">
        <w:t xml:space="preserve"> </w:t>
      </w:r>
      <w:r>
        <w:t>для</w:t>
      </w:r>
      <w:r w:rsidR="005E5814">
        <w:t xml:space="preserve"> </w:t>
      </w:r>
      <w:r w:rsidR="002F4FB2">
        <w:t>сферы</w:t>
      </w:r>
      <w:r w:rsidR="005E5814">
        <w:t xml:space="preserve"> </w:t>
      </w:r>
      <w:r w:rsidR="002F4FB2">
        <w:t>рынка</w:t>
      </w:r>
      <w:r w:rsidR="005E5814">
        <w:t xml:space="preserve"> </w:t>
      </w:r>
      <w:r w:rsidR="002F4FB2">
        <w:t>труда</w:t>
      </w:r>
      <w:r w:rsidR="005E5814">
        <w:t xml:space="preserve"> </w:t>
      </w:r>
      <w:r w:rsidR="002F4FB2">
        <w:t>и</w:t>
      </w:r>
      <w:r w:rsidR="005E5814">
        <w:t xml:space="preserve"> </w:t>
      </w:r>
      <w:r w:rsidR="002F4FB2">
        <w:t>экономической</w:t>
      </w:r>
      <w:r w:rsidR="005E5814">
        <w:t xml:space="preserve"> </w:t>
      </w:r>
      <w:r w:rsidR="002F4FB2">
        <w:t>сферы.</w:t>
      </w:r>
    </w:p>
    <w:p w14:paraId="26625740" w14:textId="6AD932EE" w:rsidR="002F4FB2" w:rsidRDefault="002F4FB2" w:rsidP="000C6D2F">
      <w:r>
        <w:t>Цель</w:t>
      </w:r>
      <w:r w:rsidR="005E5814">
        <w:t xml:space="preserve"> </w:t>
      </w:r>
      <w:r>
        <w:t>данной</w:t>
      </w:r>
      <w:r w:rsidR="005E5814">
        <w:t xml:space="preserve"> </w:t>
      </w:r>
      <w:r>
        <w:t>курсовой</w:t>
      </w:r>
      <w:r w:rsidR="005E5814">
        <w:t xml:space="preserve"> </w:t>
      </w:r>
      <w:r>
        <w:t>работы</w:t>
      </w:r>
      <w:r w:rsidR="005E5814">
        <w:t xml:space="preserve"> </w:t>
      </w:r>
      <w:r w:rsidR="00E353F1">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E54319">
        <w:rPr>
          <w:rFonts w:eastAsia="Times New Roman" w:cs="Times New Roman"/>
          <w:szCs w:val="28"/>
          <w:lang w:eastAsia="ru-RU"/>
        </w:rPr>
        <w:t>в</w:t>
      </w:r>
      <w:r w:rsidR="00E54319" w:rsidRPr="00536AB9">
        <w:rPr>
          <w:rFonts w:eastAsia="Times New Roman" w:cs="Times New Roman"/>
          <w:szCs w:val="28"/>
          <w:lang w:eastAsia="ru-RU"/>
        </w:rPr>
        <w:t>лияния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основных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микроэкономических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показателей</w:t>
      </w:r>
      <w:r w:rsidR="005E5814">
        <w:rPr>
          <w:rFonts w:eastAsia="Times New Roman" w:cs="Times New Roman"/>
          <w:szCs w:val="28"/>
          <w:lang w:eastAsia="ru-RU"/>
        </w:rPr>
        <w:t xml:space="preserve"> </w:t>
      </w:r>
      <w:r w:rsidR="00E54319" w:rsidRPr="00536AB9">
        <w:rPr>
          <w:rFonts w:eastAsia="Times New Roman" w:cs="Times New Roman"/>
          <w:szCs w:val="28"/>
          <w:lang w:eastAsia="ru-RU"/>
        </w:rPr>
        <w:t>на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структурные</w:t>
      </w:r>
      <w:r w:rsidR="005E5814">
        <w:rPr>
          <w:rFonts w:eastAsia="Times New Roman" w:cs="Times New Roman"/>
          <w:szCs w:val="28"/>
          <w:lang w:eastAsia="ru-RU"/>
        </w:rPr>
        <w:t xml:space="preserve"> </w:t>
      </w:r>
      <w:r w:rsidR="00E54319" w:rsidRPr="00536AB9">
        <w:rPr>
          <w:rFonts w:eastAsia="Times New Roman" w:cs="Times New Roman"/>
          <w:szCs w:val="28"/>
          <w:lang w:eastAsia="ru-RU"/>
        </w:rPr>
        <w:t>изменения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рынка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труда</w:t>
      </w:r>
      <w:r w:rsidR="005E5814">
        <w:rPr>
          <w:rFonts w:eastAsia="Times New Roman" w:cs="Times New Roman"/>
          <w:szCs w:val="28"/>
          <w:lang w:eastAsia="ru-RU"/>
        </w:rPr>
        <w:t xml:space="preserve"> </w:t>
      </w:r>
      <w:r w:rsidR="00E54319" w:rsidRPr="00536AB9">
        <w:rPr>
          <w:rFonts w:eastAsia="Times New Roman" w:cs="Times New Roman"/>
          <w:szCs w:val="28"/>
          <w:lang w:eastAsia="ru-RU"/>
        </w:rPr>
        <w:t>в</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отрасли</w:t>
      </w:r>
      <w:r>
        <w:t>.</w:t>
      </w:r>
    </w:p>
    <w:p w14:paraId="18442BF8" w14:textId="3D2CB1D9" w:rsidR="009707A1" w:rsidRDefault="009707A1" w:rsidP="000C6D2F">
      <w:r>
        <w:t>Задачи,</w:t>
      </w:r>
      <w:r w:rsidR="005E5814">
        <w:t xml:space="preserve"> </w:t>
      </w:r>
      <w:r>
        <w:t>решаемые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34D633F8" w14:textId="2E720264" w:rsidR="009707A1" w:rsidRDefault="52D38941" w:rsidP="00A047E5">
      <w:pPr>
        <w:pStyle w:val="a3"/>
        <w:numPr>
          <w:ilvl w:val="1"/>
          <w:numId w:val="12"/>
        </w:numPr>
        <w:ind w:left="1276" w:hanging="567"/>
      </w:pPr>
      <w:r>
        <w:t>изучение научной и методической литературы о рынке труда и корреляционно-регрессионном анализе;</w:t>
      </w:r>
    </w:p>
    <w:p w14:paraId="50F987EA" w14:textId="6B6E786D" w:rsidR="00F36058" w:rsidRDefault="52D38941" w:rsidP="00A047E5">
      <w:pPr>
        <w:pStyle w:val="a3"/>
        <w:numPr>
          <w:ilvl w:val="1"/>
          <w:numId w:val="12"/>
        </w:numPr>
        <w:ind w:left="1276" w:hanging="567"/>
      </w:pPr>
      <w:r>
        <w:t>выполнение корреляционно-регрессионного анализа собранных данных;</w:t>
      </w:r>
    </w:p>
    <w:p w14:paraId="761B00D7" w14:textId="40A53E99" w:rsidR="00F36058" w:rsidRDefault="52D38941" w:rsidP="00A047E5">
      <w:pPr>
        <w:pStyle w:val="a3"/>
        <w:numPr>
          <w:ilvl w:val="1"/>
          <w:numId w:val="12"/>
        </w:numPr>
        <w:ind w:left="1276" w:hanging="567"/>
      </w:pPr>
      <w:r>
        <w:t xml:space="preserve">использование знания математической статистики с использованием современных средств обработки данных: аналитической платформы </w:t>
      </w:r>
      <w:proofErr w:type="spellStart"/>
      <w:r w:rsidRPr="52D38941">
        <w:rPr>
          <w:lang w:val="en-US"/>
        </w:rPr>
        <w:t>Loginom</w:t>
      </w:r>
      <w:proofErr w:type="spellEnd"/>
      <w:r>
        <w:t>;</w:t>
      </w:r>
    </w:p>
    <w:p w14:paraId="2D5016C0" w14:textId="3C2F91AB" w:rsidR="00E54319" w:rsidRDefault="52D38941" w:rsidP="00A047E5">
      <w:pPr>
        <w:pStyle w:val="a3"/>
        <w:numPr>
          <w:ilvl w:val="1"/>
          <w:numId w:val="12"/>
        </w:numPr>
        <w:ind w:left="1276" w:hanging="567"/>
      </w:pPr>
      <w:r>
        <w:t>обучение оформлению официальных документов.</w:t>
      </w:r>
    </w:p>
    <w:p w14:paraId="58C075C1" w14:textId="129A5D62" w:rsidR="49AA6117" w:rsidRDefault="49AA6117" w:rsidP="49AA6117">
      <w:pPr>
        <w:ind w:left="349"/>
      </w:pPr>
    </w:p>
    <w:p w14:paraId="321F4FC3" w14:textId="48E04EBB" w:rsidR="49AA6117" w:rsidRDefault="0D755A13" w:rsidP="49AA6117">
      <w:pPr>
        <w:pStyle w:val="1"/>
      </w:pPr>
      <w:bookmarkStart w:id="4" w:name="_Toc2052349505"/>
      <w:r>
        <w:lastRenderedPageBreak/>
        <w:t>1 ТЕОРЕТИЧЕСКАЯ ЧАСТЬ</w:t>
      </w:r>
      <w:bookmarkEnd w:id="4"/>
    </w:p>
    <w:p w14:paraId="1B8CADD6" w14:textId="25AF1BF0" w:rsidR="00900A28" w:rsidRDefault="00557183" w:rsidP="00E13B18">
      <w:pPr>
        <w:pStyle w:val="2"/>
        <w:numPr>
          <w:ilvl w:val="1"/>
          <w:numId w:val="16"/>
        </w:numPr>
      </w:pPr>
      <w:r>
        <w:t>Сахарный диабет</w:t>
      </w:r>
    </w:p>
    <w:p w14:paraId="4426426B" w14:textId="73294A59" w:rsidR="00805D5A" w:rsidRDefault="00E13B18" w:rsidP="00E13B18">
      <w:r>
        <w:t xml:space="preserve">Сахарный диабет – 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 –за того, что поджелудочная железа вырабатывает недостаточное количество гормона – 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p>
    <w:p w14:paraId="1216310B" w14:textId="77777777" w:rsidR="00805D5A" w:rsidRDefault="00805D5A">
      <w:pPr>
        <w:spacing w:after="160" w:line="259" w:lineRule="auto"/>
        <w:ind w:firstLine="0"/>
        <w:jc w:val="left"/>
      </w:pPr>
      <w:r>
        <w:br w:type="page"/>
      </w:r>
    </w:p>
    <w:p w14:paraId="3EF88CA4" w14:textId="77777777" w:rsidR="00E13B18" w:rsidRDefault="00E13B18" w:rsidP="00E13B18">
      <w:r>
        <w:lastRenderedPageBreak/>
        <w:t>лечение сахарного диабета приводит к серьезным осложнениям для больного. Различают 2 типа сахарного диабета:</w:t>
      </w:r>
    </w:p>
    <w:p w14:paraId="60384033" w14:textId="77777777" w:rsidR="00E13B18" w:rsidRDefault="00E13B18" w:rsidP="00E13B18">
      <w:r>
        <w:t>Сахарный диабет 1 типа (инсулин зависимый диабет) –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77777777" w:rsidR="00E13B18" w:rsidRDefault="00E13B18" w:rsidP="00E13B18">
      <w:r>
        <w:t>Основной метод лечения – инъекции инсулина. Поэтому и называется 1 тип диабета – инсулин зависимый диабет. Этот тип диабета активно прогрессирует, быстро развиваются осложнения и стадия декомпенсации.</w:t>
      </w:r>
    </w:p>
    <w:p w14:paraId="523A5055" w14:textId="77777777" w:rsidR="00E13B18" w:rsidRDefault="00E13B18" w:rsidP="00E13B18">
      <w:r>
        <w:t>Сахарный диабет 2 типа (инсулин независимый) –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 [6, с.36].</w:t>
      </w:r>
    </w:p>
    <w:p w14:paraId="2228B9C0" w14:textId="585674A1" w:rsidR="00E13B18" w:rsidRDefault="00E13B18" w:rsidP="00E13B18">
      <w:r>
        <w:t>При диабете 2 типа не нужно вводить инсулин, так как проблема не в выработке инсулина, а именно в усвоении глюкозы тканями [1, с.56].</w:t>
      </w:r>
      <w:r w:rsidR="00B242DA">
        <w:t xml:space="preserve"> </w:t>
      </w:r>
      <w:proofErr w:type="gramStart"/>
      <w:r>
        <w:t>Но</w:t>
      </w:r>
      <w:proofErr w:type="gramEnd"/>
      <w:r>
        <w:t>, по мере   прогрессирования   диабета,   выделение   инсулина   клетками</w:t>
      </w:r>
    </w:p>
    <w:p w14:paraId="0F6AD1AC" w14:textId="77777777" w:rsidR="00E13B18" w:rsidRDefault="00E13B18" w:rsidP="00E13B18">
      <w:r>
        <w:t xml:space="preserve"> </w:t>
      </w:r>
    </w:p>
    <w:p w14:paraId="0FFA5B93" w14:textId="36D8D503" w:rsidR="00E13B18" w:rsidRDefault="00E13B18" w:rsidP="00E13B18">
      <w:r>
        <w:rPr>
          <w:noProof/>
        </w:rPr>
        <w:lastRenderedPageBreak/>
        <w:drawing>
          <wp:anchor distT="0" distB="0" distL="0" distR="0" simplePos="0" relativeHeight="251658752" behindDoc="1" locked="0" layoutInCell="1" allowOverlap="1" wp14:anchorId="3306A1F8" wp14:editId="0B953FA8">
            <wp:simplePos x="0" y="0"/>
            <wp:positionH relativeFrom="page">
              <wp:posOffset>1362075</wp:posOffset>
            </wp:positionH>
            <wp:positionV relativeFrom="paragraph">
              <wp:posOffset>848995</wp:posOffset>
            </wp:positionV>
            <wp:extent cx="5565804" cy="5457825"/>
            <wp:effectExtent l="0" t="0" r="0" b="0"/>
            <wp:wrapTopAndBottom/>
            <wp:docPr id="739047155" name="Рисунок 739047155" descr="http://oinsulte.ru/wp-content/uploads/2018/03/otlichie-tipov-saharnogo-diabet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http://oinsulte.ru/wp-content/uploads/2018/03/otlichie-tipov-saharnogo-diabeta.jpg"/>
                    <pic:cNvPicPr/>
                  </pic:nvPicPr>
                  <pic:blipFill>
                    <a:blip r:embed="rId22" cstate="print"/>
                    <a:stretch>
                      <a:fillRect/>
                    </a:stretch>
                  </pic:blipFill>
                  <pic:spPr>
                    <a:xfrm>
                      <a:off x="0" y="0"/>
                      <a:ext cx="5565804" cy="5457825"/>
                    </a:xfrm>
                    <a:prstGeom prst="rect">
                      <a:avLst/>
                    </a:prstGeom>
                  </pic:spPr>
                </pic:pic>
              </a:graphicData>
            </a:graphic>
          </wp:anchor>
        </w:drawing>
      </w:r>
      <w:r>
        <w:t>поджелудочной железы снижается и тогда приходиться назначать инсулин. (рис. 1).</w:t>
      </w:r>
    </w:p>
    <w:p w14:paraId="004634F9" w14:textId="77777777" w:rsidR="00E13B18" w:rsidRDefault="00E13B18" w:rsidP="00E13B18"/>
    <w:p w14:paraId="206ADECB" w14:textId="1669E520" w:rsidR="00E13B18" w:rsidRDefault="00E13B18" w:rsidP="00E13B18">
      <w:pPr>
        <w:jc w:val="center"/>
      </w:pPr>
      <w:r>
        <w:t>Рис.1. Механизм развития сахарного диабета 1 и 2 типа.</w:t>
      </w:r>
    </w:p>
    <w:p w14:paraId="7787AA7A" w14:textId="77777777" w:rsidR="00E13B18" w:rsidRDefault="00E13B18">
      <w:pPr>
        <w:spacing w:after="160" w:line="259" w:lineRule="auto"/>
        <w:ind w:firstLine="0"/>
        <w:jc w:val="left"/>
      </w:pPr>
      <w:r>
        <w:br w:type="page"/>
      </w:r>
    </w:p>
    <w:p w14:paraId="5FC2B240" w14:textId="77777777" w:rsidR="00E13B18" w:rsidRDefault="00E13B18" w:rsidP="00E13B18">
      <w:r>
        <w:lastRenderedPageBreak/>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77777777" w:rsidR="00E13B18" w:rsidRDefault="00E13B18" w:rsidP="00E13B18">
      <w:r>
        <w:t xml:space="preserve">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w:t>
      </w:r>
      <w:proofErr w:type="gramStart"/>
      <w:r>
        <w:t>клетками[</w:t>
      </w:r>
      <w:proofErr w:type="gramEnd"/>
      <w:r>
        <w:t>3, с.66].</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3629740A" w:rsidR="00E13B18" w:rsidRDefault="00E13B18" w:rsidP="00805D5A">
      <w:pPr>
        <w:pStyle w:val="a3"/>
        <w:numPr>
          <w:ilvl w:val="0"/>
          <w:numId w:val="17"/>
        </w:numPr>
        <w:ind w:left="0" w:firstLine="709"/>
      </w:pPr>
      <w:r>
        <w:t>гипергликемия – повышение уровня сахара в крови за пределы нормы (свыше 7 ммоль/л);</w:t>
      </w:r>
    </w:p>
    <w:p w14:paraId="769ED296" w14:textId="3ECC7058" w:rsidR="00E13B18" w:rsidRDefault="00E13B18" w:rsidP="00805D5A">
      <w:pPr>
        <w:pStyle w:val="a3"/>
        <w:numPr>
          <w:ilvl w:val="0"/>
          <w:numId w:val="17"/>
        </w:numPr>
        <w:ind w:left="0" w:firstLine="709"/>
      </w:pPr>
      <w:r>
        <w:t>гипогликемия – снижение уровня глюкозы в крови за пределы нормы (ниже 3,3 ммоль/л);</w:t>
      </w:r>
    </w:p>
    <w:p w14:paraId="4601BA6E" w14:textId="1CEEDA19" w:rsidR="00E13B18" w:rsidRDefault="00E13B18" w:rsidP="00805D5A">
      <w:pPr>
        <w:pStyle w:val="a3"/>
        <w:numPr>
          <w:ilvl w:val="0"/>
          <w:numId w:val="17"/>
        </w:numPr>
        <w:ind w:left="0" w:firstLine="709"/>
      </w:pPr>
      <w:r>
        <w:t>гипергликемическая кома – повышение уровня сахара в крови свыше 30 ммоль/л;</w:t>
      </w:r>
    </w:p>
    <w:p w14:paraId="4B59E434" w14:textId="7A50654D" w:rsidR="00805D5A" w:rsidRDefault="00E13B18" w:rsidP="00805D5A">
      <w:pPr>
        <w:pStyle w:val="a3"/>
        <w:numPr>
          <w:ilvl w:val="0"/>
          <w:numId w:val="17"/>
        </w:numPr>
        <w:ind w:left="0" w:firstLine="709"/>
      </w:pPr>
      <w:r>
        <w:t>гипогликемическая кома – снижение уровня глюкозы в крови ниже 2,1 ммоль/л;</w:t>
      </w:r>
    </w:p>
    <w:p w14:paraId="58D42117" w14:textId="56A60780" w:rsidR="00805D5A" w:rsidRDefault="00805D5A">
      <w:pPr>
        <w:spacing w:after="160" w:line="259" w:lineRule="auto"/>
        <w:ind w:firstLine="0"/>
        <w:jc w:val="left"/>
      </w:pPr>
      <w:r>
        <w:br w:type="page"/>
      </w:r>
    </w:p>
    <w:p w14:paraId="254D0B15" w14:textId="0BC7061A" w:rsidR="00E13B18" w:rsidRDefault="00E13B18" w:rsidP="00805D5A">
      <w:pPr>
        <w:pStyle w:val="a3"/>
        <w:numPr>
          <w:ilvl w:val="0"/>
          <w:numId w:val="17"/>
        </w:numPr>
        <w:ind w:left="0" w:firstLine="709"/>
      </w:pPr>
      <w:r>
        <w:lastRenderedPageBreak/>
        <w:t>диабетическая</w:t>
      </w:r>
      <w:r>
        <w:tab/>
        <w:t>стопа</w:t>
      </w:r>
      <w:r>
        <w:tab/>
        <w:t>–</w:t>
      </w:r>
      <w:r>
        <w:tab/>
        <w:t>снижение</w:t>
      </w:r>
      <w:r>
        <w:tab/>
        <w:t>чувствительности</w:t>
      </w:r>
      <w:r>
        <w:tab/>
        <w:t>нижних конечностей и их деформация;</w:t>
      </w:r>
    </w:p>
    <w:p w14:paraId="17AEE0E0" w14:textId="0D8AB3A7" w:rsidR="00E13B18" w:rsidRDefault="00E13B18" w:rsidP="00805D5A">
      <w:pPr>
        <w:pStyle w:val="a3"/>
        <w:numPr>
          <w:ilvl w:val="0"/>
          <w:numId w:val="17"/>
        </w:numPr>
        <w:ind w:left="0" w:firstLine="709"/>
      </w:pPr>
      <w:r>
        <w:t>диабетическая ретинопатия – снижение остроты зрения;</w:t>
      </w:r>
    </w:p>
    <w:p w14:paraId="2AF5A65A" w14:textId="29225B14" w:rsidR="00E13B18" w:rsidRDefault="00E13B18" w:rsidP="00805D5A">
      <w:pPr>
        <w:pStyle w:val="a3"/>
        <w:numPr>
          <w:ilvl w:val="0"/>
          <w:numId w:val="17"/>
        </w:numPr>
        <w:ind w:left="0" w:firstLine="709"/>
      </w:pPr>
      <w:r>
        <w:t>тромбофлебит – образование в стенках сосудов бляшек;</w:t>
      </w:r>
    </w:p>
    <w:p w14:paraId="2CFB8E48" w14:textId="53A219FC" w:rsidR="00E13B18" w:rsidRDefault="00E13B18" w:rsidP="00805D5A">
      <w:pPr>
        <w:pStyle w:val="a3"/>
        <w:numPr>
          <w:ilvl w:val="0"/>
          <w:numId w:val="17"/>
        </w:numPr>
        <w:ind w:left="0" w:firstLine="709"/>
      </w:pPr>
      <w:r>
        <w:t>гипертония – повышение артериального давления;</w:t>
      </w:r>
    </w:p>
    <w:p w14:paraId="498E33DA" w14:textId="00FCA9CF" w:rsidR="00E13B18" w:rsidRDefault="00E13B18" w:rsidP="00805D5A">
      <w:pPr>
        <w:pStyle w:val="a3"/>
        <w:numPr>
          <w:ilvl w:val="0"/>
          <w:numId w:val="17"/>
        </w:numPr>
        <w:ind w:left="0" w:firstLine="709"/>
      </w:pPr>
      <w:r>
        <w:t>гангрена – некроз тканей нижних конечностей с последующим развитием абсцесса;</w:t>
      </w:r>
    </w:p>
    <w:p w14:paraId="6F6807E9" w14:textId="2E0E967A" w:rsidR="00E13B18" w:rsidRDefault="00E13B18" w:rsidP="00805D5A">
      <w:pPr>
        <w:pStyle w:val="a3"/>
        <w:numPr>
          <w:ilvl w:val="0"/>
          <w:numId w:val="17"/>
        </w:numPr>
        <w:ind w:left="0" w:firstLine="709"/>
      </w:pPr>
      <w:r>
        <w:t>инсульт и инфаркт миокарда (рис.2).</w:t>
      </w:r>
    </w:p>
    <w:p w14:paraId="05046E0F" w14:textId="00AF8C88" w:rsidR="00E13B18" w:rsidRDefault="00805D5A" w:rsidP="00805D5A">
      <w:pPr>
        <w:ind w:firstLine="0"/>
      </w:pPr>
      <w:r>
        <w:rPr>
          <w:noProof/>
        </w:rPr>
        <w:drawing>
          <wp:anchor distT="0" distB="0" distL="0" distR="0" simplePos="0" relativeHeight="251659776" behindDoc="1" locked="0" layoutInCell="1" allowOverlap="1" wp14:anchorId="4533CA82" wp14:editId="0FA7FACC">
            <wp:simplePos x="0" y="0"/>
            <wp:positionH relativeFrom="page">
              <wp:posOffset>1362612</wp:posOffset>
            </wp:positionH>
            <wp:positionV relativeFrom="paragraph">
              <wp:posOffset>306705</wp:posOffset>
            </wp:positionV>
            <wp:extent cx="5659829" cy="3234404"/>
            <wp:effectExtent l="0" t="0" r="0" b="0"/>
            <wp:wrapTopAndBottom/>
            <wp:docPr id="1616259428" name="Рисунок 1616259428" descr="http://www.nm45.ru/sites/default/files/articles/3986/galery/hwuoepk0gv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http://www.nm45.ru/sites/default/files/articles/3986/galery/hwuoepk0gve.jpg"/>
                    <pic:cNvPicPr/>
                  </pic:nvPicPr>
                  <pic:blipFill>
                    <a:blip r:embed="rId23" cstate="print"/>
                    <a:stretch>
                      <a:fillRect/>
                    </a:stretch>
                  </pic:blipFill>
                  <pic:spPr>
                    <a:xfrm>
                      <a:off x="0" y="0"/>
                      <a:ext cx="5659829" cy="3234404"/>
                    </a:xfrm>
                    <a:prstGeom prst="rect">
                      <a:avLst/>
                    </a:prstGeom>
                  </pic:spPr>
                </pic:pic>
              </a:graphicData>
            </a:graphic>
          </wp:anchor>
        </w:drawing>
      </w:r>
    </w:p>
    <w:p w14:paraId="5075E5A4" w14:textId="77777777" w:rsidR="00E13B18" w:rsidRDefault="00E13B18" w:rsidP="00E13B18">
      <w:pPr>
        <w:jc w:val="center"/>
      </w:pPr>
      <w:r>
        <w:t>Рис.2. Осложнения сахарного диабета.</w:t>
      </w:r>
    </w:p>
    <w:p w14:paraId="55F7A5C2" w14:textId="77777777" w:rsidR="00E13B18" w:rsidRDefault="00E13B18" w:rsidP="00E13B18"/>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65A363A5" w14:textId="77777777" w:rsidR="00E13B18" w:rsidRDefault="00E13B18" w:rsidP="00E13B18">
      <w:r>
        <w:t xml:space="preserve"> </w:t>
      </w:r>
    </w:p>
    <w:p w14:paraId="4832A60E" w14:textId="77777777" w:rsidR="00E13B18" w:rsidRDefault="00E13B18" w:rsidP="00E13B18">
      <w:r>
        <w:lastRenderedPageBreak/>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10- 20%.</w:t>
      </w:r>
    </w:p>
    <w:p w14:paraId="5A193D41" w14:textId="4302163E" w:rsidR="00E13B18" w:rsidRDefault="00E13B18" w:rsidP="00E13B18">
      <w:r>
        <w:rPr>
          <w:noProof/>
        </w:rPr>
        <w:drawing>
          <wp:anchor distT="0" distB="0" distL="0" distR="0" simplePos="0" relativeHeight="251660800" behindDoc="1" locked="0" layoutInCell="1" allowOverlap="1" wp14:anchorId="303A5A03" wp14:editId="699E6380">
            <wp:simplePos x="0" y="0"/>
            <wp:positionH relativeFrom="page">
              <wp:posOffset>1409700</wp:posOffset>
            </wp:positionH>
            <wp:positionV relativeFrom="paragraph">
              <wp:posOffset>2228850</wp:posOffset>
            </wp:positionV>
            <wp:extent cx="5458460" cy="2819400"/>
            <wp:effectExtent l="0" t="0" r="8890" b="0"/>
            <wp:wrapTopAndBottom/>
            <wp:docPr id="1004915838" name="Рисунок 1004915838" descr="https://diabetiko.ru/files/2017/factory-rsksahdiab-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https://diabetiko.ru/files/2017/factory-rsksahdiab-3.jpg"/>
                    <pic:cNvPicPr/>
                  </pic:nvPicPr>
                  <pic:blipFill>
                    <a:blip r:embed="rId24" cstate="print"/>
                    <a:stretch>
                      <a:fillRect/>
                    </a:stretch>
                  </pic:blipFill>
                  <pic:spPr>
                    <a:xfrm>
                      <a:off x="0" y="0"/>
                      <a:ext cx="5458460" cy="2819400"/>
                    </a:xfrm>
                    <a:prstGeom prst="rect">
                      <a:avLst/>
                    </a:prstGeom>
                  </pic:spPr>
                </pic:pic>
              </a:graphicData>
            </a:graphic>
            <wp14:sizeRelH relativeFrom="margin">
              <wp14:pctWidth>0</wp14:pctWidth>
            </wp14:sizeRelH>
            <wp14:sizeRelV relativeFrom="margin">
              <wp14:pctHeight>0</wp14:pctHeight>
            </wp14:sizeRelV>
          </wp:anchor>
        </w:drawing>
      </w:r>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 (рис.3).</w:t>
      </w:r>
    </w:p>
    <w:p w14:paraId="2EF03B51" w14:textId="77777777" w:rsidR="00E13B18" w:rsidRDefault="00E13B18" w:rsidP="00E13B18"/>
    <w:p w14:paraId="51204E4B" w14:textId="77777777" w:rsidR="00E13B18" w:rsidRDefault="00E13B18" w:rsidP="00E13B18">
      <w:pPr>
        <w:jc w:val="center"/>
      </w:pPr>
      <w:r>
        <w:t>Рис.3. Риск возникновения наследственной предрасположенности сахарного диабета у детей.</w:t>
      </w:r>
    </w:p>
    <w:p w14:paraId="5F68721B" w14:textId="77777777" w:rsidR="00E13B18" w:rsidRDefault="00E13B18" w:rsidP="00E13B18"/>
    <w:p w14:paraId="44EE4E00" w14:textId="77777777" w:rsidR="00E13B18" w:rsidRDefault="00E13B18" w:rsidP="00E13B18">
      <w: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p>
    <w:p w14:paraId="053327D3" w14:textId="1BA8789C" w:rsidR="00805D5A" w:rsidRDefault="00E13B18" w:rsidP="00805D5A">
      <w:pPr>
        <w:ind w:firstLine="0"/>
      </w:pPr>
      <w:r>
        <w:t>не имеют вредных привычек и ведут активный образ жизни.</w:t>
      </w:r>
    </w:p>
    <w:p w14:paraId="168B8A9E" w14:textId="604CB9D1" w:rsidR="00E13B18" w:rsidRDefault="00805D5A" w:rsidP="00805D5A">
      <w:pPr>
        <w:spacing w:after="160" w:line="259" w:lineRule="auto"/>
        <w:ind w:firstLine="0"/>
        <w:jc w:val="left"/>
      </w:pPr>
      <w:r>
        <w:br w:type="page"/>
      </w:r>
    </w:p>
    <w:p w14:paraId="02519563" w14:textId="77777777" w:rsidR="00E13B18" w:rsidRDefault="00E13B18" w:rsidP="00E13B18">
      <w: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77777777"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 [9, с.78].</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t>(в течение нескольких недель, месяцев).</w:t>
      </w:r>
    </w:p>
    <w:p w14:paraId="1034F4E6" w14:textId="4DD1765C" w:rsidR="00E13B18" w:rsidRDefault="00E13B18" w:rsidP="00E13B18">
      <w:r>
        <w:lastRenderedPageBreak/>
        <w:t>Сахарный диабет 2 типа может длительное время себя не проявлять [12, с.5].</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1B1D7199" w:rsidR="00E13B18" w:rsidRDefault="00E13B18" w:rsidP="002B2A1E">
      <w:pPr>
        <w:pStyle w:val="a3"/>
        <w:numPr>
          <w:ilvl w:val="0"/>
          <w:numId w:val="19"/>
        </w:numPr>
        <w:ind w:left="0" w:firstLine="709"/>
      </w:pPr>
      <w:r>
        <w:t>Полиурия –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336646B0" w:rsidR="00E13B18" w:rsidRDefault="00E13B18" w:rsidP="002B2A1E">
      <w:pPr>
        <w:pStyle w:val="a3"/>
        <w:numPr>
          <w:ilvl w:val="0"/>
          <w:numId w:val="19"/>
        </w:numPr>
        <w:ind w:left="0" w:firstLine="709"/>
      </w:pPr>
      <w:r>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 [4, с.77].</w:t>
      </w:r>
    </w:p>
    <w:p w14:paraId="7DC83B75" w14:textId="075D51EB" w:rsidR="00E13B18" w:rsidRDefault="00E13B18" w:rsidP="002B2A1E">
      <w:pPr>
        <w:pStyle w:val="a3"/>
        <w:numPr>
          <w:ilvl w:val="0"/>
          <w:numId w:val="19"/>
        </w:numPr>
        <w:ind w:left="0" w:firstLine="709"/>
      </w:pPr>
      <w:r>
        <w:t>Полифагия – это постоянное чувство голода. Это связано с нарушением обмена веществ, точнее сказать из – 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5305FCA4" w14:textId="203A9EE0" w:rsidR="00E13B18" w:rsidRDefault="00E13B18" w:rsidP="002B2A1E">
      <w:pPr>
        <w:pStyle w:val="a3"/>
        <w:numPr>
          <w:ilvl w:val="0"/>
          <w:numId w:val="18"/>
        </w:numPr>
        <w:ind w:left="0" w:firstLine="709"/>
      </w:pPr>
      <w:r>
        <w:t>длительное и плохое заживление ран и рубцов;</w:t>
      </w:r>
    </w:p>
    <w:p w14:paraId="27BA05EF" w14:textId="21D54F0A" w:rsidR="00E13B18" w:rsidRDefault="00E13B18" w:rsidP="002B2A1E"/>
    <w:p w14:paraId="268259F3" w14:textId="54F8E2BB" w:rsidR="00E13B18" w:rsidRDefault="00E13B18" w:rsidP="002B2A1E">
      <w:pPr>
        <w:pStyle w:val="a3"/>
        <w:numPr>
          <w:ilvl w:val="0"/>
          <w:numId w:val="18"/>
        </w:numPr>
        <w:ind w:left="0" w:firstLine="709"/>
      </w:pPr>
      <w:r>
        <w:lastRenderedPageBreak/>
        <w:t>быстрая утомляемость;</w:t>
      </w:r>
    </w:p>
    <w:p w14:paraId="71C174A0" w14:textId="1E979026" w:rsidR="00E13B18" w:rsidRDefault="00E13B18" w:rsidP="002B2A1E">
      <w:pPr>
        <w:pStyle w:val="a3"/>
        <w:numPr>
          <w:ilvl w:val="0"/>
          <w:numId w:val="18"/>
        </w:numPr>
        <w:ind w:left="0" w:firstLine="709"/>
      </w:pPr>
      <w:r>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112D5311" w:rsidR="00E13B18" w:rsidRDefault="00E13B18" w:rsidP="002B2A1E">
      <w:pPr>
        <w:pStyle w:val="a3"/>
        <w:numPr>
          <w:ilvl w:val="0"/>
          <w:numId w:val="21"/>
        </w:numPr>
        <w:ind w:left="0" w:firstLine="709"/>
      </w:pPr>
      <w:r>
        <w:t>степень (легкая) –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w:t>
      </w:r>
      <w:proofErr w:type="spellStart"/>
      <w:r>
        <w:t>ангионейропатии</w:t>
      </w:r>
      <w:proofErr w:type="spellEnd"/>
      <w:r>
        <w:t>).</w:t>
      </w:r>
    </w:p>
    <w:p w14:paraId="2424F650" w14:textId="67488D0F" w:rsidR="00E13B18" w:rsidRDefault="00E13B18" w:rsidP="002B2A1E">
      <w:pPr>
        <w:pStyle w:val="a3"/>
        <w:numPr>
          <w:ilvl w:val="0"/>
          <w:numId w:val="21"/>
        </w:numPr>
        <w:ind w:left="0" w:firstLine="709"/>
      </w:pPr>
      <w:r>
        <w:t>степень (средняя) – уровень глюкозы в крови натощак достигает 14ммоль/л.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 [2, с.35].</w:t>
      </w:r>
    </w:p>
    <w:p w14:paraId="390A1761" w14:textId="29794074" w:rsidR="00E13B18" w:rsidRDefault="00E13B18" w:rsidP="002B2A1E">
      <w:pPr>
        <w:pStyle w:val="a3"/>
        <w:numPr>
          <w:ilvl w:val="0"/>
          <w:numId w:val="21"/>
        </w:numPr>
        <w:ind w:left="0" w:firstLine="709"/>
      </w:pPr>
      <w:r>
        <w:t>степень (тяжелое течение) –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1B544F37" w:rsidR="002B2A1E" w:rsidRDefault="00E13B18" w:rsidP="002B2A1E">
      <w:pPr>
        <w:pStyle w:val="a3"/>
        <w:numPr>
          <w:ilvl w:val="0"/>
          <w:numId w:val="22"/>
        </w:numPr>
        <w:ind w:left="0" w:firstLine="709"/>
      </w:pPr>
      <w:r>
        <w:t>Фаза декомпенсации (самая тяжелая) – проводимая терапия не дает эффекта, и уровень сахара поднимается выше 14,0 ммоль/л. Количество 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5" w:name="_Toc91513584"/>
      <w:bookmarkStart w:id="6" w:name="_Toc893717917"/>
      <w:r>
        <w:lastRenderedPageBreak/>
        <w:t>1.2 Корреляционно-регрессионный анализ</w:t>
      </w:r>
      <w:bookmarkEnd w:id="5"/>
      <w:bookmarkEnd w:id="6"/>
    </w:p>
    <w:p w14:paraId="3955DB1C" w14:textId="0CEE01DE" w:rsidR="005672D2" w:rsidRPr="00D32670" w:rsidRDefault="350C9184" w:rsidP="350C9184">
      <w:pPr>
        <w:rPr>
          <w:shd w:val="clear" w:color="auto" w:fill="FFFFFF"/>
        </w:rPr>
      </w:pPr>
      <w:r w:rsidRPr="350C9184">
        <w:rPr>
          <w:rFonts w:eastAsia="Times New Roman" w:cs="Times New Roman"/>
        </w:rPr>
        <w:t xml:space="preserve">Корреляционно-регрессионный анализ является наиболее широко распространенным и гибким приемом обработки статистической информации. </w:t>
      </w:r>
      <w:r w:rsidRPr="00D32670">
        <w:t>[</w:t>
      </w:r>
      <w:r w:rsidR="005672D2">
        <w:fldChar w:fldCharType="begin"/>
      </w:r>
      <w:r w:rsidR="005672D2">
        <w:instrText xml:space="preserve"> REF _Ref91363804 \r \h </w:instrText>
      </w:r>
      <w:r w:rsidR="005672D2">
        <w:fldChar w:fldCharType="separate"/>
      </w:r>
      <w:r>
        <w:t>11</w:t>
      </w:r>
      <w:r w:rsidR="005672D2">
        <w:fldChar w:fldCharType="end"/>
      </w:r>
      <w:r w:rsidRPr="00D32670">
        <w:t>]</w:t>
      </w:r>
    </w:p>
    <w:p w14:paraId="58773FF3" w14:textId="5DFB0701" w:rsidR="000E6068" w:rsidRPr="00550909" w:rsidRDefault="00550909" w:rsidP="0073129A">
      <w:r>
        <w:t>Корреляционно-регрессионный</w:t>
      </w:r>
      <w:r w:rsidR="005E5814">
        <w:t xml:space="preserve"> </w:t>
      </w:r>
      <w:r>
        <w:t>анализ</w:t>
      </w:r>
      <w:r w:rsidR="005E5814">
        <w:t xml:space="preserve"> </w:t>
      </w:r>
      <w:r>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rsidR="005E5814">
        <w:t xml:space="preserve"> </w:t>
      </w:r>
      <w:r w:rsidRPr="00550909">
        <w:t>[</w:t>
      </w:r>
      <w:r>
        <w:rPr>
          <w:lang w:val="en-US"/>
        </w:rPr>
        <w:fldChar w:fldCharType="begin"/>
      </w:r>
      <w:r w:rsidRPr="00550909">
        <w:instrText xml:space="preserve"> </w:instrText>
      </w:r>
      <w:r>
        <w:rPr>
          <w:lang w:val="en-US"/>
        </w:rPr>
        <w:instrText>REF</w:instrText>
      </w:r>
      <w:r w:rsidRPr="00550909">
        <w:instrText xml:space="preserve"> _</w:instrText>
      </w:r>
      <w:r>
        <w:rPr>
          <w:lang w:val="en-US"/>
        </w:rPr>
        <w:instrText>Ref</w:instrText>
      </w:r>
      <w:r w:rsidRPr="00550909">
        <w:instrText>91457996 \</w:instrText>
      </w:r>
      <w:r>
        <w:rPr>
          <w:lang w:val="en-US"/>
        </w:rPr>
        <w:instrText>r</w:instrText>
      </w:r>
      <w:r w:rsidRPr="00550909">
        <w:instrText xml:space="preserve"> \</w:instrText>
      </w:r>
      <w:r>
        <w:rPr>
          <w:lang w:val="en-US"/>
        </w:rPr>
        <w:instrText>h</w:instrText>
      </w:r>
      <w:r w:rsidRPr="00550909">
        <w:instrText xml:space="preserve"> </w:instrText>
      </w:r>
      <w:r>
        <w:rPr>
          <w:lang w:val="en-US"/>
        </w:rPr>
      </w:r>
      <w:r>
        <w:rPr>
          <w:lang w:val="en-US"/>
        </w:rPr>
        <w:fldChar w:fldCharType="separate"/>
      </w:r>
      <w:r w:rsidRPr="00550909">
        <w:t>1.12</w:t>
      </w:r>
      <w:r>
        <w:rPr>
          <w:lang w:val="en-US"/>
        </w:rPr>
        <w:fldChar w:fldCharType="end"/>
      </w:r>
      <w:r w:rsidRPr="00550909">
        <w:t>]</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09B043A9" w:rsidR="003D2D6D" w:rsidRDefault="52D38941" w:rsidP="00A047E5">
      <w:pPr>
        <w:pStyle w:val="a3"/>
        <w:numPr>
          <w:ilvl w:val="1"/>
          <w:numId w:val="5"/>
        </w:numPr>
        <w:ind w:left="1276" w:hanging="567"/>
      </w:pPr>
      <w:r>
        <w:t xml:space="preserve">оценка тесноты и направления связи между переменными; - оценка значимости уравнения регрессии; </w:t>
      </w:r>
    </w:p>
    <w:p w14:paraId="41D3C240" w14:textId="0462CA44"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 [</w:t>
      </w:r>
      <w:r w:rsidR="003D2D6D">
        <w:fldChar w:fldCharType="begin"/>
      </w:r>
      <w:r w:rsidR="003D2D6D">
        <w:instrText xml:space="preserve"> REF _Ref91458308 \r \h </w:instrText>
      </w:r>
      <w:r w:rsidR="003D2D6D">
        <w:fldChar w:fldCharType="separate"/>
      </w:r>
      <w:r>
        <w:t>1.13</w:t>
      </w:r>
      <w:r w:rsidR="003D2D6D">
        <w:fldChar w:fldCharType="end"/>
      </w:r>
      <w:r>
        <w:t>]</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0139689C"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r w:rsidR="005E5814">
        <w:t xml:space="preserve"> </w:t>
      </w:r>
      <w:r w:rsidRPr="003D2D6D">
        <w:t>[</w:t>
      </w:r>
      <w:r w:rsidR="002F6523">
        <w:fldChar w:fldCharType="begin"/>
      </w:r>
      <w:r w:rsidR="002F6523">
        <w:instrText xml:space="preserve"> REF _Ref91458347 \r \h </w:instrText>
      </w:r>
      <w:r w:rsidR="002F6523">
        <w:fldChar w:fldCharType="separate"/>
      </w:r>
      <w:r w:rsidR="002F6523">
        <w:t>1.14</w:t>
      </w:r>
      <w:r w:rsidR="002F6523">
        <w:fldChar w:fldCharType="end"/>
      </w:r>
      <w:r w:rsidRPr="003D2D6D">
        <w:t>]</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490C4511"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r w:rsidR="005E5814">
        <w:t xml:space="preserve"> </w:t>
      </w:r>
      <w:r w:rsidRPr="00EA0657">
        <w:t>[</w:t>
      </w:r>
      <w:r w:rsidR="002F6523">
        <w:rPr>
          <w:lang w:val="en-US"/>
        </w:rPr>
        <w:fldChar w:fldCharType="begin"/>
      </w:r>
      <w:r w:rsidR="002F6523">
        <w:instrText xml:space="preserve"> REF _Ref91458308 \r \h </w:instrText>
      </w:r>
      <w:r w:rsidR="002F6523">
        <w:rPr>
          <w:lang w:val="en-US"/>
        </w:rPr>
      </w:r>
      <w:r w:rsidR="002F6523">
        <w:rPr>
          <w:lang w:val="en-US"/>
        </w:rPr>
        <w:fldChar w:fldCharType="separate"/>
      </w:r>
      <w:r w:rsidR="002F6523">
        <w:t>1.13</w:t>
      </w:r>
      <w:r w:rsidR="002F6523">
        <w:rPr>
          <w:lang w:val="en-US"/>
        </w:rPr>
        <w:fldChar w:fldCharType="end"/>
      </w:r>
      <w:r w:rsidRPr="00EA0657">
        <w:t>]</w:t>
      </w:r>
    </w:p>
    <w:p w14:paraId="300F9F4C" w14:textId="1B9AD77E"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r w:rsidR="005E5814">
        <w:t xml:space="preserve"> </w:t>
      </w:r>
      <w:r w:rsidRPr="003D2D6D">
        <w:t>[</w:t>
      </w:r>
      <w:r>
        <w:rPr>
          <w:lang w:val="en-US"/>
        </w:rPr>
        <w:fldChar w:fldCharType="begin"/>
      </w:r>
      <w:r w:rsidRPr="003D2D6D">
        <w:instrText xml:space="preserve"> </w:instrText>
      </w:r>
      <w:r>
        <w:rPr>
          <w:lang w:val="en-US"/>
        </w:rPr>
        <w:instrText>REF</w:instrText>
      </w:r>
      <w:r w:rsidRPr="003D2D6D">
        <w:instrText xml:space="preserve"> _</w:instrText>
      </w:r>
      <w:r>
        <w:rPr>
          <w:lang w:val="en-US"/>
        </w:rPr>
        <w:instrText>Ref</w:instrText>
      </w:r>
      <w:r w:rsidRPr="003D2D6D">
        <w:instrText>91361523 \</w:instrText>
      </w:r>
      <w:r>
        <w:rPr>
          <w:lang w:val="en-US"/>
        </w:rPr>
        <w:instrText>r</w:instrText>
      </w:r>
      <w:r w:rsidRPr="003D2D6D">
        <w:instrText xml:space="preserve"> \</w:instrText>
      </w:r>
      <w:r>
        <w:rPr>
          <w:lang w:val="en-US"/>
        </w:rPr>
        <w:instrText>h</w:instrText>
      </w:r>
      <w:r w:rsidRPr="003D2D6D">
        <w:instrText xml:space="preserve"> </w:instrText>
      </w:r>
      <w:r>
        <w:rPr>
          <w:lang w:val="en-US"/>
        </w:rPr>
      </w:r>
      <w:r>
        <w:rPr>
          <w:lang w:val="en-US"/>
        </w:rPr>
        <w:fldChar w:fldCharType="separate"/>
      </w:r>
      <w:r w:rsidR="002F6523" w:rsidRPr="004A7A79">
        <w:t>1.15</w:t>
      </w:r>
      <w:r>
        <w:rPr>
          <w:lang w:val="en-US"/>
        </w:rPr>
        <w:fldChar w:fldCharType="end"/>
      </w:r>
      <w:r w:rsidRPr="003D2D6D">
        <w:t>]</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proofErr w:type="spellStart"/>
      <w:r w:rsidR="00190131">
        <w:rPr>
          <w:lang w:val="en-US"/>
        </w:rPr>
        <w:t>K</w:t>
      </w:r>
      <w:r w:rsidR="00190131">
        <w:rPr>
          <w:vertAlign w:val="subscript"/>
          <w:lang w:val="en-US"/>
        </w:rPr>
        <w:t>n</w:t>
      </w:r>
      <w:proofErr w:type="spellEnd"/>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B242DA"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B242DA"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B242DA"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B242DA"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549CF019" w:rsidR="003D2D6D" w:rsidRPr="00EA0657" w:rsidRDefault="00B242DA"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r w:rsidR="005E5814">
        <w:t xml:space="preserve"> </w:t>
      </w:r>
      <w:r w:rsidR="003D2D6D" w:rsidRPr="00EA0657">
        <w:t>[</w:t>
      </w:r>
      <w:r w:rsidR="003D2D6D">
        <w:rPr>
          <w:lang w:val="en-US"/>
        </w:rPr>
        <w:fldChar w:fldCharType="begin"/>
      </w:r>
      <w:r w:rsidR="003D2D6D" w:rsidRPr="00EA0657">
        <w:instrText xml:space="preserve"> </w:instrText>
      </w:r>
      <w:r w:rsidR="003D2D6D">
        <w:rPr>
          <w:lang w:val="en-US"/>
        </w:rPr>
        <w:instrText>REF</w:instrText>
      </w:r>
      <w:r w:rsidR="003D2D6D" w:rsidRPr="00EA0657">
        <w:instrText xml:space="preserve"> _</w:instrText>
      </w:r>
      <w:r w:rsidR="003D2D6D">
        <w:rPr>
          <w:lang w:val="en-US"/>
        </w:rPr>
        <w:instrText>Ref</w:instrText>
      </w:r>
      <w:r w:rsidR="003D2D6D" w:rsidRPr="00EA0657">
        <w:instrText>91362747 \</w:instrText>
      </w:r>
      <w:r w:rsidR="003D2D6D">
        <w:rPr>
          <w:lang w:val="en-US"/>
        </w:rPr>
        <w:instrText>r</w:instrText>
      </w:r>
      <w:r w:rsidR="003D2D6D" w:rsidRPr="00EA0657">
        <w:instrText xml:space="preserve"> \</w:instrText>
      </w:r>
      <w:r w:rsidR="003D2D6D">
        <w:rPr>
          <w:lang w:val="en-US"/>
        </w:rPr>
        <w:instrText>h</w:instrText>
      </w:r>
      <w:r w:rsidR="003D2D6D" w:rsidRPr="00EA0657">
        <w:instrText xml:space="preserve"> </w:instrText>
      </w:r>
      <w:r w:rsidR="003D2D6D">
        <w:rPr>
          <w:lang w:val="en-US"/>
        </w:rPr>
      </w:r>
      <w:r w:rsidR="003D2D6D">
        <w:rPr>
          <w:lang w:val="en-US"/>
        </w:rPr>
        <w:fldChar w:fldCharType="separate"/>
      </w:r>
      <w:r w:rsidR="002F6523" w:rsidRPr="004A7A79">
        <w:t>1.17</w:t>
      </w:r>
      <w:r w:rsidR="003D2D6D">
        <w:rPr>
          <w:lang w:val="en-US"/>
        </w:rPr>
        <w:fldChar w:fldCharType="end"/>
      </w:r>
      <w:r w:rsidR="003D2D6D" w:rsidRPr="00EA0657">
        <w:t>]</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292BCDB9"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r w:rsidR="005E5814" w:rsidRPr="00B07E51">
        <w:t xml:space="preserve"> </w:t>
      </w:r>
      <w:r w:rsidR="000B54C8" w:rsidRPr="00B07E51">
        <w:t>[</w:t>
      </w:r>
      <w:r w:rsidR="000B54C8" w:rsidRPr="00B07E51">
        <w:rPr>
          <w:lang w:val="en-US"/>
        </w:rPr>
        <w:fldChar w:fldCharType="begin"/>
      </w:r>
      <w:r w:rsidR="000B54C8" w:rsidRPr="00B07E51">
        <w:instrText xml:space="preserve"> </w:instrText>
      </w:r>
      <w:r w:rsidR="000B54C8" w:rsidRPr="00B07E51">
        <w:rPr>
          <w:lang w:val="en-US"/>
        </w:rPr>
        <w:instrText>REF</w:instrText>
      </w:r>
      <w:r w:rsidR="000B54C8" w:rsidRPr="00B07E51">
        <w:instrText xml:space="preserve"> _</w:instrText>
      </w:r>
      <w:r w:rsidR="000B54C8" w:rsidRPr="00B07E51">
        <w:rPr>
          <w:lang w:val="en-US"/>
        </w:rPr>
        <w:instrText>Ref</w:instrText>
      </w:r>
      <w:r w:rsidR="000B54C8" w:rsidRPr="00B07E51">
        <w:instrText>91454595 \</w:instrText>
      </w:r>
      <w:r w:rsidR="000B54C8" w:rsidRPr="00B07E51">
        <w:rPr>
          <w:lang w:val="en-US"/>
        </w:rPr>
        <w:instrText>r</w:instrText>
      </w:r>
      <w:r w:rsidR="000B54C8" w:rsidRPr="00B07E51">
        <w:instrText xml:space="preserve"> \</w:instrText>
      </w:r>
      <w:r w:rsidR="000B54C8" w:rsidRPr="00B07E51">
        <w:rPr>
          <w:lang w:val="en-US"/>
        </w:rPr>
        <w:instrText>h</w:instrText>
      </w:r>
      <w:r w:rsidR="000B54C8" w:rsidRPr="00B07E51">
        <w:instrText xml:space="preserve"> </w:instrText>
      </w:r>
      <w:r w:rsidR="00462CC5" w:rsidRPr="00B07E51">
        <w:instrText xml:space="preserve"> \* </w:instrText>
      </w:r>
      <w:r w:rsidR="00462CC5" w:rsidRPr="00B07E51">
        <w:rPr>
          <w:lang w:val="en-US"/>
        </w:rPr>
        <w:instrText>MERGEFORMAT</w:instrText>
      </w:r>
      <w:r w:rsidR="00462CC5" w:rsidRPr="00B07E51">
        <w:instrText xml:space="preserve"> </w:instrText>
      </w:r>
      <w:r w:rsidR="000B54C8" w:rsidRPr="00B07E51">
        <w:rPr>
          <w:lang w:val="en-US"/>
        </w:rPr>
      </w:r>
      <w:r w:rsidR="000B54C8" w:rsidRPr="00B07E51">
        <w:rPr>
          <w:lang w:val="en-US"/>
        </w:rPr>
        <w:fldChar w:fldCharType="separate"/>
      </w:r>
      <w:r w:rsidR="002F6523" w:rsidRPr="00B07E51">
        <w:t>1.18</w:t>
      </w:r>
      <w:r w:rsidR="000B54C8" w:rsidRPr="00B07E51">
        <w:rPr>
          <w:lang w:val="en-US"/>
        </w:rPr>
        <w:fldChar w:fldCharType="end"/>
      </w:r>
      <w:r w:rsidR="000B54C8" w:rsidRPr="00B07E51">
        <w:t>]</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B242DA"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76E04F5C">
        <w:rPr>
          <w:lang w:val="en-US"/>
        </w:rPr>
        <w:t>y</w:t>
      </w:r>
      <w:r w:rsidRPr="76E04F5C">
        <w:rPr>
          <w:vertAlign w:val="subscript"/>
          <w:lang w:val="en-US"/>
        </w:rPr>
        <w:t>i</w:t>
      </w:r>
      <w:proofErr w:type="spellEnd"/>
      <w:r>
        <w:t xml:space="preserve"> при изменении значения </w:t>
      </w:r>
      <w:r w:rsidRPr="76E04F5C">
        <w:rPr>
          <w:lang w:val="en-US"/>
        </w:rPr>
        <w:t>x</w:t>
      </w:r>
      <w:r w:rsidRPr="76E04F5C">
        <w:rPr>
          <w:vertAlign w:val="subscript"/>
          <w:lang w:val="en-US"/>
        </w:rPr>
        <w:t>i</w:t>
      </w:r>
      <w:r>
        <w:t xml:space="preserve"> на единицу. Если </w:t>
      </w:r>
      <w:r w:rsidRPr="76E04F5C">
        <w:rPr>
          <w:lang w:val="en-US"/>
        </w:rPr>
        <w:t>a</w:t>
      </w:r>
      <w:r>
        <w:t xml:space="preserve"> &gt; 0, переменные </w:t>
      </w:r>
      <w:r w:rsidRPr="76E04F5C">
        <w:rPr>
          <w:lang w:val="en-US"/>
        </w:rPr>
        <w:t>x</w:t>
      </w:r>
      <w:r w:rsidRPr="76E04F5C">
        <w:rPr>
          <w:vertAlign w:val="subscript"/>
          <w:lang w:val="en-US"/>
        </w:rPr>
        <w:t>i</w:t>
      </w:r>
      <w:r>
        <w:t xml:space="preserve"> и </w:t>
      </w:r>
      <w:proofErr w:type="spellStart"/>
      <w:r w:rsidRPr="76E04F5C">
        <w:rPr>
          <w:lang w:val="en-US"/>
        </w:rPr>
        <w:t>y</w:t>
      </w:r>
      <w:r w:rsidRPr="76E04F5C">
        <w:rPr>
          <w:vertAlign w:val="subscript"/>
          <w:lang w:val="en-US"/>
        </w:rPr>
        <w:t>i</w:t>
      </w:r>
      <w:proofErr w:type="spellEnd"/>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r w:rsidRPr="52D38941">
        <w:rPr>
          <w:vertAlign w:val="subscript"/>
          <w:lang w:val="en-US"/>
        </w:rPr>
        <w:t>i</w:t>
      </w:r>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B242DA"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50B0F129"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proofErr w:type="spellStart"/>
      <w:r w:rsidR="006D679F">
        <w:rPr>
          <w:lang w:val="en-US"/>
        </w:rPr>
        <w:t>y</w:t>
      </w:r>
      <w:r w:rsidR="006D679F">
        <w:rPr>
          <w:vertAlign w:val="subscript"/>
          <w:lang w:val="en-US"/>
        </w:rPr>
        <w:t>i</w:t>
      </w:r>
      <w:proofErr w:type="spellEnd"/>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r w:rsidR="005E5814">
        <w:t xml:space="preserve"> </w:t>
      </w:r>
      <w:r w:rsidR="004517C8" w:rsidRPr="004A7A79">
        <w:t>[</w:t>
      </w:r>
      <w:r w:rsidR="004517C8">
        <w:rPr>
          <w:lang w:val="en-US"/>
        </w:rPr>
        <w:fldChar w:fldCharType="begin"/>
      </w:r>
      <w:r w:rsidR="004517C8" w:rsidRPr="004A7A79">
        <w:instrText xml:space="preserve"> </w:instrText>
      </w:r>
      <w:r w:rsidR="004517C8">
        <w:rPr>
          <w:lang w:val="en-US"/>
        </w:rPr>
        <w:instrText>REF</w:instrText>
      </w:r>
      <w:r w:rsidR="004517C8" w:rsidRPr="004A7A79">
        <w:instrText xml:space="preserve"> _</w:instrText>
      </w:r>
      <w:r w:rsidR="004517C8">
        <w:rPr>
          <w:lang w:val="en-US"/>
        </w:rPr>
        <w:instrText>Ref</w:instrText>
      </w:r>
      <w:r w:rsidR="004517C8" w:rsidRPr="004A7A79">
        <w:instrText>91455323 \</w:instrText>
      </w:r>
      <w:r w:rsidR="004517C8">
        <w:rPr>
          <w:lang w:val="en-US"/>
        </w:rPr>
        <w:instrText>r</w:instrText>
      </w:r>
      <w:r w:rsidR="004517C8" w:rsidRPr="004A7A79">
        <w:instrText xml:space="preserve"> \</w:instrText>
      </w:r>
      <w:r w:rsidR="004517C8">
        <w:rPr>
          <w:lang w:val="en-US"/>
        </w:rPr>
        <w:instrText>h</w:instrText>
      </w:r>
      <w:r w:rsidR="004517C8" w:rsidRPr="004A7A79">
        <w:instrText xml:space="preserve"> </w:instrText>
      </w:r>
      <w:r w:rsidR="004517C8">
        <w:rPr>
          <w:lang w:val="en-US"/>
        </w:rPr>
      </w:r>
      <w:r w:rsidR="004517C8">
        <w:rPr>
          <w:lang w:val="en-US"/>
        </w:rPr>
        <w:fldChar w:fldCharType="separate"/>
      </w:r>
      <w:r w:rsidR="002F6523" w:rsidRPr="004A7A79">
        <w:t>1.19</w:t>
      </w:r>
      <w:r w:rsidR="004517C8">
        <w:rPr>
          <w:lang w:val="en-US"/>
        </w:rPr>
        <w:fldChar w:fldCharType="end"/>
      </w:r>
      <w:r w:rsidR="004517C8" w:rsidRPr="004A7A79">
        <w:t>]</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B242DA"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t>
        </m:r>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proofErr w:type="spellStart"/>
      <w:r w:rsidR="009539B2">
        <w:rPr>
          <w:lang w:val="en-US"/>
        </w:rPr>
        <w:t>y</w:t>
      </w:r>
      <w:r w:rsidR="009539B2">
        <w:rPr>
          <w:vertAlign w:val="subscript"/>
          <w:lang w:val="en-US"/>
        </w:rPr>
        <w:t>i</w:t>
      </w:r>
      <w:proofErr w:type="spellEnd"/>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B242DA"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45639ED"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r w:rsidR="005E5814">
        <w:t xml:space="preserve"> </w:t>
      </w:r>
      <w:r w:rsidR="00DA02AC" w:rsidRPr="004A7A79">
        <w:t>[</w:t>
      </w:r>
      <w:r w:rsidR="00DA02AC">
        <w:rPr>
          <w:lang w:val="en-US"/>
        </w:rPr>
        <w:fldChar w:fldCharType="begin"/>
      </w:r>
      <w:r w:rsidR="00DA02AC" w:rsidRPr="004A7A79">
        <w:instrText xml:space="preserve"> </w:instrText>
      </w:r>
      <w:r w:rsidR="00DA02AC">
        <w:rPr>
          <w:lang w:val="en-US"/>
        </w:rPr>
        <w:instrText>REF</w:instrText>
      </w:r>
      <w:r w:rsidR="00DA02AC" w:rsidRPr="004A7A79">
        <w:instrText xml:space="preserve"> _</w:instrText>
      </w:r>
      <w:r w:rsidR="00DA02AC">
        <w:rPr>
          <w:lang w:val="en-US"/>
        </w:rPr>
        <w:instrText>Ref</w:instrText>
      </w:r>
      <w:r w:rsidR="00DA02AC" w:rsidRPr="004A7A79">
        <w:instrText>91456166 \</w:instrText>
      </w:r>
      <w:r w:rsidR="00DA02AC">
        <w:rPr>
          <w:lang w:val="en-US"/>
        </w:rPr>
        <w:instrText>r</w:instrText>
      </w:r>
      <w:r w:rsidR="00DA02AC" w:rsidRPr="004A7A79">
        <w:instrText xml:space="preserve"> \</w:instrText>
      </w:r>
      <w:r w:rsidR="00DA02AC">
        <w:rPr>
          <w:lang w:val="en-US"/>
        </w:rPr>
        <w:instrText>h</w:instrText>
      </w:r>
      <w:r w:rsidR="00DA02AC" w:rsidRPr="004A7A79">
        <w:instrText xml:space="preserve"> </w:instrText>
      </w:r>
      <w:r w:rsidR="00DA02AC">
        <w:rPr>
          <w:lang w:val="en-US"/>
        </w:rPr>
      </w:r>
      <w:r w:rsidR="00DA02AC">
        <w:rPr>
          <w:lang w:val="en-US"/>
        </w:rPr>
        <w:fldChar w:fldCharType="separate"/>
      </w:r>
      <w:r w:rsidR="002F6523" w:rsidRPr="004A7A79">
        <w:t>1.20</w:t>
      </w:r>
      <w:r w:rsidR="00DA02AC">
        <w:rPr>
          <w:lang w:val="en-US"/>
        </w:rPr>
        <w:fldChar w:fldCharType="end"/>
      </w:r>
      <w:r w:rsidR="00DA02AC" w:rsidRPr="004A7A79">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4D0BC7D6" w14:textId="4CF2C49E" w:rsidR="00900A28"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5E5814">
        <w:t xml:space="preserve"> </w:t>
      </w:r>
      <w:r>
        <w:t>отрасли</w:t>
      </w:r>
      <w:r w:rsidR="005E5814">
        <w:t xml:space="preserve"> </w:t>
      </w:r>
      <w:r>
        <w:t>добычи</w:t>
      </w:r>
      <w:r w:rsidR="005E5814">
        <w:t xml:space="preserve"> </w:t>
      </w:r>
      <w:r>
        <w:t>полезных</w:t>
      </w:r>
      <w:r w:rsidR="005E5814">
        <w:t xml:space="preserve"> </w:t>
      </w:r>
      <w:r>
        <w:t>ископаемых</w:t>
      </w:r>
      <w:r w:rsidR="005E5814">
        <w:t xml:space="preserve"> </w:t>
      </w:r>
      <w:r>
        <w:t>в</w:t>
      </w:r>
      <w:r w:rsidR="005E5814">
        <w:t xml:space="preserve"> </w:t>
      </w:r>
      <w:r>
        <w:t>США.</w:t>
      </w:r>
      <w:r w:rsidR="00900A28">
        <w:br w:type="page"/>
      </w:r>
    </w:p>
    <w:p w14:paraId="78EF786E" w14:textId="50ECA7DC" w:rsidR="009123F0" w:rsidRDefault="0D755A13" w:rsidP="49AA6117">
      <w:pPr>
        <w:pStyle w:val="1"/>
      </w:pPr>
      <w:bookmarkStart w:id="7" w:name="_Toc91513585"/>
      <w:bookmarkStart w:id="8" w:name="_Toc860276641"/>
      <w:r>
        <w:lastRenderedPageBreak/>
        <w:t xml:space="preserve">2 </w:t>
      </w:r>
      <w:bookmarkEnd w:id="7"/>
      <w:r>
        <w:t>ПРАКТИЧЕСКАЯ ЧАСТЬ</w:t>
      </w:r>
      <w:bookmarkEnd w:id="8"/>
    </w:p>
    <w:p w14:paraId="47C5340F" w14:textId="07F253E7" w:rsidR="009123F0" w:rsidRDefault="0D755A13" w:rsidP="49AA6117">
      <w:pPr>
        <w:pStyle w:val="2"/>
        <w:ind w:left="720" w:hanging="11"/>
      </w:pPr>
      <w:bookmarkStart w:id="9" w:name="_Toc712191868"/>
      <w:r>
        <w:t>2.1 Корреляционно-регрессионный анализ на примере отрасли добычи полезных ископаемых в США.</w:t>
      </w:r>
      <w:bookmarkEnd w:id="9"/>
    </w:p>
    <w:p w14:paraId="0E74A1F2" w14:textId="19441BF1" w:rsidR="009123F0" w:rsidRDefault="49AA6117" w:rsidP="49AA6117">
      <w:r>
        <w:t>В практической работе проведём корреляционно-регрессионный анализ зависимости количества работников в отрасли от выпуска валовой продукции в этой отрасли на примере отрасли добычи полезных ископаемых и отрасли гостиничного хозяйства и общественного питания в США.</w:t>
      </w:r>
    </w:p>
    <w:p w14:paraId="32187320" w14:textId="036D1812" w:rsidR="009123F0" w:rsidRDefault="350C9184" w:rsidP="009123F0">
      <w:r>
        <w:t>В качестве исследуемых данных подаётся на вход подаётся наборы данных «Микроэкономические показатели по отраслям в США» и «Количество занятых по отраслям в США».</w:t>
      </w:r>
    </w:p>
    <w:p w14:paraId="03EA56E3" w14:textId="62CE2C4B" w:rsidR="002D4957" w:rsidRDefault="350C9184" w:rsidP="009123F0">
      <w:r>
        <w:t xml:space="preserve">Набор данных «Микроэкономические показатели по отраслям </w:t>
      </w:r>
      <w:r w:rsidR="002D4957">
        <w:br/>
      </w:r>
      <w:r>
        <w:t>в США» включает в себя следующие столбцы данных:</w:t>
      </w:r>
    </w:p>
    <w:p w14:paraId="52330980" w14:textId="4717F163" w:rsidR="002D4957" w:rsidRDefault="002378E8" w:rsidP="52D38941">
      <w:pPr>
        <w:pStyle w:val="a3"/>
        <w:numPr>
          <w:ilvl w:val="1"/>
          <w:numId w:val="2"/>
        </w:numPr>
        <w:ind w:left="1276" w:hanging="567"/>
      </w:pPr>
      <w:bookmarkStart w:id="10" w:name="_Hlk91606261"/>
      <w:r>
        <w:rPr>
          <w:lang w:val="en-US"/>
        </w:rPr>
        <w:t>Industry</w:t>
      </w:r>
      <w:r w:rsidR="005E5814">
        <w:rPr>
          <w:lang w:val="en-US"/>
        </w:rPr>
        <w:t xml:space="preserve"> </w:t>
      </w:r>
      <w:r w:rsidRPr="00D5648C">
        <w:rPr>
          <w:shd w:val="clear" w:color="auto" w:fill="FFFFFF"/>
        </w:rPr>
        <w:t>—</w:t>
      </w:r>
      <w:r w:rsidR="005E5814">
        <w:rPr>
          <w:lang w:val="en-US"/>
        </w:rPr>
        <w:t xml:space="preserve"> </w:t>
      </w:r>
      <w:r>
        <w:t>Отрасль.</w:t>
      </w:r>
    </w:p>
    <w:p w14:paraId="23AC5BC7" w14:textId="68067B8C" w:rsidR="002378E8" w:rsidRDefault="002378E8" w:rsidP="52D38941">
      <w:pPr>
        <w:pStyle w:val="a3"/>
        <w:numPr>
          <w:ilvl w:val="1"/>
          <w:numId w:val="2"/>
        </w:numPr>
        <w:ind w:left="1276" w:hanging="567"/>
      </w:pPr>
      <w:r>
        <w:rPr>
          <w:lang w:val="en-US"/>
        </w:rPr>
        <w:t>Year</w:t>
      </w:r>
      <w:r w:rsidR="005E5814">
        <w:rPr>
          <w:lang w:val="en-US"/>
        </w:rPr>
        <w:t xml:space="preserve"> </w:t>
      </w:r>
      <w:r w:rsidRPr="00D5648C">
        <w:rPr>
          <w:shd w:val="clear" w:color="auto" w:fill="FFFFFF"/>
        </w:rPr>
        <w:t>—</w:t>
      </w:r>
      <w:r w:rsidR="005E5814">
        <w:rPr>
          <w:shd w:val="clear" w:color="auto" w:fill="FFFFFF"/>
          <w:lang w:val="en-US"/>
        </w:rPr>
        <w:t xml:space="preserve"> </w:t>
      </w:r>
      <w:r>
        <w:t>Год.</w:t>
      </w:r>
    </w:p>
    <w:p w14:paraId="07CAE7DB" w14:textId="374B0A57" w:rsidR="002378E8" w:rsidRDefault="002378E8" w:rsidP="52D38941">
      <w:pPr>
        <w:pStyle w:val="a3"/>
        <w:numPr>
          <w:ilvl w:val="1"/>
          <w:numId w:val="2"/>
        </w:numPr>
        <w:ind w:left="1276" w:hanging="567"/>
      </w:pPr>
      <w:r>
        <w:rPr>
          <w:lang w:val="en-US"/>
        </w:rPr>
        <w:t>Gross</w:t>
      </w:r>
      <w:r w:rsidR="005E5814">
        <w:t xml:space="preserve"> </w:t>
      </w:r>
      <w:r>
        <w:rPr>
          <w:lang w:val="en-US"/>
        </w:rPr>
        <w:t>Output</w:t>
      </w:r>
      <w:r w:rsidR="005E5814">
        <w:t xml:space="preserve"> </w:t>
      </w:r>
      <w:r w:rsidRPr="00D5648C">
        <w:rPr>
          <w:shd w:val="clear" w:color="auto" w:fill="FFFFFF"/>
        </w:rPr>
        <w:t>—</w:t>
      </w:r>
      <w:r w:rsidR="00E351C5">
        <w:rPr>
          <w:shd w:val="clear" w:color="auto" w:fill="FFFFFF"/>
        </w:rPr>
        <w:t xml:space="preserve"> </w:t>
      </w:r>
      <w:r w:rsidR="00E351C5">
        <w:t>В</w:t>
      </w:r>
      <w:r>
        <w:t>аловой</w:t>
      </w:r>
      <w:r w:rsidR="00E351C5">
        <w:t xml:space="preserve"> выпуск</w:t>
      </w:r>
      <w:r w:rsidR="005E5814">
        <w:t xml:space="preserve"> </w:t>
      </w:r>
      <w:r>
        <w:t>продукции</w:t>
      </w:r>
      <w:r w:rsidR="005E5814">
        <w:t xml:space="preserve"> </w:t>
      </w:r>
      <w:r>
        <w:t>в</w:t>
      </w:r>
      <w:r w:rsidR="005E5814">
        <w:t xml:space="preserve"> </w:t>
      </w:r>
      <w:r>
        <w:t>миллиардах</w:t>
      </w:r>
      <w:r w:rsidR="005E5814">
        <w:t xml:space="preserve"> </w:t>
      </w:r>
      <w:r>
        <w:t>долларов.</w:t>
      </w:r>
    </w:p>
    <w:p w14:paraId="53400AB1" w14:textId="09F3310D" w:rsidR="008A0630" w:rsidRDefault="008A0630" w:rsidP="52D38941">
      <w:pPr>
        <w:pStyle w:val="a3"/>
        <w:numPr>
          <w:ilvl w:val="1"/>
          <w:numId w:val="2"/>
        </w:numPr>
        <w:ind w:left="1276" w:hanging="567"/>
      </w:pPr>
      <w:r>
        <w:rPr>
          <w:lang w:val="en-US"/>
        </w:rPr>
        <w:t>Intermediate</w:t>
      </w:r>
      <w:r w:rsidR="005E5814">
        <w:t xml:space="preserve"> </w:t>
      </w:r>
      <w:r>
        <w:rPr>
          <w:lang w:val="en-US"/>
        </w:rPr>
        <w:t>Inputs</w:t>
      </w:r>
      <w:r w:rsidR="005E5814">
        <w:t xml:space="preserve"> </w:t>
      </w:r>
      <w:r w:rsidRPr="00D5648C">
        <w:rPr>
          <w:shd w:val="clear" w:color="auto" w:fill="FFFFFF"/>
        </w:rPr>
        <w:t>—</w:t>
      </w:r>
      <w:r w:rsidR="005E5814">
        <w:rPr>
          <w:shd w:val="clear" w:color="auto" w:fill="FFFFFF"/>
        </w:rPr>
        <w:t xml:space="preserve"> </w:t>
      </w:r>
      <w:r>
        <w:rPr>
          <w:shd w:val="clear" w:color="auto" w:fill="FFFFFF"/>
        </w:rPr>
        <w:t>Промежуточные</w:t>
      </w:r>
      <w:r w:rsidR="005E5814">
        <w:rPr>
          <w:shd w:val="clear" w:color="auto" w:fill="FFFFFF"/>
        </w:rPr>
        <w:t xml:space="preserve"> </w:t>
      </w:r>
      <w:r>
        <w:rPr>
          <w:shd w:val="clear" w:color="auto" w:fill="FFFFFF"/>
        </w:rPr>
        <w:t>затраты</w:t>
      </w:r>
      <w:r w:rsidR="005E5814">
        <w:rPr>
          <w:shd w:val="clear" w:color="auto" w:fill="FFFFFF"/>
        </w:rPr>
        <w:t xml:space="preserve"> </w:t>
      </w:r>
      <w:r>
        <w:rPr>
          <w:shd w:val="clear" w:color="auto" w:fill="FFFFFF"/>
        </w:rPr>
        <w:t>в</w:t>
      </w:r>
      <w:r w:rsidR="005E5814">
        <w:rPr>
          <w:shd w:val="clear" w:color="auto" w:fill="FFFFFF"/>
        </w:rPr>
        <w:t xml:space="preserve"> </w:t>
      </w:r>
      <w:r>
        <w:rPr>
          <w:shd w:val="clear" w:color="auto" w:fill="FFFFFF"/>
        </w:rPr>
        <w:t>миллиардах</w:t>
      </w:r>
      <w:r w:rsidR="005E5814">
        <w:rPr>
          <w:shd w:val="clear" w:color="auto" w:fill="FFFFFF"/>
        </w:rPr>
        <w:t xml:space="preserve"> </w:t>
      </w:r>
      <w:r>
        <w:rPr>
          <w:shd w:val="clear" w:color="auto" w:fill="FFFFFF"/>
        </w:rPr>
        <w:t>долларов.</w:t>
      </w:r>
    </w:p>
    <w:p w14:paraId="764A2983" w14:textId="3C003676" w:rsidR="00F96B4A" w:rsidRPr="002D4957" w:rsidRDefault="008A0630" w:rsidP="52D38941">
      <w:pPr>
        <w:pStyle w:val="a3"/>
        <w:numPr>
          <w:ilvl w:val="1"/>
          <w:numId w:val="2"/>
        </w:numPr>
        <w:ind w:left="1276" w:hanging="567"/>
      </w:pPr>
      <w:r>
        <w:rPr>
          <w:lang w:val="en-US"/>
        </w:rPr>
        <w:t>Value</w:t>
      </w:r>
      <w:r w:rsidR="005E5814">
        <w:t xml:space="preserve"> </w:t>
      </w:r>
      <w:r>
        <w:rPr>
          <w:lang w:val="en-US"/>
        </w:rPr>
        <w:t>Added</w:t>
      </w:r>
      <w:r w:rsidR="005E5814">
        <w:t xml:space="preserve"> </w:t>
      </w:r>
      <w:r w:rsidRPr="00D5648C">
        <w:rPr>
          <w:shd w:val="clear" w:color="auto" w:fill="FFFFFF"/>
        </w:rPr>
        <w:t>—</w:t>
      </w:r>
      <w:r w:rsidR="005E5814">
        <w:rPr>
          <w:shd w:val="clear" w:color="auto" w:fill="FFFFFF"/>
        </w:rPr>
        <w:t xml:space="preserve"> </w:t>
      </w:r>
      <w:r>
        <w:t>Добавленная</w:t>
      </w:r>
      <w:r w:rsidR="005E5814">
        <w:t xml:space="preserve"> </w:t>
      </w:r>
      <w:r>
        <w:t>стоимость</w:t>
      </w:r>
      <w:r w:rsidR="005E5814">
        <w:t xml:space="preserve"> </w:t>
      </w:r>
      <w:r>
        <w:t>в</w:t>
      </w:r>
      <w:r w:rsidR="005E5814">
        <w:t xml:space="preserve"> </w:t>
      </w:r>
      <w:r>
        <w:t>миллиардах</w:t>
      </w:r>
      <w:r w:rsidR="005E5814">
        <w:t xml:space="preserve"> </w:t>
      </w:r>
      <w:r>
        <w:t>долларов.</w:t>
      </w:r>
    </w:p>
    <w:bookmarkEnd w:id="10"/>
    <w:p w14:paraId="411C38B7" w14:textId="12775C2E" w:rsidR="002D4957" w:rsidRDefault="350C9184" w:rsidP="009123F0">
      <w:r>
        <w:t>Набор данных «Количество занятых по отраслям в США» включает в себя следующие столбцы данных:</w:t>
      </w:r>
    </w:p>
    <w:p w14:paraId="43092132" w14:textId="6C11F231" w:rsidR="002378E8" w:rsidRDefault="002378E8" w:rsidP="52D38941">
      <w:pPr>
        <w:pStyle w:val="a3"/>
        <w:numPr>
          <w:ilvl w:val="1"/>
          <w:numId w:val="1"/>
        </w:numPr>
        <w:ind w:left="1276" w:hanging="567"/>
      </w:pPr>
      <w:r>
        <w:rPr>
          <w:lang w:val="en-US"/>
        </w:rPr>
        <w:t>Industry</w:t>
      </w:r>
      <w:r w:rsidR="005E5814">
        <w:rPr>
          <w:lang w:val="en-US"/>
        </w:rPr>
        <w:t xml:space="preserve"> </w:t>
      </w:r>
      <w:r w:rsidRPr="00D5648C">
        <w:rPr>
          <w:shd w:val="clear" w:color="auto" w:fill="FFFFFF"/>
        </w:rPr>
        <w:t>—</w:t>
      </w:r>
      <w:r w:rsidR="005E5814">
        <w:rPr>
          <w:shd w:val="clear" w:color="auto" w:fill="FFFFFF"/>
          <w:lang w:val="en-US"/>
        </w:rPr>
        <w:t xml:space="preserve"> </w:t>
      </w:r>
      <w:r>
        <w:t>Отрасль.</w:t>
      </w:r>
    </w:p>
    <w:p w14:paraId="419A47EB" w14:textId="66432228" w:rsidR="002378E8" w:rsidRDefault="002378E8" w:rsidP="52D38941">
      <w:pPr>
        <w:pStyle w:val="a3"/>
        <w:numPr>
          <w:ilvl w:val="1"/>
          <w:numId w:val="1"/>
        </w:numPr>
        <w:ind w:left="1276" w:hanging="567"/>
      </w:pPr>
      <w:r>
        <w:rPr>
          <w:lang w:val="en-US"/>
        </w:rPr>
        <w:t>Year</w:t>
      </w:r>
      <w:r w:rsidR="005E5814">
        <w:rPr>
          <w:lang w:val="en-US"/>
        </w:rPr>
        <w:t xml:space="preserve"> </w:t>
      </w:r>
      <w:r w:rsidRPr="00D5648C">
        <w:rPr>
          <w:shd w:val="clear" w:color="auto" w:fill="FFFFFF"/>
        </w:rPr>
        <w:t>—</w:t>
      </w:r>
      <w:r w:rsidR="005E5814">
        <w:rPr>
          <w:shd w:val="clear" w:color="auto" w:fill="FFFFFF"/>
          <w:lang w:val="en-US"/>
        </w:rPr>
        <w:t xml:space="preserve"> </w:t>
      </w:r>
      <w:r>
        <w:t>Год.</w:t>
      </w:r>
    </w:p>
    <w:p w14:paraId="7BA5E418" w14:textId="13227B3B" w:rsidR="002378E8" w:rsidRDefault="002378E8" w:rsidP="52D38941">
      <w:pPr>
        <w:pStyle w:val="a3"/>
        <w:numPr>
          <w:ilvl w:val="1"/>
          <w:numId w:val="1"/>
        </w:numPr>
        <w:ind w:left="1276" w:hanging="567"/>
      </w:pPr>
      <w:bookmarkStart w:id="11" w:name="_Hlk91606289"/>
      <w:r>
        <w:rPr>
          <w:lang w:val="en-US"/>
        </w:rPr>
        <w:t>Employees</w:t>
      </w:r>
      <w:r w:rsidR="005E5814">
        <w:t xml:space="preserve"> </w:t>
      </w:r>
      <w:r w:rsidRPr="00D5648C">
        <w:rPr>
          <w:shd w:val="clear" w:color="auto" w:fill="FFFFFF"/>
        </w:rPr>
        <w:t>—</w:t>
      </w:r>
      <w:r w:rsidR="005E5814">
        <w:rPr>
          <w:shd w:val="clear" w:color="auto" w:fill="FFFFFF"/>
        </w:rPr>
        <w:t xml:space="preserve"> </w:t>
      </w:r>
      <w:r>
        <w:t>Количество</w:t>
      </w:r>
      <w:r w:rsidR="005E5814">
        <w:t xml:space="preserve"> </w:t>
      </w:r>
      <w:r>
        <w:t>работников</w:t>
      </w:r>
      <w:r w:rsidR="005E5814">
        <w:t xml:space="preserve"> </w:t>
      </w:r>
      <w:r>
        <w:t>в</w:t>
      </w:r>
      <w:r w:rsidR="005E5814">
        <w:t xml:space="preserve"> </w:t>
      </w:r>
      <w:r>
        <w:t>тысячах.</w:t>
      </w:r>
    </w:p>
    <w:bookmarkEnd w:id="11"/>
    <w:p w14:paraId="2DE6A1A7" w14:textId="309EA62B" w:rsidR="002378E8" w:rsidRDefault="002378E8" w:rsidP="002378E8">
      <w:r>
        <w:t>Для</w:t>
      </w:r>
      <w:r w:rsidR="005E5814">
        <w:t xml:space="preserve"> </w:t>
      </w:r>
      <w:r>
        <w:t>обработки</w:t>
      </w:r>
      <w:r w:rsidR="005E5814">
        <w:t xml:space="preserve"> </w:t>
      </w:r>
      <w:r>
        <w:t>данных</w:t>
      </w:r>
      <w:r w:rsidR="005E5814">
        <w:t xml:space="preserve"> </w:t>
      </w:r>
      <w:r>
        <w:t>и</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используем</w:t>
      </w:r>
      <w:r w:rsidR="005E5814">
        <w:t xml:space="preserve"> </w:t>
      </w:r>
      <w:r>
        <w:t>аналитическую</w:t>
      </w:r>
      <w:r w:rsidR="005E5814">
        <w:t xml:space="preserve"> </w:t>
      </w:r>
      <w:r>
        <w:rPr>
          <w:lang w:val="en-US"/>
        </w:rPr>
        <w:t>low</w:t>
      </w:r>
      <w:r w:rsidRPr="002378E8">
        <w:t>-</w:t>
      </w:r>
      <w:r>
        <w:rPr>
          <w:lang w:val="en-US"/>
        </w:rPr>
        <w:t>code</w:t>
      </w:r>
      <w:r w:rsidR="005E5814">
        <w:t xml:space="preserve"> </w:t>
      </w:r>
      <w:r>
        <w:t>платформу</w:t>
      </w:r>
      <w:r w:rsidR="005E5814">
        <w:t xml:space="preserve"> </w:t>
      </w:r>
      <w:proofErr w:type="spellStart"/>
      <w:r>
        <w:rPr>
          <w:lang w:val="en-US"/>
        </w:rPr>
        <w:t>Loginom</w:t>
      </w:r>
      <w:proofErr w:type="spellEnd"/>
      <w:r w:rsidRPr="002378E8">
        <w:t>.</w:t>
      </w:r>
      <w:r w:rsidR="005E5814">
        <w:t xml:space="preserve"> </w:t>
      </w:r>
      <w:r>
        <w:lastRenderedPageBreak/>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10C13A3F" w14:textId="5531AE5A" w:rsidR="52D38941" w:rsidRDefault="52D38941">
      <w:r>
        <w:t xml:space="preserve">На Рисунке 2.1 указана визуализация в виде </w:t>
      </w:r>
      <w:r w:rsidRPr="52D38941">
        <w:rPr>
          <w:lang w:val="en-US"/>
        </w:rPr>
        <w:t>OLAP</w:t>
      </w:r>
      <w:r>
        <w:t>-куба набор данных «Микроэкономические показатели по отраслям в США».</w:t>
      </w:r>
    </w:p>
    <w:p w14:paraId="294AD22C" w14:textId="3D7A66B8" w:rsidR="009568E7" w:rsidRDefault="008A0630" w:rsidP="001776D8">
      <w:pPr>
        <w:ind w:firstLine="0"/>
        <w:jc w:val="center"/>
      </w:pPr>
      <w:r>
        <w:rPr>
          <w:noProof/>
          <w:lang w:eastAsia="ru-RU"/>
        </w:rPr>
        <w:drawing>
          <wp:inline distT="0" distB="0" distL="0" distR="0" wp14:anchorId="1BC38540" wp14:editId="1102A073">
            <wp:extent cx="6066745" cy="1699726"/>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5">
                      <a:extLst>
                        <a:ext uri="{28A0092B-C50C-407E-A947-70E740481C1C}">
                          <a14:useLocalDpi xmlns:a14="http://schemas.microsoft.com/office/drawing/2010/main" val="0"/>
                        </a:ext>
                      </a:extLst>
                    </a:blip>
                    <a:stretch>
                      <a:fillRect/>
                    </a:stretch>
                  </pic:blipFill>
                  <pic:spPr>
                    <a:xfrm>
                      <a:off x="0" y="0"/>
                      <a:ext cx="6066745" cy="1699726"/>
                    </a:xfrm>
                    <a:prstGeom prst="rect">
                      <a:avLst/>
                    </a:prstGeom>
                  </pic:spPr>
                </pic:pic>
              </a:graphicData>
            </a:graphic>
          </wp:inline>
        </w:drawing>
      </w:r>
    </w:p>
    <w:p w14:paraId="4077D90F" w14:textId="77E43477"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462CC5">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набора</w:t>
      </w:r>
      <w:r w:rsidR="005E5814">
        <w:t xml:space="preserve"> </w:t>
      </w:r>
      <w:r>
        <w:t>данных</w:t>
      </w:r>
      <w:r w:rsidR="005E5814">
        <w:t xml:space="preserve"> </w:t>
      </w:r>
      <w:r>
        <w:t>«</w:t>
      </w:r>
      <w:r w:rsidR="008A0630">
        <w:t>Микроэкономические</w:t>
      </w:r>
      <w:r w:rsidR="005E5814">
        <w:t xml:space="preserve"> </w:t>
      </w:r>
      <w:r w:rsidR="008A0630">
        <w:t>показатели</w:t>
      </w:r>
      <w:r w:rsidR="005E5814">
        <w:t xml:space="preserve"> </w:t>
      </w:r>
      <w:r w:rsidR="008A0630">
        <w:t>по</w:t>
      </w:r>
      <w:r w:rsidR="005E5814">
        <w:t xml:space="preserve"> </w:t>
      </w:r>
      <w:r w:rsidR="008A0630">
        <w:t>отраслям</w:t>
      </w:r>
      <w:r w:rsidR="005E5814">
        <w:t xml:space="preserve"> </w:t>
      </w:r>
      <w:r w:rsidR="008A0630" w:rsidRPr="002D7D0F">
        <w:t>в</w:t>
      </w:r>
      <w:r w:rsidR="005E5814">
        <w:t xml:space="preserve"> </w:t>
      </w:r>
      <w:r w:rsidR="008A0630" w:rsidRPr="002D7D0F">
        <w:t>США</w:t>
      </w:r>
      <w:r>
        <w:t>»</w:t>
      </w:r>
    </w:p>
    <w:p w14:paraId="1A9B71FF" w14:textId="7F87FEBE" w:rsidR="52D38941" w:rsidRDefault="52D38941" w:rsidP="52D38941">
      <w:r>
        <w:t xml:space="preserve">На Рисунке 2.2 указана визуализация в виде </w:t>
      </w:r>
      <w:r w:rsidRPr="52D38941">
        <w:rPr>
          <w:lang w:val="en-US"/>
        </w:rPr>
        <w:t>OLAP</w:t>
      </w:r>
      <w:r>
        <w:t>-куба наборов данных «Количество занятых по отраслям в США».</w:t>
      </w:r>
    </w:p>
    <w:p w14:paraId="64533B7B" w14:textId="77777777" w:rsidR="009568E7" w:rsidRDefault="009568E7" w:rsidP="001776D8">
      <w:pPr>
        <w:ind w:firstLine="0"/>
        <w:jc w:val="center"/>
      </w:pPr>
      <w:r>
        <w:rPr>
          <w:noProof/>
          <w:lang w:eastAsia="ru-RU"/>
        </w:rPr>
        <w:drawing>
          <wp:inline distT="0" distB="0" distL="0" distR="0" wp14:anchorId="5B9C3130" wp14:editId="475315A3">
            <wp:extent cx="6091318" cy="2141566"/>
            <wp:effectExtent l="0" t="0" r="381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6091318" cy="2141566"/>
                    </a:xfrm>
                    <a:prstGeom prst="rect">
                      <a:avLst/>
                    </a:prstGeom>
                  </pic:spPr>
                </pic:pic>
              </a:graphicData>
            </a:graphic>
          </wp:inline>
        </w:drawing>
      </w:r>
    </w:p>
    <w:p w14:paraId="5D8AE7E5" w14:textId="74435A6D" w:rsidR="009568E7" w:rsidRDefault="009568E7" w:rsidP="00C11E1D">
      <w:pPr>
        <w:pStyle w:val="a7"/>
      </w:pPr>
      <w:r>
        <w:t>Рисунок</w:t>
      </w:r>
      <w:r w:rsidR="005E5814">
        <w:t xml:space="preserve"> </w:t>
      </w:r>
      <w:r>
        <w:t>2.2</w:t>
      </w:r>
      <w:r w:rsidR="005E5814">
        <w:t xml:space="preserve"> </w:t>
      </w:r>
      <w:r w:rsidRPr="00D5648C">
        <w:rPr>
          <w:shd w:val="clear" w:color="auto" w:fill="FFFFFF"/>
        </w:rPr>
        <w:t>—</w:t>
      </w:r>
      <w:r w:rsidR="005E5814">
        <w:rPr>
          <w:shd w:val="clear" w:color="auto" w:fill="FFFFFF"/>
        </w:rPr>
        <w:t xml:space="preserve"> </w:t>
      </w:r>
      <w:r w:rsidR="00662791">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набора</w:t>
      </w:r>
      <w:r w:rsidR="005E5814">
        <w:t xml:space="preserve"> </w:t>
      </w:r>
      <w:r>
        <w:t>данных</w:t>
      </w:r>
      <w:r w:rsidR="005E5814">
        <w:t xml:space="preserve"> </w:t>
      </w:r>
      <w:r>
        <w:t>«</w:t>
      </w:r>
      <w:r w:rsidRPr="002D7D0F">
        <w:t>Количество</w:t>
      </w:r>
      <w:r w:rsidR="005E5814">
        <w:t xml:space="preserve"> </w:t>
      </w:r>
      <w:r w:rsidRPr="002D7D0F">
        <w:t>занятых</w:t>
      </w:r>
      <w:r w:rsidR="005E5814">
        <w:t xml:space="preserve"> </w:t>
      </w:r>
      <w:r w:rsidRPr="002D7D0F">
        <w:t>по</w:t>
      </w:r>
      <w:r w:rsidR="005E5814">
        <w:t xml:space="preserve"> </w:t>
      </w:r>
      <w:r w:rsidRPr="002D7D0F">
        <w:t>отраслям</w:t>
      </w:r>
      <w:r w:rsidR="005E5814">
        <w:t xml:space="preserve"> </w:t>
      </w:r>
      <w:r w:rsidRPr="002D7D0F">
        <w:t>в</w:t>
      </w:r>
      <w:r w:rsidR="005E5814">
        <w:t xml:space="preserve"> </w:t>
      </w:r>
      <w:r w:rsidRPr="002D7D0F">
        <w:t>США</w:t>
      </w:r>
      <w:r>
        <w:t>»</w:t>
      </w:r>
    </w:p>
    <w:p w14:paraId="7C924EA7" w14:textId="2C7CDE64" w:rsidR="004A68D0" w:rsidRDefault="009568E7" w:rsidP="009568E7">
      <w:bookmarkStart w:id="12" w:name="_Hlk91606375"/>
      <w:r>
        <w:t>Работать</w:t>
      </w:r>
      <w:r w:rsidR="005E5814">
        <w:t xml:space="preserve"> </w:t>
      </w:r>
      <w:r>
        <w:t>с</w:t>
      </w:r>
      <w:r w:rsidR="005E5814">
        <w:t xml:space="preserve"> </w:t>
      </w:r>
      <w:r>
        <w:t>двумя</w:t>
      </w:r>
      <w:r w:rsidR="005E5814">
        <w:t xml:space="preserve"> </w:t>
      </w:r>
      <w:r>
        <w:t>наборами</w:t>
      </w:r>
      <w:r w:rsidR="005E5814">
        <w:t xml:space="preserve"> </w:t>
      </w:r>
      <w:r>
        <w:t>данных,</w:t>
      </w:r>
      <w:r w:rsidR="005E5814">
        <w:t xml:space="preserve"> </w:t>
      </w:r>
      <w:r>
        <w:t>у</w:t>
      </w:r>
      <w:r w:rsidR="005E5814">
        <w:t xml:space="preserve"> </w:t>
      </w:r>
      <w:r>
        <w:t>каждого</w:t>
      </w:r>
      <w:r w:rsidR="005E5814">
        <w:t xml:space="preserve"> </w:t>
      </w:r>
      <w:r>
        <w:t>из</w:t>
      </w:r>
      <w:r w:rsidR="005E5814">
        <w:t xml:space="preserve"> </w:t>
      </w:r>
      <w:r>
        <w:t>которых</w:t>
      </w:r>
      <w:r w:rsidR="005E5814">
        <w:t xml:space="preserve"> </w:t>
      </w:r>
      <w:r>
        <w:t>имеются</w:t>
      </w:r>
      <w:r w:rsidR="005E5814">
        <w:t xml:space="preserve"> </w:t>
      </w:r>
      <w:r>
        <w:t>столбцы</w:t>
      </w:r>
      <w:r w:rsidR="005E5814">
        <w:t xml:space="preserve"> </w:t>
      </w:r>
      <w:r w:rsidR="008F6AF6">
        <w:t>«Отрасль»</w:t>
      </w:r>
      <w:r w:rsidR="005E5814">
        <w:t xml:space="preserve"> </w:t>
      </w:r>
      <w:r>
        <w:t>и</w:t>
      </w:r>
      <w:r w:rsidR="008F6AF6">
        <w:t xml:space="preserve"> «Год»</w:t>
      </w:r>
      <w:r>
        <w:t>,</w:t>
      </w:r>
      <w:r w:rsidR="005E5814">
        <w:t xml:space="preserve"> </w:t>
      </w:r>
      <w:r>
        <w:t>неудобно.</w:t>
      </w:r>
      <w:r w:rsidR="005E5814">
        <w:t xml:space="preserve"> </w:t>
      </w:r>
      <w:r>
        <w:t>Соединим</w:t>
      </w:r>
      <w:r w:rsidR="005E5814">
        <w:t xml:space="preserve"> </w:t>
      </w:r>
      <w:r>
        <w:t>их</w:t>
      </w:r>
      <w:r w:rsidR="005E5814">
        <w:t xml:space="preserve"> </w:t>
      </w:r>
      <w:r>
        <w:t>в</w:t>
      </w:r>
      <w:r w:rsidR="005E5814">
        <w:t xml:space="preserve"> </w:t>
      </w:r>
      <w:r>
        <w:t>один</w:t>
      </w:r>
      <w:r w:rsidR="005E5814">
        <w:t xml:space="preserve"> </w:t>
      </w:r>
      <w:r>
        <w:t>набор</w:t>
      </w:r>
      <w:r w:rsidR="005E5814">
        <w:t xml:space="preserve"> </w:t>
      </w:r>
      <w:r>
        <w:t>данных</w:t>
      </w:r>
      <w:r w:rsidR="005E5814">
        <w:t xml:space="preserve"> </w:t>
      </w:r>
      <w:r>
        <w:t>с</w:t>
      </w:r>
      <w:r w:rsidR="005E5814">
        <w:t xml:space="preserve"> </w:t>
      </w:r>
      <w:r>
        <w:t>помощью</w:t>
      </w:r>
      <w:r w:rsidR="005E5814">
        <w:t xml:space="preserve"> </w:t>
      </w:r>
      <w:r>
        <w:t>узла</w:t>
      </w:r>
      <w:r w:rsidR="005E5814">
        <w:t xml:space="preserve"> </w:t>
      </w:r>
      <w:r>
        <w:t>«Слияние»</w:t>
      </w:r>
      <w:bookmarkEnd w:id="12"/>
      <w:r>
        <w:t>.</w:t>
      </w:r>
      <w:r w:rsidR="005E5814">
        <w:t xml:space="preserve"> </w:t>
      </w:r>
      <w:r w:rsidR="004A68D0">
        <w:t>Визуализация</w:t>
      </w:r>
      <w:r w:rsidR="005E5814">
        <w:t xml:space="preserve"> </w:t>
      </w:r>
      <w:r w:rsidR="004A68D0">
        <w:t>р</w:t>
      </w:r>
      <w:r>
        <w:t>езультат</w:t>
      </w:r>
      <w:r w:rsidR="004A68D0">
        <w:t>а</w:t>
      </w:r>
      <w:r w:rsidR="005E5814">
        <w:t xml:space="preserve"> </w:t>
      </w:r>
      <w:r w:rsidR="004A68D0">
        <w:t>в</w:t>
      </w:r>
      <w:r w:rsidR="005E5814">
        <w:t xml:space="preserve"> </w:t>
      </w:r>
      <w:r w:rsidR="004A68D0">
        <w:t>виде</w:t>
      </w:r>
      <w:r w:rsidR="005E5814">
        <w:t xml:space="preserve"> </w:t>
      </w:r>
      <w:r w:rsidR="004A68D0">
        <w:rPr>
          <w:lang w:val="en-US"/>
        </w:rPr>
        <w:t>OLAP</w:t>
      </w:r>
      <w:r w:rsidR="004A68D0" w:rsidRPr="0009014E">
        <w:t>-</w:t>
      </w:r>
      <w:r w:rsidR="004A68D0">
        <w:t>куба</w:t>
      </w:r>
      <w:r w:rsidR="005E5814">
        <w:t xml:space="preserve"> </w:t>
      </w:r>
      <w:r>
        <w:t>представлен</w:t>
      </w:r>
      <w:r w:rsidR="004A68D0">
        <w:t>а</w:t>
      </w:r>
      <w:r w:rsidR="005E5814">
        <w:t xml:space="preserve"> </w:t>
      </w:r>
      <w:r>
        <w:t>на</w:t>
      </w:r>
      <w:r w:rsidR="005E5814">
        <w:t xml:space="preserve"> </w:t>
      </w:r>
      <w:r w:rsidR="00A547C9">
        <w:t>Р</w:t>
      </w:r>
      <w:r>
        <w:t>исунке</w:t>
      </w:r>
      <w:r w:rsidR="005E5814">
        <w:t xml:space="preserve"> </w:t>
      </w:r>
      <w:r>
        <w:t>2.3</w:t>
      </w:r>
      <w:r w:rsidR="004A68D0">
        <w:t>.</w:t>
      </w:r>
    </w:p>
    <w:p w14:paraId="63B94BBE" w14:textId="2E9DF6B6" w:rsidR="00462CC5" w:rsidRDefault="52D38941" w:rsidP="009568E7">
      <w:r>
        <w:t>Мы объединили два исходных набора данных и получили новый набор данных, визуализация которого представлена на Рисунке 2.3</w:t>
      </w:r>
    </w:p>
    <w:p w14:paraId="5C82E507" w14:textId="0FA848E2" w:rsidR="004A68D0" w:rsidRDefault="008A0630" w:rsidP="001776D8">
      <w:pPr>
        <w:ind w:firstLine="0"/>
        <w:jc w:val="center"/>
      </w:pPr>
      <w:r>
        <w:rPr>
          <w:noProof/>
          <w:lang w:eastAsia="ru-RU"/>
        </w:rPr>
        <w:lastRenderedPageBreak/>
        <w:drawing>
          <wp:inline distT="0" distB="0" distL="0" distR="0" wp14:anchorId="4600C27E" wp14:editId="227AC69B">
            <wp:extent cx="6093712" cy="170076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6093712" cy="1700767"/>
                    </a:xfrm>
                    <a:prstGeom prst="rect">
                      <a:avLst/>
                    </a:prstGeom>
                  </pic:spPr>
                </pic:pic>
              </a:graphicData>
            </a:graphic>
          </wp:inline>
        </w:drawing>
      </w:r>
    </w:p>
    <w:p w14:paraId="474FB8A9" w14:textId="5B4A8B4B" w:rsidR="004A68D0" w:rsidRDefault="004A68D0" w:rsidP="004A68D0">
      <w:pPr>
        <w:pStyle w:val="a7"/>
      </w:pPr>
      <w:r>
        <w:t>Рисунок</w:t>
      </w:r>
      <w:r w:rsidR="005E5814">
        <w:t xml:space="preserve"> </w:t>
      </w:r>
      <w:r>
        <w:t>2.3</w:t>
      </w:r>
      <w:r w:rsidR="005E5814">
        <w:t xml:space="preserve"> </w:t>
      </w:r>
      <w:r w:rsidRPr="00D5648C">
        <w:rPr>
          <w:shd w:val="clear" w:color="auto" w:fill="FFFFFF"/>
        </w:rPr>
        <w:t>—</w:t>
      </w:r>
      <w:r w:rsidR="005E5814">
        <w:rPr>
          <w:shd w:val="clear" w:color="auto" w:fill="FFFFFF"/>
        </w:rPr>
        <w:t xml:space="preserve"> </w:t>
      </w:r>
      <w:r w:rsidR="00662791">
        <w:rPr>
          <w:shd w:val="clear" w:color="auto" w:fill="FFFFFF"/>
        </w:rPr>
        <w:t>Ф</w:t>
      </w:r>
      <w:r w:rsidR="003C70A9">
        <w:rPr>
          <w:shd w:val="clear" w:color="auto" w:fill="FFFFFF"/>
        </w:rPr>
        <w:t>рагмент</w:t>
      </w:r>
      <w:r w:rsidR="005E5814">
        <w:rPr>
          <w:shd w:val="clear" w:color="auto" w:fill="FFFFFF"/>
        </w:rPr>
        <w:t xml:space="preserve"> </w:t>
      </w:r>
      <w:r>
        <w:t>визуализаци</w:t>
      </w:r>
      <w:r w:rsidR="003C70A9">
        <w:t>и</w:t>
      </w:r>
      <w:r w:rsidR="005E5814">
        <w:t xml:space="preserve"> </w:t>
      </w:r>
      <w:r>
        <w:t>в</w:t>
      </w:r>
      <w:r w:rsidR="005E5814">
        <w:t xml:space="preserve"> </w:t>
      </w:r>
      <w:r>
        <w:t>виде</w:t>
      </w:r>
      <w:r w:rsidR="005E5814">
        <w:t xml:space="preserve"> </w:t>
      </w:r>
      <w:r>
        <w:rPr>
          <w:lang w:val="en-US"/>
        </w:rPr>
        <w:t>OLAP</w:t>
      </w:r>
      <w:r w:rsidRPr="009568E7">
        <w:t>-</w:t>
      </w:r>
      <w:r>
        <w:t>куба</w:t>
      </w:r>
      <w:r w:rsidR="005E5814">
        <w:t xml:space="preserve"> </w:t>
      </w:r>
      <w:r>
        <w:t>нового</w:t>
      </w:r>
      <w:r w:rsidR="005E5814">
        <w:t xml:space="preserve"> </w:t>
      </w:r>
      <w:r>
        <w:t>набора</w:t>
      </w:r>
      <w:r w:rsidR="005E5814">
        <w:t xml:space="preserve"> </w:t>
      </w:r>
      <w:r>
        <w:t>данных</w:t>
      </w:r>
      <w:r w:rsidR="005E5814">
        <w:t xml:space="preserve"> </w:t>
      </w:r>
    </w:p>
    <w:p w14:paraId="5EBEF48B" w14:textId="3246947B" w:rsidR="004A68D0" w:rsidRDefault="004A68D0" w:rsidP="004A68D0">
      <w:bookmarkStart w:id="13"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t>из</w:t>
      </w:r>
      <w:r w:rsidR="005E5814">
        <w:t xml:space="preserve"> </w:t>
      </w:r>
      <w:r>
        <w:t>него</w:t>
      </w:r>
      <w:r w:rsidR="005E5814">
        <w:t xml:space="preserve"> </w:t>
      </w:r>
      <w:r>
        <w:t>нужную</w:t>
      </w:r>
      <w:r w:rsidR="005E5814">
        <w:t xml:space="preserve"> </w:t>
      </w:r>
      <w:r>
        <w:t>нам</w:t>
      </w:r>
      <w:r w:rsidR="005E5814">
        <w:t xml:space="preserve"> </w:t>
      </w:r>
      <w:r>
        <w:t>отрасль.</w:t>
      </w:r>
      <w:r w:rsidR="005E5814">
        <w:t xml:space="preserve"> </w:t>
      </w:r>
      <w:r>
        <w:t>Нам</w:t>
      </w:r>
      <w:r w:rsidR="005E5814">
        <w:t xml:space="preserve"> </w:t>
      </w:r>
      <w:r>
        <w:t>требуется</w:t>
      </w:r>
      <w:r w:rsidR="005E5814">
        <w:t xml:space="preserve"> </w:t>
      </w:r>
      <w:r>
        <w:t>выделить</w:t>
      </w:r>
      <w:r w:rsidR="005E5814">
        <w:t xml:space="preserve"> </w:t>
      </w:r>
      <w:r>
        <w:t>отрасль</w:t>
      </w:r>
      <w:r w:rsidR="005E5814">
        <w:t xml:space="preserve"> </w:t>
      </w:r>
      <w:r w:rsidR="00E351C5">
        <w:t>«</w:t>
      </w:r>
      <w:r>
        <w:rPr>
          <w:lang w:val="en-US"/>
        </w:rPr>
        <w:t>Mi</w:t>
      </w:r>
      <w:r w:rsidR="008F6AF6">
        <w:rPr>
          <w:lang w:val="en-US"/>
        </w:rPr>
        <w:t>ning</w:t>
      </w:r>
      <w:r w:rsidR="00E351C5">
        <w:t>»</w:t>
      </w:r>
      <w:r w:rsidR="005E5814">
        <w:t xml:space="preserve"> </w:t>
      </w:r>
      <w:r w:rsidRPr="00D5648C">
        <w:rPr>
          <w:shd w:val="clear" w:color="auto" w:fill="FFFFFF"/>
        </w:rPr>
        <w:t>—</w:t>
      </w:r>
      <w:r w:rsidR="005E5814">
        <w:rPr>
          <w:shd w:val="clear" w:color="auto" w:fill="FFFFFF"/>
        </w:rPr>
        <w:t xml:space="preserve"> </w:t>
      </w:r>
      <w:r>
        <w:rPr>
          <w:shd w:val="clear" w:color="auto" w:fill="FFFFFF"/>
        </w:rPr>
        <w:t>добыча</w:t>
      </w:r>
      <w:r w:rsidR="005E5814">
        <w:rPr>
          <w:shd w:val="clear" w:color="auto" w:fill="FFFFFF"/>
        </w:rPr>
        <w:t xml:space="preserve"> </w:t>
      </w:r>
      <w:r>
        <w:rPr>
          <w:shd w:val="clear" w:color="auto" w:fill="FFFFFF"/>
        </w:rPr>
        <w:t>полезных</w:t>
      </w:r>
      <w:r w:rsidR="005E5814">
        <w:rPr>
          <w:shd w:val="clear" w:color="auto" w:fill="FFFFFF"/>
        </w:rPr>
        <w:t xml:space="preserve"> </w:t>
      </w:r>
      <w:r>
        <w:rPr>
          <w:shd w:val="clear" w:color="auto" w:fill="FFFFFF"/>
        </w:rPr>
        <w:t>ископаемых.</w:t>
      </w:r>
      <w:bookmarkEnd w:id="13"/>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r>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2.4</w:t>
      </w:r>
      <w:r w:rsidR="008F6AF6">
        <w:t>.</w:t>
      </w:r>
    </w:p>
    <w:p w14:paraId="5DB49F52" w14:textId="1FAEC67D" w:rsidR="006D59E3" w:rsidRDefault="008A0630" w:rsidP="001776D8">
      <w:pPr>
        <w:ind w:firstLine="0"/>
        <w:jc w:val="center"/>
      </w:pPr>
      <w:r>
        <w:rPr>
          <w:noProof/>
          <w:lang w:eastAsia="ru-RU"/>
        </w:rPr>
        <w:drawing>
          <wp:inline distT="0" distB="0" distL="0" distR="0" wp14:anchorId="0F015C97" wp14:editId="309A58A0">
            <wp:extent cx="5745740" cy="18057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28">
                      <a:extLst>
                        <a:ext uri="{28A0092B-C50C-407E-A947-70E740481C1C}">
                          <a14:useLocalDpi xmlns:a14="http://schemas.microsoft.com/office/drawing/2010/main" val="0"/>
                        </a:ext>
                      </a:extLst>
                    </a:blip>
                    <a:stretch>
                      <a:fillRect/>
                    </a:stretch>
                  </pic:blipFill>
                  <pic:spPr>
                    <a:xfrm>
                      <a:off x="0" y="0"/>
                      <a:ext cx="5745740" cy="1805715"/>
                    </a:xfrm>
                    <a:prstGeom prst="rect">
                      <a:avLst/>
                    </a:prstGeom>
                  </pic:spPr>
                </pic:pic>
              </a:graphicData>
            </a:graphic>
          </wp:inline>
        </w:drawing>
      </w:r>
    </w:p>
    <w:p w14:paraId="7CC02F55" w14:textId="7C3B9DEC" w:rsidR="001776D8" w:rsidRDefault="006D59E3" w:rsidP="001776D8">
      <w:pPr>
        <w:pStyle w:val="a7"/>
      </w:pPr>
      <w:r>
        <w:t>Рисунок</w:t>
      </w:r>
      <w:r w:rsidR="005E5814">
        <w:t xml:space="preserve"> </w:t>
      </w:r>
      <w:r>
        <w:t>2.4</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отфильтрованной</w:t>
      </w:r>
      <w:r w:rsidR="005E5814">
        <w:t xml:space="preserve"> </w:t>
      </w:r>
      <w:r w:rsidR="008F6AF6">
        <w:t>отраслью</w:t>
      </w:r>
      <w:r w:rsidR="005E5814">
        <w:t xml:space="preserve"> </w:t>
      </w:r>
      <w:r w:rsidR="008F6AF6">
        <w:t>«Добыча полезных ископаемых»</w:t>
      </w:r>
    </w:p>
    <w:p w14:paraId="6938D435" w14:textId="28095CFB" w:rsidR="00CB4954" w:rsidRDefault="00CB4954" w:rsidP="00CB4954">
      <w:r>
        <w:t>На</w:t>
      </w:r>
      <w:r w:rsidR="005E5814">
        <w:t xml:space="preserve"> </w:t>
      </w:r>
      <w:r>
        <w:t>Рисунке</w:t>
      </w:r>
      <w:r w:rsidR="005E5814">
        <w:t xml:space="preserve"> </w:t>
      </w:r>
      <w:r>
        <w:t>2.4</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t>над</w:t>
      </w:r>
      <w:r w:rsidR="005E5814">
        <w:t xml:space="preserve"> </w:t>
      </w:r>
      <w:r>
        <w:t>которым</w:t>
      </w:r>
      <w:r w:rsidR="005E5814">
        <w:t xml:space="preserve"> </w:t>
      </w:r>
      <w:r>
        <w:t>предстоит</w:t>
      </w:r>
      <w:r w:rsidR="005E5814">
        <w:t xml:space="preserve"> </w:t>
      </w:r>
      <w:r>
        <w:t>провести</w:t>
      </w:r>
      <w:r w:rsidR="005E5814">
        <w:t xml:space="preserve"> </w:t>
      </w:r>
      <w:r>
        <w:t>корреляционно-регрессионный</w:t>
      </w:r>
      <w:r w:rsidR="005E5814">
        <w:t xml:space="preserve"> </w:t>
      </w:r>
      <w:r>
        <w:t>анализ.</w:t>
      </w:r>
    </w:p>
    <w:p w14:paraId="0A40CA26" w14:textId="12BD4A24" w:rsidR="008F6AF6" w:rsidRDefault="008F6AF6" w:rsidP="00CB4954">
      <w:r>
        <w:t>Покажем зависимость показателя «Сотрудники» от показателей «</w:t>
      </w:r>
      <w:r w:rsidR="00E351C5">
        <w:t>В</w:t>
      </w:r>
      <w:r>
        <w:t>аловой</w:t>
      </w:r>
      <w:r w:rsidR="00E351C5">
        <w:t xml:space="preserve"> выпуск</w:t>
      </w:r>
      <w:r>
        <w:t xml:space="preserve"> продукции», «Промежуточные затраты» и «Добавленная стоимость».</w:t>
      </w:r>
    </w:p>
    <w:p w14:paraId="37AC4D55" w14:textId="25410A4C" w:rsidR="52D38941" w:rsidRDefault="52D38941" w:rsidP="52D38941">
      <w:r w:rsidRPr="52D38941">
        <w:rPr>
          <w:rFonts w:eastAsia="Times New Roman" w:cs="Times New Roman"/>
        </w:rPr>
        <w:t>На Рисунке 2.5 показана зависимости каждого значения показателя «Сотрудники» от показателя «Валовой выпуск продукции».</w:t>
      </w:r>
    </w:p>
    <w:p w14:paraId="56F65535" w14:textId="394F53AE" w:rsidR="52D38941" w:rsidRDefault="52D38941" w:rsidP="52D38941">
      <w:r w:rsidRPr="52D38941">
        <w:rPr>
          <w:rFonts w:eastAsiaTheme="minorEastAsia"/>
          <w:szCs w:val="28"/>
        </w:rPr>
        <w:t>По оси y — значения «Сотрудники», по оси x — значения «Валовой выпуск продукции».</w:t>
      </w:r>
    </w:p>
    <w:p w14:paraId="7FE742BC" w14:textId="01B00D5E" w:rsidR="001776D8" w:rsidRDefault="008F6AF6" w:rsidP="00E351C5">
      <w:pPr>
        <w:ind w:firstLine="0"/>
        <w:jc w:val="center"/>
      </w:pPr>
      <w:r>
        <w:rPr>
          <w:noProof/>
          <w:lang w:eastAsia="ru-RU"/>
        </w:rPr>
        <w:lastRenderedPageBreak/>
        <w:drawing>
          <wp:inline distT="0" distB="0" distL="0" distR="0" wp14:anchorId="59FD73CA" wp14:editId="75F1E748">
            <wp:extent cx="4574264" cy="279394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4264" cy="2793943"/>
                    </a:xfrm>
                    <a:prstGeom prst="rect">
                      <a:avLst/>
                    </a:prstGeom>
                  </pic:spPr>
                </pic:pic>
              </a:graphicData>
            </a:graphic>
          </wp:inline>
        </w:drawing>
      </w:r>
    </w:p>
    <w:p w14:paraId="774B8DAD" w14:textId="58B21D8B" w:rsidR="001776D8" w:rsidRPr="001776D8" w:rsidRDefault="001776D8" w:rsidP="001776D8">
      <w:pPr>
        <w:pStyle w:val="a7"/>
      </w:pPr>
      <w:r>
        <w:t>Рисунок</w:t>
      </w:r>
      <w:r w:rsidR="005E5814">
        <w:t xml:space="preserve"> </w:t>
      </w:r>
      <w:r>
        <w:t>2.</w:t>
      </w:r>
      <w:r w:rsidRPr="001776D8">
        <w:t>5</w:t>
      </w:r>
      <w:r w:rsidR="005E5814">
        <w:t xml:space="preserve"> </w:t>
      </w:r>
      <w:r w:rsidRPr="00D5648C">
        <w:rPr>
          <w:shd w:val="clear" w:color="auto" w:fill="FFFFFF"/>
        </w:rPr>
        <w:t>—</w:t>
      </w:r>
      <w:r w:rsidR="005E5814">
        <w:rPr>
          <w:shd w:val="clear" w:color="auto" w:fill="FFFFFF"/>
        </w:rPr>
        <w:t xml:space="preserve"> </w:t>
      </w:r>
      <w:r w:rsidR="00462CC5">
        <w:t>Д</w:t>
      </w:r>
      <w:r w:rsidR="00C92F2D">
        <w:t>иаграмма</w:t>
      </w:r>
      <w:r w:rsidR="005E5814">
        <w:t xml:space="preserve"> </w:t>
      </w:r>
      <w:r w:rsidR="00C92F2D">
        <w:t>зависимости</w:t>
      </w:r>
      <w:r w:rsidR="005E5814">
        <w:t xml:space="preserve"> </w:t>
      </w:r>
      <w:r w:rsidR="003C70A9">
        <w:t>показателя</w:t>
      </w:r>
      <w:r w:rsidR="005E5814">
        <w:t xml:space="preserve"> </w:t>
      </w:r>
      <w:r w:rsidR="008F6AF6">
        <w:t>«Сотрудники»</w:t>
      </w:r>
      <w:r w:rsidR="005E5814">
        <w:t xml:space="preserve"> </w:t>
      </w:r>
      <w:r w:rsidR="00C92F2D">
        <w:t>от</w:t>
      </w:r>
      <w:r w:rsidR="005E5814">
        <w:t xml:space="preserve"> </w:t>
      </w:r>
      <w:r w:rsidR="003C70A9">
        <w:t>показателя</w:t>
      </w:r>
      <w:r w:rsidR="005E5814">
        <w:t xml:space="preserve"> </w:t>
      </w:r>
      <w:r w:rsidR="00462CC5">
        <w:t>«</w:t>
      </w:r>
      <w:r w:rsidR="00E351C5">
        <w:t>Валовой выпуск продукции</w:t>
      </w:r>
      <w:r w:rsidR="00462CC5">
        <w:t>»</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8F6AF6">
        <w:t>«Добыча полезных ископаемых»</w:t>
      </w:r>
    </w:p>
    <w:p w14:paraId="266B6457" w14:textId="47961429" w:rsidR="52D38941" w:rsidRDefault="76E04F5C" w:rsidP="52D38941">
      <w:pPr>
        <w:rPr>
          <w:rFonts w:eastAsia="Times New Roman" w:cs="Times New Roman"/>
        </w:rPr>
      </w:pPr>
      <w:r>
        <w:t>На Рисунке 2.6 показаны зависимости каждого значения показателя «Сотрудники» от показателя «Промежуточные затраты».</w:t>
      </w:r>
    </w:p>
    <w:p w14:paraId="290EEB8B" w14:textId="593739C4" w:rsidR="52D38941" w:rsidRDefault="52D38941" w:rsidP="52D38941">
      <w:pPr>
        <w:rPr>
          <w:rFonts w:eastAsia="Times New Roman" w:cs="Times New Roman"/>
        </w:rPr>
      </w:pPr>
      <w:r w:rsidRPr="52D38941">
        <w:rPr>
          <w:rFonts w:eastAsia="Times New Roman" w:cs="Times New Roman"/>
        </w:rPr>
        <w:t xml:space="preserve">По оси y — значения «Сотрудники», по оси x — значения </w:t>
      </w:r>
      <w:r>
        <w:t>«Промежуточные затраты».</w:t>
      </w:r>
    </w:p>
    <w:p w14:paraId="034BF6E7" w14:textId="3E261692" w:rsidR="008A0630" w:rsidRDefault="008F6AF6" w:rsidP="00E351C5">
      <w:pPr>
        <w:ind w:firstLine="0"/>
        <w:jc w:val="center"/>
      </w:pPr>
      <w:r>
        <w:rPr>
          <w:noProof/>
          <w:lang w:eastAsia="ru-RU"/>
        </w:rPr>
        <w:drawing>
          <wp:inline distT="0" distB="0" distL="0" distR="0" wp14:anchorId="563CAC24" wp14:editId="638720E0">
            <wp:extent cx="4924854" cy="3008082"/>
            <wp:effectExtent l="0" t="0" r="381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854" cy="3008082"/>
                    </a:xfrm>
                    <a:prstGeom prst="rect">
                      <a:avLst/>
                    </a:prstGeom>
                  </pic:spPr>
                </pic:pic>
              </a:graphicData>
            </a:graphic>
          </wp:inline>
        </w:drawing>
      </w:r>
    </w:p>
    <w:p w14:paraId="310D7D7B" w14:textId="6F2F4AA3" w:rsidR="008A0630" w:rsidRPr="001776D8" w:rsidRDefault="008A0630" w:rsidP="008A0630">
      <w:pPr>
        <w:pStyle w:val="a7"/>
      </w:pPr>
      <w:r>
        <w:t>Рисунок</w:t>
      </w:r>
      <w:r w:rsidR="005E5814">
        <w:t xml:space="preserve"> </w:t>
      </w:r>
      <w:r>
        <w:t>2.</w:t>
      </w:r>
      <w:r w:rsidRPr="008A0630">
        <w:t>6</w:t>
      </w:r>
      <w:r w:rsidR="005E5814">
        <w:t xml:space="preserve"> </w:t>
      </w:r>
      <w:r w:rsidRPr="00D5648C">
        <w:rPr>
          <w:shd w:val="clear" w:color="auto" w:fill="FFFFFF"/>
        </w:rPr>
        <w:t>—</w:t>
      </w:r>
      <w:r w:rsidR="005E5814">
        <w:rPr>
          <w:shd w:val="clear" w:color="auto" w:fill="FFFFFF"/>
        </w:rPr>
        <w:t xml:space="preserve"> </w:t>
      </w:r>
      <w:r w:rsidR="00462CC5">
        <w:t>Д</w:t>
      </w:r>
      <w:r>
        <w:t>иаграмма</w:t>
      </w:r>
      <w:r w:rsidR="005E5814">
        <w:t xml:space="preserve"> </w:t>
      </w:r>
      <w:r>
        <w:t>зависимости</w:t>
      </w:r>
      <w:r w:rsidR="005E5814">
        <w:t xml:space="preserve"> </w:t>
      </w:r>
      <w:r>
        <w:t>показателя</w:t>
      </w:r>
      <w:r w:rsidR="005E5814">
        <w:t xml:space="preserve"> </w:t>
      </w:r>
      <w:r w:rsidR="00E351C5">
        <w:t>«Сотрудники»</w:t>
      </w:r>
      <w:r w:rsidR="005E5814">
        <w:t xml:space="preserve"> </w:t>
      </w:r>
      <w:r>
        <w:t>от</w:t>
      </w:r>
      <w:r w:rsidR="005E5814">
        <w:t xml:space="preserve"> </w:t>
      </w:r>
      <w:r>
        <w:t>показателя</w:t>
      </w:r>
      <w:r w:rsidR="005E5814">
        <w:t xml:space="preserve"> </w:t>
      </w:r>
      <w:r w:rsidR="00E351C5" w:rsidRPr="00E351C5">
        <w:t>«</w:t>
      </w:r>
      <w:r w:rsidR="00E351C5">
        <w:t>Промежуточные затраты</w:t>
      </w:r>
      <w:r w:rsidR="00E351C5" w:rsidRPr="00E351C5">
        <w:t>»</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E351C5">
        <w:t>«Добыча полезных ископаемых»</w:t>
      </w:r>
    </w:p>
    <w:p w14:paraId="20B2D25D" w14:textId="15F3A156" w:rsidR="52D38941" w:rsidRDefault="52D38941" w:rsidP="52D38941">
      <w:pPr>
        <w:rPr>
          <w:rFonts w:eastAsia="Times New Roman" w:cs="Times New Roman"/>
        </w:rPr>
      </w:pPr>
      <w:r>
        <w:t>На Рисунке 2.7 показаны зависимости каждого значения показателя «Сотрудники» от показателя «Добавленная стоимость».</w:t>
      </w:r>
    </w:p>
    <w:p w14:paraId="14CF6EA7" w14:textId="60E542B2" w:rsidR="52D38941" w:rsidRDefault="52D38941" w:rsidP="52D38941">
      <w:pPr>
        <w:rPr>
          <w:rFonts w:eastAsia="Times New Roman" w:cs="Times New Roman"/>
        </w:rPr>
      </w:pPr>
      <w:r w:rsidRPr="52D38941">
        <w:rPr>
          <w:rFonts w:eastAsia="Times New Roman" w:cs="Times New Roman"/>
        </w:rPr>
        <w:lastRenderedPageBreak/>
        <w:t xml:space="preserve">По оси y — значения «Сотрудники», по оси x — значения </w:t>
      </w:r>
      <w:r>
        <w:t>«Добавленная стоимость».</w:t>
      </w:r>
    </w:p>
    <w:p w14:paraId="05EDA060" w14:textId="44E41FC8" w:rsidR="008A0630" w:rsidRDefault="00E351C5" w:rsidP="00E351C5">
      <w:pPr>
        <w:ind w:firstLine="0"/>
        <w:jc w:val="center"/>
      </w:pPr>
      <w:r>
        <w:rPr>
          <w:noProof/>
          <w:lang w:eastAsia="ru-RU"/>
        </w:rPr>
        <w:drawing>
          <wp:inline distT="0" distB="0" distL="0" distR="0" wp14:anchorId="7EA41A96" wp14:editId="07C524DA">
            <wp:extent cx="5242267" cy="3180663"/>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2267" cy="3180663"/>
                    </a:xfrm>
                    <a:prstGeom prst="rect">
                      <a:avLst/>
                    </a:prstGeom>
                  </pic:spPr>
                </pic:pic>
              </a:graphicData>
            </a:graphic>
          </wp:inline>
        </w:drawing>
      </w:r>
    </w:p>
    <w:p w14:paraId="111FE508" w14:textId="58076D4C" w:rsidR="00F36DE0" w:rsidRDefault="00F36DE0" w:rsidP="00F36DE0">
      <w:pPr>
        <w:pStyle w:val="a7"/>
      </w:pPr>
      <w:r>
        <w:t>Рисунок</w:t>
      </w:r>
      <w:r w:rsidR="005E5814">
        <w:t xml:space="preserve"> </w:t>
      </w:r>
      <w:r>
        <w:t>2.7</w:t>
      </w:r>
      <w:r w:rsidR="005E5814">
        <w:t xml:space="preserve"> </w:t>
      </w:r>
      <w:r w:rsidRPr="00D5648C">
        <w:rPr>
          <w:shd w:val="clear" w:color="auto" w:fill="FFFFFF"/>
        </w:rPr>
        <w:t>—</w:t>
      </w:r>
      <w:r w:rsidR="005E5814">
        <w:rPr>
          <w:shd w:val="clear" w:color="auto" w:fill="FFFFFF"/>
        </w:rPr>
        <w:t xml:space="preserve"> </w:t>
      </w:r>
      <w:r w:rsidR="00662791">
        <w:t>Д</w:t>
      </w:r>
      <w:r>
        <w:t>иаграмма</w:t>
      </w:r>
      <w:r w:rsidR="005E5814">
        <w:t xml:space="preserve"> </w:t>
      </w:r>
      <w:r>
        <w:t>зависимости</w:t>
      </w:r>
      <w:r w:rsidR="005E5814">
        <w:t xml:space="preserve"> </w:t>
      </w:r>
      <w:r>
        <w:t>показателя</w:t>
      </w:r>
      <w:r w:rsidR="005E5814">
        <w:t xml:space="preserve"> </w:t>
      </w:r>
      <w:r w:rsidR="00E351C5">
        <w:t>«Сотрудники»</w:t>
      </w:r>
      <w:r w:rsidR="005E5814">
        <w:t xml:space="preserve"> </w:t>
      </w:r>
      <w:r>
        <w:t>от</w:t>
      </w:r>
      <w:r w:rsidR="005E5814">
        <w:t xml:space="preserve"> </w:t>
      </w:r>
      <w:r>
        <w:t>показателя</w:t>
      </w:r>
      <w:r w:rsidR="005E5814">
        <w:t xml:space="preserve"> </w:t>
      </w:r>
      <w:r w:rsidR="00E351C5">
        <w:t>«Добавленная стоимость»</w:t>
      </w:r>
      <w:r w:rsidR="005E5814">
        <w:t xml:space="preserve"> </w:t>
      </w:r>
      <w:r>
        <w:t>данных</w:t>
      </w:r>
      <w:r w:rsidR="005E5814">
        <w:t xml:space="preserve"> </w:t>
      </w:r>
      <w:r>
        <w:t>с</w:t>
      </w:r>
      <w:r w:rsidR="005E5814">
        <w:t xml:space="preserve"> </w:t>
      </w:r>
      <w:r>
        <w:t>отфильтрованной</w:t>
      </w:r>
      <w:r w:rsidR="005E5814">
        <w:t xml:space="preserve"> </w:t>
      </w:r>
      <w:r>
        <w:t>строкой</w:t>
      </w:r>
      <w:r w:rsidR="005E5814">
        <w:t xml:space="preserve"> </w:t>
      </w:r>
      <w:r w:rsidR="00E351C5">
        <w:t>«Добыча полезных ископаемых»</w:t>
      </w:r>
    </w:p>
    <w:p w14:paraId="11313EB6" w14:textId="16B0E865" w:rsidR="003C70A9" w:rsidRDefault="003C70A9" w:rsidP="001776D8">
      <w:bookmarkStart w:id="14" w:name="_Hlk91606483"/>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4"/>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«Сотрудники»</w:t>
      </w:r>
      <w:r>
        <w:t>,</w:t>
      </w:r>
      <w:r w:rsidR="005E5814">
        <w:t xml:space="preserve"> </w:t>
      </w:r>
      <w:r>
        <w:t>а</w:t>
      </w:r>
      <w:r w:rsidR="005E5814">
        <w:t xml:space="preserve"> </w:t>
      </w:r>
      <w:r>
        <w:t>независим</w:t>
      </w:r>
      <w:r w:rsidR="00F36DE0">
        <w:t>ыми</w:t>
      </w:r>
      <w:r w:rsidR="005E5814">
        <w:t xml:space="preserve"> </w:t>
      </w:r>
      <w:r w:rsidRPr="00D5648C">
        <w:rPr>
          <w:shd w:val="clear" w:color="auto" w:fill="FFFFFF"/>
        </w:rPr>
        <w:t>—</w:t>
      </w:r>
      <w:r w:rsidR="005E5814">
        <w:rPr>
          <w:shd w:val="clear" w:color="auto" w:fill="FFFFFF"/>
        </w:rPr>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«Валовой выпуск продукции»</w:t>
      </w:r>
      <w:r w:rsidR="00F36DE0">
        <w:t>,</w:t>
      </w:r>
      <w:r w:rsidR="005E5814">
        <w:t xml:space="preserve"> </w:t>
      </w:r>
      <w:r w:rsidR="00E351C5">
        <w:t>«Промежуточные затраты»</w:t>
      </w:r>
      <w:r w:rsidR="005E5814">
        <w:t xml:space="preserve"> </w:t>
      </w:r>
      <w:r w:rsidR="00F36DE0">
        <w:t>и</w:t>
      </w:r>
      <w:r w:rsidR="005E5814">
        <w:t xml:space="preserve"> </w:t>
      </w:r>
      <w:r w:rsidR="00E351C5">
        <w:t>«Добавленная стоимость»</w:t>
      </w:r>
      <w:r>
        <w:t>.</w:t>
      </w:r>
      <w:r w:rsidR="005E5814">
        <w:t xml:space="preserve"> </w:t>
      </w:r>
      <w:r>
        <w:t>Столбцы</w:t>
      </w:r>
      <w:r w:rsidR="005E5814">
        <w:t xml:space="preserve"> </w:t>
      </w:r>
      <w:r w:rsidR="00E351C5">
        <w:t>«Отрасль»</w:t>
      </w:r>
      <w:r w:rsidR="005E5814">
        <w:t xml:space="preserve"> </w:t>
      </w:r>
      <w:r>
        <w:t>и</w:t>
      </w:r>
      <w:r w:rsidR="005E5814">
        <w:t xml:space="preserve"> </w:t>
      </w:r>
      <w:r w:rsidR="00E351C5">
        <w:t>«Год»</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p>
    <w:p w14:paraId="3F09C5AA" w14:textId="701108DE" w:rsidR="52D38941" w:rsidRDefault="52D38941">
      <w:bookmarkStart w:id="15" w:name="_Hlk91606502"/>
      <w: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5"/>
      <w:r>
        <w:t xml:space="preserve"> Результат представлен на Рисунке 2.8.</w:t>
      </w:r>
    </w:p>
    <w:p w14:paraId="44058475" w14:textId="4D5822BA" w:rsidR="00B57F23" w:rsidRDefault="00F36DE0" w:rsidP="004C479D">
      <w:pPr>
        <w:ind w:firstLine="0"/>
        <w:jc w:val="center"/>
      </w:pPr>
      <w:r>
        <w:rPr>
          <w:noProof/>
          <w:lang w:eastAsia="ru-RU"/>
        </w:rPr>
        <w:drawing>
          <wp:inline distT="0" distB="0" distL="0" distR="0" wp14:anchorId="49391ECC" wp14:editId="30E0C963">
            <wp:extent cx="5542391" cy="83121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32">
                      <a:extLst>
                        <a:ext uri="{28A0092B-C50C-407E-A947-70E740481C1C}">
                          <a14:useLocalDpi xmlns:a14="http://schemas.microsoft.com/office/drawing/2010/main" val="0"/>
                        </a:ext>
                      </a:extLst>
                    </a:blip>
                    <a:stretch>
                      <a:fillRect/>
                    </a:stretch>
                  </pic:blipFill>
                  <pic:spPr>
                    <a:xfrm>
                      <a:off x="0" y="0"/>
                      <a:ext cx="5542391" cy="831211"/>
                    </a:xfrm>
                    <a:prstGeom prst="rect">
                      <a:avLst/>
                    </a:prstGeom>
                  </pic:spPr>
                </pic:pic>
              </a:graphicData>
            </a:graphic>
          </wp:inline>
        </w:drawing>
      </w:r>
    </w:p>
    <w:p w14:paraId="1A3024E5" w14:textId="51C4DD9F" w:rsidR="00B57F23" w:rsidRDefault="00B57F23" w:rsidP="00B57F23">
      <w:pPr>
        <w:pStyle w:val="a7"/>
      </w:pPr>
      <w:r>
        <w:t>Рисунок</w:t>
      </w:r>
      <w:r w:rsidR="005E5814">
        <w:t xml:space="preserve"> </w:t>
      </w:r>
      <w:r>
        <w:t>2.</w:t>
      </w:r>
      <w:r w:rsidR="00F36DE0">
        <w:t>8</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112CB154" w:rsidR="00462CC5" w:rsidRDefault="00A547C9" w:rsidP="00B57F23">
      <w:r>
        <w:lastRenderedPageBreak/>
        <w:t>Из</w:t>
      </w:r>
      <w:r w:rsidR="005E5814">
        <w:t xml:space="preserve"> </w:t>
      </w:r>
      <w:r w:rsidR="00E53F6D">
        <w:t>Рисунка</w:t>
      </w:r>
      <w:r w:rsidR="005E5814">
        <w:t xml:space="preserve"> </w:t>
      </w:r>
      <w:r w:rsidR="00E53F6D">
        <w:t>2.</w:t>
      </w:r>
      <w:r w:rsidR="00F36DE0">
        <w:t>8</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«Сотрудники»</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 xml:space="preserve">«Валовой выпуск продукции» </w:t>
      </w:r>
      <w:r>
        <w:t>равен</w:t>
      </w:r>
      <w:r w:rsidR="005E5814">
        <w:t xml:space="preserve"> </w:t>
      </w:r>
      <w:r>
        <w:t>0,83</w:t>
      </w:r>
      <w:r w:rsidR="00F36DE0">
        <w:t>;</w:t>
      </w:r>
      <w:r w:rsidR="005E5814">
        <w:t xml:space="preserve"> </w:t>
      </w:r>
      <w:r w:rsidR="00F36DE0">
        <w:t>между</w:t>
      </w:r>
      <w:r w:rsidR="005E5814">
        <w:t xml:space="preserve"> </w:t>
      </w:r>
      <w:r w:rsidR="00F36DE0">
        <w:t>показателем</w:t>
      </w:r>
      <w:r w:rsidR="005E5814">
        <w:t xml:space="preserve"> </w:t>
      </w:r>
      <w:r w:rsidR="00662791">
        <w:t xml:space="preserve">«Сотрудники» </w:t>
      </w:r>
      <w:r w:rsidR="00F36DE0">
        <w:t>и</w:t>
      </w:r>
      <w:r w:rsidR="005E5814">
        <w:t xml:space="preserve"> </w:t>
      </w:r>
      <w:r w:rsidR="00F36DE0">
        <w:rPr>
          <w:shd w:val="clear" w:color="auto" w:fill="FFFFFF"/>
        </w:rPr>
        <w:t>показателем</w:t>
      </w:r>
      <w:r w:rsidR="005E5814">
        <w:rPr>
          <w:shd w:val="clear" w:color="auto" w:fill="FFFFFF"/>
        </w:rPr>
        <w:t xml:space="preserve"> </w:t>
      </w:r>
      <w:r w:rsidR="00662791">
        <w:rPr>
          <w:shd w:val="clear" w:color="auto" w:fill="FFFFFF"/>
        </w:rPr>
        <w:t>«</w:t>
      </w:r>
      <w:r w:rsidR="00662791">
        <w:t>Добавленная стоимость»</w:t>
      </w:r>
      <w:r w:rsidR="005E5814">
        <w:t xml:space="preserve"> </w:t>
      </w:r>
      <w:r w:rsidR="00F36DE0" w:rsidRPr="00D5648C">
        <w:rPr>
          <w:shd w:val="clear" w:color="auto" w:fill="FFFFFF"/>
        </w:rPr>
        <w:t>—</w:t>
      </w:r>
      <w:r w:rsidR="005E5814">
        <w:rPr>
          <w:shd w:val="clear" w:color="auto" w:fill="FFFFFF"/>
        </w:rPr>
        <w:t xml:space="preserve"> </w:t>
      </w:r>
      <w:r w:rsidR="00F36DE0">
        <w:rPr>
          <w:shd w:val="clear" w:color="auto" w:fill="FFFFFF"/>
        </w:rPr>
        <w:t>0,89</w:t>
      </w:r>
      <w:r>
        <w:t>.</w:t>
      </w:r>
      <w:r w:rsidR="005E5814">
        <w:t xml:space="preserve"> </w:t>
      </w:r>
      <w:r>
        <w:t>Это</w:t>
      </w:r>
      <w:r w:rsidR="005E5814">
        <w:t xml:space="preserve"> </w:t>
      </w:r>
      <w:r>
        <w:t>означает,</w:t>
      </w:r>
      <w:r w:rsidR="005E5814">
        <w:t xml:space="preserve"> </w:t>
      </w:r>
      <w:r>
        <w:t>что</w:t>
      </w:r>
      <w:r w:rsidR="005E5814">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F36DE0">
        <w:rPr>
          <w:shd w:val="clear" w:color="auto" w:fill="FFFFFF"/>
        </w:rPr>
        <w:t>этими</w:t>
      </w:r>
      <w:r w:rsidR="005E5814">
        <w:rPr>
          <w:shd w:val="clear" w:color="auto" w:fill="FFFFFF"/>
        </w:rPr>
        <w:t xml:space="preserve"> </w:t>
      </w:r>
      <w:r w:rsidR="00F36DE0">
        <w:rPr>
          <w:shd w:val="clear" w:color="auto" w:fill="FFFFFF"/>
        </w:rPr>
        <w:t>двумя</w:t>
      </w:r>
      <w:r w:rsidR="005E5814">
        <w:rPr>
          <w:shd w:val="clear" w:color="auto" w:fill="FFFFFF"/>
        </w:rPr>
        <w:t xml:space="preserve"> </w:t>
      </w:r>
      <w:r w:rsidR="00F36DE0">
        <w:rPr>
          <w:shd w:val="clear" w:color="auto" w:fill="FFFFFF"/>
        </w:rPr>
        <w:t>показателями</w:t>
      </w:r>
      <w:r w:rsidR="005E5814">
        <w:t xml:space="preserve"> </w:t>
      </w:r>
      <w:r>
        <w:t>является</w:t>
      </w:r>
      <w:r w:rsidR="005E5814">
        <w:t xml:space="preserve"> </w:t>
      </w:r>
      <w:r>
        <w:t>тесной.</w:t>
      </w:r>
      <w:r w:rsidR="005E5814">
        <w:t xml:space="preserve"> </w:t>
      </w:r>
    </w:p>
    <w:p w14:paraId="50FC1FD9" w14:textId="6D9BCDA6"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 xml:space="preserve">«Сотрудники» </w:t>
      </w:r>
      <w:r>
        <w:t>и</w:t>
      </w:r>
      <w:r w:rsidR="005E5814">
        <w:t xml:space="preserve"> </w:t>
      </w:r>
      <w:r>
        <w:rPr>
          <w:shd w:val="clear" w:color="auto" w:fill="FFFFFF"/>
        </w:rPr>
        <w:t>показателем</w:t>
      </w:r>
      <w:r w:rsidR="005E5814">
        <w:rPr>
          <w:shd w:val="clear" w:color="auto" w:fill="FFFFFF"/>
        </w:rPr>
        <w:t xml:space="preserve"> </w:t>
      </w:r>
      <w:r w:rsidR="00662791">
        <w:t>«Промежуточные затраты»</w:t>
      </w:r>
      <w:r w:rsidR="005E5814">
        <w:t xml:space="preserve"> </w:t>
      </w:r>
      <w:r>
        <w:rPr>
          <w:shd w:val="clear" w:color="auto" w:fill="FFFFFF"/>
        </w:rPr>
        <w:t>равен</w:t>
      </w:r>
      <w:r w:rsidR="005E5814">
        <w:rPr>
          <w:shd w:val="clear" w:color="auto" w:fill="FFFFFF"/>
        </w:rPr>
        <w:t xml:space="preserve"> </w:t>
      </w:r>
      <w:r>
        <w:rPr>
          <w:shd w:val="clear" w:color="auto" w:fill="FFFFFF"/>
        </w:rPr>
        <w:t>0,64.</w:t>
      </w:r>
      <w:r w:rsidR="005E5814">
        <w:rPr>
          <w:shd w:val="clear" w:color="auto" w:fill="FFFFFF"/>
        </w:rPr>
        <w:t xml:space="preserve"> </w:t>
      </w:r>
      <w:r>
        <w:rPr>
          <w:shd w:val="clear" w:color="auto" w:fill="FFFFFF"/>
        </w:rPr>
        <w:t>Это</w:t>
      </w:r>
      <w:r w:rsidR="005E5814">
        <w:rPr>
          <w:shd w:val="clear" w:color="auto" w:fill="FFFFFF"/>
        </w:rPr>
        <w:t xml:space="preserve"> </w:t>
      </w:r>
      <w:r>
        <w:rPr>
          <w:shd w:val="clear" w:color="auto" w:fill="FFFFFF"/>
        </w:rPr>
        <w:t>означает,</w:t>
      </w:r>
      <w:r w:rsidR="005E5814">
        <w:rPr>
          <w:shd w:val="clear" w:color="auto" w:fill="FFFFFF"/>
        </w:rPr>
        <w:t xml:space="preserve"> </w:t>
      </w:r>
      <w:r>
        <w:rPr>
          <w:shd w:val="clear" w:color="auto" w:fill="FFFFFF"/>
        </w:rPr>
        <w:t>что</w:t>
      </w:r>
      <w:r w:rsidR="005E5814">
        <w:rPr>
          <w:shd w:val="clear" w:color="auto" w:fill="FFFFFF"/>
        </w:rPr>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t>показателем</w:t>
      </w:r>
      <w:r w:rsidR="005E5814">
        <w:t xml:space="preserve"> </w:t>
      </w:r>
      <w:r w:rsidR="00662791">
        <w:t>«Промежуточные затраты»</w:t>
      </w:r>
      <w:r w:rsidR="005E5814">
        <w:t xml:space="preserve"> </w:t>
      </w:r>
      <w:r>
        <w:t>является</w:t>
      </w:r>
      <w:r w:rsidR="005E5814">
        <w:t xml:space="preserve"> </w:t>
      </w:r>
      <w:r>
        <w:t>умеренно</w:t>
      </w:r>
      <w:r w:rsidR="005E5814">
        <w:t xml:space="preserve"> </w:t>
      </w:r>
      <w:r>
        <w:t>тесной.</w:t>
      </w:r>
    </w:p>
    <w:p w14:paraId="0D2D4F2C" w14:textId="60C50D1B" w:rsidR="004C479D" w:rsidRDefault="004C479D" w:rsidP="350C9184">
      <w:r>
        <w:t>Для проверки данн</w:t>
      </w:r>
      <w:r w:rsidR="00095B52">
        <w:t xml:space="preserve">ых утверждений построим графики зависимости показателя «Сотрудники» от показателей «Валовой выпуск продукции», </w:t>
      </w:r>
      <w:r w:rsidR="350C9184">
        <w:t>«</w:t>
      </w:r>
      <w:r w:rsidR="00095B52">
        <w:rPr>
          <w:shd w:val="clear" w:color="auto" w:fill="FFFFFF"/>
        </w:rPr>
        <w:t xml:space="preserve">Промежуточные затраты» и </w:t>
      </w:r>
      <w:r w:rsidR="00095B52">
        <w:t>«</w:t>
      </w:r>
      <w:r w:rsidR="350C9184">
        <w:t>Добавленная стоимость».</w:t>
      </w:r>
    </w:p>
    <w:p w14:paraId="3F51FF73" w14:textId="37ACFDD1" w:rsidR="350C9184" w:rsidRDefault="52D38941">
      <w:r>
        <w:t>Графики изображены на Рисунке 2.9, Рисунке 2.10 и Рисунке 2.11.</w:t>
      </w:r>
    </w:p>
    <w:p w14:paraId="7DCFD163" w14:textId="50A15922" w:rsidR="350C9184" w:rsidRDefault="52D38941" w:rsidP="350C9184">
      <w:pPr>
        <w:rPr>
          <w:rFonts w:eastAsia="Times New Roman" w:cs="Times New Roman"/>
        </w:rPr>
      </w:pPr>
      <w:r w:rsidRPr="52D38941">
        <w:rPr>
          <w:rFonts w:eastAsia="Times New Roman" w:cs="Times New Roman"/>
        </w:rPr>
        <w:t xml:space="preserve">По оси y — значения «Сотрудники», по оси x — значения </w:t>
      </w:r>
      <w:r>
        <w:t>Валовой выпуск продукции», «Промежуточные затраты» и «Добавленная стоимость».</w:t>
      </w:r>
    </w:p>
    <w:p w14:paraId="0FB9B4E9" w14:textId="278263F6" w:rsidR="52D38941" w:rsidRDefault="52D38941">
      <w:r>
        <w:t>На Рисунке 2.9 показано, что график зависимости показателя «Сотрудники» от показателя «Валовый выпуск продукции» имеет небольшой разброс значений показателя «Сотрудники», но с увеличением валового выпуска продукции увеличивается и количество сотрудников в отрасли.</w:t>
      </w:r>
    </w:p>
    <w:p w14:paraId="6BBD9803" w14:textId="6E8115E7" w:rsidR="52D38941" w:rsidRDefault="52D38941">
      <w:r>
        <w:t>Это означает, что показатель «Валовый выпуск продукции» имеет влияние на показатель «Сотрудники», и это соответствует значению коэффициента Пирсона, вычисленного между показателем «Сотрудники» и показателем «Валовой выпуск продукции». Коэффициент равен 0,83.</w:t>
      </w:r>
    </w:p>
    <w:p w14:paraId="7143E54E" w14:textId="58B8DDC1" w:rsidR="00095B52" w:rsidRDefault="00095B52" w:rsidP="00095B52">
      <w:pPr>
        <w:ind w:firstLine="0"/>
        <w:jc w:val="center"/>
      </w:pPr>
      <w:r>
        <w:rPr>
          <w:noProof/>
          <w:lang w:eastAsia="ru-RU"/>
        </w:rPr>
        <w:lastRenderedPageBreak/>
        <w:drawing>
          <wp:inline distT="0" distB="0" distL="0" distR="0" wp14:anchorId="47201C97" wp14:editId="3A4A8190">
            <wp:extent cx="3897601" cy="238897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7601" cy="2388972"/>
                    </a:xfrm>
                    <a:prstGeom prst="rect">
                      <a:avLst/>
                    </a:prstGeom>
                  </pic:spPr>
                </pic:pic>
              </a:graphicData>
            </a:graphic>
          </wp:inline>
        </w:drawing>
      </w:r>
    </w:p>
    <w:p w14:paraId="2671492A" w14:textId="1B17BB94" w:rsidR="00095B52" w:rsidRDefault="00095B52" w:rsidP="00095B52">
      <w:pPr>
        <w:pStyle w:val="a7"/>
      </w:pPr>
      <w:r>
        <w:t xml:space="preserve">Рисунок 2.9 </w:t>
      </w:r>
      <w:r w:rsidRPr="00D5648C">
        <w:rPr>
          <w:shd w:val="clear" w:color="auto" w:fill="FFFFFF"/>
        </w:rPr>
        <w:t>—</w:t>
      </w:r>
      <w:r>
        <w:t xml:space="preserve"> График зависимости показателя «Сотрудники» от показателя «Валовой выпуск продукции»</w:t>
      </w:r>
    </w:p>
    <w:p w14:paraId="3C54AA2A" w14:textId="63EAF25C" w:rsidR="52D38941" w:rsidRDefault="52D38941" w:rsidP="52D38941">
      <w:r w:rsidRPr="52D38941">
        <w:rPr>
          <w:rFonts w:ascii="Segoe UI" w:eastAsia="Segoe UI" w:hAnsi="Segoe UI" w:cs="Segoe UI"/>
          <w:color w:val="000000" w:themeColor="text1"/>
          <w:szCs w:val="28"/>
        </w:rPr>
        <w:t>На Рисунке 2.10 показан график зависимости показателя «Сотрудники» от показателя «Добавленная стоимость».</w:t>
      </w:r>
    </w:p>
    <w:p w14:paraId="5AF3C956" w14:textId="0F3356D2" w:rsidR="004867E6" w:rsidRDefault="004867E6" w:rsidP="004867E6">
      <w:pPr>
        <w:ind w:firstLine="0"/>
        <w:jc w:val="center"/>
      </w:pPr>
      <w:r>
        <w:rPr>
          <w:noProof/>
          <w:lang w:eastAsia="ru-RU"/>
        </w:rPr>
        <w:drawing>
          <wp:inline distT="0" distB="0" distL="0" distR="0" wp14:anchorId="49070423" wp14:editId="49781838">
            <wp:extent cx="4148386" cy="254667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8386" cy="2546679"/>
                    </a:xfrm>
                    <a:prstGeom prst="rect">
                      <a:avLst/>
                    </a:prstGeom>
                  </pic:spPr>
                </pic:pic>
              </a:graphicData>
            </a:graphic>
          </wp:inline>
        </w:drawing>
      </w:r>
    </w:p>
    <w:p w14:paraId="3F967DFF" w14:textId="425AFF75" w:rsidR="004867E6" w:rsidRDefault="004867E6" w:rsidP="004867E6">
      <w:pPr>
        <w:pStyle w:val="a7"/>
      </w:pPr>
      <w:r>
        <w:t xml:space="preserve">Рисунок 2.10 </w:t>
      </w:r>
      <w:r w:rsidRPr="00D5648C">
        <w:rPr>
          <w:shd w:val="clear" w:color="auto" w:fill="FFFFFF"/>
        </w:rPr>
        <w:t>—</w:t>
      </w:r>
      <w:r>
        <w:t xml:space="preserve"> График зависимости показателя «Сотрудники» от показателя «Добавленная стоимость»</w:t>
      </w:r>
    </w:p>
    <w:p w14:paraId="7D9912D7" w14:textId="77D1DB86" w:rsidR="004867E6" w:rsidRDefault="004867E6" w:rsidP="004867E6">
      <w:r>
        <w:t xml:space="preserve">На Рисунке 2.10 показано, что </w:t>
      </w:r>
      <w:bookmarkStart w:id="16" w:name="_Hlk91607257"/>
      <w:r>
        <w:t>график зависимости показателя «Сотрудники» от показателя «Валовый выпуск продукции» на большей части значений принимает близкий к линейному вид. Лишь при значениях показателя «Добавленная стоимость» в промежутке от 255 до 300 график имеет небольшой разброс значений</w:t>
      </w:r>
      <w:bookmarkEnd w:id="16"/>
      <w:r>
        <w:t xml:space="preserve"> показателя «Сотрудники», что значительно уменьшило значение коэффициента Пирсона</w:t>
      </w:r>
      <w:r w:rsidR="00396B82">
        <w:t>, вычисленного</w:t>
      </w:r>
      <w:r>
        <w:t xml:space="preserve"> межд</w:t>
      </w:r>
      <w:r w:rsidR="00396B82">
        <w:t>у</w:t>
      </w:r>
      <w:r>
        <w:t xml:space="preserve"> показателем «Сотрудники» и </w:t>
      </w:r>
      <w:r>
        <w:rPr>
          <w:shd w:val="clear" w:color="auto" w:fill="FFFFFF"/>
        </w:rPr>
        <w:t xml:space="preserve">показателем </w:t>
      </w:r>
      <w:r>
        <w:t>«Добавленная стоимость».</w:t>
      </w:r>
    </w:p>
    <w:p w14:paraId="3806F2B0" w14:textId="498499FC" w:rsidR="004867E6" w:rsidRDefault="004867E6" w:rsidP="004867E6">
      <w:bookmarkStart w:id="17" w:name="_Hlk91607286"/>
      <w:r>
        <w:lastRenderedPageBreak/>
        <w:t xml:space="preserve">Это </w:t>
      </w:r>
      <w:r w:rsidR="00396B82">
        <w:t>означает</w:t>
      </w:r>
      <w:r>
        <w:t>, что показатель «</w:t>
      </w:r>
      <w:r w:rsidR="00396B82">
        <w:t>Добавленная стоимость</w:t>
      </w:r>
      <w:r>
        <w:t xml:space="preserve">» имеет </w:t>
      </w:r>
      <w:r w:rsidR="00396B82">
        <w:t xml:space="preserve">сильное </w:t>
      </w:r>
      <w:r>
        <w:t>влияние на показатель «Сотрудники», и это соответствует значению коэффициента Пирсона</w:t>
      </w:r>
      <w:bookmarkEnd w:id="17"/>
      <w:r>
        <w:t xml:space="preserve">, вычисленного между показателем «Сотрудники» и </w:t>
      </w:r>
      <w:r>
        <w:rPr>
          <w:shd w:val="clear" w:color="auto" w:fill="FFFFFF"/>
        </w:rPr>
        <w:t xml:space="preserve">показателем </w:t>
      </w:r>
      <w:r>
        <w:t>«</w:t>
      </w:r>
      <w:r w:rsidR="00396B82">
        <w:t>Добавленная стоимость</w:t>
      </w:r>
      <w:r>
        <w:t>». Коэффициент равен 0,8</w:t>
      </w:r>
      <w:r w:rsidR="00396B82">
        <w:t>9</w:t>
      </w:r>
    </w:p>
    <w:p w14:paraId="219B36CB" w14:textId="30C91A2F" w:rsidR="001F1BF5" w:rsidRDefault="001F1BF5" w:rsidP="001F1BF5">
      <w:pPr>
        <w:ind w:firstLine="0"/>
        <w:jc w:val="center"/>
      </w:pPr>
      <w:r>
        <w:rPr>
          <w:noProof/>
          <w:lang w:eastAsia="ru-RU"/>
        </w:rPr>
        <w:drawing>
          <wp:inline distT="0" distB="0" distL="0" distR="0" wp14:anchorId="74937208" wp14:editId="06CD4B8C">
            <wp:extent cx="4057118" cy="2470700"/>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7118" cy="2470700"/>
                    </a:xfrm>
                    <a:prstGeom prst="rect">
                      <a:avLst/>
                    </a:prstGeom>
                  </pic:spPr>
                </pic:pic>
              </a:graphicData>
            </a:graphic>
          </wp:inline>
        </w:drawing>
      </w:r>
    </w:p>
    <w:p w14:paraId="2DFE4049" w14:textId="6BD5B226" w:rsidR="001F1BF5" w:rsidRDefault="001F1BF5" w:rsidP="001F1BF5">
      <w:pPr>
        <w:pStyle w:val="a7"/>
      </w:pPr>
      <w:r>
        <w:t xml:space="preserve">Рисунок 2.11 </w:t>
      </w:r>
      <w:r w:rsidRPr="00D5648C">
        <w:rPr>
          <w:shd w:val="clear" w:color="auto" w:fill="FFFFFF"/>
        </w:rPr>
        <w:t>—</w:t>
      </w:r>
      <w:r>
        <w:t xml:space="preserve"> График зависимости показателя «Сотрудники» от показателя «Промежуточные затраты»</w:t>
      </w:r>
    </w:p>
    <w:p w14:paraId="10DC0BFB" w14:textId="38911E0F" w:rsidR="004867E6" w:rsidRDefault="24026216" w:rsidP="001F1BF5">
      <w:r>
        <w:t xml:space="preserve">На Рисунке 2.11 показано, что </w:t>
      </w:r>
      <w:bookmarkStart w:id="18" w:name="_Hlk91622446"/>
      <w:r>
        <w:t>график зависимости показателя «Сотрудники» от показателя «Валовый выпуск продукции» имеет довольно большой разброс значений</w:t>
      </w:r>
      <w:bookmarkEnd w:id="18"/>
      <w:r>
        <w:t xml:space="preserve"> показателя «Сотрудники», но с увеличением валового выпуска продукции увеличивается и количество сотрудников в отрасли.</w:t>
      </w:r>
    </w:p>
    <w:p w14:paraId="7EED071C" w14:textId="53670D76" w:rsidR="00396B82" w:rsidRDefault="001F1BF5" w:rsidP="001F1BF5">
      <w:r>
        <w:t xml:space="preserve">Это </w:t>
      </w:r>
      <w:r w:rsidR="00396B82">
        <w:t>означает</w:t>
      </w:r>
      <w:r>
        <w:t>, что показатель «</w:t>
      </w:r>
      <w:r w:rsidR="004867E6">
        <w:t>Промежуточная стоимость</w:t>
      </w:r>
      <w:r>
        <w:t xml:space="preserve">» имеет влияние на показатель «Сотрудники», и это соответствует значению коэффициента Пирсона, вычисленного между показателем «Сотрудники» и </w:t>
      </w:r>
      <w:r>
        <w:rPr>
          <w:shd w:val="clear" w:color="auto" w:fill="FFFFFF"/>
        </w:rPr>
        <w:t xml:space="preserve">показателем </w:t>
      </w:r>
      <w:r>
        <w:t>«</w:t>
      </w:r>
      <w:r w:rsidR="004867E6">
        <w:t>Промежуточная стоимость</w:t>
      </w:r>
      <w:r>
        <w:t>». Коэффициент равен 0,64.</w:t>
      </w:r>
      <w:r w:rsidR="004867E6">
        <w:t xml:space="preserve"> </w:t>
      </w:r>
    </w:p>
    <w:p w14:paraId="55344C5E" w14:textId="555A0F07" w:rsidR="001F1BF5" w:rsidRPr="00095B52" w:rsidRDefault="004867E6" w:rsidP="001F1BF5">
      <w:bookmarkStart w:id="19" w:name="_Hlk91622484"/>
      <w:r>
        <w:t xml:space="preserve">Значение данного коэффициента является наименьшим среди вычисленных, что заметно при сравнении трёх представленных на </w:t>
      </w:r>
      <w:r w:rsidR="00396B82">
        <w:br/>
      </w:r>
      <w:r>
        <w:t>Рисунке 2.9, Рисунке 2.10 и Рисунке 2.11 графиков, где график зависимости показателя «Сотрудники» от показателя «Промежуточные затраты» имеет наибольший разброс значений показателя «Сотрудники»</w:t>
      </w:r>
      <w:bookmarkEnd w:id="19"/>
      <w:r>
        <w:t>.</w:t>
      </w:r>
    </w:p>
    <w:p w14:paraId="43F33632" w14:textId="5F0FE493" w:rsidR="00F36DE0" w:rsidRDefault="00F36DE0" w:rsidP="00B57F23">
      <w:bookmarkStart w:id="20"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20"/>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12</w:t>
      </w:r>
      <w:r>
        <w:t>.</w:t>
      </w:r>
    </w:p>
    <w:p w14:paraId="2563A2DB" w14:textId="1A8E439C" w:rsidR="00F36DE0" w:rsidRDefault="00662791" w:rsidP="52D38941">
      <w:pPr>
        <w:ind w:firstLine="0"/>
        <w:jc w:val="center"/>
      </w:pPr>
      <w:r>
        <w:rPr>
          <w:noProof/>
          <w:lang w:eastAsia="ru-RU"/>
        </w:rPr>
        <w:lastRenderedPageBreak/>
        <w:drawing>
          <wp:inline distT="0" distB="0" distL="0" distR="0" wp14:anchorId="5EC487B2" wp14:editId="5AA1C1A0">
            <wp:extent cx="4254490" cy="2604539"/>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4490" cy="2604539"/>
                    </a:xfrm>
                    <a:prstGeom prst="rect">
                      <a:avLst/>
                    </a:prstGeom>
                  </pic:spPr>
                </pic:pic>
              </a:graphicData>
            </a:graphic>
          </wp:inline>
        </w:drawing>
      </w:r>
    </w:p>
    <w:p w14:paraId="123E1D63" w14:textId="35A1574E" w:rsidR="00F36DE0" w:rsidRDefault="00BD5866" w:rsidP="00BD5866">
      <w:pPr>
        <w:pStyle w:val="a7"/>
      </w:pPr>
      <w:r>
        <w:t>Рисунок</w:t>
      </w:r>
      <w:r w:rsidR="005E5814">
        <w:t xml:space="preserve"> </w:t>
      </w:r>
      <w:r>
        <w:t>2.</w:t>
      </w:r>
      <w:r w:rsidR="00396B82">
        <w:t>12</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6DA4C442" w14:textId="569EAFF0" w:rsidR="00BD5866" w:rsidRDefault="24026216" w:rsidP="00BD5866">
      <w:r>
        <w:t>На Рисунке 2.12 показано, что хоть коэффициенты Пирсона разнятся между собой, они всё еще показывают довольно высокие значения. Из этого можно сделать вывод о том, что микроэкономические показатели по отраслям оказывают влияние на изменение количества работников по отраслям. Это ещё раз доказывает корректность сделанных выводов.</w:t>
      </w:r>
    </w:p>
    <w:p w14:paraId="74432B75" w14:textId="48287D09" w:rsidR="00462CC5" w:rsidRDefault="00307A79" w:rsidP="000F5F12">
      <w:r>
        <w:t>Теперь,</w:t>
      </w:r>
      <w:r w:rsidR="005E5814">
        <w:t xml:space="preserve"> </w:t>
      </w:r>
      <w:r>
        <w:t>когда</w:t>
      </w:r>
      <w:r w:rsidR="005E5814">
        <w:t xml:space="preserve"> </w:t>
      </w:r>
      <w:r w:rsidR="00CB4954">
        <w:t>известна</w:t>
      </w:r>
      <w:r w:rsidR="005E5814">
        <w:t xml:space="preserve"> </w:t>
      </w:r>
      <w:r w:rsidR="00CB4954">
        <w:t>степень</w:t>
      </w:r>
      <w:r w:rsidR="005E5814">
        <w:t xml:space="preserve"> </w:t>
      </w:r>
      <w:r>
        <w:t>теснот</w:t>
      </w:r>
      <w:r w:rsidR="00CB4954">
        <w:t>ы</w:t>
      </w:r>
      <w:r w:rsidR="005E5814">
        <w:t xml:space="preserve"> </w:t>
      </w:r>
      <w:r>
        <w:t>связи</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BD5866">
        <w:t>остальными</w:t>
      </w:r>
      <w:r w:rsidR="005E5814">
        <w:t xml:space="preserve"> </w:t>
      </w:r>
      <w:r>
        <w:rPr>
          <w:shd w:val="clear" w:color="auto" w:fill="FFFFFF"/>
        </w:rPr>
        <w:t>показател</w:t>
      </w:r>
      <w:r w:rsidR="00BD5866">
        <w:rPr>
          <w:shd w:val="clear" w:color="auto" w:fill="FFFFFF"/>
        </w:rPr>
        <w:t>ями,</w:t>
      </w:r>
      <w:r w:rsidR="005E5814">
        <w:t xml:space="preserve"> </w:t>
      </w:r>
      <w:r w:rsidR="00CB4954">
        <w:t>можно</w:t>
      </w:r>
      <w:r w:rsidR="005E5814">
        <w:t xml:space="preserve"> </w:t>
      </w:r>
      <w:r w:rsidR="00CB4954">
        <w:t>проводить</w:t>
      </w:r>
      <w:r w:rsidR="005E5814">
        <w:t xml:space="preserve"> </w:t>
      </w:r>
      <w:r w:rsidR="00CB4954">
        <w:t>поиск</w:t>
      </w:r>
      <w:r w:rsidR="005E5814">
        <w:t xml:space="preserve"> </w:t>
      </w:r>
      <w:r w:rsidR="00CB4954">
        <w:t>значений</w:t>
      </w:r>
      <w:r w:rsidR="005E5814">
        <w:t xml:space="preserve"> </w:t>
      </w:r>
      <w:r w:rsidR="00CB4954">
        <w:t>коэффициентов</w:t>
      </w:r>
      <w:r w:rsidR="005E5814">
        <w:t xml:space="preserve"> </w:t>
      </w:r>
      <w:r w:rsidR="00CB4954">
        <w:t>уравнени</w:t>
      </w:r>
      <w:r w:rsidR="00BD5866">
        <w:t>й</w:t>
      </w:r>
      <w:r w:rsidR="005E5814">
        <w:t xml:space="preserve"> </w:t>
      </w:r>
      <w:r w:rsidR="00CB4954">
        <w:t>регрессии.</w:t>
      </w:r>
      <w:r w:rsidR="005E5814">
        <w:t xml:space="preserve"> </w:t>
      </w:r>
      <w:r w:rsidR="00CB4954">
        <w:t>В</w:t>
      </w:r>
      <w:r w:rsidR="005E5814">
        <w:t xml:space="preserve"> </w:t>
      </w:r>
      <w:r w:rsidR="00CB4954">
        <w:t>нашем</w:t>
      </w:r>
      <w:r w:rsidR="005E5814">
        <w:t xml:space="preserve"> </w:t>
      </w:r>
      <w:r w:rsidR="00CB4954">
        <w:t>случае</w:t>
      </w:r>
      <w:r w:rsidR="005E5814">
        <w:t xml:space="preserve"> </w:t>
      </w:r>
      <w:r w:rsidR="00CB4954">
        <w:t>уравнени</w:t>
      </w:r>
      <w:r w:rsidR="00BD5866">
        <w:t>я</w:t>
      </w:r>
      <w:r w:rsidR="005E5814">
        <w:t xml:space="preserve"> </w:t>
      </w:r>
      <w:r w:rsidR="00CB4954">
        <w:t>име</w:t>
      </w:r>
      <w:r w:rsidR="00BD5866">
        <w:t>ю</w:t>
      </w:r>
      <w:r w:rsidR="00CB4954">
        <w:t>т</w:t>
      </w:r>
      <w:r w:rsidR="005E5814">
        <w:t xml:space="preserve"> </w:t>
      </w:r>
      <w:r w:rsidR="001B585D">
        <w:t>линейный</w:t>
      </w:r>
      <w:r w:rsidR="005E5814">
        <w:t xml:space="preserve"> </w:t>
      </w:r>
      <w:r w:rsidR="00CB4954">
        <w:t>вид:</w:t>
      </w:r>
      <w:r w:rsidR="005E5814">
        <w:t xml:space="preserve"> </w:t>
      </w:r>
      <m:oMath>
        <m:r>
          <w:rPr>
            <w:rFonts w:ascii="Cambria Math" w:hAnsi="Cambria Math"/>
          </w:rPr>
          <m:t>y=a*x+b</m:t>
        </m:r>
      </m:oMath>
      <w:r w:rsidR="00CB4954" w:rsidRPr="00CB4954">
        <w:t>.</w:t>
      </w:r>
      <w:r w:rsidR="005E5814">
        <w:t xml:space="preserve"> </w:t>
      </w:r>
    </w:p>
    <w:p w14:paraId="49352825" w14:textId="052EDBB5" w:rsidR="000F5F12" w:rsidRDefault="00CB4954" w:rsidP="000F5F12">
      <w:r>
        <w:t>То</w:t>
      </w:r>
      <w:r w:rsidR="005E5814">
        <w:t xml:space="preserve"> </w:t>
      </w:r>
      <w:r>
        <w:t>есть</w:t>
      </w:r>
      <w:r w:rsidR="005E5814">
        <w:t xml:space="preserve"> </w:t>
      </w:r>
      <w:r>
        <w:t>нам</w:t>
      </w:r>
      <w:r w:rsidR="005E5814">
        <w:t xml:space="preserve"> </w:t>
      </w:r>
      <w:r>
        <w:t>требуется</w:t>
      </w:r>
      <w:r w:rsidR="005E5814">
        <w:t xml:space="preserve"> </w:t>
      </w:r>
      <w:r>
        <w:t>найти</w:t>
      </w:r>
      <w:r w:rsidR="005E5814">
        <w:t xml:space="preserve"> </w:t>
      </w:r>
      <w:r>
        <w:t>значения</w:t>
      </w:r>
      <w:r w:rsidR="005E5814">
        <w:t xml:space="preserve"> </w:t>
      </w:r>
      <w:r>
        <w:t>неизвестных</w:t>
      </w:r>
      <w:r w:rsidR="005E5814">
        <w:t xml:space="preserve"> </w:t>
      </w:r>
      <w:r w:rsidR="00662791">
        <w:rPr>
          <w:lang w:val="en-US"/>
        </w:rPr>
        <w:t>a</w:t>
      </w:r>
      <w:r w:rsidR="005E5814">
        <w:t xml:space="preserve"> </w:t>
      </w:r>
      <w:r>
        <w:t>и</w:t>
      </w:r>
      <w:r w:rsidR="00662791" w:rsidRPr="00662791">
        <w:t xml:space="preserve"> </w:t>
      </w:r>
      <w:r w:rsidR="00662791">
        <w:rPr>
          <w:lang w:val="en-US"/>
        </w:rPr>
        <w:t>b</w:t>
      </w:r>
      <w:r w:rsidRPr="000F5F12">
        <w:t>.</w:t>
      </w:r>
      <w:r w:rsidR="005E5814">
        <w:t xml:space="preserve"> </w:t>
      </w:r>
      <w:r w:rsidR="00662791">
        <w:rPr>
          <w:lang w:val="en-US"/>
        </w:rPr>
        <w:t>y</w:t>
      </w:r>
      <w:r w:rsidR="000F5F12" w:rsidRPr="00D5648C">
        <w:rPr>
          <w:shd w:val="clear" w:color="auto" w:fill="FFFFFF"/>
        </w:rPr>
        <w:t>—</w:t>
      </w:r>
      <w:r w:rsidR="005E5814">
        <w:rPr>
          <w:shd w:val="clear" w:color="auto" w:fill="FFFFFF"/>
        </w:rPr>
        <w:t xml:space="preserve"> </w:t>
      </w:r>
      <w:r w:rsidR="000F5F12">
        <w:rPr>
          <w:shd w:val="clear" w:color="auto" w:fill="FFFFFF"/>
        </w:rPr>
        <w:t>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«Сотрудники»</w:t>
      </w:r>
      <w:r w:rsidR="000F5F12">
        <w:t>,</w:t>
      </w:r>
      <w:r w:rsidR="005E5814">
        <w:t xml:space="preserve"> </w:t>
      </w:r>
      <w:r w:rsidR="000F5F12">
        <w:t>а</w:t>
      </w:r>
      <w:r w:rsidR="005E5814">
        <w:t xml:space="preserve"> </w:t>
      </w:r>
      <w:r w:rsidR="00662791">
        <w:rPr>
          <w:lang w:val="en-US"/>
        </w:rPr>
        <w:t>x</w:t>
      </w:r>
      <w:r w:rsidR="005E5814">
        <w:t xml:space="preserve"> </w:t>
      </w:r>
      <w:r w:rsidR="000F5F12" w:rsidRPr="00D5648C">
        <w:rPr>
          <w:shd w:val="clear" w:color="auto" w:fill="FFFFFF"/>
        </w:rPr>
        <w:t>—</w:t>
      </w:r>
      <w:r w:rsidR="005E5814">
        <w:rPr>
          <w:shd w:val="clear" w:color="auto" w:fill="FFFFFF"/>
        </w:rPr>
        <w:t xml:space="preserve"> </w:t>
      </w:r>
      <w:r w:rsidR="000F5F12">
        <w:rPr>
          <w:shd w:val="clear" w:color="auto" w:fill="FFFFFF"/>
        </w:rPr>
        <w:t>независимая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«Валовой выпуск продукции», «Промежуточные затраты» и «Добавленная стоимость»</w:t>
      </w:r>
      <w:r w:rsidR="000F5F12">
        <w:t>.</w:t>
      </w:r>
    </w:p>
    <w:p w14:paraId="27D5110F" w14:textId="29D3F860" w:rsidR="000F5F12" w:rsidRDefault="000F5F12" w:rsidP="000F5F12">
      <w:r>
        <w:t>Для</w:t>
      </w:r>
      <w:r w:rsidR="005E5814">
        <w:t xml:space="preserve"> </w:t>
      </w:r>
      <w:r>
        <w:t>поиска</w:t>
      </w:r>
      <w:r w:rsidR="005E5814">
        <w:t xml:space="preserve"> </w:t>
      </w:r>
      <w:r>
        <w:t>значений</w:t>
      </w:r>
      <w:r w:rsidR="005E5814">
        <w:t xml:space="preserve"> </w:t>
      </w:r>
      <w:r>
        <w:t>уравнения</w:t>
      </w:r>
      <w:r w:rsidR="005E5814">
        <w:t xml:space="preserve"> </w:t>
      </w:r>
      <w:r>
        <w:t>воспользуемся</w:t>
      </w:r>
      <w:r w:rsidR="005E5814">
        <w:t xml:space="preserve"> </w:t>
      </w:r>
      <w:r>
        <w:t>узлом</w:t>
      </w:r>
      <w:r w:rsidR="005E5814">
        <w:t xml:space="preserve"> </w:t>
      </w:r>
      <w:r>
        <w:t>«Линейная</w:t>
      </w:r>
      <w:r w:rsidR="005E5814">
        <w:t xml:space="preserve"> </w:t>
      </w:r>
      <w:r>
        <w:t>регрессия».</w:t>
      </w:r>
      <w:r w:rsidR="005E5814">
        <w:t xml:space="preserve"> </w:t>
      </w:r>
      <w:r>
        <w:t>Результаты</w:t>
      </w:r>
      <w:r w:rsidR="005E5814">
        <w:t xml:space="preserve"> </w:t>
      </w:r>
      <w:r>
        <w:t>выполнения</w:t>
      </w:r>
      <w:r w:rsidR="005E5814">
        <w:t xml:space="preserve"> </w:t>
      </w:r>
      <w:r>
        <w:t>узла</w:t>
      </w:r>
      <w:r w:rsidR="005E5814">
        <w:t xml:space="preserve"> </w:t>
      </w:r>
      <w:r>
        <w:t>показаны</w:t>
      </w:r>
      <w:r w:rsidR="005E5814">
        <w:t xml:space="preserve"> </w:t>
      </w:r>
      <w:r>
        <w:t>на</w:t>
      </w:r>
      <w:r w:rsidR="005E5814">
        <w:t xml:space="preserve"> </w:t>
      </w:r>
      <w:r>
        <w:t>Рисунке</w:t>
      </w:r>
      <w:r w:rsidR="005E5814">
        <w:t xml:space="preserve"> </w:t>
      </w:r>
      <w:r>
        <w:t>2.</w:t>
      </w:r>
      <w:r w:rsidR="00BD5866">
        <w:t>1</w:t>
      </w:r>
      <w:r w:rsidR="00396B82">
        <w:t>3</w:t>
      </w:r>
      <w:r w:rsidR="00BD5866">
        <w:t>,</w:t>
      </w:r>
      <w:r w:rsidR="005E5814">
        <w:t xml:space="preserve"> </w:t>
      </w:r>
      <w:r w:rsidR="00BD5866">
        <w:t>Рисунке</w:t>
      </w:r>
      <w:r w:rsidR="005E5814">
        <w:t xml:space="preserve"> </w:t>
      </w:r>
      <w:r w:rsidR="00BD5866">
        <w:t>2.</w:t>
      </w:r>
      <w:r w:rsidR="00396B82">
        <w:t>14</w:t>
      </w:r>
      <w:r w:rsidR="005E5814">
        <w:t xml:space="preserve"> </w:t>
      </w:r>
      <w:r w:rsidR="00BD5866">
        <w:t>и</w:t>
      </w:r>
      <w:r w:rsidR="005E5814">
        <w:t xml:space="preserve"> </w:t>
      </w:r>
      <w:r w:rsidR="00BD5866">
        <w:t>Рисунке</w:t>
      </w:r>
      <w:r w:rsidR="005E5814">
        <w:t xml:space="preserve"> </w:t>
      </w:r>
      <w:r w:rsidR="00BD5866">
        <w:t>2.</w:t>
      </w:r>
      <w:r w:rsidR="00396B82">
        <w:t>15</w:t>
      </w:r>
      <w:r>
        <w:t>.</w:t>
      </w:r>
    </w:p>
    <w:p w14:paraId="6F5EE00F" w14:textId="41D8A0E2" w:rsidR="000F5F12" w:rsidRDefault="00BD5866" w:rsidP="52D38941">
      <w:pPr>
        <w:ind w:firstLine="0"/>
        <w:jc w:val="center"/>
      </w:pPr>
      <w:r>
        <w:rPr>
          <w:noProof/>
          <w:lang w:eastAsia="ru-RU"/>
        </w:rPr>
        <w:drawing>
          <wp:inline distT="0" distB="0" distL="0" distR="0" wp14:anchorId="2EA0CD27" wp14:editId="772A9805">
            <wp:extent cx="5501790" cy="663979"/>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37">
                      <a:extLst>
                        <a:ext uri="{28A0092B-C50C-407E-A947-70E740481C1C}">
                          <a14:useLocalDpi xmlns:a14="http://schemas.microsoft.com/office/drawing/2010/main" val="0"/>
                        </a:ext>
                      </a:extLst>
                    </a:blip>
                    <a:stretch>
                      <a:fillRect/>
                    </a:stretch>
                  </pic:blipFill>
                  <pic:spPr>
                    <a:xfrm>
                      <a:off x="0" y="0"/>
                      <a:ext cx="5501790" cy="663979"/>
                    </a:xfrm>
                    <a:prstGeom prst="rect">
                      <a:avLst/>
                    </a:prstGeom>
                  </pic:spPr>
                </pic:pic>
              </a:graphicData>
            </a:graphic>
          </wp:inline>
        </w:drawing>
      </w:r>
    </w:p>
    <w:p w14:paraId="78F6D0AC" w14:textId="29A77D06" w:rsidR="000F5F12" w:rsidRPr="00BD5866" w:rsidRDefault="000F5F12" w:rsidP="000F5F12">
      <w:pPr>
        <w:pStyle w:val="a7"/>
      </w:pPr>
      <w:r>
        <w:t>Рисунок</w:t>
      </w:r>
      <w:r w:rsidR="005E5814">
        <w:t xml:space="preserve"> </w:t>
      </w:r>
      <w:r>
        <w:t>2.</w:t>
      </w:r>
      <w:r w:rsidR="00396B82">
        <w:t>13</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BD5866">
        <w:t>,</w:t>
      </w:r>
      <w:r w:rsidR="005E5814">
        <w:t xml:space="preserve"> </w:t>
      </w:r>
      <w:r w:rsidR="00BD5866">
        <w:t>где</w:t>
      </w:r>
      <w:r w:rsidR="005E5814">
        <w:t xml:space="preserve"> </w:t>
      </w:r>
      <w:r w:rsidR="00662791">
        <w:rPr>
          <w:lang w:val="en-US"/>
        </w:rPr>
        <w:t>x</w:t>
      </w:r>
      <w:r w:rsidR="005E5814">
        <w:t xml:space="preserve"> </w:t>
      </w:r>
      <w:r w:rsidR="00FB5418" w:rsidRPr="00BC1FE9">
        <w:t>—</w:t>
      </w:r>
      <w:r w:rsidR="005E5814">
        <w:t xml:space="preserve"> </w:t>
      </w:r>
      <w:r w:rsidR="00BD5866">
        <w:rPr>
          <w:shd w:val="clear" w:color="auto" w:fill="FFFFFF"/>
        </w:rPr>
        <w:t>показатель</w:t>
      </w:r>
      <w:r w:rsidR="005E5814">
        <w:rPr>
          <w:shd w:val="clear" w:color="auto" w:fill="FFFFFF"/>
        </w:rPr>
        <w:t xml:space="preserve"> </w:t>
      </w:r>
      <w:r w:rsidR="00662791">
        <w:t>«Валовой выпуск продукции»</w:t>
      </w:r>
    </w:p>
    <w:p w14:paraId="3B1FDDF2" w14:textId="1359076B" w:rsidR="000F5F12" w:rsidRDefault="000F5F12" w:rsidP="000F5F12">
      <w:r>
        <w:lastRenderedPageBreak/>
        <w:t>На</w:t>
      </w:r>
      <w:r w:rsidR="005E5814">
        <w:t xml:space="preserve"> </w:t>
      </w:r>
      <w:r>
        <w:t>рисунке</w:t>
      </w:r>
      <w:r w:rsidR="005E5814">
        <w:t xml:space="preserve"> </w:t>
      </w:r>
      <w:r>
        <w:t>2.</w:t>
      </w:r>
      <w:r w:rsidR="00BD5866">
        <w:t>1</w:t>
      </w:r>
      <w:r w:rsidR="00396B82">
        <w:t>3</w:t>
      </w:r>
      <w:r w:rsidR="005E5814">
        <w:t xml:space="preserve"> </w:t>
      </w:r>
      <w:r>
        <w:t>показано,</w:t>
      </w:r>
      <w:r w:rsidR="005E5814">
        <w:t xml:space="preserve"> </w:t>
      </w:r>
      <w:r>
        <w:t>что</w:t>
      </w:r>
      <w:r w:rsidR="005E5814">
        <w:t xml:space="preserve"> </w:t>
      </w:r>
      <w:r>
        <w:t>неизвестные</w:t>
      </w:r>
      <w:r w:rsidR="005E5814">
        <w:t xml:space="preserve"> </w:t>
      </w:r>
      <w:r>
        <w:t>уравнения</w:t>
      </w:r>
      <w:r w:rsidR="005E5814">
        <w:t xml:space="preserve"> </w:t>
      </w:r>
      <m:oMath>
        <m:r>
          <w:rPr>
            <w:rFonts w:ascii="Cambria Math" w:hAnsi="Cambria Math"/>
          </w:rPr>
          <m:t>y=a*x+b</m:t>
        </m:r>
      </m:oMath>
      <w:r w:rsidR="00662791">
        <w:rPr>
          <w:rFonts w:eastAsiaTheme="minorEastAsia"/>
        </w:rPr>
        <w:br/>
      </w:r>
      <m:oMath>
        <m:r>
          <w:rPr>
            <w:rFonts w:ascii="Cambria Math" w:hAnsi="Cambria Math"/>
          </w:rPr>
          <m:t>b=305,47</m:t>
        </m:r>
      </m:oMath>
      <w:r w:rsidR="00BC1FE9">
        <w:t xml:space="preserve"> (показатель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w:t>
      </w:r>
      <w:r w:rsidR="005E5814">
        <w:t xml:space="preserve"> </w:t>
      </w:r>
      <w:r w:rsidR="00BC1FE9">
        <w:t>первой</w:t>
      </w:r>
      <w:r w:rsidR="005E5814">
        <w:t xml:space="preserve"> </w:t>
      </w:r>
      <w:r w:rsidR="00BC1FE9">
        <w:t>строке)</w:t>
      </w:r>
      <w:r>
        <w:t>,</w:t>
      </w:r>
      <w:r w:rsidR="005E5814">
        <w:t xml:space="preserve"> </w:t>
      </w:r>
      <w:r>
        <w:t>а</w:t>
      </w:r>
      <w:r w:rsidR="005E5814">
        <w:t xml:space="preserve"> </w:t>
      </w:r>
      <m:oMath>
        <m:r>
          <w:rPr>
            <w:rFonts w:ascii="Cambria Math" w:hAnsi="Cambria Math"/>
          </w:rPr>
          <m:t>a=0,7</m:t>
        </m:r>
      </m:oMath>
      <w:r w:rsidR="005E5814">
        <w:t xml:space="preserve"> </w:t>
      </w:r>
      <w:r w:rsidR="00BC1FE9">
        <w:t>(показатель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во</w:t>
      </w:r>
      <w:r w:rsidR="005E5814">
        <w:t xml:space="preserve"> </w:t>
      </w:r>
      <w:r w:rsidR="00BC1FE9">
        <w:t>второй</w:t>
      </w:r>
      <w:r w:rsidR="005E5814">
        <w:t xml:space="preserve"> </w:t>
      </w:r>
      <w:r w:rsidR="00BC1FE9">
        <w:t>строке)</w:t>
      </w:r>
      <w:r>
        <w:t>.</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662791">
        <w:t xml:space="preserve"> </w:t>
      </w:r>
      <m:oMath>
        <m:r>
          <w:rPr>
            <w:rFonts w:ascii="Cambria Math" w:hAnsi="Cambria Math"/>
          </w:rPr>
          <m:t>y=0,7*x+305,47</m:t>
        </m:r>
      </m:oMath>
      <w:r>
        <w:t>.</w:t>
      </w:r>
    </w:p>
    <w:p w14:paraId="2C56D8E5" w14:textId="2D773071" w:rsidR="00BD5866" w:rsidRDefault="00BD5866" w:rsidP="52D38941">
      <w:pPr>
        <w:ind w:firstLine="0"/>
        <w:jc w:val="center"/>
      </w:pPr>
      <w:r>
        <w:rPr>
          <w:noProof/>
          <w:lang w:eastAsia="ru-RU"/>
        </w:rPr>
        <w:drawing>
          <wp:inline distT="0" distB="0" distL="0" distR="0" wp14:anchorId="058C94C2" wp14:editId="5E958B37">
            <wp:extent cx="5575282" cy="657948"/>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38">
                      <a:extLst>
                        <a:ext uri="{28A0092B-C50C-407E-A947-70E740481C1C}">
                          <a14:useLocalDpi xmlns:a14="http://schemas.microsoft.com/office/drawing/2010/main" val="0"/>
                        </a:ext>
                      </a:extLst>
                    </a:blip>
                    <a:stretch>
                      <a:fillRect/>
                    </a:stretch>
                  </pic:blipFill>
                  <pic:spPr>
                    <a:xfrm>
                      <a:off x="0" y="0"/>
                      <a:ext cx="5575282" cy="657948"/>
                    </a:xfrm>
                    <a:prstGeom prst="rect">
                      <a:avLst/>
                    </a:prstGeom>
                  </pic:spPr>
                </pic:pic>
              </a:graphicData>
            </a:graphic>
          </wp:inline>
        </w:drawing>
      </w:r>
    </w:p>
    <w:p w14:paraId="508A2E2D" w14:textId="5847B285" w:rsidR="00BD5866" w:rsidRDefault="00BD5866" w:rsidP="00BD5866">
      <w:pPr>
        <w:pStyle w:val="a7"/>
      </w:pPr>
      <w:r>
        <w:t>Рисунок</w:t>
      </w:r>
      <w:r w:rsidR="005E5814">
        <w:t xml:space="preserve"> </w:t>
      </w:r>
      <w:r>
        <w:t>2.1</w:t>
      </w:r>
      <w:r w:rsidR="00396B82">
        <w:t>4</w:t>
      </w:r>
      <w:r w:rsidR="005E5814">
        <w:t xml:space="preserve"> </w:t>
      </w:r>
      <w:r w:rsidRPr="00D5648C">
        <w:rPr>
          <w:shd w:val="clear" w:color="auto" w:fill="FFFFFF"/>
        </w:rPr>
        <w:t>—</w:t>
      </w:r>
      <w:r w:rsidR="005E5814">
        <w:t xml:space="preserve"> </w:t>
      </w:r>
      <w:r w:rsidR="00662791">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662791">
        <w:rPr>
          <w:lang w:val="en-US"/>
        </w:rPr>
        <w:t>x</w:t>
      </w:r>
      <w:r w:rsidR="005E5814">
        <w:t xml:space="preserve"> </w:t>
      </w:r>
      <w:r w:rsidR="00FB5418" w:rsidRPr="00BC1FE9">
        <w:t>—</w:t>
      </w:r>
      <w:r w:rsidR="005E5814">
        <w:t xml:space="preserve"> </w:t>
      </w:r>
      <w:r>
        <w:rPr>
          <w:shd w:val="clear" w:color="auto" w:fill="FFFFFF"/>
        </w:rPr>
        <w:t>показатель</w:t>
      </w:r>
      <w:r w:rsidR="005E5814">
        <w:rPr>
          <w:shd w:val="clear" w:color="auto" w:fill="FFFFFF"/>
        </w:rPr>
        <w:t xml:space="preserve"> </w:t>
      </w:r>
      <w:r w:rsidR="00662791">
        <w:t>«Промежуточные затраты»</w:t>
      </w:r>
    </w:p>
    <w:p w14:paraId="158E7119" w14:textId="5C10F82D" w:rsidR="00BD5866" w:rsidRDefault="00BD5866" w:rsidP="00BD5866">
      <w:r>
        <w:t>На</w:t>
      </w:r>
      <w:r w:rsidR="005E5814">
        <w:t xml:space="preserve"> </w:t>
      </w:r>
      <w:r>
        <w:t>рисунке</w:t>
      </w:r>
      <w:r w:rsidR="005E5814">
        <w:t xml:space="preserve"> </w:t>
      </w:r>
      <w:r>
        <w:t>2.1</w:t>
      </w:r>
      <w:r w:rsidR="00396B82">
        <w:t>4</w:t>
      </w:r>
      <w:r w:rsidR="005E5814">
        <w:t xml:space="preserve"> </w:t>
      </w:r>
      <w:r>
        <w:t>видно,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w:r w:rsidR="00662791">
        <w:br/>
      </w:r>
      <m:oMath>
        <m:r>
          <w:rPr>
            <w:rFonts w:ascii="Cambria Math" w:hAnsi="Cambria Math"/>
          </w:rPr>
          <m:t>b=358,05</m:t>
        </m:r>
      </m:oMath>
      <w:r w:rsidR="005E5814">
        <w:t xml:space="preserve"> </w:t>
      </w:r>
      <w:r>
        <w:t>(показатель</w:t>
      </w:r>
      <w:r w:rsidR="005E5814">
        <w:t xml:space="preserve"> </w:t>
      </w:r>
      <w:r>
        <w:t>«</w:t>
      </w:r>
      <w:proofErr w:type="spellStart"/>
      <w:r w:rsidR="00662791">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w:rPr>
            <w:rFonts w:ascii="Cambria Math" w:hAnsi="Cambria Math"/>
          </w:rPr>
          <m:t>a=1,3</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m:oMath>
        <m:r>
          <w:rPr>
            <w:rFonts w:ascii="Cambria Math" w:hAnsi="Cambria Math"/>
          </w:rPr>
          <m:t xml:space="preserve"> y=</m:t>
        </m:r>
        <m:r>
          <w:rPr>
            <w:rFonts w:ascii="Cambria Math" w:eastAsiaTheme="minorEastAsia" w:hAnsi="Cambria Math"/>
          </w:rPr>
          <m:t>1,3*x+358,05</m:t>
        </m:r>
      </m:oMath>
      <w:r>
        <w:t>.</w:t>
      </w:r>
    </w:p>
    <w:p w14:paraId="21166CA3" w14:textId="6F81D116" w:rsidR="00FB5418" w:rsidRDefault="00FB5418" w:rsidP="52D38941">
      <w:pPr>
        <w:ind w:firstLine="0"/>
        <w:jc w:val="center"/>
      </w:pPr>
      <w:r>
        <w:rPr>
          <w:noProof/>
          <w:lang w:eastAsia="ru-RU"/>
        </w:rPr>
        <w:drawing>
          <wp:inline distT="0" distB="0" distL="0" distR="0" wp14:anchorId="34651C8D" wp14:editId="2CE67D74">
            <wp:extent cx="5759092" cy="69872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39">
                      <a:extLst>
                        <a:ext uri="{28A0092B-C50C-407E-A947-70E740481C1C}">
                          <a14:useLocalDpi xmlns:a14="http://schemas.microsoft.com/office/drawing/2010/main" val="0"/>
                        </a:ext>
                      </a:extLst>
                    </a:blip>
                    <a:stretch>
                      <a:fillRect/>
                    </a:stretch>
                  </pic:blipFill>
                  <pic:spPr>
                    <a:xfrm>
                      <a:off x="0" y="0"/>
                      <a:ext cx="5759092" cy="698725"/>
                    </a:xfrm>
                    <a:prstGeom prst="rect">
                      <a:avLst/>
                    </a:prstGeom>
                  </pic:spPr>
                </pic:pic>
              </a:graphicData>
            </a:graphic>
          </wp:inline>
        </w:drawing>
      </w:r>
    </w:p>
    <w:p w14:paraId="623F3898" w14:textId="6151AF57" w:rsidR="00FB5418" w:rsidRDefault="00FB5418" w:rsidP="00FB5418">
      <w:pPr>
        <w:pStyle w:val="a7"/>
      </w:pPr>
      <w:r>
        <w:t>Рисунок</w:t>
      </w:r>
      <w:r w:rsidR="005E5814">
        <w:t xml:space="preserve"> </w:t>
      </w:r>
      <w:r>
        <w:t>2.1</w:t>
      </w:r>
      <w:r w:rsidR="00396B82">
        <w:t>5</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50F2D3C9" w14:textId="33D0A03B" w:rsidR="00FB5418" w:rsidRDefault="00FB5418" w:rsidP="00FB5418">
      <w:r>
        <w:t>На</w:t>
      </w:r>
      <w:r w:rsidR="005E5814">
        <w:t xml:space="preserve"> </w:t>
      </w:r>
      <w:r>
        <w:t>рисунке</w:t>
      </w:r>
      <w:r w:rsidR="005E5814">
        <w:t xml:space="preserve"> </w:t>
      </w:r>
      <w:r>
        <w:t>2.1</w:t>
      </w:r>
      <w:r w:rsidR="00396B82">
        <w:t>5</w:t>
      </w:r>
      <w:r w:rsidR="005E5814">
        <w:t xml:space="preserve"> </w:t>
      </w:r>
      <w:r>
        <w:t>показано,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m:oMath>
        <m:r>
          <m:rPr>
            <m:sty m:val="p"/>
          </m:rPr>
          <w:rPr>
            <w:rFonts w:ascii="Cambria Math" w:hAnsi="Cambria Math"/>
          </w:rPr>
          <w:br/>
        </m:r>
        <m:r>
          <w:rPr>
            <w:rFonts w:ascii="Cambria Math" w:hAnsi="Cambria Math"/>
          </w:rPr>
          <m:t>b=346,4</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m:rPr>
            <m:sty m:val="p"/>
          </m:rPr>
          <w:rPr>
            <w:rFonts w:ascii="Cambria Math" w:hAnsi="Cambria Math"/>
          </w:rPr>
          <w:br/>
        </m:r>
        <m:r>
          <w:rPr>
            <w:rFonts w:ascii="Cambria Math" w:hAnsi="Cambria Math"/>
          </w:rPr>
          <m:t>a=1,17</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9A7E64" w:rsidRPr="00504EE1">
        <w:t xml:space="preserve"> </w:t>
      </w:r>
      <m:oMath>
        <m:r>
          <w:rPr>
            <w:rFonts w:ascii="Cambria Math" w:hAnsi="Cambria Math"/>
            <w:lang w:val="en-US"/>
          </w:rPr>
          <m:t>y</m:t>
        </m:r>
        <m:r>
          <w:rPr>
            <w:rFonts w:ascii="Cambria Math" w:hAnsi="Cambria Math"/>
          </w:rPr>
          <m:t>=1,17*</m:t>
        </m:r>
        <m:r>
          <w:rPr>
            <w:rFonts w:ascii="Cambria Math" w:hAnsi="Cambria Math"/>
            <w:lang w:val="en-US"/>
          </w:rPr>
          <m:t>x</m:t>
        </m:r>
        <m:r>
          <w:rPr>
            <w:rFonts w:ascii="Cambria Math" w:hAnsi="Cambria Math"/>
          </w:rPr>
          <m:t>+346,4</m:t>
        </m:r>
      </m:oMath>
      <w:r>
        <w:t>.</w:t>
      </w:r>
    </w:p>
    <w:p w14:paraId="6D1485C9" w14:textId="7E38B7C4" w:rsidR="00BC1FE9" w:rsidRDefault="000F5F12" w:rsidP="00117065">
      <w:r>
        <w:t>С</w:t>
      </w:r>
      <w:r w:rsidR="005E5814">
        <w:t xml:space="preserve"> </w:t>
      </w:r>
      <w:r>
        <w:t>помощью</w:t>
      </w:r>
      <w:r w:rsidR="005E5814">
        <w:t xml:space="preserve"> </w:t>
      </w:r>
      <w:r>
        <w:t>найденных</w:t>
      </w:r>
      <w:r w:rsidR="005E5814">
        <w:t xml:space="preserve"> </w:t>
      </w:r>
      <w:r>
        <w:t>коэффициентов</w:t>
      </w:r>
      <w:r w:rsidR="005E5814">
        <w:t xml:space="preserve"> </w:t>
      </w:r>
      <w:r>
        <w:t>можно</w:t>
      </w:r>
      <w:r w:rsidR="005E5814">
        <w:t xml:space="preserve"> </w:t>
      </w:r>
      <w:r>
        <w:t>построить</w:t>
      </w:r>
      <w:r w:rsidR="005E5814">
        <w:t xml:space="preserve"> </w:t>
      </w:r>
      <w:r>
        <w:t>лини</w:t>
      </w:r>
      <w:r w:rsidR="00FB5418">
        <w:t>и</w:t>
      </w:r>
      <w:r w:rsidR="005E5814">
        <w:t xml:space="preserve"> </w:t>
      </w:r>
      <w:r>
        <w:t>регрессии</w:t>
      </w:r>
      <w:r w:rsidR="005E5814">
        <w:t xml:space="preserve"> </w:t>
      </w:r>
      <w:r w:rsidR="00FB5418">
        <w:t>для</w:t>
      </w:r>
      <w:r w:rsidR="005E5814">
        <w:t xml:space="preserve"> </w:t>
      </w:r>
      <w:r w:rsidR="00FB5418">
        <w:t>каждого</w:t>
      </w:r>
      <w:r w:rsidR="005E5814">
        <w:t xml:space="preserve"> </w:t>
      </w:r>
      <w:r w:rsidR="00FB5418">
        <w:t>независимого</w:t>
      </w:r>
      <w:r w:rsidR="005E5814">
        <w:t xml:space="preserve"> </w:t>
      </w:r>
      <w:r w:rsidR="00FB5418">
        <w:t>показателя</w:t>
      </w:r>
      <w:r>
        <w:t>.</w:t>
      </w:r>
      <w:r w:rsidR="005E5814">
        <w:t xml:space="preserve"> </w:t>
      </w:r>
      <w:r>
        <w:t>Узел</w:t>
      </w:r>
      <w:r w:rsidR="005E5814">
        <w:t xml:space="preserve"> </w:t>
      </w:r>
      <w:r>
        <w:t>«Линейная</w:t>
      </w:r>
      <w:r w:rsidR="005E5814">
        <w:t xml:space="preserve"> </w:t>
      </w:r>
      <w:r>
        <w:t>регрессия»</w:t>
      </w:r>
      <w:r w:rsidR="005E5814">
        <w:t xml:space="preserve"> </w:t>
      </w:r>
      <w:r>
        <w:t>автоматически</w:t>
      </w:r>
      <w:r w:rsidR="005E5814">
        <w:t xml:space="preserve"> </w:t>
      </w:r>
      <w:r>
        <w:t>вычисляет</w:t>
      </w:r>
      <w:r w:rsidR="005E5814">
        <w:t xml:space="preserve"> </w:t>
      </w:r>
      <w:r>
        <w:t>значения</w:t>
      </w:r>
      <w:r w:rsidR="005E5814">
        <w:t xml:space="preserve"> </w:t>
      </w:r>
      <w:r w:rsidR="00117065">
        <w:rPr>
          <w:lang w:val="en-US"/>
        </w:rPr>
        <w:t>y</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для</w:t>
      </w:r>
      <w:r w:rsidR="005E5814">
        <w:t xml:space="preserve"> </w:t>
      </w:r>
      <w:r>
        <w:t>найденного</w:t>
      </w:r>
      <w:r w:rsidR="005E5814">
        <w:t xml:space="preserve"> </w:t>
      </w:r>
      <w:r>
        <w:t>уравнения</w:t>
      </w:r>
      <w:r w:rsidR="00BC1FE9">
        <w:t>.</w:t>
      </w:r>
      <w:r w:rsidR="005E5814">
        <w:t xml:space="preserve"> </w:t>
      </w:r>
      <w:r w:rsidR="00BC1FE9">
        <w:t>Результаты</w:t>
      </w:r>
      <w:r w:rsidR="005E5814">
        <w:t xml:space="preserve"> </w:t>
      </w:r>
      <w:r w:rsidR="00BC1FE9">
        <w:t>вычисления</w:t>
      </w:r>
      <w:r w:rsidR="005E5814">
        <w:t xml:space="preserve"> </w:t>
      </w:r>
      <w:r w:rsidR="00BC1FE9">
        <w:t>значений</w:t>
      </w:r>
      <w:r w:rsidR="005E5814">
        <w:t xml:space="preserve"> </w:t>
      </w:r>
      <w:r w:rsidR="009A7E64">
        <w:rPr>
          <w:lang w:val="en-US"/>
        </w:rPr>
        <w:t>y</w:t>
      </w:r>
      <w:r w:rsidR="005E5814">
        <w:t xml:space="preserve"> </w:t>
      </w:r>
      <w:r w:rsidR="00BC1FE9">
        <w:t>представлены</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6</w:t>
      </w:r>
      <w:r w:rsidR="00FB5418">
        <w:t>,</w:t>
      </w:r>
      <w:r w:rsidR="005E5814">
        <w:t xml:space="preserve"> </w:t>
      </w:r>
      <w:r w:rsidR="00FB5418">
        <w:t>Рисунке</w:t>
      </w:r>
      <w:r w:rsidR="005E5814">
        <w:t xml:space="preserve"> </w:t>
      </w:r>
      <w:r w:rsidR="00FB5418">
        <w:t>2.1</w:t>
      </w:r>
      <w:r w:rsidR="00396B82">
        <w:t>7</w:t>
      </w:r>
      <w:r w:rsidR="005E5814">
        <w:t xml:space="preserve"> </w:t>
      </w:r>
      <w:r w:rsidR="00FB5418">
        <w:t>и</w:t>
      </w:r>
      <w:r w:rsidR="005E5814">
        <w:t xml:space="preserve"> </w:t>
      </w:r>
      <w:r w:rsidR="00FB5418">
        <w:t>Рисунке</w:t>
      </w:r>
      <w:r w:rsidR="005E5814">
        <w:t xml:space="preserve"> </w:t>
      </w:r>
      <w:r w:rsidR="00FB5418">
        <w:t>2.1</w:t>
      </w:r>
      <w:r w:rsidR="00396B82">
        <w:t>8</w:t>
      </w:r>
      <w:r w:rsidR="00BC1FE9">
        <w:t>.</w:t>
      </w:r>
    </w:p>
    <w:p w14:paraId="3F5F46B2" w14:textId="77777777" w:rsidR="00BC1FE9" w:rsidRDefault="00BC1FE9" w:rsidP="00BC1FE9">
      <w:pPr>
        <w:ind w:firstLine="0"/>
        <w:jc w:val="center"/>
      </w:pPr>
      <w:r>
        <w:rPr>
          <w:noProof/>
          <w:lang w:eastAsia="ru-RU"/>
        </w:rPr>
        <w:lastRenderedPageBreak/>
        <w:drawing>
          <wp:inline distT="0" distB="0" distL="0" distR="0" wp14:anchorId="02443B92" wp14:editId="0C6B8404">
            <wp:extent cx="4746174" cy="22082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40">
                      <a:extLst>
                        <a:ext uri="{28A0092B-C50C-407E-A947-70E740481C1C}">
                          <a14:useLocalDpi xmlns:a14="http://schemas.microsoft.com/office/drawing/2010/main" val="0"/>
                        </a:ext>
                      </a:extLst>
                    </a:blip>
                    <a:stretch>
                      <a:fillRect/>
                    </a:stretch>
                  </pic:blipFill>
                  <pic:spPr>
                    <a:xfrm>
                      <a:off x="0" y="0"/>
                      <a:ext cx="4746174" cy="2208289"/>
                    </a:xfrm>
                    <a:prstGeom prst="rect">
                      <a:avLst/>
                    </a:prstGeom>
                  </pic:spPr>
                </pic:pic>
              </a:graphicData>
            </a:graphic>
          </wp:inline>
        </w:drawing>
      </w:r>
    </w:p>
    <w:p w14:paraId="120D55DF" w14:textId="78D47985" w:rsidR="00BC1FE9" w:rsidRPr="00BC1FE9" w:rsidRDefault="00BC1FE9" w:rsidP="00BC1FE9">
      <w:pPr>
        <w:pStyle w:val="a7"/>
      </w:pPr>
      <w:r w:rsidRPr="00BC1FE9">
        <w:t>Рисунок</w:t>
      </w:r>
      <w:r w:rsidR="005E5814">
        <w:t xml:space="preserve"> </w:t>
      </w:r>
      <w:r w:rsidRPr="00BC1FE9">
        <w:t>2.</w:t>
      </w:r>
      <w:r w:rsidR="00FB5418">
        <w:t>1</w:t>
      </w:r>
      <w:r w:rsidR="00396B82">
        <w:t>6</w:t>
      </w:r>
      <w:r w:rsidR="005E5814">
        <w:t xml:space="preserve"> </w:t>
      </w:r>
      <w:r w:rsidRPr="00BC1FE9">
        <w:t>—</w:t>
      </w:r>
      <w:r w:rsidR="005E5814">
        <w:t xml:space="preserve"> </w:t>
      </w:r>
      <w:r w:rsidR="00462CC5">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rsidR="00FB5418">
        <w:t>,</w:t>
      </w:r>
      <w:r w:rsidR="005E5814">
        <w:t xml:space="preserve"> </w:t>
      </w:r>
      <w:r w:rsidR="00FB5418">
        <w:t>где</w:t>
      </w:r>
      <w:r w:rsidR="009A7E64" w:rsidRPr="009A7E6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6D9426D" w14:textId="5C42BAAF" w:rsidR="00BC1FE9" w:rsidRDefault="00BC1FE9" w:rsidP="00BC1FE9">
      <w:r>
        <w:t>Из</w:t>
      </w:r>
      <w:r w:rsidR="005E5814">
        <w:t xml:space="preserve"> </w:t>
      </w:r>
      <w:r>
        <w:t>Рисунка</w:t>
      </w:r>
      <w:r w:rsidR="005E5814">
        <w:t xml:space="preserve"> </w:t>
      </w:r>
      <w:r>
        <w:t>2.</w:t>
      </w:r>
      <w:r w:rsidR="00FB5418">
        <w:t>1</w:t>
      </w:r>
      <w:r w:rsidR="00396B82">
        <w:t>6</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«Валовой выпуск продукции»</w:t>
      </w:r>
      <w:r>
        <w:t>).</w:t>
      </w:r>
    </w:p>
    <w:p w14:paraId="32415C3B" w14:textId="4B6A09FD" w:rsidR="00FB5418" w:rsidRDefault="00FB5418" w:rsidP="00FB5418">
      <w:pPr>
        <w:ind w:firstLine="0"/>
        <w:jc w:val="center"/>
      </w:pPr>
      <w:r>
        <w:rPr>
          <w:noProof/>
          <w:lang w:eastAsia="ru-RU"/>
        </w:rPr>
        <w:drawing>
          <wp:inline distT="0" distB="0" distL="0" distR="0" wp14:anchorId="2EDF9204" wp14:editId="740ED626">
            <wp:extent cx="4691071" cy="1999786"/>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41">
                      <a:extLst>
                        <a:ext uri="{28A0092B-C50C-407E-A947-70E740481C1C}">
                          <a14:useLocalDpi xmlns:a14="http://schemas.microsoft.com/office/drawing/2010/main" val="0"/>
                        </a:ext>
                      </a:extLst>
                    </a:blip>
                    <a:stretch>
                      <a:fillRect/>
                    </a:stretch>
                  </pic:blipFill>
                  <pic:spPr>
                    <a:xfrm>
                      <a:off x="0" y="0"/>
                      <a:ext cx="4691071" cy="1999786"/>
                    </a:xfrm>
                    <a:prstGeom prst="rect">
                      <a:avLst/>
                    </a:prstGeom>
                  </pic:spPr>
                </pic:pic>
              </a:graphicData>
            </a:graphic>
          </wp:inline>
        </w:drawing>
      </w:r>
    </w:p>
    <w:p w14:paraId="3E0E13C4" w14:textId="3FDC3969" w:rsidR="00FB5418" w:rsidRDefault="00FB5418" w:rsidP="00FB5418">
      <w:pPr>
        <w:pStyle w:val="a7"/>
      </w:pPr>
      <w:r w:rsidRPr="00BC1FE9">
        <w:t>Рисунок</w:t>
      </w:r>
      <w:r w:rsidR="005E5814">
        <w:t xml:space="preserve"> </w:t>
      </w:r>
      <w:r w:rsidRPr="00BC1FE9">
        <w:t>2.</w:t>
      </w:r>
      <w:r>
        <w:t>1</w:t>
      </w:r>
      <w:r w:rsidR="00396B82">
        <w:t>7</w:t>
      </w:r>
      <w:r w:rsidR="005E5814">
        <w:t xml:space="preserve"> </w:t>
      </w:r>
      <w:r w:rsidRPr="00BC1FE9">
        <w:t>—</w:t>
      </w:r>
      <w:r w:rsidR="005E5814">
        <w:t xml:space="preserve"> </w:t>
      </w:r>
      <w:r w:rsidR="004C3BA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0AD3F42C" w14:textId="74E9C91F" w:rsidR="00FB5418" w:rsidRDefault="00FB5418" w:rsidP="00FB5418">
      <w:r>
        <w:t>Из</w:t>
      </w:r>
      <w:r w:rsidR="005E5814">
        <w:t xml:space="preserve"> </w:t>
      </w:r>
      <w:r>
        <w:t>Рисунка</w:t>
      </w:r>
      <w:r w:rsidR="005E5814">
        <w:t xml:space="preserve"> </w:t>
      </w:r>
      <w:r>
        <w:t>2.1</w:t>
      </w:r>
      <w:r w:rsidR="00396B82">
        <w:t>7</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«Промежуточные затраты»</w:t>
      </w:r>
      <w:r>
        <w:t>).</w:t>
      </w:r>
    </w:p>
    <w:p w14:paraId="06379022" w14:textId="6DF1C315" w:rsidR="00FB5418" w:rsidRDefault="00FB5418" w:rsidP="00FB5418">
      <w:pPr>
        <w:ind w:firstLine="0"/>
        <w:jc w:val="center"/>
      </w:pPr>
      <w:r>
        <w:rPr>
          <w:noProof/>
          <w:lang w:eastAsia="ru-RU"/>
        </w:rPr>
        <w:lastRenderedPageBreak/>
        <w:drawing>
          <wp:inline distT="0" distB="0" distL="0" distR="0" wp14:anchorId="03457942" wp14:editId="29AA6369">
            <wp:extent cx="4666350" cy="21700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pic:nvPicPr>
                  <pic:blipFill>
                    <a:blip r:embed="rId42">
                      <a:extLst>
                        <a:ext uri="{28A0092B-C50C-407E-A947-70E740481C1C}">
                          <a14:useLocalDpi xmlns:a14="http://schemas.microsoft.com/office/drawing/2010/main" val="0"/>
                        </a:ext>
                      </a:extLst>
                    </a:blip>
                    <a:stretch>
                      <a:fillRect/>
                    </a:stretch>
                  </pic:blipFill>
                  <pic:spPr>
                    <a:xfrm>
                      <a:off x="0" y="0"/>
                      <a:ext cx="4666350" cy="2170015"/>
                    </a:xfrm>
                    <a:prstGeom prst="rect">
                      <a:avLst/>
                    </a:prstGeom>
                  </pic:spPr>
                </pic:pic>
              </a:graphicData>
            </a:graphic>
          </wp:inline>
        </w:drawing>
      </w:r>
    </w:p>
    <w:p w14:paraId="1EF90983" w14:textId="5679DCCE" w:rsidR="00FB5418" w:rsidRDefault="00FB5418" w:rsidP="00FB5418">
      <w:pPr>
        <w:pStyle w:val="a7"/>
      </w:pPr>
      <w:r w:rsidRPr="00BC1FE9">
        <w:t>Рисунок</w:t>
      </w:r>
      <w:r w:rsidR="005E5814">
        <w:t xml:space="preserve"> </w:t>
      </w:r>
      <w:r w:rsidRPr="00BC1FE9">
        <w:t>2.</w:t>
      </w:r>
      <w:r>
        <w:t>1</w:t>
      </w:r>
      <w:r w:rsidR="00396B82">
        <w:t>8</w:t>
      </w:r>
      <w:r w:rsidR="005E5814">
        <w:t xml:space="preserve"> </w:t>
      </w:r>
      <w:r w:rsidRPr="00BC1FE9">
        <w:t>—</w:t>
      </w:r>
      <w:r w:rsidR="005E5814">
        <w:t xml:space="preserve"> </w:t>
      </w:r>
      <w:r w:rsidR="001D51F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6ED5ED3E" w14:textId="6F2EA732" w:rsidR="00FB5418" w:rsidRDefault="00FB5418" w:rsidP="00FB5418">
      <w:r>
        <w:t>Из</w:t>
      </w:r>
      <w:r w:rsidR="005E5814">
        <w:t xml:space="preserve"> </w:t>
      </w:r>
      <w:r>
        <w:t>Рисунка</w:t>
      </w:r>
      <w:r w:rsidR="005E5814">
        <w:t xml:space="preserve"> </w:t>
      </w:r>
      <w:r>
        <w:t>2.1</w:t>
      </w:r>
      <w:r w:rsidR="00396B82">
        <w:t>8</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«Добавленная стоимость»</w:t>
      </w:r>
      <w:r>
        <w:t>).</w:t>
      </w:r>
    </w:p>
    <w:p w14:paraId="72843184" w14:textId="6803CBC5" w:rsidR="00BC1FE9" w:rsidRDefault="00E63F18" w:rsidP="00BC1FE9">
      <w:bookmarkStart w:id="21" w:name="_Hlk91653040"/>
      <w:r>
        <w:t>Так</w:t>
      </w:r>
      <w:r w:rsidR="005E5814">
        <w:t xml:space="preserve"> </w:t>
      </w:r>
      <w:r>
        <w:t>как</w:t>
      </w:r>
      <w:r w:rsidR="005E5814">
        <w:t xml:space="preserve"> </w:t>
      </w:r>
      <w:r>
        <w:t>мы</w:t>
      </w:r>
      <w:r w:rsidR="005E5814">
        <w:t xml:space="preserve"> </w:t>
      </w:r>
      <w:r>
        <w:t>знаем</w:t>
      </w:r>
      <w:r w:rsidR="005E5814">
        <w:t xml:space="preserve"> </w:t>
      </w:r>
      <w:r>
        <w:t>значения</w:t>
      </w:r>
      <w:r w:rsidR="005E5814">
        <w:t xml:space="preserve"> </w:t>
      </w:r>
      <w:r>
        <w:t>уравнени</w:t>
      </w:r>
      <w:r w:rsidR="00FB5418">
        <w:t>й</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t>,</w:t>
      </w:r>
      <w:r w:rsidR="005E5814">
        <w:t xml:space="preserve"> </w:t>
      </w:r>
      <w:r>
        <w:t>можно</w:t>
      </w:r>
      <w:r w:rsidR="005E5814">
        <w:t xml:space="preserve"> </w:t>
      </w:r>
      <w:r>
        <w:t>п</w:t>
      </w:r>
      <w:r w:rsidR="00BC1FE9">
        <w:t>острои</w:t>
      </w:r>
      <w:r>
        <w:t>ть</w:t>
      </w:r>
      <w:r w:rsidR="005E5814">
        <w:t xml:space="preserve"> </w:t>
      </w:r>
      <w:r w:rsidR="00BC1FE9">
        <w:t>лини</w:t>
      </w:r>
      <w:r w:rsidR="00FB5418">
        <w:t>и</w:t>
      </w:r>
      <w:r w:rsidR="005E5814">
        <w:t xml:space="preserve"> </w:t>
      </w:r>
      <w:r w:rsidR="00BC1FE9">
        <w:t>регрессии</w:t>
      </w:r>
      <w:r w:rsidR="005E5814">
        <w:t xml:space="preserve"> </w:t>
      </w:r>
      <w:bookmarkEnd w:id="21"/>
      <w:r w:rsidR="00BC1FE9">
        <w:t>с</w:t>
      </w:r>
      <w:r w:rsidR="005E5814">
        <w:t xml:space="preserve"> </w:t>
      </w:r>
      <w:r w:rsidR="00BC1FE9">
        <w:t>помощью</w:t>
      </w:r>
      <w:r w:rsidR="005E5814">
        <w:t xml:space="preserve"> </w:t>
      </w:r>
      <w:r w:rsidR="00BC1FE9">
        <w:t>визуализатора</w:t>
      </w:r>
      <w:r w:rsidR="005E5814">
        <w:t xml:space="preserve"> </w:t>
      </w:r>
      <w:r w:rsidR="00BC1FE9">
        <w:t>«Диаграмма»</w:t>
      </w:r>
      <w:r w:rsidR="005E5814">
        <w:t xml:space="preserve"> </w:t>
      </w:r>
      <w:r w:rsidR="00BC1FE9">
        <w:t>узла</w:t>
      </w:r>
      <w:r w:rsidR="005E5814">
        <w:t xml:space="preserve"> </w:t>
      </w:r>
      <w:r w:rsidR="00BC1FE9">
        <w:t>«Линейная</w:t>
      </w:r>
      <w:r w:rsidR="005E5814">
        <w:t xml:space="preserve"> </w:t>
      </w:r>
      <w:r w:rsidR="00BC1FE9">
        <w:t>регрессия»</w:t>
      </w:r>
      <w:r>
        <w:t>,</w:t>
      </w:r>
      <w:r w:rsidR="005E5814">
        <w:t xml:space="preserve"> </w:t>
      </w:r>
      <w:r>
        <w:t>где</w:t>
      </w:r>
      <w:r w:rsidR="005E5814">
        <w:t xml:space="preserve"> </w:t>
      </w:r>
      <w:r>
        <w:t>осью</w:t>
      </w:r>
      <w:r w:rsidR="005E5814">
        <w:t xml:space="preserve"> </w:t>
      </w:r>
      <w:r>
        <w:rPr>
          <w:lang w:val="en-US"/>
        </w:rPr>
        <w:t>X</w:t>
      </w:r>
      <w:r w:rsidR="005E5814" w:rsidRPr="009A7E64">
        <w:t xml:space="preserve"> </w:t>
      </w:r>
      <w:r>
        <w:t>буд</w:t>
      </w:r>
      <w:r w:rsidR="00FB5418">
        <w:t>ут</w:t>
      </w:r>
      <w:r w:rsidR="005E5814" w:rsidRPr="009A7E64">
        <w:t xml:space="preserve"> </w:t>
      </w:r>
      <w:r>
        <w:t>показател</w:t>
      </w:r>
      <w:r w:rsidR="00FB5418">
        <w:t>и</w:t>
      </w:r>
      <w:r w:rsidR="005E5814" w:rsidRPr="009A7E64">
        <w:t xml:space="preserve"> </w:t>
      </w:r>
      <w:r w:rsidR="009A7E64">
        <w:t>«Валовой выпуск продукции», «Промежуточные затраты» и «Добавленная стоимость»</w:t>
      </w:r>
      <w:r w:rsidR="005E5814" w:rsidRPr="009A7E64">
        <w:t xml:space="preserve"> </w:t>
      </w:r>
      <w:r>
        <w:t>а</w:t>
      </w:r>
      <w:r w:rsidR="005E5814" w:rsidRPr="009A7E64">
        <w:t xml:space="preserve"> </w:t>
      </w:r>
      <w:r>
        <w:t>осью</w:t>
      </w:r>
      <w:r w:rsidR="005E5814" w:rsidRPr="009A7E64">
        <w:t xml:space="preserve"> </w:t>
      </w:r>
      <w:r>
        <w:rPr>
          <w:lang w:val="en-US"/>
        </w:rPr>
        <w:t>Y</w:t>
      </w:r>
      <w:r w:rsidR="005E5814">
        <w:t xml:space="preserve"> </w:t>
      </w:r>
      <w:r w:rsidRPr="00FB5418">
        <w:t>—</w:t>
      </w:r>
      <w:r w:rsidR="005E5814">
        <w:t xml:space="preserve"> </w:t>
      </w:r>
      <w:r>
        <w:t>показатель</w:t>
      </w:r>
      <w:r w:rsidR="005E5814">
        <w:t xml:space="preserve"> </w:t>
      </w:r>
      <w:r w:rsidR="009A7E64">
        <w:t>«Сотр</w:t>
      </w:r>
      <w:r w:rsidR="00396B82">
        <w:t>у</w:t>
      </w:r>
      <w:r w:rsidR="009A7E64">
        <w:t>дники»</w:t>
      </w:r>
      <w:r w:rsidR="00BC1FE9" w:rsidRPr="00FB5418">
        <w:t>.</w:t>
      </w:r>
      <w:r w:rsidR="005E5814">
        <w:t xml:space="preserve"> </w:t>
      </w:r>
      <w:r w:rsidR="00BC1FE9">
        <w:t>Результат</w:t>
      </w:r>
      <w:r w:rsidR="005E5814">
        <w:t xml:space="preserve"> </w:t>
      </w:r>
      <w:r w:rsidR="00BC1FE9">
        <w:t>построения</w:t>
      </w:r>
      <w:r w:rsidR="005E5814">
        <w:t xml:space="preserve"> </w:t>
      </w:r>
      <w:r>
        <w:t>лини</w:t>
      </w:r>
      <w:r w:rsidR="00FB5418">
        <w:t>й</w:t>
      </w:r>
      <w:r w:rsidR="005E5814">
        <w:t xml:space="preserve"> </w:t>
      </w:r>
      <w:r w:rsidR="00BC1FE9">
        <w:t>представлен</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9</w:t>
      </w:r>
      <w:r w:rsidR="00FB5418">
        <w:t>,</w:t>
      </w:r>
      <w:r w:rsidR="005E5814">
        <w:t xml:space="preserve"> </w:t>
      </w:r>
      <w:r w:rsidR="00FB5418">
        <w:t>Рисунке</w:t>
      </w:r>
      <w:r w:rsidR="005E5814">
        <w:t xml:space="preserve"> </w:t>
      </w:r>
      <w:r w:rsidR="00FB5418">
        <w:t>2.</w:t>
      </w:r>
      <w:r w:rsidR="00396B82">
        <w:t>20</w:t>
      </w:r>
      <w:r w:rsidR="005E5814">
        <w:t xml:space="preserve"> </w:t>
      </w:r>
      <w:r w:rsidR="00FB5418">
        <w:t>и</w:t>
      </w:r>
      <w:r w:rsidR="005E5814">
        <w:t xml:space="preserve"> </w:t>
      </w:r>
      <w:r w:rsidR="00FB5418">
        <w:t>Рисунке</w:t>
      </w:r>
      <w:r w:rsidR="005E5814">
        <w:t xml:space="preserve"> </w:t>
      </w:r>
      <w:r w:rsidR="00FB5418">
        <w:t>2.</w:t>
      </w:r>
      <w:r w:rsidR="00396B82">
        <w:t>21</w:t>
      </w:r>
      <w:r w:rsidR="00BC1FE9">
        <w:t>.</w:t>
      </w:r>
    </w:p>
    <w:p w14:paraId="066D944F" w14:textId="249C4D18" w:rsidR="000D4ED7" w:rsidRDefault="009A7E64" w:rsidP="00396B82">
      <w:pPr>
        <w:ind w:firstLine="0"/>
        <w:jc w:val="center"/>
      </w:pPr>
      <w:r>
        <w:rPr>
          <w:noProof/>
          <w:lang w:eastAsia="ru-RU"/>
        </w:rPr>
        <w:drawing>
          <wp:inline distT="0" distB="0" distL="0" distR="0" wp14:anchorId="1B46674A" wp14:editId="5A2591DA">
            <wp:extent cx="4690233" cy="2860266"/>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0233" cy="2860266"/>
                    </a:xfrm>
                    <a:prstGeom prst="rect">
                      <a:avLst/>
                    </a:prstGeom>
                  </pic:spPr>
                </pic:pic>
              </a:graphicData>
            </a:graphic>
          </wp:inline>
        </w:drawing>
      </w:r>
    </w:p>
    <w:p w14:paraId="529FF7CD" w14:textId="337CA96D" w:rsidR="001B585D" w:rsidRDefault="000D4ED7" w:rsidP="000D4ED7">
      <w:pPr>
        <w:pStyle w:val="a7"/>
      </w:pPr>
      <w:r w:rsidRPr="00BC1FE9">
        <w:t>Рисунок</w:t>
      </w:r>
      <w:r w:rsidR="005E5814">
        <w:t xml:space="preserve"> </w:t>
      </w:r>
      <w:r w:rsidRPr="00BC1FE9">
        <w:t>2.</w:t>
      </w:r>
      <w:r w:rsidR="00FB5418">
        <w:t>1</w:t>
      </w:r>
      <w:r w:rsidR="00396B82">
        <w:t>9</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rsidR="001B585D">
        <w:t>линии</w:t>
      </w:r>
      <w:r w:rsidR="005E5814">
        <w:t xml:space="preserve"> </w:t>
      </w:r>
      <w:r w:rsidR="001B585D">
        <w:t>регрессии</w:t>
      </w:r>
      <w:r w:rsidR="005E5814">
        <w:t xml:space="preserve"> </w:t>
      </w:r>
      <w:r w:rsidR="001B585D">
        <w:t>с</w:t>
      </w:r>
      <w:r w:rsidR="005E5814">
        <w:t xml:space="preserve"> </w:t>
      </w:r>
      <w:r w:rsidR="001B585D">
        <w:t>помощью</w:t>
      </w:r>
      <w:r w:rsidR="005E5814">
        <w:t xml:space="preserve"> </w:t>
      </w:r>
      <w:r w:rsidR="001B585D">
        <w:t>уравнения</w:t>
      </w:r>
      <w:r w:rsidR="005E5814">
        <w:t xml:space="preserve"> </w:t>
      </w:r>
      <w:r w:rsidR="001B585D">
        <w:t>линейной</w:t>
      </w:r>
      <w:r w:rsidR="005E5814">
        <w:t xml:space="preserve"> </w:t>
      </w:r>
      <w:r w:rsidR="001B585D">
        <w:t>регрессии</w:t>
      </w:r>
      <w:r w:rsidR="00FB5418">
        <w:t>,</w:t>
      </w:r>
      <w:r w:rsidR="005E5814">
        <w:t xml:space="preserve"> </w:t>
      </w:r>
      <w:r w:rsidR="00FB5418">
        <w:t>где</w:t>
      </w:r>
      <w:r w:rsidR="005E581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E8C7E50" w14:textId="1EA19110" w:rsidR="52D38941" w:rsidRDefault="52D38941" w:rsidP="52D38941">
      <w:r>
        <w:lastRenderedPageBreak/>
        <w:t xml:space="preserve">На Рисунке 2.20 показана диаграмма построения линии регрессии с помощью уравнения линейной регрессии, где </w:t>
      </w:r>
      <w:r w:rsidRPr="52D38941">
        <w:rPr>
          <w:lang w:val="en-US"/>
        </w:rPr>
        <w:t>x</w:t>
      </w:r>
      <w:r>
        <w:t xml:space="preserve"> — показатель «Промежуточные затраты» а осью </w:t>
      </w:r>
      <w:r w:rsidRPr="52D38941">
        <w:rPr>
          <w:lang w:val="en-US"/>
        </w:rPr>
        <w:t>Y</w:t>
      </w:r>
      <w:r>
        <w:t xml:space="preserve"> — показатель «Сотрудники».</w:t>
      </w:r>
    </w:p>
    <w:p w14:paraId="2FAEC95B" w14:textId="2BF61A0A" w:rsidR="00FB5418" w:rsidRDefault="009A7E64" w:rsidP="009A7E64">
      <w:pPr>
        <w:ind w:firstLine="0"/>
        <w:jc w:val="center"/>
      </w:pPr>
      <w:r>
        <w:rPr>
          <w:noProof/>
          <w:lang w:eastAsia="ru-RU"/>
        </w:rPr>
        <w:drawing>
          <wp:inline distT="0" distB="0" distL="0" distR="0" wp14:anchorId="1B51AFE7" wp14:editId="305D14DE">
            <wp:extent cx="4568120" cy="278726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68120" cy="2787260"/>
                    </a:xfrm>
                    <a:prstGeom prst="rect">
                      <a:avLst/>
                    </a:prstGeom>
                  </pic:spPr>
                </pic:pic>
              </a:graphicData>
            </a:graphic>
          </wp:inline>
        </w:drawing>
      </w:r>
    </w:p>
    <w:p w14:paraId="020E681F" w14:textId="290AC2C7" w:rsidR="00FB5418" w:rsidRDefault="00FB5418" w:rsidP="00FB5418">
      <w:pPr>
        <w:pStyle w:val="a7"/>
      </w:pPr>
      <w:r w:rsidRPr="00BC1FE9">
        <w:t>Рисунок</w:t>
      </w:r>
      <w:r w:rsidR="005E5814">
        <w:t xml:space="preserve"> </w:t>
      </w:r>
      <w:r w:rsidRPr="00BC1FE9">
        <w:t>2.</w:t>
      </w:r>
      <w:r w:rsidR="00396B82">
        <w:t>20</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15B9DB2D" w14:textId="285AC6B9" w:rsidR="52D38941" w:rsidRDefault="52D38941" w:rsidP="52D38941">
      <w:r>
        <w:t xml:space="preserve">На Рисунке 2.21 показана диаграмма построения линии регрессии с помощью уравнения линейной регрессии, где </w:t>
      </w:r>
      <w:r w:rsidRPr="52D38941">
        <w:rPr>
          <w:lang w:val="en-US"/>
        </w:rPr>
        <w:t>x</w:t>
      </w:r>
      <w:r>
        <w:t xml:space="preserve"> — показатель «Добавленная стоимость»</w:t>
      </w:r>
    </w:p>
    <w:p w14:paraId="11D84C67" w14:textId="06DCD247" w:rsidR="00FB5418" w:rsidRDefault="004C479D" w:rsidP="004C479D">
      <w:pPr>
        <w:ind w:firstLine="0"/>
        <w:jc w:val="center"/>
      </w:pPr>
      <w:r>
        <w:rPr>
          <w:noProof/>
          <w:lang w:eastAsia="ru-RU"/>
        </w:rPr>
        <w:drawing>
          <wp:inline distT="0" distB="0" distL="0" distR="0" wp14:anchorId="607B9102" wp14:editId="16AF8EE8">
            <wp:extent cx="4587161" cy="282290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87161" cy="2822905"/>
                    </a:xfrm>
                    <a:prstGeom prst="rect">
                      <a:avLst/>
                    </a:prstGeom>
                  </pic:spPr>
                </pic:pic>
              </a:graphicData>
            </a:graphic>
          </wp:inline>
        </w:drawing>
      </w:r>
    </w:p>
    <w:p w14:paraId="1B745AD9" w14:textId="14F4C9C7" w:rsidR="00FB5418" w:rsidRDefault="00FB5418" w:rsidP="00FB5418">
      <w:pPr>
        <w:pStyle w:val="a7"/>
      </w:pPr>
      <w:r w:rsidRPr="00BC1FE9">
        <w:t>Рисунок</w:t>
      </w:r>
      <w:r w:rsidR="005E5814">
        <w:t xml:space="preserve"> </w:t>
      </w:r>
      <w:r w:rsidRPr="00BC1FE9">
        <w:t>2.</w:t>
      </w:r>
      <w:r w:rsidR="00396B82">
        <w:t>21</w:t>
      </w:r>
      <w:r w:rsidR="005E5814">
        <w:t xml:space="preserve"> </w:t>
      </w:r>
      <w:r w:rsidRPr="00BC1FE9">
        <w:t>—</w:t>
      </w:r>
      <w:r w:rsidR="005E5814">
        <w:t xml:space="preserve"> </w:t>
      </w:r>
      <w:r w:rsidR="004C3BA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0E81E8F9" w14:textId="6E00B02F" w:rsidR="00DA0837" w:rsidRDefault="52D38941" w:rsidP="001B585D">
      <w:r>
        <w:lastRenderedPageBreak/>
        <w:t xml:space="preserve">На Рисунке 2.19, Рисунке 2.20 и Рисунке 2.21 видно, что </w:t>
      </w:r>
      <w:bookmarkStart w:id="22" w:name="_Hlk91653068"/>
      <w:r>
        <w:t xml:space="preserve">линии регрессии проходят сквозь поля скопления точек, обозначающих зависимость количества работников в отрасли от соответствующего микроэкономического показателя </w:t>
      </w:r>
      <w:bookmarkEnd w:id="22"/>
      <w:r>
        <w:t>валовой выпуск продукции, промежуточные затраты и добавленная стоимость в отрасли по годам.</w:t>
      </w:r>
    </w:p>
    <w:p w14:paraId="1F1363D1" w14:textId="1D421DC5" w:rsidR="004C3BAB" w:rsidRDefault="52D38941" w:rsidP="001B585D">
      <w:r>
        <w:t xml:space="preserve">Таким образом, проведя корреляционно-регрессионный анализ влияния микроэкономических показателей валовой выпуск продукции, промежуточные затраты и добавленная стоимость в отрасли на количество работников в этой отрасли на примере отрасли добычи полезных ископаемых, мы выяснили, что микроэкономические показатели валовой выпуск продукции, промежуточные затраты и добавленная стоимость и количество работников в отрасли тесно друг с другом связаны. </w:t>
      </w:r>
    </w:p>
    <w:p w14:paraId="33C3351B" w14:textId="3E9DBA10" w:rsidR="00900A28" w:rsidRPr="00BC1FE9" w:rsidRDefault="52D38941" w:rsidP="52D38941">
      <w:r>
        <w:t xml:space="preserve">Количество работников растет вместе с ростом любого из микроэкономических показателей валовой выпуск продукции, промежуточные затраты и добавленная стоимость, что означает повышение востребованности работников в данной отрасли. Мы вывели уравнения регрессии и построили линии регрессии, с помощью которых есть возможность предсказания следующих значений количества работников в зависимости от микроэкономических показателей. </w:t>
      </w:r>
      <w:r w:rsidRPr="52D38941">
        <w:rPr>
          <w:rFonts w:eastAsiaTheme="minorEastAsia"/>
          <w:szCs w:val="28"/>
        </w:rPr>
        <w:t>Что даёт нам возможность предпринять различные действия, для предотвращения или большего улучшения ситуации в будущем, которое мы предсказали с помощью уравнений регрессии и видимыми диаграммами линий регрессии на Рисунке</w:t>
      </w:r>
      <w:r>
        <w:t xml:space="preserve"> 2.19, Рисунке 2.20 и Рисунке 2.21</w:t>
      </w:r>
      <w:r w:rsidRPr="52D38941">
        <w:rPr>
          <w:rFonts w:eastAsiaTheme="minorEastAsia"/>
          <w:szCs w:val="28"/>
        </w:rPr>
        <w:t xml:space="preserve"> что будет сказываться в лучшую сторону для страны, которая будет преждевременно готова к различным ситуациям.</w:t>
      </w:r>
    </w:p>
    <w:p w14:paraId="5158FD6B" w14:textId="1572DF97" w:rsidR="00900A28" w:rsidRPr="00BC1FE9" w:rsidRDefault="52D38941" w:rsidP="001B585D">
      <w:r>
        <w:t xml:space="preserve"> Можно сделать вывод о том, что благодаря всем показателям из данной курсовой работы можно </w:t>
      </w:r>
      <w:proofErr w:type="gramStart"/>
      <w:r>
        <w:t>подтвердить</w:t>
      </w:r>
      <w:proofErr w:type="gramEnd"/>
      <w:r>
        <w:t xml:space="preserve"> что основные микроэкономические показатели линейно влияют на структурные изменения рынка труда.</w:t>
      </w:r>
      <w:r w:rsidR="00254F6D">
        <w:br w:type="page"/>
      </w:r>
    </w:p>
    <w:p w14:paraId="1654EEB3" w14:textId="3F92873D" w:rsidR="00900A28" w:rsidRDefault="0D755A13" w:rsidP="004C3BAB">
      <w:pPr>
        <w:pStyle w:val="1"/>
      </w:pPr>
      <w:bookmarkStart w:id="23" w:name="_Toc91513587"/>
      <w:bookmarkStart w:id="24" w:name="_Toc1699284128"/>
      <w:r>
        <w:lastRenderedPageBreak/>
        <w:t>ЗАКЛЮЧЕНИЕ</w:t>
      </w:r>
      <w:bookmarkEnd w:id="23"/>
      <w:bookmarkEnd w:id="24"/>
    </w:p>
    <w:p w14:paraId="70CC3E37" w14:textId="2DBD0A4E" w:rsidR="006F0722" w:rsidRDefault="006F0722" w:rsidP="00E353F1">
      <w:r>
        <w:t>Исследование</w:t>
      </w:r>
      <w:r w:rsidR="005E5814">
        <w:t xml:space="preserve"> </w:t>
      </w:r>
      <w:r>
        <w:t>состояния</w:t>
      </w:r>
      <w:r w:rsidR="005E5814">
        <w:t xml:space="preserve"> </w:t>
      </w:r>
      <w:r>
        <w:t>рынка</w:t>
      </w:r>
      <w:r w:rsidR="005E5814">
        <w:t xml:space="preserve"> </w:t>
      </w:r>
      <w:r>
        <w:t>труда,</w:t>
      </w:r>
      <w:r w:rsidR="005E5814">
        <w:t xml:space="preserve"> </w:t>
      </w:r>
      <w:r>
        <w:t>как</w:t>
      </w:r>
      <w:r w:rsidR="005E5814">
        <w:t xml:space="preserve"> </w:t>
      </w:r>
      <w:r>
        <w:t>одного</w:t>
      </w:r>
      <w:r w:rsidR="005E5814">
        <w:t xml:space="preserve"> </w:t>
      </w:r>
      <w:r>
        <w:t>из</w:t>
      </w:r>
      <w:r w:rsidR="005E5814">
        <w:t xml:space="preserve"> </w:t>
      </w:r>
      <w:r>
        <w:t>важнейших</w:t>
      </w:r>
      <w:r w:rsidR="005E5814">
        <w:t xml:space="preserve"> </w:t>
      </w:r>
      <w:r>
        <w:t>элементов</w:t>
      </w:r>
      <w:r w:rsidR="005E5814">
        <w:t xml:space="preserve"> </w:t>
      </w:r>
      <w:r>
        <w:t>экономической</w:t>
      </w:r>
      <w:r w:rsidR="005E5814">
        <w:t xml:space="preserve"> </w:t>
      </w:r>
      <w:r>
        <w:t>системы</w:t>
      </w:r>
      <w:r w:rsidR="005E5814">
        <w:t xml:space="preserve"> </w:t>
      </w:r>
      <w:r>
        <w:t>любого</w:t>
      </w:r>
      <w:r w:rsidR="005E5814">
        <w:t xml:space="preserve"> </w:t>
      </w:r>
      <w:r>
        <w:t>государства</w:t>
      </w:r>
      <w:r w:rsidR="005E5814">
        <w:t xml:space="preserve"> </w:t>
      </w:r>
      <w:r>
        <w:t>и</w:t>
      </w:r>
      <w:r w:rsidR="005E5814">
        <w:t xml:space="preserve"> </w:t>
      </w:r>
      <w:r>
        <w:t>анализ</w:t>
      </w:r>
      <w:r w:rsidR="005E5814">
        <w:t xml:space="preserve"> </w:t>
      </w:r>
      <w:r>
        <w:t>основных</w:t>
      </w:r>
      <w:r w:rsidR="005E5814">
        <w:t xml:space="preserve"> </w:t>
      </w:r>
      <w:r>
        <w:t>данных</w:t>
      </w:r>
      <w:r w:rsidR="005E5814">
        <w:t xml:space="preserve"> </w:t>
      </w:r>
      <w:r>
        <w:t>о</w:t>
      </w:r>
      <w:r w:rsidR="005E5814">
        <w:t xml:space="preserve"> </w:t>
      </w:r>
      <w:r>
        <w:t>структурных</w:t>
      </w:r>
      <w:r w:rsidR="005E5814">
        <w:t xml:space="preserve"> </w:t>
      </w:r>
      <w:r>
        <w:t>изменениях</w:t>
      </w:r>
      <w:r w:rsidR="005E5814">
        <w:t xml:space="preserve"> </w:t>
      </w:r>
      <w:r>
        <w:t>показателей</w:t>
      </w:r>
      <w:r w:rsidR="005E5814">
        <w:t xml:space="preserve"> </w:t>
      </w:r>
      <w:r>
        <w:t>рынка</w:t>
      </w:r>
      <w:r w:rsidR="005E5814">
        <w:t xml:space="preserve"> </w:t>
      </w:r>
      <w:r>
        <w:t>труда</w:t>
      </w:r>
      <w:r w:rsidR="005E5814">
        <w:t xml:space="preserve"> </w:t>
      </w:r>
      <w:r>
        <w:t>является</w:t>
      </w:r>
      <w:r w:rsidR="005E5814">
        <w:t xml:space="preserve"> </w:t>
      </w:r>
      <w:r>
        <w:t>важнейшей</w:t>
      </w:r>
      <w:r w:rsidR="005E5814">
        <w:t xml:space="preserve"> </w:t>
      </w:r>
      <w:r>
        <w:t>задачей</w:t>
      </w:r>
      <w:r w:rsidR="005E5814">
        <w:t xml:space="preserve"> </w:t>
      </w:r>
      <w:r>
        <w:t>для</w:t>
      </w:r>
      <w:r w:rsidR="005E5814">
        <w:t xml:space="preserve"> </w:t>
      </w:r>
      <w:r>
        <w:t>любого</w:t>
      </w:r>
      <w:r w:rsidR="005E5814">
        <w:t xml:space="preserve"> </w:t>
      </w:r>
      <w:r>
        <w:t>предприятия.</w:t>
      </w:r>
    </w:p>
    <w:p w14:paraId="64D100A0" w14:textId="7B631505" w:rsidR="006F0722" w:rsidRDefault="006F0722" w:rsidP="00E353F1">
      <w:r>
        <w:t>Проверенные</w:t>
      </w:r>
      <w:r w:rsidR="005E5814">
        <w:t xml:space="preserve"> </w:t>
      </w:r>
      <w:r>
        <w:t>и</w:t>
      </w:r>
      <w:r w:rsidR="005E5814">
        <w:t xml:space="preserve"> </w:t>
      </w:r>
      <w:r>
        <w:t>проанализированные</w:t>
      </w:r>
      <w:r w:rsidR="005E5814">
        <w:t xml:space="preserve"> </w:t>
      </w:r>
      <w:r>
        <w:t>данные</w:t>
      </w:r>
      <w:r w:rsidR="005E5814">
        <w:t xml:space="preserve"> </w:t>
      </w:r>
      <w:r>
        <w:t>о</w:t>
      </w:r>
      <w:r w:rsidR="005E5814">
        <w:t xml:space="preserve"> </w:t>
      </w:r>
      <w:r>
        <w:t>связи</w:t>
      </w:r>
      <w:r w:rsidR="005E5814">
        <w:t xml:space="preserve"> </w:t>
      </w:r>
      <w:r>
        <w:t>экономических</w:t>
      </w:r>
      <w:r w:rsidR="005E5814">
        <w:t xml:space="preserve"> </w:t>
      </w:r>
      <w:r>
        <w:t>показателей</w:t>
      </w:r>
      <w:r w:rsidR="005E5814">
        <w:t xml:space="preserve"> </w:t>
      </w:r>
      <w:r>
        <w:t>с</w:t>
      </w:r>
      <w:r w:rsidR="005E5814">
        <w:t xml:space="preserve"> </w:t>
      </w:r>
      <w:r>
        <w:t>показателями</w:t>
      </w:r>
      <w:r w:rsidR="005E5814">
        <w:t xml:space="preserve"> </w:t>
      </w:r>
      <w:r>
        <w:t>рынка</w:t>
      </w:r>
      <w:r w:rsidR="005E5814">
        <w:t xml:space="preserve"> </w:t>
      </w:r>
      <w:r>
        <w:t>труда</w:t>
      </w:r>
      <w:r w:rsidR="005E5814">
        <w:t xml:space="preserve"> </w:t>
      </w:r>
      <w:r>
        <w:t>позволят</w:t>
      </w:r>
      <w:r w:rsidR="005E5814">
        <w:t xml:space="preserve"> </w:t>
      </w:r>
      <w:r>
        <w:t>любому</w:t>
      </w:r>
      <w:r w:rsidR="005E5814">
        <w:t xml:space="preserve"> </w:t>
      </w:r>
      <w:r>
        <w:t>предприятию</w:t>
      </w:r>
      <w:r w:rsidR="005E5814">
        <w:t xml:space="preserve"> </w:t>
      </w:r>
      <w:r>
        <w:t>предсказать</w:t>
      </w:r>
      <w:r w:rsidR="005E5814">
        <w:t xml:space="preserve"> </w:t>
      </w:r>
      <w:r>
        <w:t>возможные</w:t>
      </w:r>
      <w:r w:rsidR="005E5814">
        <w:t xml:space="preserve"> </w:t>
      </w:r>
      <w:r>
        <w:t>изменения,</w:t>
      </w:r>
      <w:r w:rsidR="005E5814">
        <w:t xml:space="preserve"> </w:t>
      </w:r>
      <w:r>
        <w:t>связанные</w:t>
      </w:r>
      <w:r w:rsidR="005E5814">
        <w:t xml:space="preserve"> </w:t>
      </w:r>
      <w:r>
        <w:t>с</w:t>
      </w:r>
      <w:r w:rsidR="005E5814">
        <w:t xml:space="preserve"> </w:t>
      </w:r>
      <w:r>
        <w:t>рынком</w:t>
      </w:r>
      <w:r w:rsidR="005E5814">
        <w:t xml:space="preserve"> </w:t>
      </w:r>
      <w:r>
        <w:t>труда</w:t>
      </w:r>
      <w:r w:rsidR="005E5814">
        <w:t xml:space="preserve"> </w:t>
      </w:r>
      <w:r w:rsidR="00A7410E">
        <w:t>и</w:t>
      </w:r>
      <w:r w:rsidR="005E5814">
        <w:t xml:space="preserve"> </w:t>
      </w:r>
      <w:r w:rsidR="00A7410E">
        <w:t>экономическими</w:t>
      </w:r>
      <w:r w:rsidR="005E5814">
        <w:t xml:space="preserve"> </w:t>
      </w:r>
      <w:r w:rsidR="00A7410E">
        <w:t>показателями</w:t>
      </w:r>
      <w:r w:rsidR="005E5814">
        <w:t xml:space="preserve"> </w:t>
      </w:r>
      <w:r>
        <w:t>в</w:t>
      </w:r>
      <w:r w:rsidR="005E5814">
        <w:t xml:space="preserve"> </w:t>
      </w:r>
      <w:r>
        <w:t>будущем.</w:t>
      </w:r>
    </w:p>
    <w:p w14:paraId="4D395423" w14:textId="08C5EA74" w:rsidR="006F0722" w:rsidRDefault="006F0722" w:rsidP="00E353F1">
      <w:r>
        <w:t>Отсюда</w:t>
      </w:r>
      <w:r w:rsidR="005E5814">
        <w:t xml:space="preserve"> </w:t>
      </w:r>
      <w:r>
        <w:t>возникает</w:t>
      </w:r>
      <w:r w:rsidR="005E5814">
        <w:t xml:space="preserve"> </w:t>
      </w:r>
      <w:r>
        <w:t>потребность</w:t>
      </w:r>
      <w:r w:rsidR="005E5814">
        <w:t xml:space="preserve"> </w:t>
      </w:r>
      <w:r>
        <w:t>в</w:t>
      </w:r>
      <w:r w:rsidR="005E5814">
        <w:t xml:space="preserve"> </w:t>
      </w:r>
      <w:r>
        <w:t>анализе</w:t>
      </w:r>
      <w:r w:rsidR="005E5814">
        <w:t xml:space="preserve"> </w:t>
      </w:r>
      <w:r w:rsidR="00A7410E">
        <w:t>влияния</w:t>
      </w:r>
      <w:r w:rsidR="005E5814">
        <w:t xml:space="preserve"> </w:t>
      </w:r>
      <w:r w:rsidR="00A7410E">
        <w:t>экономических</w:t>
      </w:r>
      <w:r w:rsidR="005E5814">
        <w:t xml:space="preserve"> </w:t>
      </w:r>
      <w:r w:rsidR="00A7410E">
        <w:t>показателей</w:t>
      </w:r>
      <w:r w:rsidR="005E5814">
        <w:t xml:space="preserve"> </w:t>
      </w:r>
      <w:r w:rsidR="00A7410E">
        <w:t>на</w:t>
      </w:r>
      <w:r w:rsidR="005E5814">
        <w:t xml:space="preserve"> </w:t>
      </w:r>
      <w:r w:rsidR="00A7410E">
        <w:t>структурные</w:t>
      </w:r>
      <w:r w:rsidR="005E5814">
        <w:t xml:space="preserve"> </w:t>
      </w:r>
      <w:r w:rsidR="00A7410E">
        <w:t>изменения</w:t>
      </w:r>
      <w:r w:rsidR="005E5814">
        <w:t xml:space="preserve"> </w:t>
      </w:r>
      <w:r w:rsidR="00A7410E">
        <w:t>рынка</w:t>
      </w:r>
      <w:r w:rsidR="005E5814">
        <w:t xml:space="preserve"> </w:t>
      </w:r>
      <w:r w:rsidR="00A7410E">
        <w:t>труда,</w:t>
      </w:r>
      <w:r w:rsidR="005E5814">
        <w:t xml:space="preserve"> </w:t>
      </w:r>
      <w:r w:rsidR="00A7410E">
        <w:t>для</w:t>
      </w:r>
      <w:r w:rsidR="005E5814">
        <w:t xml:space="preserve"> </w:t>
      </w:r>
      <w:r w:rsidR="00A7410E">
        <w:t>чего</w:t>
      </w:r>
      <w:r w:rsidR="005E5814">
        <w:t xml:space="preserve"> </w:t>
      </w:r>
      <w:r w:rsidR="00A7410E">
        <w:t>проводится</w:t>
      </w:r>
      <w:r w:rsidR="005E5814">
        <w:t xml:space="preserve"> </w:t>
      </w:r>
      <w:r w:rsidR="00A7410E">
        <w:t>корреляционно-регрессионный</w:t>
      </w:r>
      <w:r w:rsidR="005E5814">
        <w:t xml:space="preserve"> </w:t>
      </w:r>
      <w:r w:rsidR="00A7410E">
        <w:t>анализ</w:t>
      </w:r>
      <w:r w:rsidR="005E5814">
        <w:t xml:space="preserve"> </w:t>
      </w:r>
      <w:r w:rsidR="00A7410E">
        <w:t>данного</w:t>
      </w:r>
      <w:r w:rsidR="005E5814">
        <w:t xml:space="preserve"> </w:t>
      </w:r>
      <w:r w:rsidR="00A7410E">
        <w:t>влияния.</w:t>
      </w:r>
    </w:p>
    <w:p w14:paraId="75417D49" w14:textId="01C65525" w:rsidR="00E353F1" w:rsidRDefault="00E353F1" w:rsidP="00E353F1">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Pr>
          <w:lang w:eastAsia="ru-RU"/>
        </w:rPr>
        <w:t>в</w:t>
      </w:r>
      <w:r w:rsidRPr="00536AB9">
        <w:rPr>
          <w:lang w:eastAsia="ru-RU"/>
        </w:rPr>
        <w:t>лияния</w:t>
      </w:r>
      <w:r w:rsidR="005E5814">
        <w:rPr>
          <w:lang w:eastAsia="ru-RU"/>
        </w:rPr>
        <w:t xml:space="preserve"> </w:t>
      </w:r>
      <w:r w:rsidRPr="00536AB9">
        <w:rPr>
          <w:lang w:eastAsia="ru-RU"/>
        </w:rPr>
        <w:t>основных</w:t>
      </w:r>
      <w:r w:rsidR="005E5814">
        <w:rPr>
          <w:lang w:eastAsia="ru-RU"/>
        </w:rPr>
        <w:t xml:space="preserve"> </w:t>
      </w:r>
      <w:r w:rsidRPr="00536AB9">
        <w:rPr>
          <w:lang w:eastAsia="ru-RU"/>
        </w:rPr>
        <w:t>микроэкономических</w:t>
      </w:r>
      <w:r w:rsidR="005E5814">
        <w:rPr>
          <w:lang w:eastAsia="ru-RU"/>
        </w:rPr>
        <w:t xml:space="preserve"> </w:t>
      </w:r>
      <w:r w:rsidRPr="00536AB9">
        <w:rPr>
          <w:lang w:eastAsia="ru-RU"/>
        </w:rPr>
        <w:t>показателей</w:t>
      </w:r>
      <w:r w:rsidR="005E5814">
        <w:rPr>
          <w:lang w:eastAsia="ru-RU"/>
        </w:rPr>
        <w:t xml:space="preserve"> </w:t>
      </w:r>
      <w:r w:rsidRPr="00536AB9">
        <w:rPr>
          <w:lang w:eastAsia="ru-RU"/>
        </w:rPr>
        <w:t>на</w:t>
      </w:r>
      <w:r w:rsidR="005E5814">
        <w:rPr>
          <w:lang w:eastAsia="ru-RU"/>
        </w:rPr>
        <w:t xml:space="preserve"> </w:t>
      </w:r>
      <w:r w:rsidRPr="00536AB9">
        <w:rPr>
          <w:lang w:eastAsia="ru-RU"/>
        </w:rPr>
        <w:t>структурные</w:t>
      </w:r>
      <w:r w:rsidR="005E5814">
        <w:rPr>
          <w:lang w:eastAsia="ru-RU"/>
        </w:rPr>
        <w:t xml:space="preserve"> </w:t>
      </w:r>
      <w:r w:rsidRPr="00536AB9">
        <w:rPr>
          <w:lang w:eastAsia="ru-RU"/>
        </w:rPr>
        <w:t>изменения</w:t>
      </w:r>
      <w:r w:rsidR="005E5814">
        <w:rPr>
          <w:lang w:eastAsia="ru-RU"/>
        </w:rPr>
        <w:t xml:space="preserve"> </w:t>
      </w:r>
      <w:r w:rsidRPr="00536AB9">
        <w:rPr>
          <w:lang w:eastAsia="ru-RU"/>
        </w:rPr>
        <w:t>рынка</w:t>
      </w:r>
      <w:r w:rsidR="005E5814">
        <w:rPr>
          <w:lang w:eastAsia="ru-RU"/>
        </w:rPr>
        <w:t xml:space="preserve"> </w:t>
      </w:r>
      <w:r w:rsidRPr="00536AB9">
        <w:rPr>
          <w:lang w:eastAsia="ru-RU"/>
        </w:rPr>
        <w:t>труда</w:t>
      </w:r>
      <w:r w:rsidR="005E5814">
        <w:rPr>
          <w:lang w:eastAsia="ru-RU"/>
        </w:rPr>
        <w:t xml:space="preserve"> </w:t>
      </w:r>
      <w:r w:rsidRPr="00536AB9">
        <w:rPr>
          <w:lang w:eastAsia="ru-RU"/>
        </w:rPr>
        <w:t>в</w:t>
      </w:r>
      <w:r w:rsidR="005E5814">
        <w:rPr>
          <w:lang w:eastAsia="ru-RU"/>
        </w:rPr>
        <w:t xml:space="preserve"> </w:t>
      </w:r>
      <w:r w:rsidRPr="00536AB9">
        <w:rPr>
          <w:lang w:eastAsia="ru-RU"/>
        </w:rPr>
        <w:t>отрасли</w:t>
      </w:r>
      <w:r w:rsidR="005E5814">
        <w:rPr>
          <w:lang w:eastAsia="ru-RU"/>
        </w:rPr>
        <w:t xml:space="preserve"> </w:t>
      </w:r>
      <w:r>
        <w:t>—</w:t>
      </w:r>
      <w:r w:rsidR="005E5814">
        <w:t xml:space="preserve"> </w:t>
      </w:r>
      <w:r>
        <w:t>достигнута.</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proofErr w:type="spellStart"/>
      <w:r w:rsidRPr="00EE48F3">
        <w:rPr>
          <w:lang w:val="en-US"/>
        </w:rPr>
        <w:t>Loginom</w:t>
      </w:r>
      <w:proofErr w:type="spellEnd"/>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177AA45E" w:rsidR="00254F6D" w:rsidRDefault="350C9184" w:rsidP="00A047E5">
      <w:pPr>
        <w:pStyle w:val="a3"/>
        <w:numPr>
          <w:ilvl w:val="1"/>
          <w:numId w:val="4"/>
        </w:numPr>
      </w:pPr>
      <w:r>
        <w:t>изучены научная и методическая литературы о рынке труда и корреляционно-регрессионном анализе;</w:t>
      </w:r>
    </w:p>
    <w:p w14:paraId="48FFAF08" w14:textId="06AD6500" w:rsidR="00254F6D" w:rsidRDefault="350C9184" w:rsidP="00A047E5">
      <w:pPr>
        <w:pStyle w:val="a3"/>
        <w:numPr>
          <w:ilvl w:val="1"/>
          <w:numId w:val="4"/>
        </w:numPr>
      </w:pPr>
      <w:r>
        <w:t>выполнен корреляционно-регрессионный анализ собранных данных;</w:t>
      </w:r>
    </w:p>
    <w:p w14:paraId="13EAA239" w14:textId="78F4F536" w:rsidR="00254F6D" w:rsidRDefault="350C9184" w:rsidP="00A047E5">
      <w:pPr>
        <w:pStyle w:val="a3"/>
        <w:numPr>
          <w:ilvl w:val="1"/>
          <w:numId w:val="4"/>
        </w:numPr>
      </w:pPr>
      <w:r>
        <w:t xml:space="preserve">использованы знания математической статистики с использованием современных средств обработки данных: аналитической платформы </w:t>
      </w:r>
      <w:proofErr w:type="spellStart"/>
      <w:r w:rsidRPr="350C9184">
        <w:rPr>
          <w:lang w:val="en-US"/>
        </w:rPr>
        <w:t>Loginom</w:t>
      </w:r>
      <w:proofErr w:type="spellEnd"/>
      <w:r>
        <w:t>;</w:t>
      </w:r>
    </w:p>
    <w:p w14:paraId="2B5E0FCB" w14:textId="222E0C2C" w:rsidR="00254F6D" w:rsidRDefault="350C9184" w:rsidP="00A047E5">
      <w:pPr>
        <w:pStyle w:val="a3"/>
        <w:numPr>
          <w:ilvl w:val="1"/>
          <w:numId w:val="4"/>
        </w:numPr>
      </w:pPr>
      <w:r>
        <w:t>пройдено обучение оформлению официальных документов.</w:t>
      </w:r>
    </w:p>
    <w:p w14:paraId="1D414E53" w14:textId="5EC8C55B" w:rsidR="00D11250" w:rsidRDefault="0D755A13" w:rsidP="0D755A13">
      <w:pPr>
        <w:pStyle w:val="1"/>
        <w:rPr>
          <w:caps w:val="0"/>
        </w:rPr>
      </w:pPr>
      <w:bookmarkStart w:id="25" w:name="_Toc91513588"/>
      <w:bookmarkStart w:id="26" w:name="_Toc229578108"/>
      <w:r>
        <w:lastRenderedPageBreak/>
        <w:t xml:space="preserve">СПИСОК </w:t>
      </w:r>
      <w:r>
        <w:rPr>
          <w:caps w:val="0"/>
        </w:rPr>
        <w:t xml:space="preserve">ИСПОЛЬЗОВАННЫХ </w:t>
      </w:r>
      <w:bookmarkEnd w:id="25"/>
      <w:r>
        <w:rPr>
          <w:caps w:val="0"/>
        </w:rPr>
        <w:t>ИСТОЧНИКОВ</w:t>
      </w:r>
      <w:bookmarkEnd w:id="26"/>
    </w:p>
    <w:p w14:paraId="717F69E0" w14:textId="272B1681" w:rsidR="004C3BAB" w:rsidRPr="00C11E1D" w:rsidRDefault="0D755A13" w:rsidP="49AA6117">
      <w:pPr>
        <w:pStyle w:val="2"/>
        <w:spacing w:before="340" w:after="340"/>
        <w:ind w:left="917"/>
        <w:jc w:val="center"/>
        <w:rPr>
          <w:b w:val="0"/>
          <w:caps/>
          <w:sz w:val="28"/>
          <w:szCs w:val="28"/>
        </w:rPr>
      </w:pPr>
      <w:bookmarkStart w:id="27" w:name="_Toc91587444"/>
      <w:bookmarkStart w:id="28" w:name="_Toc1294647169"/>
      <w:r w:rsidRPr="0D755A13">
        <w:rPr>
          <w:b w:val="0"/>
          <w:caps/>
          <w:sz w:val="28"/>
          <w:szCs w:val="28"/>
        </w:rPr>
        <w:t>Теоретическая часть</w:t>
      </w:r>
      <w:bookmarkEnd w:id="27"/>
      <w:bookmarkEnd w:id="28"/>
    </w:p>
    <w:p w14:paraId="095B336F" w14:textId="0054FD07" w:rsidR="00D5648C" w:rsidRDefault="49AA6117" w:rsidP="00A047E5">
      <w:pPr>
        <w:pStyle w:val="a3"/>
        <w:numPr>
          <w:ilvl w:val="1"/>
          <w:numId w:val="15"/>
        </w:numPr>
        <w:ind w:left="1350" w:hanging="641"/>
      </w:pPr>
      <w:bookmarkStart w:id="29" w:name="_Ref91340247"/>
      <w:proofErr w:type="spellStart"/>
      <w:r>
        <w:t>Поварич</w:t>
      </w:r>
      <w:proofErr w:type="spellEnd"/>
      <w:r>
        <w:t xml:space="preserve">, И.П. Рынок труда: учебное пособие / И.П. </w:t>
      </w:r>
      <w:proofErr w:type="spellStart"/>
      <w:r>
        <w:t>Поварич</w:t>
      </w:r>
      <w:proofErr w:type="spellEnd"/>
      <w:r>
        <w:t xml:space="preserve">, М.Д. </w:t>
      </w:r>
      <w:proofErr w:type="spellStart"/>
      <w:r>
        <w:t>Поварич</w:t>
      </w:r>
      <w:proofErr w:type="spellEnd"/>
      <w:r>
        <w:t>, Т.А. Кузнецова. — Кемерово: КемГУ, 2019. — 291 с.</w:t>
      </w:r>
      <w:bookmarkEnd w:id="29"/>
    </w:p>
    <w:p w14:paraId="3F87BF90" w14:textId="0FAA7F23" w:rsidR="008439AC" w:rsidRDefault="76E04F5C" w:rsidP="00A047E5">
      <w:pPr>
        <w:pStyle w:val="a3"/>
        <w:numPr>
          <w:ilvl w:val="1"/>
          <w:numId w:val="15"/>
        </w:numPr>
        <w:ind w:left="1350" w:hanging="641"/>
      </w:pPr>
      <w:bookmarkStart w:id="30" w:name="_Ref91342257"/>
      <w:proofErr w:type="spellStart"/>
      <w:r>
        <w:t>Рофе</w:t>
      </w:r>
      <w:proofErr w:type="spellEnd"/>
      <w:r>
        <w:t xml:space="preserve">, А.И. Рынок труда: учебник / </w:t>
      </w:r>
      <w:proofErr w:type="spellStart"/>
      <w:r>
        <w:t>Рофе</w:t>
      </w:r>
      <w:proofErr w:type="spellEnd"/>
      <w:r>
        <w:t xml:space="preserve"> А.И. — Москва: </w:t>
      </w:r>
      <w:proofErr w:type="spellStart"/>
      <w:r>
        <w:t>КноРус</w:t>
      </w:r>
      <w:proofErr w:type="spellEnd"/>
      <w:r>
        <w:t>, 2018. — 259 с.</w:t>
      </w:r>
      <w:bookmarkEnd w:id="30"/>
    </w:p>
    <w:p w14:paraId="001F5C43" w14:textId="3BFAF006" w:rsidR="008439AC" w:rsidRDefault="49AA6117" w:rsidP="00A047E5">
      <w:pPr>
        <w:pStyle w:val="a3"/>
        <w:numPr>
          <w:ilvl w:val="1"/>
          <w:numId w:val="15"/>
        </w:numPr>
        <w:ind w:left="1350" w:hanging="641"/>
      </w:pPr>
      <w:bookmarkStart w:id="31" w:name="_Ref91343882"/>
      <w:r>
        <w:t>Ермолаева, С.Г. Рынок труда: учебное пособие / С.Г. Ермолаева. — Екатеринбург: Изд-во Урал. ун-та, 2016. — 108 с.</w:t>
      </w:r>
      <w:bookmarkEnd w:id="31"/>
      <w:r>
        <w:t xml:space="preserve"> </w:t>
      </w:r>
    </w:p>
    <w:p w14:paraId="5EFA3018" w14:textId="32E73645" w:rsidR="00160C69" w:rsidRDefault="49AA6117" w:rsidP="00A047E5">
      <w:pPr>
        <w:pStyle w:val="a3"/>
        <w:numPr>
          <w:ilvl w:val="1"/>
          <w:numId w:val="15"/>
        </w:numPr>
        <w:ind w:left="1350" w:hanging="641"/>
      </w:pPr>
      <w:bookmarkStart w:id="32" w:name="_Ref91344973"/>
      <w:r>
        <w:t xml:space="preserve">Корнейчук, Б.В. Рынок труда: учебник для академического бакалавриата / Б.В. Корнейчук. — Москва: Издательство </w:t>
      </w:r>
      <w:proofErr w:type="spellStart"/>
      <w:r>
        <w:t>Юрайт</w:t>
      </w:r>
      <w:proofErr w:type="spellEnd"/>
      <w:r>
        <w:t>, 2018. — 263 с.</w:t>
      </w:r>
      <w:bookmarkEnd w:id="32"/>
      <w:r>
        <w:t xml:space="preserve"> </w:t>
      </w:r>
    </w:p>
    <w:p w14:paraId="7767ED78" w14:textId="6AE36FEB" w:rsidR="00A8505B" w:rsidRDefault="49AA6117" w:rsidP="00A047E5">
      <w:pPr>
        <w:pStyle w:val="a3"/>
        <w:numPr>
          <w:ilvl w:val="1"/>
          <w:numId w:val="15"/>
        </w:numPr>
        <w:ind w:left="1350" w:hanging="641"/>
      </w:pPr>
      <w:bookmarkStart w:id="33" w:name="_Ref91345342"/>
      <w:r>
        <w:t>Дубовик, А.К. Рынок труда: учебно-методическое пособие для студентов специальности 1-26 02 02 «Менеджмент», направления специальности 1-26 02 02-02 «Менеджмент (социально-административный)» / А.К. Дубовик. — Минск: БНТУ, 2017. — 109 с.</w:t>
      </w:r>
      <w:bookmarkEnd w:id="33"/>
    </w:p>
    <w:p w14:paraId="4F62F874" w14:textId="5D5FCA4C" w:rsidR="00A8505B" w:rsidRDefault="49AA6117" w:rsidP="00A047E5">
      <w:pPr>
        <w:pStyle w:val="a3"/>
        <w:numPr>
          <w:ilvl w:val="1"/>
          <w:numId w:val="15"/>
        </w:numPr>
        <w:ind w:left="1350" w:hanging="641"/>
      </w:pPr>
      <w:bookmarkStart w:id="34" w:name="_Ref91349771"/>
      <w:r>
        <w:t>Особенности и характеристики внешнего рынка труда / Проект HR-</w:t>
      </w:r>
      <w:proofErr w:type="spellStart"/>
      <w:r>
        <w:t>Portal</w:t>
      </w:r>
      <w:proofErr w:type="spellEnd"/>
      <w:r>
        <w:t xml:space="preserve"> [Электронный ресурс]. https://hr-portal.ru/article/osobennosti-i-harakteristiki-vneshnego-rynka-truda</w:t>
      </w:r>
      <w:bookmarkEnd w:id="34"/>
    </w:p>
    <w:p w14:paraId="10C0C386" w14:textId="1785846A" w:rsidR="002129B5" w:rsidRPr="002129B5" w:rsidRDefault="49AA6117" w:rsidP="00A047E5">
      <w:pPr>
        <w:pStyle w:val="a3"/>
        <w:numPr>
          <w:ilvl w:val="1"/>
          <w:numId w:val="15"/>
        </w:numPr>
        <w:ind w:left="1350" w:hanging="641"/>
      </w:pPr>
      <w:bookmarkStart w:id="35" w:name="_Ref91349935"/>
      <w:r>
        <w:t>Сегментация рынков труда: внутренние и профессиональные рынки / Официальный сайт кадрового агентства «КАУС» [Электронный ресурс]. https://www.kaus-group.ru/knowledge/300-articles/category/market/material/45/</w:t>
      </w:r>
      <w:bookmarkEnd w:id="35"/>
    </w:p>
    <w:p w14:paraId="28C0E6D7" w14:textId="43D41647" w:rsidR="00BC3A0F" w:rsidRDefault="49AA6117" w:rsidP="00A047E5">
      <w:pPr>
        <w:pStyle w:val="a3"/>
        <w:numPr>
          <w:ilvl w:val="1"/>
          <w:numId w:val="15"/>
        </w:numPr>
        <w:ind w:left="1350" w:hanging="641"/>
      </w:pPr>
      <w:bookmarkStart w:id="36" w:name="_Ref91350244"/>
      <w:proofErr w:type="spellStart"/>
      <w:r>
        <w:t>Васяйчева</w:t>
      </w:r>
      <w:proofErr w:type="spellEnd"/>
      <w:r>
        <w:t xml:space="preserve">, В.А. Рынок труда и трудовая миграция: учеб. пособие / В.А. </w:t>
      </w:r>
      <w:proofErr w:type="spellStart"/>
      <w:r>
        <w:t>Васяйчева</w:t>
      </w:r>
      <w:proofErr w:type="spellEnd"/>
      <w:r>
        <w:t xml:space="preserve">, Д.Г. </w:t>
      </w:r>
      <w:proofErr w:type="spellStart"/>
      <w:r>
        <w:t>Слатов</w:t>
      </w:r>
      <w:proofErr w:type="spellEnd"/>
      <w:r>
        <w:t>. — Самара: Изд-во Самарского университета, 2018. — 96 с.</w:t>
      </w:r>
      <w:bookmarkEnd w:id="36"/>
    </w:p>
    <w:p w14:paraId="1A19E0EF" w14:textId="48FD981D" w:rsidR="007F28FE" w:rsidRDefault="49AA6117" w:rsidP="00A047E5">
      <w:pPr>
        <w:pStyle w:val="a3"/>
        <w:numPr>
          <w:ilvl w:val="1"/>
          <w:numId w:val="15"/>
        </w:numPr>
        <w:ind w:left="1350" w:hanging="641"/>
      </w:pPr>
      <w:bookmarkStart w:id="37" w:name="_Ref91352179"/>
      <w:proofErr w:type="spellStart"/>
      <w:r>
        <w:lastRenderedPageBreak/>
        <w:t>Шигапова</w:t>
      </w:r>
      <w:proofErr w:type="spellEnd"/>
      <w:r>
        <w:t xml:space="preserve">, Д.К. Конспект лекций по курсу «Рынок труда» / Автор-разработчик: доцент </w:t>
      </w:r>
      <w:proofErr w:type="spellStart"/>
      <w:r>
        <w:t>Шигапова</w:t>
      </w:r>
      <w:proofErr w:type="spellEnd"/>
      <w:r>
        <w:t xml:space="preserve"> Д.К. — 2021. — 30 с.</w:t>
      </w:r>
      <w:bookmarkEnd w:id="37"/>
    </w:p>
    <w:p w14:paraId="393EDD00" w14:textId="6944DE77" w:rsidR="0073129A" w:rsidRDefault="350C9184" w:rsidP="00A047E5">
      <w:pPr>
        <w:pStyle w:val="a3"/>
        <w:numPr>
          <w:ilvl w:val="1"/>
          <w:numId w:val="15"/>
        </w:numPr>
        <w:ind w:left="1350" w:hanging="641"/>
      </w:pPr>
      <w:bookmarkStart w:id="38" w:name="_Ref91351287"/>
      <w:proofErr w:type="spellStart"/>
      <w:r>
        <w:t>Райгородская</w:t>
      </w:r>
      <w:proofErr w:type="spellEnd"/>
      <w:r>
        <w:t xml:space="preserve">, В.С. Организация, нормирование и оплата труда на предприятиях отрасли: учеб. пособие / В.С. </w:t>
      </w:r>
      <w:proofErr w:type="spellStart"/>
      <w:r>
        <w:t>Райгородская</w:t>
      </w:r>
      <w:proofErr w:type="spellEnd"/>
      <w:r>
        <w:t xml:space="preserve">, Д.В. Зайцев, В.А. </w:t>
      </w:r>
      <w:proofErr w:type="spellStart"/>
      <w:r>
        <w:t>Гусейналиев</w:t>
      </w:r>
      <w:proofErr w:type="spellEnd"/>
      <w:r>
        <w:t>. — Москва: МАДИ, 2018. — 120 с</w:t>
      </w:r>
      <w:bookmarkEnd w:id="38"/>
    </w:p>
    <w:p w14:paraId="5D724C62" w14:textId="61C4D624" w:rsidR="000E6068" w:rsidRDefault="350C9184" w:rsidP="00A047E5">
      <w:pPr>
        <w:pStyle w:val="a3"/>
        <w:numPr>
          <w:ilvl w:val="1"/>
          <w:numId w:val="15"/>
        </w:numPr>
        <w:ind w:left="1350" w:hanging="641"/>
      </w:pPr>
      <w:bookmarkStart w:id="39" w:name="_Ref91363804"/>
      <w:r>
        <w:t xml:space="preserve">Корреляционно-регрессионный анализ / Научный словарь-справочник «Справочник24» [Электронный ресурс] </w:t>
      </w:r>
      <w:hyperlink r:id="rId46">
        <w:r>
          <w:t>https://spravochnick.ru/ekonomicheskiy_analiz/korrelyacionno-regressionnyy_analiz/</w:t>
        </w:r>
      </w:hyperlink>
      <w:bookmarkEnd w:id="39"/>
    </w:p>
    <w:p w14:paraId="55003052" w14:textId="1E63EEBE" w:rsidR="00550909" w:rsidRDefault="350C9184" w:rsidP="00A047E5">
      <w:pPr>
        <w:pStyle w:val="a3"/>
        <w:numPr>
          <w:ilvl w:val="1"/>
          <w:numId w:val="15"/>
        </w:numPr>
        <w:ind w:left="1350" w:hanging="641"/>
      </w:pPr>
      <w:bookmarkStart w:id="40"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40"/>
    </w:p>
    <w:p w14:paraId="3468063C" w14:textId="17A07589" w:rsidR="002F6523" w:rsidRDefault="350C9184" w:rsidP="00A047E5">
      <w:pPr>
        <w:pStyle w:val="a3"/>
        <w:numPr>
          <w:ilvl w:val="1"/>
          <w:numId w:val="15"/>
        </w:numPr>
        <w:ind w:left="1350" w:hanging="641"/>
      </w:pPr>
      <w:bookmarkStart w:id="41" w:name="_Ref91458308"/>
      <w:bookmarkStart w:id="42" w:name="_Ref91363868"/>
      <w:r>
        <w:t xml:space="preserve">П.С. Бондаренко, Г.В. Горелова, И.А. </w:t>
      </w:r>
      <w:proofErr w:type="spellStart"/>
      <w:r>
        <w:t>Кацко</w:t>
      </w:r>
      <w:proofErr w:type="spellEnd"/>
      <w:r>
        <w:t xml:space="preserve">, А.Е. </w:t>
      </w:r>
      <w:proofErr w:type="spellStart"/>
      <w:r>
        <w:t>Жминько</w:t>
      </w:r>
      <w:proofErr w:type="spellEnd"/>
      <w:r>
        <w:t xml:space="preserve">, Т.В. Соловьёва, С.А. </w:t>
      </w:r>
      <w:proofErr w:type="spellStart"/>
      <w:r>
        <w:t>Кацко</w:t>
      </w:r>
      <w:proofErr w:type="spellEnd"/>
      <w:r>
        <w:t xml:space="preserve">, С.К. </w:t>
      </w:r>
      <w:proofErr w:type="spellStart"/>
      <w:r>
        <w:t>Куижева</w:t>
      </w:r>
      <w:proofErr w:type="spellEnd"/>
      <w:r>
        <w:t xml:space="preserve">, А.А. </w:t>
      </w:r>
      <w:proofErr w:type="spellStart"/>
      <w:r>
        <w:t>Митус</w:t>
      </w:r>
      <w:proofErr w:type="spellEnd"/>
      <w:r>
        <w:t xml:space="preserve">, Н.Б. Паклин, А.Е. Сенникова. Эконометрика. </w:t>
      </w:r>
      <w:proofErr w:type="gramStart"/>
      <w:r>
        <w:t>Практикум :</w:t>
      </w:r>
      <w:proofErr w:type="gramEnd"/>
      <w:r>
        <w:t xml:space="preserve"> учебно-практическое пособие / коллектив авторов ; под ред. И.А. </w:t>
      </w:r>
      <w:proofErr w:type="spellStart"/>
      <w:r>
        <w:t>Кацко</w:t>
      </w:r>
      <w:proofErr w:type="spellEnd"/>
      <w:r>
        <w:t>. — Москва: КНОРУС, 2019. — 218 с.</w:t>
      </w:r>
      <w:bookmarkEnd w:id="41"/>
    </w:p>
    <w:p w14:paraId="364844EA" w14:textId="7CB85B69" w:rsidR="005672D2" w:rsidRDefault="350C9184" w:rsidP="00A047E5">
      <w:pPr>
        <w:pStyle w:val="a3"/>
        <w:numPr>
          <w:ilvl w:val="1"/>
          <w:numId w:val="15"/>
        </w:numPr>
        <w:ind w:left="1350" w:hanging="641"/>
      </w:pPr>
      <w:bookmarkStart w:id="43" w:name="_Ref91458347"/>
      <w:r>
        <w:t xml:space="preserve">Александрова, О.В. Статистические методы решения технологических </w:t>
      </w:r>
      <w:proofErr w:type="gramStart"/>
      <w:r>
        <w:t>задач :</w:t>
      </w:r>
      <w:proofErr w:type="gramEnd"/>
      <w:r>
        <w:t xml:space="preserve"> учебное пособие / О.В. Александрова, Т.А. Мацеевич, Л.В. Кирьянова, В.Г. Соловьев. – Москва: Издательство МИСИ – МГСУ, 2017. — 154 с.</w:t>
      </w:r>
      <w:bookmarkEnd w:id="42"/>
      <w:bookmarkEnd w:id="43"/>
    </w:p>
    <w:p w14:paraId="6318AD97" w14:textId="4B2BDE5A" w:rsidR="003D2D6D" w:rsidRDefault="350C9184" w:rsidP="00A047E5">
      <w:pPr>
        <w:pStyle w:val="a3"/>
        <w:numPr>
          <w:ilvl w:val="1"/>
          <w:numId w:val="15"/>
        </w:numPr>
        <w:ind w:left="1350" w:hanging="641"/>
      </w:pPr>
      <w:bookmarkStart w:id="44" w:name="_Ref91361523"/>
      <w:proofErr w:type="spellStart"/>
      <w:r>
        <w:t>Круценюк</w:t>
      </w:r>
      <w:proofErr w:type="spellEnd"/>
      <w:r>
        <w:t xml:space="preserve">, К.Ю. Корреляционно-регрессионный анализ в эконометрических </w:t>
      </w:r>
      <w:proofErr w:type="gramStart"/>
      <w:r>
        <w:t>моделях :</w:t>
      </w:r>
      <w:proofErr w:type="gramEnd"/>
      <w:r>
        <w:t xml:space="preserve"> учебное пособие / К. Ю. </w:t>
      </w:r>
      <w:proofErr w:type="spellStart"/>
      <w:r>
        <w:t>Круценюк</w:t>
      </w:r>
      <w:proofErr w:type="spellEnd"/>
      <w:r>
        <w:t>. – Норильск: НГИИ, 2018. — 108 с.</w:t>
      </w:r>
      <w:bookmarkEnd w:id="44"/>
    </w:p>
    <w:p w14:paraId="1F9433C4" w14:textId="0B4102C1" w:rsidR="006F0D43" w:rsidRDefault="350C9184" w:rsidP="00A047E5">
      <w:pPr>
        <w:pStyle w:val="a3"/>
        <w:numPr>
          <w:ilvl w:val="1"/>
          <w:numId w:val="15"/>
        </w:numPr>
        <w:ind w:left="1350" w:hanging="641"/>
      </w:pPr>
      <w:bookmarkStart w:id="45" w:name="_Ref91448190"/>
      <w:r>
        <w:t xml:space="preserve">Ганичева, А. В. Прикладная статистика: учебное пособие для </w:t>
      </w:r>
      <w:proofErr w:type="spellStart"/>
      <w:r>
        <w:t>спо</w:t>
      </w:r>
      <w:proofErr w:type="spellEnd"/>
      <w:r>
        <w:t xml:space="preserve"> / А. В. Ганичева. — Санкт-Петербург: Лань, 2021. — 164 с.</w:t>
      </w:r>
      <w:bookmarkEnd w:id="45"/>
    </w:p>
    <w:p w14:paraId="20966EF6" w14:textId="5474FC92" w:rsidR="002D7D0F" w:rsidRDefault="350C9184" w:rsidP="00A047E5">
      <w:pPr>
        <w:pStyle w:val="a3"/>
        <w:numPr>
          <w:ilvl w:val="1"/>
          <w:numId w:val="15"/>
        </w:numPr>
        <w:ind w:left="1350" w:hanging="641"/>
      </w:pPr>
      <w:bookmarkStart w:id="46" w:name="_Ref91362747"/>
      <w:r>
        <w:lastRenderedPageBreak/>
        <w:t xml:space="preserve">Полякова, В.В. Основы теории </w:t>
      </w:r>
      <w:proofErr w:type="gramStart"/>
      <w:r>
        <w:t>статистики :</w:t>
      </w:r>
      <w:proofErr w:type="gramEnd"/>
      <w:r>
        <w:t xml:space="preserve"> [учеб. пособие] / В. В. Полякова, Н. В. </w:t>
      </w:r>
      <w:proofErr w:type="spellStart"/>
      <w:r>
        <w:t>Шаброва</w:t>
      </w:r>
      <w:proofErr w:type="spellEnd"/>
      <w:r>
        <w:t>. – Екатеринбург: Изд-во Урал. ун-та, 2016. — 148 с.</w:t>
      </w:r>
      <w:bookmarkEnd w:id="46"/>
    </w:p>
    <w:p w14:paraId="024FC93C" w14:textId="0BAF347F" w:rsidR="000B54C8" w:rsidRDefault="350C9184" w:rsidP="00A047E5">
      <w:pPr>
        <w:pStyle w:val="a3"/>
        <w:numPr>
          <w:ilvl w:val="1"/>
          <w:numId w:val="15"/>
        </w:numPr>
        <w:ind w:left="1350" w:hanging="641"/>
      </w:pPr>
      <w:bookmarkStart w:id="47" w:name="_Ref91454595"/>
      <w:r>
        <w:t>Метод корреляционно-регрессионного анализа / Студенческие реферативные статьи и материалы "</w:t>
      </w:r>
      <w:proofErr w:type="spellStart"/>
      <w:r>
        <w:t>Studref</w:t>
      </w:r>
      <w:proofErr w:type="spellEnd"/>
      <w:r>
        <w:t xml:space="preserve">" [Электронный ресурс]. </w:t>
      </w:r>
      <w:hyperlink r:id="rId47">
        <w:r>
          <w:t>https://studref.com/591347/ekonomika/metod_korrelyatsionno_regressionnogo_analiza</w:t>
        </w:r>
      </w:hyperlink>
      <w:bookmarkEnd w:id="47"/>
    </w:p>
    <w:p w14:paraId="18F545BB" w14:textId="68F4C8C3" w:rsidR="004517C8" w:rsidRDefault="350C9184" w:rsidP="00A047E5">
      <w:pPr>
        <w:pStyle w:val="a3"/>
        <w:numPr>
          <w:ilvl w:val="1"/>
          <w:numId w:val="15"/>
        </w:numPr>
        <w:ind w:left="1350" w:hanging="641"/>
      </w:pPr>
      <w:bookmarkStart w:id="48" w:name="_Ref91455323"/>
      <w:r>
        <w:t xml:space="preserve">Кийко, П. В. Эконометрика. Регрессионные </w:t>
      </w:r>
      <w:proofErr w:type="gramStart"/>
      <w:r>
        <w:t>модели :</w:t>
      </w:r>
      <w:proofErr w:type="gramEnd"/>
      <w:r>
        <w:t xml:space="preserve"> учебное пособие / П. В. Кийко, Н. В. Щукина. — Омск: Омский ГАУ, 2021. — 83 с.</w:t>
      </w:r>
      <w:bookmarkEnd w:id="48"/>
    </w:p>
    <w:p w14:paraId="624F4997" w14:textId="2A257074" w:rsidR="00900A28" w:rsidRDefault="350C9184" w:rsidP="00A047E5">
      <w:pPr>
        <w:pStyle w:val="a3"/>
        <w:numPr>
          <w:ilvl w:val="1"/>
          <w:numId w:val="15"/>
        </w:numPr>
        <w:ind w:left="1350" w:hanging="641"/>
      </w:pPr>
      <w:bookmarkStart w:id="49" w:name="_Ref91456166"/>
      <w:r>
        <w:t xml:space="preserve">Герасимова, Е. А. Эконометрика: регрессионный </w:t>
      </w:r>
      <w:proofErr w:type="gramStart"/>
      <w:r>
        <w:t>анализ :</w:t>
      </w:r>
      <w:proofErr w:type="gramEnd"/>
      <w:r>
        <w:t xml:space="preserve"> учебно-методическое пособие / Е. А. Герасимова, М. Ю. Карышев. — Самара: </w:t>
      </w:r>
      <w:proofErr w:type="spellStart"/>
      <w:r>
        <w:t>СамГУПС</w:t>
      </w:r>
      <w:proofErr w:type="spellEnd"/>
      <w:r>
        <w:t>, 2016. — 98 с.</w:t>
      </w:r>
      <w:bookmarkEnd w:id="49"/>
    </w:p>
    <w:p w14:paraId="6EE412A9" w14:textId="4DF7182B" w:rsidR="00900A28" w:rsidRDefault="00900A28" w:rsidP="49AA6117"/>
    <w:p w14:paraId="2987A040" w14:textId="00115AA1" w:rsidR="00900A28" w:rsidRDefault="0D755A13" w:rsidP="49AA6117">
      <w:pPr>
        <w:pStyle w:val="2"/>
        <w:spacing w:before="340" w:after="340"/>
        <w:jc w:val="center"/>
        <w:rPr>
          <w:b w:val="0"/>
          <w:caps/>
          <w:sz w:val="28"/>
          <w:szCs w:val="28"/>
        </w:rPr>
      </w:pPr>
      <w:bookmarkStart w:id="50" w:name="_Toc1291425966"/>
      <w:r w:rsidRPr="0D755A13">
        <w:rPr>
          <w:b w:val="0"/>
          <w:caps/>
          <w:sz w:val="28"/>
          <w:szCs w:val="28"/>
        </w:rPr>
        <w:t>Практическая часть</w:t>
      </w:r>
      <w:bookmarkEnd w:id="50"/>
    </w:p>
    <w:p w14:paraId="5F621856" w14:textId="7CCCA5A7" w:rsidR="00900A28" w:rsidRDefault="00900A28" w:rsidP="49AA6117"/>
    <w:p w14:paraId="5D7D5699" w14:textId="61B28007"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Interactive Access to Industry Economic Accounts Data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r w:rsidR="00B242DA">
        <w:fldChar w:fldCharType="begin"/>
      </w:r>
      <w:r w:rsidR="00B242DA" w:rsidRPr="00B242DA">
        <w:rPr>
          <w:lang w:val="en-US"/>
        </w:rPr>
        <w:instrText>HYPERLINK "https://apps.bea.gov/iTable/iTable.cfm?reqid=150&amp;step=2&amp;isuri=1&amp;categories=gdpxind" \h</w:instrText>
      </w:r>
      <w:r w:rsidR="00B242DA">
        <w:fldChar w:fldCharType="separate"/>
      </w:r>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=150&amp;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w:t>
      </w:r>
      <w:r w:rsidRPr="76E04F5C">
        <w:rPr>
          <w:rStyle w:val="a6"/>
          <w:color w:val="000000" w:themeColor="text1"/>
          <w:u w:val="none"/>
          <w:lang w:val="en-US"/>
        </w:rPr>
        <w:t>categories</w:t>
      </w:r>
      <w:r w:rsidRPr="00D32670">
        <w:rPr>
          <w:rStyle w:val="a6"/>
          <w:color w:val="000000" w:themeColor="text1"/>
          <w:u w:val="none"/>
        </w:rPr>
        <w:t>=</w:t>
      </w:r>
      <w:proofErr w:type="spellStart"/>
      <w:r w:rsidRPr="76E04F5C">
        <w:rPr>
          <w:rStyle w:val="a6"/>
          <w:color w:val="000000" w:themeColor="text1"/>
          <w:u w:val="none"/>
          <w:lang w:val="en-US"/>
        </w:rPr>
        <w:t>gdpxind</w:t>
      </w:r>
      <w:proofErr w:type="spellEnd"/>
      <w:r w:rsidR="00B242DA">
        <w:rPr>
          <w:rStyle w:val="a6"/>
          <w:color w:val="000000" w:themeColor="text1"/>
          <w:u w:val="none"/>
          <w:lang w:val="en-US"/>
        </w:rPr>
        <w:fldChar w:fldCharType="end"/>
      </w:r>
    </w:p>
    <w:p w14:paraId="601126E2" w14:textId="720CDAB4"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National Income and Product Accounts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r w:rsidR="00B242DA">
        <w:fldChar w:fldCharType="begin"/>
      </w:r>
      <w:r w:rsidR="00B242DA" w:rsidRPr="00B242DA">
        <w:rPr>
          <w:lang w:val="en-US"/>
        </w:rPr>
        <w:instrText>HYPERLINK "https://apps.bea.gov/iTable/iTable.cfm?reqid=19&amp;step=2&amp;isuri=1&amp;1921=survey" \h</w:instrText>
      </w:r>
      <w:r w:rsidR="00B242DA">
        <w:fldChar w:fldCharType="separate"/>
      </w:r>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=19&amp;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=1&amp;1921=</w:t>
      </w:r>
      <w:r w:rsidRPr="76E04F5C">
        <w:rPr>
          <w:rStyle w:val="a6"/>
          <w:color w:val="000000" w:themeColor="text1"/>
          <w:u w:val="none"/>
          <w:lang w:val="en-US"/>
        </w:rPr>
        <w:t>survey</w:t>
      </w:r>
      <w:r w:rsidR="00B242DA">
        <w:rPr>
          <w:rStyle w:val="a6"/>
          <w:color w:val="000000" w:themeColor="text1"/>
          <w:u w:val="none"/>
          <w:lang w:val="en-US"/>
        </w:rPr>
        <w:fldChar w:fldCharType="end"/>
      </w:r>
    </w:p>
    <w:p w14:paraId="6A73CF19" w14:textId="5463CDE1" w:rsidR="00900A28" w:rsidRDefault="00900A28" w:rsidP="49AA6117"/>
    <w:p w14:paraId="607AB84D" w14:textId="486E650F" w:rsidR="00900A28" w:rsidRDefault="00900A28" w:rsidP="49AA6117"/>
    <w:p w14:paraId="5E9BCFDF" w14:textId="1B4745AC" w:rsidR="00900A28" w:rsidRDefault="00900A28" w:rsidP="49AA6117"/>
    <w:p w14:paraId="424A2581" w14:textId="78975D25" w:rsidR="00A7410E" w:rsidRDefault="00A7410E" w:rsidP="52D38941">
      <w:pPr>
        <w:pStyle w:val="1"/>
        <w:spacing w:after="160" w:line="259" w:lineRule="auto"/>
      </w:pPr>
      <w:bookmarkStart w:id="51" w:name="_Toc811099868"/>
      <w:r>
        <w:br w:type="page"/>
      </w:r>
      <w:r w:rsidR="0D755A13">
        <w:lastRenderedPageBreak/>
        <w:t>ПРИЛОЖЕНИЯ</w:t>
      </w:r>
      <w:bookmarkEnd w:id="51"/>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086E9A53" w14:textId="6C7FD369" w:rsidR="00A7410E" w:rsidRDefault="00A7410E" w:rsidP="0D755A13">
      <w:pPr>
        <w:spacing w:after="160" w:line="259" w:lineRule="auto"/>
        <w:ind w:firstLine="0"/>
      </w:pPr>
    </w:p>
    <w:p w14:paraId="5B7302B1" w14:textId="3036C8A1" w:rsidR="00A7410E" w:rsidRDefault="0D755A13" w:rsidP="00A7410E">
      <w:pPr>
        <w:pStyle w:val="2"/>
      </w:pPr>
      <w:bookmarkStart w:id="52" w:name="_Toc91513590"/>
      <w:bookmarkStart w:id="53" w:name="_Toc1225449068"/>
      <w:r>
        <w:t>Приложение А</w:t>
      </w:r>
      <w:bookmarkEnd w:id="52"/>
      <w:bookmarkEnd w:id="53"/>
    </w:p>
    <w:p w14:paraId="7218C3C3" w14:textId="7D1F0C12" w:rsidR="00A7410E" w:rsidRDefault="00A7410E" w:rsidP="00A7410E">
      <w:r>
        <w:t>На</w:t>
      </w:r>
      <w:r w:rsidR="005E5814">
        <w:t xml:space="preserve"> </w:t>
      </w:r>
      <w:r>
        <w:t>рисунке</w:t>
      </w:r>
      <w:r w:rsidR="005E5814">
        <w:t xml:space="preserve"> </w:t>
      </w:r>
      <w:r>
        <w:t>3.1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7BD0AD9C" w:rsidR="00D11C5B" w:rsidRDefault="00D11C5B" w:rsidP="00D11C5B">
      <w:pPr>
        <w:ind w:firstLine="0"/>
        <w:jc w:val="center"/>
      </w:pPr>
      <w:r>
        <w:rPr>
          <w:noProof/>
          <w:lang w:eastAsia="ru-RU"/>
        </w:rPr>
        <w:drawing>
          <wp:inline distT="0" distB="0" distL="0" distR="0" wp14:anchorId="13911AB1" wp14:editId="35EDB8A0">
            <wp:extent cx="5940425" cy="34988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498850"/>
                    </a:xfrm>
                    <a:prstGeom prst="rect">
                      <a:avLst/>
                    </a:prstGeom>
                  </pic:spPr>
                </pic:pic>
              </a:graphicData>
            </a:graphic>
          </wp:inline>
        </w:drawing>
      </w:r>
    </w:p>
    <w:p w14:paraId="0FA1318F" w14:textId="35F8EE99" w:rsidR="00D11C5B" w:rsidRPr="00D11C5B" w:rsidRDefault="00D11C5B" w:rsidP="00D11C5B">
      <w:pPr>
        <w:pStyle w:val="a7"/>
      </w:pPr>
      <w:r>
        <w:t>Рисунок</w:t>
      </w:r>
      <w:r w:rsidR="005E5814">
        <w:t xml:space="preserve"> </w:t>
      </w:r>
      <w:r>
        <w:t>3.1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49"/>
      <w:footerReference w:type="first" r:id="rId50"/>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9389" w14:textId="77777777" w:rsidR="00323C39" w:rsidRDefault="00323C39" w:rsidP="00176BCB">
      <w:pPr>
        <w:spacing w:line="240" w:lineRule="auto"/>
      </w:pPr>
      <w:r>
        <w:separator/>
      </w:r>
    </w:p>
  </w:endnote>
  <w:endnote w:type="continuationSeparator" w:id="0">
    <w:p w14:paraId="3187ADEF" w14:textId="77777777" w:rsidR="00323C39" w:rsidRDefault="00323C39" w:rsidP="00176B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D167" w14:textId="1CB5E58B" w:rsidR="00870C26" w:rsidRDefault="00870C26" w:rsidP="52D38941">
    <w:pPr>
      <w:pStyle w:val="ad"/>
      <w:jc w:val="center"/>
      <w:rPr>
        <w:noProof/>
      </w:rPr>
    </w:pPr>
    <w:r>
      <w:fldChar w:fldCharType="begin"/>
    </w:r>
    <w:r>
      <w:instrText>PAGE</w:instrText>
    </w:r>
    <w:r>
      <w:fldChar w:fldCharType="separate"/>
    </w:r>
    <w:r w:rsidR="00E33EAD">
      <w:rPr>
        <w:noProof/>
      </w:rPr>
      <w:t>33</w:t>
    </w:r>
    <w:r>
      <w:fldChar w:fldCharType="end"/>
    </w:r>
    <w:sdt>
      <w:sdtPr>
        <w:id w:val="80423372"/>
        <w:docPartObj>
          <w:docPartGallery w:val="Page Numbers (Bottom of Page)"/>
          <w:docPartUnique/>
        </w:docPartObj>
      </w:sdtPr>
      <w:sdtEnd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07B92AD" w14:textId="77777777" w:rsidTr="52D38941">
      <w:tc>
        <w:tcPr>
          <w:tcW w:w="3115" w:type="dxa"/>
        </w:tcPr>
        <w:p w14:paraId="41663A5B" w14:textId="7BACE7F5" w:rsidR="52D38941" w:rsidRDefault="52D38941" w:rsidP="52D38941">
          <w:pPr>
            <w:pStyle w:val="ab"/>
            <w:ind w:left="-115"/>
            <w:jc w:val="left"/>
          </w:pPr>
        </w:p>
      </w:tc>
      <w:tc>
        <w:tcPr>
          <w:tcW w:w="3115" w:type="dxa"/>
        </w:tcPr>
        <w:p w14:paraId="21568D71" w14:textId="093CC296" w:rsidR="52D38941" w:rsidRDefault="52D38941" w:rsidP="52D38941">
          <w:pPr>
            <w:pStyle w:val="ab"/>
            <w:jc w:val="center"/>
          </w:pPr>
        </w:p>
      </w:tc>
      <w:tc>
        <w:tcPr>
          <w:tcW w:w="3115" w:type="dxa"/>
        </w:tcPr>
        <w:p w14:paraId="4D549EC5" w14:textId="6685551A" w:rsidR="52D38941" w:rsidRDefault="52D38941" w:rsidP="52D38941">
          <w:pPr>
            <w:pStyle w:val="ab"/>
            <w:ind w:right="-115"/>
            <w:jc w:val="right"/>
          </w:pPr>
        </w:p>
      </w:tc>
    </w:tr>
  </w:tbl>
  <w:p w14:paraId="214DE07C" w14:textId="2633EFFA"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6672AFA" w14:textId="77777777" w:rsidTr="52D38941">
      <w:tc>
        <w:tcPr>
          <w:tcW w:w="3115" w:type="dxa"/>
        </w:tcPr>
        <w:p w14:paraId="1984E7D3" w14:textId="3B587E6A" w:rsidR="52D38941" w:rsidRDefault="52D38941" w:rsidP="52D38941">
          <w:pPr>
            <w:pStyle w:val="ab"/>
            <w:ind w:left="-115"/>
            <w:jc w:val="left"/>
          </w:pPr>
        </w:p>
      </w:tc>
      <w:tc>
        <w:tcPr>
          <w:tcW w:w="3115" w:type="dxa"/>
        </w:tcPr>
        <w:p w14:paraId="3F6C072F" w14:textId="5B0CC1F0" w:rsidR="52D38941" w:rsidRDefault="52D38941" w:rsidP="52D38941">
          <w:pPr>
            <w:pStyle w:val="ab"/>
            <w:jc w:val="center"/>
          </w:pPr>
        </w:p>
      </w:tc>
      <w:tc>
        <w:tcPr>
          <w:tcW w:w="3115" w:type="dxa"/>
        </w:tcPr>
        <w:p w14:paraId="0942E0A5" w14:textId="4658109F" w:rsidR="52D38941" w:rsidRDefault="52D38941" w:rsidP="52D38941">
          <w:pPr>
            <w:pStyle w:val="ab"/>
            <w:ind w:right="-115"/>
            <w:jc w:val="right"/>
          </w:pPr>
        </w:p>
      </w:tc>
    </w:tr>
  </w:tbl>
  <w:p w14:paraId="3ED9451C" w14:textId="5F59DD29" w:rsidR="52D38941" w:rsidRDefault="52D38941" w:rsidP="52D3894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7C36383E" w14:textId="77777777" w:rsidTr="52D38941">
      <w:tc>
        <w:tcPr>
          <w:tcW w:w="3115" w:type="dxa"/>
        </w:tcPr>
        <w:p w14:paraId="31F26429" w14:textId="41F07918" w:rsidR="52D38941" w:rsidRDefault="52D38941" w:rsidP="52D38941">
          <w:pPr>
            <w:pStyle w:val="ab"/>
            <w:ind w:left="-115"/>
            <w:jc w:val="left"/>
          </w:pPr>
        </w:p>
      </w:tc>
      <w:tc>
        <w:tcPr>
          <w:tcW w:w="3115" w:type="dxa"/>
        </w:tcPr>
        <w:p w14:paraId="3189E1D8" w14:textId="25270F1F" w:rsidR="52D38941" w:rsidRDefault="52D38941" w:rsidP="52D38941">
          <w:pPr>
            <w:pStyle w:val="ab"/>
            <w:jc w:val="center"/>
          </w:pPr>
        </w:p>
      </w:tc>
      <w:tc>
        <w:tcPr>
          <w:tcW w:w="3115" w:type="dxa"/>
        </w:tcPr>
        <w:p w14:paraId="4A7E2556" w14:textId="2A51AA49" w:rsidR="52D38941" w:rsidRDefault="52D38941" w:rsidP="52D38941">
          <w:pPr>
            <w:pStyle w:val="ab"/>
            <w:ind w:right="-115"/>
            <w:jc w:val="right"/>
          </w:pPr>
        </w:p>
      </w:tc>
    </w:tr>
  </w:tbl>
  <w:p w14:paraId="7C317236" w14:textId="7FB2F59D" w:rsidR="52D38941" w:rsidRDefault="52D38941" w:rsidP="52D38941">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80CEC" w14:textId="77777777" w:rsidR="00323C39" w:rsidRDefault="00323C39" w:rsidP="00176BCB">
      <w:pPr>
        <w:spacing w:line="240" w:lineRule="auto"/>
      </w:pPr>
      <w:r>
        <w:separator/>
      </w:r>
    </w:p>
  </w:footnote>
  <w:footnote w:type="continuationSeparator" w:id="0">
    <w:p w14:paraId="7C984004" w14:textId="77777777" w:rsidR="00323C39" w:rsidRDefault="00323C39" w:rsidP="00176B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4F91" w14:textId="77777777" w:rsidR="00870C26" w:rsidRDefault="00870C26" w:rsidP="002E529E">
    <w:pPr>
      <w:pStyle w:val="ab"/>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1EAA9E0" w14:textId="77777777" w:rsidTr="52D38941">
      <w:tc>
        <w:tcPr>
          <w:tcW w:w="3115" w:type="dxa"/>
        </w:tcPr>
        <w:p w14:paraId="48EEB567" w14:textId="2C99F1EB" w:rsidR="52D38941" w:rsidRDefault="52D38941" w:rsidP="52D38941">
          <w:pPr>
            <w:pStyle w:val="ab"/>
            <w:ind w:left="-115"/>
            <w:jc w:val="left"/>
          </w:pPr>
        </w:p>
      </w:tc>
      <w:tc>
        <w:tcPr>
          <w:tcW w:w="3115" w:type="dxa"/>
        </w:tcPr>
        <w:p w14:paraId="66966864" w14:textId="44B133B5" w:rsidR="52D38941" w:rsidRDefault="52D38941" w:rsidP="52D38941">
          <w:pPr>
            <w:pStyle w:val="ab"/>
            <w:jc w:val="center"/>
          </w:pPr>
        </w:p>
      </w:tc>
      <w:tc>
        <w:tcPr>
          <w:tcW w:w="3115" w:type="dxa"/>
        </w:tcPr>
        <w:p w14:paraId="3ADF5FF5" w14:textId="03A35C7C" w:rsidR="52D38941" w:rsidRDefault="52D38941" w:rsidP="52D38941">
          <w:pPr>
            <w:pStyle w:val="ab"/>
            <w:ind w:right="-115"/>
            <w:jc w:val="right"/>
          </w:pPr>
        </w:p>
      </w:tc>
    </w:tr>
  </w:tbl>
  <w:p w14:paraId="62B1DFC8" w14:textId="3AA375BB" w:rsidR="52D38941" w:rsidRDefault="52D38941" w:rsidP="52D3894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F538360" w14:textId="77777777" w:rsidTr="52D38941">
      <w:tc>
        <w:tcPr>
          <w:tcW w:w="3115" w:type="dxa"/>
        </w:tcPr>
        <w:p w14:paraId="0F30CF0E" w14:textId="7F5379DE" w:rsidR="52D38941" w:rsidRDefault="52D38941" w:rsidP="52D38941">
          <w:pPr>
            <w:pStyle w:val="ab"/>
            <w:ind w:left="-115"/>
            <w:jc w:val="left"/>
          </w:pPr>
        </w:p>
      </w:tc>
      <w:tc>
        <w:tcPr>
          <w:tcW w:w="3115" w:type="dxa"/>
        </w:tcPr>
        <w:p w14:paraId="3B824AE4" w14:textId="592EDBAF" w:rsidR="52D38941" w:rsidRDefault="52D38941" w:rsidP="52D38941">
          <w:pPr>
            <w:pStyle w:val="ab"/>
            <w:jc w:val="center"/>
          </w:pPr>
        </w:p>
      </w:tc>
      <w:tc>
        <w:tcPr>
          <w:tcW w:w="3115" w:type="dxa"/>
        </w:tcPr>
        <w:p w14:paraId="21C65170" w14:textId="7B64242B" w:rsidR="52D38941" w:rsidRDefault="52D38941" w:rsidP="52D38941">
          <w:pPr>
            <w:pStyle w:val="ab"/>
            <w:ind w:right="-115"/>
            <w:jc w:val="right"/>
          </w:pPr>
        </w:p>
      </w:tc>
    </w:tr>
  </w:tbl>
  <w:p w14:paraId="40A5347F" w14:textId="0C463592" w:rsidR="52D38941" w:rsidRDefault="52D38941" w:rsidP="52D3894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2A3621EC" w14:textId="77777777" w:rsidTr="52D38941">
      <w:tc>
        <w:tcPr>
          <w:tcW w:w="3115" w:type="dxa"/>
        </w:tcPr>
        <w:p w14:paraId="09269641" w14:textId="62A76C83" w:rsidR="52D38941" w:rsidRDefault="52D38941" w:rsidP="52D38941">
          <w:pPr>
            <w:pStyle w:val="ab"/>
            <w:ind w:left="-115"/>
            <w:jc w:val="left"/>
          </w:pPr>
        </w:p>
      </w:tc>
      <w:tc>
        <w:tcPr>
          <w:tcW w:w="3115" w:type="dxa"/>
        </w:tcPr>
        <w:p w14:paraId="42E76B81" w14:textId="3EC62F3A" w:rsidR="52D38941" w:rsidRDefault="52D38941" w:rsidP="52D38941">
          <w:pPr>
            <w:pStyle w:val="ab"/>
            <w:jc w:val="center"/>
          </w:pPr>
        </w:p>
      </w:tc>
      <w:tc>
        <w:tcPr>
          <w:tcW w:w="3115" w:type="dxa"/>
        </w:tcPr>
        <w:p w14:paraId="55681D0E" w14:textId="56D497DE" w:rsidR="52D38941" w:rsidRDefault="52D38941" w:rsidP="52D38941">
          <w:pPr>
            <w:pStyle w:val="ab"/>
            <w:ind w:right="-115"/>
            <w:jc w:val="right"/>
          </w:pPr>
        </w:p>
      </w:tc>
    </w:tr>
  </w:tbl>
  <w:p w14:paraId="217DE6A5" w14:textId="3AA37636" w:rsidR="52D38941" w:rsidRDefault="52D38941" w:rsidP="52D3894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4"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5"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6"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7"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8"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9"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1"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4"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5"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6"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17"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19"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0"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5"/>
  </w:num>
  <w:num w:numId="2" w16cid:durableId="380133924">
    <w:abstractNumId w:val="18"/>
  </w:num>
  <w:num w:numId="3" w16cid:durableId="428620324">
    <w:abstractNumId w:val="10"/>
  </w:num>
  <w:num w:numId="4" w16cid:durableId="922950870">
    <w:abstractNumId w:val="8"/>
  </w:num>
  <w:num w:numId="5" w16cid:durableId="445197990">
    <w:abstractNumId w:val="13"/>
  </w:num>
  <w:num w:numId="6" w16cid:durableId="291206972">
    <w:abstractNumId w:val="19"/>
  </w:num>
  <w:num w:numId="7" w16cid:durableId="1917982249">
    <w:abstractNumId w:val="16"/>
  </w:num>
  <w:num w:numId="8" w16cid:durableId="758451593">
    <w:abstractNumId w:val="5"/>
  </w:num>
  <w:num w:numId="9" w16cid:durableId="317072209">
    <w:abstractNumId w:val="14"/>
  </w:num>
  <w:num w:numId="10" w16cid:durableId="158811875">
    <w:abstractNumId w:val="3"/>
  </w:num>
  <w:num w:numId="11" w16cid:durableId="445271256">
    <w:abstractNumId w:val="7"/>
  </w:num>
  <w:num w:numId="12" w16cid:durableId="493028892">
    <w:abstractNumId w:val="21"/>
  </w:num>
  <w:num w:numId="13" w16cid:durableId="1456216890">
    <w:abstractNumId w:val="6"/>
  </w:num>
  <w:num w:numId="14" w16cid:durableId="375858910">
    <w:abstractNumId w:val="12"/>
  </w:num>
  <w:num w:numId="15" w16cid:durableId="1819416633">
    <w:abstractNumId w:val="4"/>
  </w:num>
  <w:num w:numId="16" w16cid:durableId="1033118405">
    <w:abstractNumId w:val="2"/>
  </w:num>
  <w:num w:numId="17" w16cid:durableId="851261429">
    <w:abstractNumId w:val="20"/>
  </w:num>
  <w:num w:numId="18" w16cid:durableId="837765623">
    <w:abstractNumId w:val="9"/>
  </w:num>
  <w:num w:numId="19" w16cid:durableId="881941540">
    <w:abstractNumId w:val="11"/>
  </w:num>
  <w:num w:numId="20" w16cid:durableId="1042635054">
    <w:abstractNumId w:val="0"/>
  </w:num>
  <w:num w:numId="21" w16cid:durableId="1166551354">
    <w:abstractNumId w:val="1"/>
  </w:num>
  <w:num w:numId="22" w16cid:durableId="57320305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040"/>
    <w:rsid w:val="000039D6"/>
    <w:rsid w:val="0003184B"/>
    <w:rsid w:val="00036E4B"/>
    <w:rsid w:val="0006579A"/>
    <w:rsid w:val="000857F1"/>
    <w:rsid w:val="0009014E"/>
    <w:rsid w:val="000922A0"/>
    <w:rsid w:val="00095B52"/>
    <w:rsid w:val="000B54C8"/>
    <w:rsid w:val="000C65A6"/>
    <w:rsid w:val="000C6D2F"/>
    <w:rsid w:val="000D4ED7"/>
    <w:rsid w:val="000E6068"/>
    <w:rsid w:val="000F5F12"/>
    <w:rsid w:val="0010304F"/>
    <w:rsid w:val="00117065"/>
    <w:rsid w:val="00131ABD"/>
    <w:rsid w:val="00160C69"/>
    <w:rsid w:val="00173194"/>
    <w:rsid w:val="00175F28"/>
    <w:rsid w:val="00176BCB"/>
    <w:rsid w:val="001776D8"/>
    <w:rsid w:val="00190131"/>
    <w:rsid w:val="001934BF"/>
    <w:rsid w:val="0019670E"/>
    <w:rsid w:val="001B585D"/>
    <w:rsid w:val="001D51FB"/>
    <w:rsid w:val="001E383A"/>
    <w:rsid w:val="001F1BF5"/>
    <w:rsid w:val="002129B5"/>
    <w:rsid w:val="002378E8"/>
    <w:rsid w:val="002430B9"/>
    <w:rsid w:val="00254F6D"/>
    <w:rsid w:val="002803EE"/>
    <w:rsid w:val="002A190E"/>
    <w:rsid w:val="002B2A1E"/>
    <w:rsid w:val="002B7193"/>
    <w:rsid w:val="002D4957"/>
    <w:rsid w:val="002D7D0F"/>
    <w:rsid w:val="002E529E"/>
    <w:rsid w:val="002F0975"/>
    <w:rsid w:val="002F4FB2"/>
    <w:rsid w:val="002F6523"/>
    <w:rsid w:val="00300D0D"/>
    <w:rsid w:val="00304225"/>
    <w:rsid w:val="00307A79"/>
    <w:rsid w:val="00310C82"/>
    <w:rsid w:val="00313CE3"/>
    <w:rsid w:val="00323B4A"/>
    <w:rsid w:val="00323C39"/>
    <w:rsid w:val="00324223"/>
    <w:rsid w:val="00325284"/>
    <w:rsid w:val="00335FA8"/>
    <w:rsid w:val="00352803"/>
    <w:rsid w:val="00355AD8"/>
    <w:rsid w:val="00360EB6"/>
    <w:rsid w:val="00376000"/>
    <w:rsid w:val="00396B82"/>
    <w:rsid w:val="003978DC"/>
    <w:rsid w:val="003C70A9"/>
    <w:rsid w:val="003D0508"/>
    <w:rsid w:val="003D1865"/>
    <w:rsid w:val="003D2D6D"/>
    <w:rsid w:val="004517C8"/>
    <w:rsid w:val="0046146E"/>
    <w:rsid w:val="00462720"/>
    <w:rsid w:val="00462CC5"/>
    <w:rsid w:val="004675BE"/>
    <w:rsid w:val="004867E6"/>
    <w:rsid w:val="004A20CE"/>
    <w:rsid w:val="004A68D0"/>
    <w:rsid w:val="004A7A79"/>
    <w:rsid w:val="004C3BAB"/>
    <w:rsid w:val="004C479D"/>
    <w:rsid w:val="004F1062"/>
    <w:rsid w:val="00504EE1"/>
    <w:rsid w:val="00512F74"/>
    <w:rsid w:val="00550909"/>
    <w:rsid w:val="00557183"/>
    <w:rsid w:val="005672D2"/>
    <w:rsid w:val="00594343"/>
    <w:rsid w:val="005A2A19"/>
    <w:rsid w:val="005C41ED"/>
    <w:rsid w:val="005E5814"/>
    <w:rsid w:val="00604A48"/>
    <w:rsid w:val="00633A06"/>
    <w:rsid w:val="006466EB"/>
    <w:rsid w:val="00662791"/>
    <w:rsid w:val="00665F06"/>
    <w:rsid w:val="00671A69"/>
    <w:rsid w:val="006D59E3"/>
    <w:rsid w:val="006D679F"/>
    <w:rsid w:val="006F0722"/>
    <w:rsid w:val="006F0D43"/>
    <w:rsid w:val="00711CB7"/>
    <w:rsid w:val="0073129A"/>
    <w:rsid w:val="0076704D"/>
    <w:rsid w:val="00790747"/>
    <w:rsid w:val="00790DF6"/>
    <w:rsid w:val="007A3E24"/>
    <w:rsid w:val="007A5396"/>
    <w:rsid w:val="007F28FE"/>
    <w:rsid w:val="00804B58"/>
    <w:rsid w:val="00805D5A"/>
    <w:rsid w:val="0080669E"/>
    <w:rsid w:val="00817A52"/>
    <w:rsid w:val="0083396B"/>
    <w:rsid w:val="008439AC"/>
    <w:rsid w:val="00847075"/>
    <w:rsid w:val="00861040"/>
    <w:rsid w:val="008662AB"/>
    <w:rsid w:val="00870C26"/>
    <w:rsid w:val="008856B9"/>
    <w:rsid w:val="008A0630"/>
    <w:rsid w:val="008C7E1C"/>
    <w:rsid w:val="008F6AF6"/>
    <w:rsid w:val="00900A28"/>
    <w:rsid w:val="009040D6"/>
    <w:rsid w:val="00906EC3"/>
    <w:rsid w:val="009123F0"/>
    <w:rsid w:val="00927677"/>
    <w:rsid w:val="00951458"/>
    <w:rsid w:val="009539B2"/>
    <w:rsid w:val="009568E7"/>
    <w:rsid w:val="009707A1"/>
    <w:rsid w:val="009A781D"/>
    <w:rsid w:val="009A7E64"/>
    <w:rsid w:val="009E6484"/>
    <w:rsid w:val="009F22DB"/>
    <w:rsid w:val="009F5206"/>
    <w:rsid w:val="009F7F2C"/>
    <w:rsid w:val="00A047E5"/>
    <w:rsid w:val="00A22051"/>
    <w:rsid w:val="00A35531"/>
    <w:rsid w:val="00A37BC2"/>
    <w:rsid w:val="00A547C9"/>
    <w:rsid w:val="00A7410E"/>
    <w:rsid w:val="00A74B75"/>
    <w:rsid w:val="00A75BA9"/>
    <w:rsid w:val="00A8505B"/>
    <w:rsid w:val="00A92F7C"/>
    <w:rsid w:val="00AD7235"/>
    <w:rsid w:val="00AE30DB"/>
    <w:rsid w:val="00B07E51"/>
    <w:rsid w:val="00B104B5"/>
    <w:rsid w:val="00B23F5E"/>
    <w:rsid w:val="00B242DA"/>
    <w:rsid w:val="00B57F23"/>
    <w:rsid w:val="00B67E6B"/>
    <w:rsid w:val="00B7516A"/>
    <w:rsid w:val="00B907DE"/>
    <w:rsid w:val="00BC1FE9"/>
    <w:rsid w:val="00BC3A0F"/>
    <w:rsid w:val="00BD5866"/>
    <w:rsid w:val="00BE2D8D"/>
    <w:rsid w:val="00BE424B"/>
    <w:rsid w:val="00BF4C45"/>
    <w:rsid w:val="00C0497A"/>
    <w:rsid w:val="00C0658A"/>
    <w:rsid w:val="00C11E1D"/>
    <w:rsid w:val="00C43628"/>
    <w:rsid w:val="00C92F2D"/>
    <w:rsid w:val="00CB4954"/>
    <w:rsid w:val="00CB7FF0"/>
    <w:rsid w:val="00CD3D04"/>
    <w:rsid w:val="00CE6C40"/>
    <w:rsid w:val="00CE7789"/>
    <w:rsid w:val="00D03D93"/>
    <w:rsid w:val="00D05AD8"/>
    <w:rsid w:val="00D11250"/>
    <w:rsid w:val="00D11C5B"/>
    <w:rsid w:val="00D32670"/>
    <w:rsid w:val="00D42E32"/>
    <w:rsid w:val="00D5648C"/>
    <w:rsid w:val="00D62416"/>
    <w:rsid w:val="00D647A3"/>
    <w:rsid w:val="00D80278"/>
    <w:rsid w:val="00D85826"/>
    <w:rsid w:val="00DA02AC"/>
    <w:rsid w:val="00DA0837"/>
    <w:rsid w:val="00DB0809"/>
    <w:rsid w:val="00DD3312"/>
    <w:rsid w:val="00DF60C7"/>
    <w:rsid w:val="00E11CF4"/>
    <w:rsid w:val="00E13A57"/>
    <w:rsid w:val="00E13B18"/>
    <w:rsid w:val="00E16ADD"/>
    <w:rsid w:val="00E33EAD"/>
    <w:rsid w:val="00E351C5"/>
    <w:rsid w:val="00E353F1"/>
    <w:rsid w:val="00E446C1"/>
    <w:rsid w:val="00E52486"/>
    <w:rsid w:val="00E53F6D"/>
    <w:rsid w:val="00E54319"/>
    <w:rsid w:val="00E563E5"/>
    <w:rsid w:val="00E63F18"/>
    <w:rsid w:val="00EA0657"/>
    <w:rsid w:val="00EC4B81"/>
    <w:rsid w:val="00F36058"/>
    <w:rsid w:val="00F36DE0"/>
    <w:rsid w:val="00F5230F"/>
    <w:rsid w:val="00F564F4"/>
    <w:rsid w:val="00F8496F"/>
    <w:rsid w:val="00F96B4A"/>
    <w:rsid w:val="00FB5418"/>
    <w:rsid w:val="00FB75D2"/>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900A28"/>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3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176BCB"/>
    <w:pPr>
      <w:spacing w:after="100"/>
      <w:ind w:left="28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oleObject" Target="embeddings/oleObject1.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studref.com/591347/ekonomika/metod_korrelyatsionno_regressionnogo_analiza"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spravochnick.ru/ekonomicheskiy_analiz/korrelyacionno-regressionnyy_analiz/" TargetMode="External"/><Relationship Id="rId20" Type="http://schemas.openxmlformats.org/officeDocument/2006/relationships/image" Target="media/image2.w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39</Pages>
  <Words>6724</Words>
  <Characters>38330</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7</cp:revision>
  <dcterms:created xsi:type="dcterms:W3CDTF">2022-12-05T17:32:00Z</dcterms:created>
  <dcterms:modified xsi:type="dcterms:W3CDTF">2023-10-16T08:58:00Z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