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90D73" w14:textId="7A68D687" w:rsidR="002E0F20" w:rsidRPr="002E0F20" w:rsidRDefault="00915C87" w:rsidP="002E0F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</w:t>
      </w:r>
      <w:r w:rsidR="002E0F20" w:rsidRPr="002E0F20">
        <w:rPr>
          <w:rFonts w:ascii="Times New Roman" w:hAnsi="Times New Roman" w:cs="Times New Roman"/>
          <w:sz w:val="28"/>
          <w:szCs w:val="28"/>
        </w:rPr>
        <w:t xml:space="preserve"> классами имеется шесть видов отношений:</w:t>
      </w:r>
    </w:p>
    <w:p w14:paraId="1E974A18" w14:textId="6C359501" w:rsidR="002E0F20" w:rsidRPr="000D3F35" w:rsidRDefault="000D3F35" w:rsidP="000D3F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0F20">
        <w:rPr>
          <w:rFonts w:ascii="Times New Roman" w:hAnsi="Times New Roman" w:cs="Times New Roman"/>
          <w:sz w:val="28"/>
          <w:szCs w:val="28"/>
        </w:rPr>
        <w:t>композиция</w:t>
      </w:r>
      <w:r w:rsidR="00C561B3" w:rsidRPr="000D3F35">
        <w:rPr>
          <w:rFonts w:ascii="Times New Roman" w:hAnsi="Times New Roman" w:cs="Times New Roman"/>
          <w:sz w:val="28"/>
          <w:szCs w:val="28"/>
        </w:rPr>
        <w:t>;</w:t>
      </w:r>
    </w:p>
    <w:p w14:paraId="75370CC4" w14:textId="1830FD0B" w:rsidR="002E0F20" w:rsidRDefault="000D3F35" w:rsidP="002E0F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0F20">
        <w:rPr>
          <w:rFonts w:ascii="Times New Roman" w:hAnsi="Times New Roman" w:cs="Times New Roman"/>
          <w:sz w:val="28"/>
          <w:szCs w:val="28"/>
        </w:rPr>
        <w:t>агрегация</w:t>
      </w:r>
      <w:r w:rsidR="002E0F20" w:rsidRPr="002E0F20">
        <w:rPr>
          <w:rFonts w:ascii="Times New Roman" w:hAnsi="Times New Roman" w:cs="Times New Roman"/>
          <w:sz w:val="28"/>
          <w:szCs w:val="28"/>
        </w:rPr>
        <w:t>;</w:t>
      </w:r>
    </w:p>
    <w:p w14:paraId="0AE77D11" w14:textId="6E2B03E2" w:rsidR="002E0F20" w:rsidRDefault="000D3F35" w:rsidP="002E0F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ассоциация</w:t>
      </w:r>
      <w:r w:rsidR="002E0F20" w:rsidRPr="002E0F20">
        <w:rPr>
          <w:rFonts w:ascii="Times New Roman" w:hAnsi="Times New Roman" w:cs="Times New Roman"/>
          <w:sz w:val="28"/>
          <w:szCs w:val="28"/>
        </w:rPr>
        <w:t>;</w:t>
      </w:r>
    </w:p>
    <w:p w14:paraId="00CC9E17" w14:textId="145EF255" w:rsidR="000D3F35" w:rsidRPr="000D3F35" w:rsidRDefault="000D3F35" w:rsidP="000D3F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0F20">
        <w:rPr>
          <w:rFonts w:ascii="Times New Roman" w:hAnsi="Times New Roman" w:cs="Times New Roman"/>
          <w:sz w:val="28"/>
          <w:szCs w:val="28"/>
        </w:rPr>
        <w:t>наследование</w:t>
      </w:r>
      <w:r>
        <w:rPr>
          <w:rFonts w:ascii="Times New Roman" w:hAnsi="Times New Roman" w:cs="Times New Roman"/>
          <w:sz w:val="28"/>
          <w:szCs w:val="28"/>
        </w:rPr>
        <w:t xml:space="preserve"> (обобщение)</w:t>
      </w:r>
      <w:r w:rsidRPr="002E0F20">
        <w:rPr>
          <w:rFonts w:ascii="Times New Roman" w:hAnsi="Times New Roman" w:cs="Times New Roman"/>
          <w:sz w:val="28"/>
          <w:szCs w:val="28"/>
        </w:rPr>
        <w:t>;</w:t>
      </w:r>
    </w:p>
    <w:p w14:paraId="03ABBC53" w14:textId="7BD4DA98" w:rsidR="002E0F20" w:rsidRPr="002E0F20" w:rsidRDefault="002E0F20" w:rsidP="002E0F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0F20">
        <w:rPr>
          <w:rFonts w:ascii="Times New Roman" w:hAnsi="Times New Roman" w:cs="Times New Roman"/>
          <w:sz w:val="28"/>
          <w:szCs w:val="28"/>
        </w:rPr>
        <w:t>зависимость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DDA444" w14:textId="75CCE6D0" w:rsidR="002E0F20" w:rsidRDefault="002E0F20" w:rsidP="002E0F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0F20">
        <w:rPr>
          <w:rFonts w:ascii="Times New Roman" w:hAnsi="Times New Roman" w:cs="Times New Roman"/>
          <w:sz w:val="28"/>
          <w:szCs w:val="28"/>
        </w:rPr>
        <w:t>реализация</w:t>
      </w:r>
      <w:r>
        <w:rPr>
          <w:lang w:val="en-US"/>
        </w:rPr>
        <w:t>.</w:t>
      </w:r>
    </w:p>
    <w:p w14:paraId="6765D965" w14:textId="4F0C42FF" w:rsidR="002E0F20" w:rsidRDefault="002E0F20" w:rsidP="002E0F20">
      <w:pPr>
        <w:jc w:val="both"/>
        <w:rPr>
          <w:rFonts w:ascii="Times New Roman" w:hAnsi="Times New Roman" w:cs="Times New Roman"/>
          <w:sz w:val="28"/>
          <w:szCs w:val="28"/>
        </w:rPr>
      </w:pPr>
      <w:r w:rsidRPr="002E0F20">
        <w:rPr>
          <w:rFonts w:ascii="Times New Roman" w:hAnsi="Times New Roman" w:cs="Times New Roman"/>
          <w:sz w:val="28"/>
          <w:szCs w:val="28"/>
        </w:rPr>
        <w:t>Композици</w:t>
      </w:r>
      <w:r w:rsidR="00453F20">
        <w:rPr>
          <w:rFonts w:ascii="Times New Roman" w:hAnsi="Times New Roman" w:cs="Times New Roman"/>
          <w:sz w:val="28"/>
          <w:szCs w:val="28"/>
        </w:rPr>
        <w:t>и, говорит о том, что классы связаны в отношении часть целое.</w:t>
      </w:r>
    </w:p>
    <w:p w14:paraId="4086AA01" w14:textId="3F002F9D" w:rsidR="00453F20" w:rsidRDefault="00453F20" w:rsidP="002E0F20">
      <w:pPr>
        <w:jc w:val="both"/>
        <w:rPr>
          <w:rFonts w:ascii="Times New Roman" w:hAnsi="Times New Roman" w:cs="Times New Roman"/>
          <w:sz w:val="28"/>
          <w:szCs w:val="28"/>
        </w:rPr>
      </w:pPr>
      <w:r w:rsidRPr="00453F20">
        <w:rPr>
          <w:rFonts w:ascii="Times New Roman" w:hAnsi="Times New Roman" w:cs="Times New Roman"/>
          <w:sz w:val="28"/>
          <w:szCs w:val="28"/>
        </w:rPr>
        <w:t xml:space="preserve">Пример: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53F2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Компьютерный диск</w:t>
      </w:r>
      <w:r w:rsidRPr="00453F2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Диск может управлять</w:t>
      </w:r>
      <w:r w:rsidRPr="008F7BA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удалять файлы</w:t>
      </w:r>
      <w:r w:rsidR="008F7BA2">
        <w:rPr>
          <w:rFonts w:ascii="Times New Roman" w:hAnsi="Times New Roman" w:cs="Times New Roman"/>
          <w:sz w:val="28"/>
          <w:szCs w:val="28"/>
        </w:rPr>
        <w:t>.</w:t>
      </w:r>
    </w:p>
    <w:p w14:paraId="47DFD5B7" w14:textId="77777777" w:rsidR="00453F20" w:rsidRDefault="00453F20" w:rsidP="00453F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68C321" w14:textId="05F0D206" w:rsidR="00453F20" w:rsidRDefault="00453F20" w:rsidP="00453F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Агрегации, говорит о том, что классы находятся в отношении часть целое, но эта самая часть может относится к нескольким целым.</w:t>
      </w:r>
    </w:p>
    <w:p w14:paraId="3812B8B5" w14:textId="748F5E88" w:rsidR="00453F20" w:rsidRDefault="00453F20" w:rsidP="00453F20">
      <w:pPr>
        <w:jc w:val="both"/>
        <w:rPr>
          <w:rFonts w:ascii="Times New Roman" w:hAnsi="Times New Roman" w:cs="Times New Roman"/>
          <w:sz w:val="28"/>
          <w:szCs w:val="28"/>
        </w:rPr>
      </w:pPr>
      <w:r w:rsidRPr="00453F20">
        <w:rPr>
          <w:rFonts w:ascii="Times New Roman" w:hAnsi="Times New Roman" w:cs="Times New Roman"/>
          <w:sz w:val="28"/>
          <w:szCs w:val="28"/>
        </w:rPr>
        <w:t xml:space="preserve">Пример: </w:t>
      </w:r>
      <w:r w:rsidR="00AD68EE">
        <w:rPr>
          <w:rFonts w:ascii="Times New Roman" w:hAnsi="Times New Roman" w:cs="Times New Roman"/>
          <w:sz w:val="28"/>
          <w:szCs w:val="28"/>
        </w:rPr>
        <w:t>Поликлиника</w:t>
      </w:r>
      <w:r w:rsidRPr="00453F20">
        <w:rPr>
          <w:rFonts w:ascii="Times New Roman" w:hAnsi="Times New Roman" w:cs="Times New Roman"/>
          <w:sz w:val="28"/>
          <w:szCs w:val="28"/>
        </w:rPr>
        <w:t xml:space="preserve"> – </w:t>
      </w:r>
      <w:r w:rsidR="00AD68EE">
        <w:rPr>
          <w:rFonts w:ascii="Times New Roman" w:hAnsi="Times New Roman" w:cs="Times New Roman"/>
          <w:sz w:val="28"/>
          <w:szCs w:val="28"/>
        </w:rPr>
        <w:t>Пациент</w:t>
      </w:r>
      <w:r w:rsidRPr="00453F20">
        <w:rPr>
          <w:rFonts w:ascii="Times New Roman" w:hAnsi="Times New Roman" w:cs="Times New Roman"/>
          <w:sz w:val="28"/>
          <w:szCs w:val="28"/>
        </w:rPr>
        <w:t xml:space="preserve">. </w:t>
      </w:r>
      <w:r w:rsidR="00AD68EE">
        <w:rPr>
          <w:rFonts w:ascii="Times New Roman" w:hAnsi="Times New Roman" w:cs="Times New Roman"/>
          <w:sz w:val="28"/>
          <w:szCs w:val="28"/>
        </w:rPr>
        <w:t>Пациент живет в каком-то районе и прописан именно в поликлинике №228</w:t>
      </w:r>
      <w:r w:rsidR="008F7BA2">
        <w:rPr>
          <w:rFonts w:ascii="Times New Roman" w:hAnsi="Times New Roman" w:cs="Times New Roman"/>
          <w:sz w:val="28"/>
          <w:szCs w:val="28"/>
        </w:rPr>
        <w:t>.</w:t>
      </w:r>
    </w:p>
    <w:p w14:paraId="20B56C92" w14:textId="77777777" w:rsidR="00AD68EE" w:rsidRDefault="00AD68EE" w:rsidP="00453F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6CB2AF" w14:textId="69D22F73" w:rsidR="00AD68EE" w:rsidRDefault="00AD68EE" w:rsidP="00AD68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Ассоциация, говорит о том, что объекты одного класса знает существование другого класса (двунаправленное).</w:t>
      </w:r>
    </w:p>
    <w:p w14:paraId="610FA80F" w14:textId="3B2A6D89" w:rsidR="00AD68EE" w:rsidRDefault="00AD68EE" w:rsidP="00AD68EE">
      <w:pPr>
        <w:jc w:val="both"/>
        <w:rPr>
          <w:rFonts w:ascii="Times New Roman" w:hAnsi="Times New Roman" w:cs="Times New Roman"/>
          <w:sz w:val="28"/>
          <w:szCs w:val="28"/>
        </w:rPr>
      </w:pPr>
      <w:r w:rsidRPr="00453F20">
        <w:rPr>
          <w:rFonts w:ascii="Times New Roman" w:hAnsi="Times New Roman" w:cs="Times New Roman"/>
          <w:sz w:val="28"/>
          <w:szCs w:val="28"/>
        </w:rPr>
        <w:t xml:space="preserve">Пример: </w:t>
      </w:r>
      <w:r>
        <w:rPr>
          <w:rFonts w:ascii="Times New Roman" w:hAnsi="Times New Roman" w:cs="Times New Roman"/>
          <w:sz w:val="28"/>
          <w:szCs w:val="28"/>
        </w:rPr>
        <w:t>Студент</w:t>
      </w:r>
      <w:r w:rsidRPr="00453F2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Студенческий билет</w:t>
      </w:r>
      <w:r w:rsidRPr="00453F2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Студент знает, что у него есть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студак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студак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относится к какому-то студенту</w:t>
      </w:r>
      <w:r w:rsidR="008F7BA2">
        <w:rPr>
          <w:rFonts w:ascii="Times New Roman" w:hAnsi="Times New Roman" w:cs="Times New Roman"/>
          <w:sz w:val="28"/>
          <w:szCs w:val="28"/>
        </w:rPr>
        <w:t>.</w:t>
      </w:r>
    </w:p>
    <w:p w14:paraId="30AF220A" w14:textId="77777777" w:rsidR="00AD68EE" w:rsidRDefault="00AD68EE" w:rsidP="00AD68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C6BB91" w14:textId="65B8EA6C" w:rsidR="00C561B3" w:rsidRDefault="00C561B3" w:rsidP="00C561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Ассоциация, говорит о том, что один класс знает о существование другого класса (однонаправленное)</w:t>
      </w:r>
      <w:r w:rsidR="008F7BA2">
        <w:rPr>
          <w:rFonts w:ascii="Times New Roman" w:hAnsi="Times New Roman" w:cs="Times New Roman"/>
          <w:sz w:val="28"/>
          <w:szCs w:val="28"/>
        </w:rPr>
        <w:t>.</w:t>
      </w:r>
    </w:p>
    <w:p w14:paraId="71DF74E1" w14:textId="422A4C9E" w:rsidR="00AD68EE" w:rsidRDefault="00AD68EE" w:rsidP="00AD68EE">
      <w:pPr>
        <w:jc w:val="both"/>
        <w:rPr>
          <w:rFonts w:ascii="Times New Roman" w:hAnsi="Times New Roman" w:cs="Times New Roman"/>
          <w:sz w:val="28"/>
          <w:szCs w:val="28"/>
        </w:rPr>
      </w:pPr>
      <w:r w:rsidRPr="00453F20">
        <w:rPr>
          <w:rFonts w:ascii="Times New Roman" w:hAnsi="Times New Roman" w:cs="Times New Roman"/>
          <w:sz w:val="28"/>
          <w:szCs w:val="28"/>
        </w:rPr>
        <w:t xml:space="preserve">Пример: </w:t>
      </w:r>
      <w:r w:rsidR="00C561B3">
        <w:rPr>
          <w:rFonts w:ascii="Times New Roman" w:hAnsi="Times New Roman" w:cs="Times New Roman"/>
          <w:sz w:val="28"/>
          <w:szCs w:val="28"/>
        </w:rPr>
        <w:t>Заказ</w:t>
      </w:r>
      <w:r w:rsidRPr="00453F20">
        <w:rPr>
          <w:rFonts w:ascii="Times New Roman" w:hAnsi="Times New Roman" w:cs="Times New Roman"/>
          <w:sz w:val="28"/>
          <w:szCs w:val="28"/>
        </w:rPr>
        <w:t xml:space="preserve"> – </w:t>
      </w:r>
      <w:r w:rsidR="00C561B3">
        <w:rPr>
          <w:rFonts w:ascii="Times New Roman" w:hAnsi="Times New Roman" w:cs="Times New Roman"/>
          <w:sz w:val="28"/>
          <w:szCs w:val="28"/>
        </w:rPr>
        <w:t>Клиент в ресторане</w:t>
      </w:r>
      <w:r w:rsidR="008F7BA2">
        <w:rPr>
          <w:rFonts w:ascii="Times New Roman" w:hAnsi="Times New Roman" w:cs="Times New Roman"/>
          <w:sz w:val="28"/>
          <w:szCs w:val="28"/>
        </w:rPr>
        <w:t>.</w:t>
      </w:r>
      <w:r w:rsidR="005A3598">
        <w:rPr>
          <w:rFonts w:ascii="Times New Roman" w:hAnsi="Times New Roman" w:cs="Times New Roman"/>
          <w:sz w:val="28"/>
          <w:szCs w:val="28"/>
        </w:rPr>
        <w:t xml:space="preserve"> У заказа хранится кто его заказ, в данном случае клиент, но при этом клиент не является частью заказа. </w:t>
      </w:r>
    </w:p>
    <w:p w14:paraId="1364B60F" w14:textId="77777777" w:rsidR="00C561B3" w:rsidRDefault="00C561B3" w:rsidP="00AD68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2DDAB3" w14:textId="401124FA" w:rsidR="003F60DA" w:rsidRDefault="00C561B3" w:rsidP="00AD68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Обобщение, два (или больше) класса наследует</w:t>
      </w:r>
      <w:r w:rsidR="003F60DA">
        <w:rPr>
          <w:rFonts w:ascii="Times New Roman" w:hAnsi="Times New Roman" w:cs="Times New Roman"/>
          <w:sz w:val="28"/>
          <w:szCs w:val="28"/>
        </w:rPr>
        <w:t xml:space="preserve"> различные свойства и методы у своего родителя</w:t>
      </w:r>
      <w:r w:rsidR="008F7BA2">
        <w:rPr>
          <w:rFonts w:ascii="Times New Roman" w:hAnsi="Times New Roman" w:cs="Times New Roman"/>
          <w:sz w:val="28"/>
          <w:szCs w:val="28"/>
        </w:rPr>
        <w:t>.</w:t>
      </w:r>
    </w:p>
    <w:p w14:paraId="5D238EAD" w14:textId="2B36572A" w:rsidR="003F60DA" w:rsidRPr="00915C87" w:rsidRDefault="003F60DA" w:rsidP="00AD68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 Документ – справка об обучении, Документ – Приказ о зачислении</w:t>
      </w:r>
      <w:r w:rsidR="005A3598">
        <w:rPr>
          <w:rFonts w:ascii="Times New Roman" w:hAnsi="Times New Roman" w:cs="Times New Roman"/>
          <w:sz w:val="28"/>
          <w:szCs w:val="28"/>
        </w:rPr>
        <w:t xml:space="preserve">. </w:t>
      </w:r>
      <w:r w:rsidR="00A543C1">
        <w:rPr>
          <w:rFonts w:ascii="Times New Roman" w:hAnsi="Times New Roman" w:cs="Times New Roman"/>
          <w:sz w:val="28"/>
          <w:szCs w:val="28"/>
        </w:rPr>
        <w:t xml:space="preserve">В документе будет обобщенно хранится номер </w:t>
      </w:r>
      <w:r w:rsidR="00A543C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543C1">
        <w:rPr>
          <w:rFonts w:ascii="Times New Roman" w:hAnsi="Times New Roman" w:cs="Times New Roman"/>
          <w:sz w:val="28"/>
          <w:szCs w:val="28"/>
        </w:rPr>
        <w:t xml:space="preserve"> и дата зачисления.</w:t>
      </w:r>
    </w:p>
    <w:p w14:paraId="4C695C50" w14:textId="77777777" w:rsidR="003F60DA" w:rsidRDefault="003F60DA" w:rsidP="00AD68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5F8EEC" w14:textId="136004BB" w:rsidR="003F60DA" w:rsidRPr="00AD68EE" w:rsidRDefault="003F60DA" w:rsidP="003F60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Зависимость </w:t>
      </w:r>
      <w:r w:rsidRPr="003F60DA">
        <w:rPr>
          <w:rFonts w:ascii="Times New Roman" w:hAnsi="Times New Roman" w:cs="Times New Roman"/>
          <w:sz w:val="28"/>
          <w:szCs w:val="28"/>
        </w:rPr>
        <w:t>означает, что в спецификации или теле методов объектов одного</w:t>
      </w:r>
      <w:r w:rsidR="008F7BA2">
        <w:rPr>
          <w:rFonts w:ascii="Times New Roman" w:hAnsi="Times New Roman" w:cs="Times New Roman"/>
          <w:sz w:val="28"/>
          <w:szCs w:val="28"/>
        </w:rPr>
        <w:t xml:space="preserve"> </w:t>
      </w:r>
      <w:r w:rsidRPr="003F60DA">
        <w:rPr>
          <w:rFonts w:ascii="Times New Roman" w:hAnsi="Times New Roman" w:cs="Times New Roman"/>
          <w:sz w:val="28"/>
          <w:szCs w:val="28"/>
        </w:rPr>
        <w:t>класса (зависимого) выполняется обращение к атрибутам,</w:t>
      </w:r>
      <w:r w:rsidR="008F7BA2">
        <w:rPr>
          <w:rFonts w:ascii="Times New Roman" w:hAnsi="Times New Roman" w:cs="Times New Roman"/>
          <w:sz w:val="28"/>
          <w:szCs w:val="28"/>
        </w:rPr>
        <w:t xml:space="preserve"> </w:t>
      </w:r>
      <w:r w:rsidRPr="003F60DA">
        <w:rPr>
          <w:rFonts w:ascii="Times New Roman" w:hAnsi="Times New Roman" w:cs="Times New Roman"/>
          <w:sz w:val="28"/>
          <w:szCs w:val="28"/>
        </w:rPr>
        <w:t>методам или непосредственного к объектам другого класса (независимого).</w:t>
      </w:r>
    </w:p>
    <w:p w14:paraId="67ABDECF" w14:textId="65A22311" w:rsidR="003F60DA" w:rsidRDefault="003F60DA" w:rsidP="00453F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Пример: База данные – таблица данных</w:t>
      </w:r>
      <w:r w:rsidR="008F7BA2">
        <w:rPr>
          <w:rFonts w:ascii="Times New Roman" w:hAnsi="Times New Roman" w:cs="Times New Roman"/>
          <w:sz w:val="28"/>
          <w:szCs w:val="28"/>
        </w:rPr>
        <w:t>.</w:t>
      </w:r>
    </w:p>
    <w:p w14:paraId="6E3D2B44" w14:textId="77777777" w:rsidR="000D3F35" w:rsidRPr="000D3F35" w:rsidRDefault="000D3F35" w:rsidP="000D3F35">
      <w:pPr>
        <w:jc w:val="both"/>
        <w:rPr>
          <w:rFonts w:ascii="Times New Roman" w:hAnsi="Times New Roman" w:cs="Times New Roman"/>
          <w:sz w:val="28"/>
          <w:szCs w:val="28"/>
        </w:rPr>
      </w:pPr>
      <w:r w:rsidRPr="000D3F35">
        <w:rPr>
          <w:rFonts w:ascii="Times New Roman" w:hAnsi="Times New Roman" w:cs="Times New Roman"/>
          <w:sz w:val="28"/>
          <w:szCs w:val="28"/>
        </w:rPr>
        <w:t>Реализация – класс реализует интерфейс, при этом определяя все методы, которые указаны в интерфейсе.</w:t>
      </w:r>
    </w:p>
    <w:p w14:paraId="35F5B666" w14:textId="0C9804E3" w:rsidR="000D3F35" w:rsidRDefault="000D3F35" w:rsidP="000D3F35">
      <w:pPr>
        <w:jc w:val="both"/>
        <w:rPr>
          <w:rFonts w:ascii="Times New Roman" w:hAnsi="Times New Roman" w:cs="Times New Roman"/>
          <w:sz w:val="28"/>
          <w:szCs w:val="28"/>
        </w:rPr>
      </w:pPr>
      <w:r w:rsidRPr="000D3F35">
        <w:rPr>
          <w:rFonts w:ascii="Times New Roman" w:hAnsi="Times New Roman" w:cs="Times New Roman"/>
          <w:sz w:val="28"/>
          <w:szCs w:val="28"/>
        </w:rPr>
        <w:t xml:space="preserve">Пример: </w:t>
      </w:r>
      <w:r w:rsidR="008F7BA2">
        <w:rPr>
          <w:rFonts w:ascii="Times New Roman" w:hAnsi="Times New Roman" w:cs="Times New Roman"/>
          <w:sz w:val="28"/>
          <w:szCs w:val="28"/>
        </w:rPr>
        <w:t>Фигура</w:t>
      </w:r>
      <w:r w:rsidRPr="000D3F35">
        <w:rPr>
          <w:rFonts w:ascii="Times New Roman" w:hAnsi="Times New Roman" w:cs="Times New Roman"/>
          <w:sz w:val="28"/>
          <w:szCs w:val="28"/>
        </w:rPr>
        <w:t xml:space="preserve"> – </w:t>
      </w:r>
      <w:r w:rsidR="008F7BA2">
        <w:rPr>
          <w:rFonts w:ascii="Times New Roman" w:hAnsi="Times New Roman" w:cs="Times New Roman"/>
          <w:sz w:val="28"/>
          <w:szCs w:val="28"/>
        </w:rPr>
        <w:t>Экран</w:t>
      </w:r>
      <w:r w:rsidRPr="000D3F35">
        <w:rPr>
          <w:rFonts w:ascii="Times New Roman" w:hAnsi="Times New Roman" w:cs="Times New Roman"/>
          <w:sz w:val="28"/>
          <w:szCs w:val="28"/>
        </w:rPr>
        <w:t xml:space="preserve">. </w:t>
      </w:r>
      <w:r w:rsidR="008F7BA2">
        <w:rPr>
          <w:rFonts w:ascii="Times New Roman" w:hAnsi="Times New Roman" w:cs="Times New Roman"/>
          <w:sz w:val="28"/>
          <w:szCs w:val="28"/>
        </w:rPr>
        <w:t>Экран может нарисовать фигуру.</w:t>
      </w:r>
    </w:p>
    <w:p w14:paraId="702A4BFF" w14:textId="77777777" w:rsidR="000D3F35" w:rsidRDefault="000D3F35" w:rsidP="000D3F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0B6FE7" w14:textId="5AB03BDF" w:rsidR="003F60DA" w:rsidRPr="003F60DA" w:rsidRDefault="003F60DA" w:rsidP="003F60DA">
      <w:pPr>
        <w:jc w:val="both"/>
        <w:rPr>
          <w:rFonts w:ascii="Times New Roman" w:hAnsi="Times New Roman" w:cs="Times New Roman"/>
          <w:sz w:val="28"/>
          <w:szCs w:val="28"/>
        </w:rPr>
      </w:pPr>
      <w:r w:rsidRPr="003F60DA">
        <w:rPr>
          <w:rFonts w:ascii="Times New Roman" w:hAnsi="Times New Roman" w:cs="Times New Roman"/>
          <w:sz w:val="28"/>
          <w:szCs w:val="28"/>
        </w:rPr>
        <w:t xml:space="preserve">Виды объектов на диаграмме: </w:t>
      </w:r>
    </w:p>
    <w:p w14:paraId="56D0BCAB" w14:textId="25AAFDEB" w:rsidR="003F60DA" w:rsidRPr="003F60DA" w:rsidRDefault="003F60DA" w:rsidP="003F60DA">
      <w:pPr>
        <w:jc w:val="both"/>
        <w:rPr>
          <w:rFonts w:ascii="Times New Roman" w:hAnsi="Times New Roman" w:cs="Times New Roman"/>
          <w:sz w:val="28"/>
          <w:szCs w:val="28"/>
        </w:rPr>
      </w:pPr>
      <w:r w:rsidRPr="003F60DA">
        <w:rPr>
          <w:rFonts w:ascii="Times New Roman" w:hAnsi="Times New Roman" w:cs="Times New Roman"/>
          <w:sz w:val="28"/>
          <w:szCs w:val="28"/>
        </w:rPr>
        <w:t xml:space="preserve">Граничный класс – Пример: </w:t>
      </w:r>
      <w:r w:rsidR="008F7BA2">
        <w:rPr>
          <w:rFonts w:ascii="Times New Roman" w:hAnsi="Times New Roman" w:cs="Times New Roman"/>
          <w:sz w:val="28"/>
          <w:szCs w:val="28"/>
        </w:rPr>
        <w:t>Интерфейс кассира</w:t>
      </w:r>
    </w:p>
    <w:p w14:paraId="20E2DE77" w14:textId="214AA5A6" w:rsidR="003F60DA" w:rsidRPr="003F60DA" w:rsidRDefault="003F60DA" w:rsidP="003F60DA">
      <w:pPr>
        <w:jc w:val="both"/>
        <w:rPr>
          <w:rFonts w:ascii="Times New Roman" w:hAnsi="Times New Roman" w:cs="Times New Roman"/>
          <w:sz w:val="28"/>
          <w:szCs w:val="28"/>
        </w:rPr>
      </w:pPr>
      <w:r w:rsidRPr="003F60DA">
        <w:rPr>
          <w:rFonts w:ascii="Times New Roman" w:hAnsi="Times New Roman" w:cs="Times New Roman"/>
          <w:sz w:val="28"/>
          <w:szCs w:val="28"/>
        </w:rPr>
        <w:t xml:space="preserve">Класс сущности – Пример: </w:t>
      </w:r>
      <w:r w:rsidR="00FA0383">
        <w:rPr>
          <w:rFonts w:ascii="Times New Roman" w:hAnsi="Times New Roman" w:cs="Times New Roman"/>
          <w:sz w:val="28"/>
          <w:szCs w:val="28"/>
        </w:rPr>
        <w:t>Банковский счёт</w:t>
      </w:r>
    </w:p>
    <w:p w14:paraId="4FEF5A6C" w14:textId="6FAB6271" w:rsidR="00AD68EE" w:rsidRPr="00AD68EE" w:rsidRDefault="003F60DA" w:rsidP="003F60DA">
      <w:pPr>
        <w:jc w:val="both"/>
        <w:rPr>
          <w:rFonts w:ascii="Times New Roman" w:hAnsi="Times New Roman" w:cs="Times New Roman"/>
          <w:sz w:val="28"/>
          <w:szCs w:val="28"/>
        </w:rPr>
      </w:pPr>
      <w:r w:rsidRPr="003F60DA">
        <w:rPr>
          <w:rFonts w:ascii="Times New Roman" w:hAnsi="Times New Roman" w:cs="Times New Roman"/>
          <w:sz w:val="28"/>
          <w:szCs w:val="28"/>
        </w:rPr>
        <w:t xml:space="preserve">Управляющий класс – Пример: </w:t>
      </w:r>
      <w:r w:rsidR="00FA0383">
        <w:rPr>
          <w:rFonts w:ascii="Times New Roman" w:hAnsi="Times New Roman" w:cs="Times New Roman"/>
          <w:sz w:val="28"/>
          <w:szCs w:val="28"/>
        </w:rPr>
        <w:t>Получение</w:t>
      </w:r>
    </w:p>
    <w:p w14:paraId="10178C29" w14:textId="77777777" w:rsidR="00453F20" w:rsidRPr="002E0F20" w:rsidRDefault="00453F20" w:rsidP="002E0F2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53F20" w:rsidRPr="002E0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2738"/>
    <w:multiLevelType w:val="hybridMultilevel"/>
    <w:tmpl w:val="A9047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097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20"/>
    <w:rsid w:val="000D3F35"/>
    <w:rsid w:val="002E0F20"/>
    <w:rsid w:val="003F60DA"/>
    <w:rsid w:val="00453F20"/>
    <w:rsid w:val="005A3598"/>
    <w:rsid w:val="008F7BA2"/>
    <w:rsid w:val="00915C87"/>
    <w:rsid w:val="00A543C1"/>
    <w:rsid w:val="00AD68EE"/>
    <w:rsid w:val="00C561B3"/>
    <w:rsid w:val="00FA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F9575"/>
  <w15:chartTrackingRefBased/>
  <w15:docId w15:val="{46D314F4-D366-4B67-B94B-9251672B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1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Ким</dc:creator>
  <cp:keywords/>
  <dc:description/>
  <cp:lastModifiedBy>Кирилл Ким</cp:lastModifiedBy>
  <cp:revision>3</cp:revision>
  <dcterms:created xsi:type="dcterms:W3CDTF">2024-03-16T11:23:00Z</dcterms:created>
  <dcterms:modified xsi:type="dcterms:W3CDTF">2024-03-16T12:46:00Z</dcterms:modified>
</cp:coreProperties>
</file>