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113"/>
        <w:tblW w:w="9565" w:type="dxa"/>
        <w:tblLayout w:type="fixed"/>
        <w:tblLook w:val="04A0" w:firstRow="1" w:lastRow="0" w:firstColumn="1" w:lastColumn="0" w:noHBand="0" w:noVBand="1"/>
      </w:tblPr>
      <w:tblGrid>
        <w:gridCol w:w="9565"/>
      </w:tblGrid>
      <w:tr w:rsidR="005B1624" w:rsidRPr="00076DB3" w14:paraId="60F9076B" w14:textId="77777777" w:rsidTr="008422F5">
        <w:trPr>
          <w:trHeight w:val="90"/>
        </w:trPr>
        <w:tc>
          <w:tcPr>
            <w:tcW w:w="9565" w:type="dxa"/>
          </w:tcPr>
          <w:p w14:paraId="50AEE7A2" w14:textId="777777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inline distT="0" distB="0" distL="0" distR="0" wp14:anchorId="6AA83D17" wp14:editId="533C8A19">
                  <wp:extent cx="885825" cy="10096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624" w:rsidRPr="00076DB3" w14:paraId="7761D413" w14:textId="77777777" w:rsidTr="008422F5">
        <w:trPr>
          <w:trHeight w:val="90"/>
        </w:trPr>
        <w:tc>
          <w:tcPr>
            <w:tcW w:w="9565" w:type="dxa"/>
          </w:tcPr>
          <w:p w14:paraId="4C9E7E58" w14:textId="77777777" w:rsidR="005B1624" w:rsidRPr="00076DB3" w:rsidRDefault="005B1624" w:rsidP="008422F5">
            <w:pPr>
              <w:spacing w:after="0" w:line="240" w:lineRule="auto"/>
              <w:ind w:firstLine="27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  <w:t>МИНОБРНАУКИ РОССИИ</w:t>
            </w:r>
          </w:p>
        </w:tc>
      </w:tr>
      <w:tr w:rsidR="005B1624" w:rsidRPr="00076DB3" w14:paraId="76E3EBE8" w14:textId="77777777" w:rsidTr="008422F5">
        <w:trPr>
          <w:trHeight w:val="1114"/>
        </w:trPr>
        <w:tc>
          <w:tcPr>
            <w:tcW w:w="9565" w:type="dxa"/>
          </w:tcPr>
          <w:p w14:paraId="7F11E27F" w14:textId="77777777" w:rsidR="005B1624" w:rsidRPr="00076DB3" w:rsidRDefault="005B1624" w:rsidP="008422F5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</w:pPr>
            <w:bookmarkStart w:id="0" w:name="_Toc10191"/>
            <w:bookmarkStart w:id="1" w:name="_Toc14682"/>
            <w:bookmarkStart w:id="2" w:name="_Toc13630"/>
            <w:bookmarkStart w:id="3" w:name="_Toc25724"/>
            <w:bookmarkStart w:id="4" w:name="_Toc12756"/>
            <w:bookmarkStart w:id="5" w:name="_Toc27522"/>
            <w:bookmarkStart w:id="6" w:name="_Toc3300"/>
            <w:bookmarkStart w:id="7" w:name="_Toc3756"/>
            <w:bookmarkStart w:id="8" w:name="_Toc29806"/>
            <w:bookmarkStart w:id="9" w:name="_Toc24021"/>
            <w:bookmarkStart w:id="10" w:name="_Toc30380"/>
            <w:bookmarkStart w:id="11" w:name="_Toc10749"/>
            <w:bookmarkStart w:id="12" w:name="_Toc55032292"/>
            <w:bookmarkStart w:id="13" w:name="_Toc55035875"/>
            <w:bookmarkStart w:id="14" w:name="_Toc63875913"/>
            <w:bookmarkStart w:id="15" w:name="_Toc64553804"/>
            <w:bookmarkStart w:id="16" w:name="_Toc66202806"/>
            <w:bookmarkStart w:id="17" w:name="_Toc67479159"/>
            <w:bookmarkStart w:id="18" w:name="_Toc69829656"/>
            <w:bookmarkStart w:id="19" w:name="_Toc69841242"/>
            <w:bookmarkStart w:id="20" w:name="_Toc165814979"/>
            <w:bookmarkStart w:id="21" w:name="_Toc165904190"/>
            <w:bookmarkStart w:id="22" w:name="_Toc165904361"/>
            <w:bookmarkStart w:id="23" w:name="_Toc165904426"/>
            <w:bookmarkStart w:id="24" w:name="_Toc166591109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t>Федеральное государственное бюджетное образовательное учреждение</w:t>
            </w:r>
            <w:bookmarkStart w:id="25" w:name="_Toc19534"/>
            <w:bookmarkStart w:id="26" w:name="_Toc19418"/>
            <w:bookmarkStart w:id="27" w:name="_Toc17170"/>
            <w:bookmarkStart w:id="28" w:name="_Toc28553"/>
            <w:bookmarkStart w:id="29" w:name="_Toc358"/>
            <w:bookmarkStart w:id="30" w:name="_Toc4427"/>
            <w:bookmarkStart w:id="31" w:name="_Toc31056"/>
            <w:bookmarkStart w:id="32" w:name="_Toc8300"/>
            <w:bookmarkStart w:id="33" w:name="_Toc7344"/>
            <w:bookmarkStart w:id="34" w:name="_Toc32679"/>
            <w:bookmarkStart w:id="35" w:name="_Toc30195"/>
            <w:bookmarkStart w:id="36" w:name="_Toc12295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br/>
              <w:t>высшего профессионального образования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  <w:p w14:paraId="6C2B1D3E" w14:textId="6F03A239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37" w:name="_Toc4186"/>
            <w:bookmarkStart w:id="38" w:name="_Toc28831"/>
            <w:bookmarkStart w:id="39" w:name="_Toc31288"/>
            <w:bookmarkStart w:id="40" w:name="_Toc27207"/>
            <w:bookmarkStart w:id="41" w:name="_Toc28112"/>
            <w:bookmarkStart w:id="42" w:name="_Toc32446"/>
            <w:bookmarkStart w:id="43" w:name="_Toc30306"/>
            <w:bookmarkStart w:id="44" w:name="_Toc6144"/>
            <w:bookmarkStart w:id="45" w:name="_Toc12071"/>
            <w:bookmarkStart w:id="46" w:name="_Toc22165"/>
            <w:bookmarkStart w:id="47" w:name="_Toc32443"/>
            <w:bookmarkStart w:id="48" w:name="_Toc4587"/>
            <w:bookmarkStart w:id="49" w:name="_Toc55032293"/>
            <w:bookmarkStart w:id="50" w:name="_Toc55035876"/>
            <w:bookmarkStart w:id="51" w:name="_Toc63875914"/>
            <w:bookmarkStart w:id="52" w:name="_Toc64553805"/>
            <w:bookmarkStart w:id="53" w:name="_Toc66202807"/>
            <w:bookmarkStart w:id="54" w:name="_Toc67479160"/>
            <w:bookmarkStart w:id="55" w:name="_Toc69829657"/>
            <w:bookmarkStart w:id="56" w:name="_Toc69841243"/>
            <w:bookmarkStart w:id="57" w:name="_Toc165814980"/>
            <w:bookmarkStart w:id="58" w:name="_Toc165904191"/>
            <w:bookmarkStart w:id="59" w:name="_Toc165904362"/>
            <w:bookmarkStart w:id="60" w:name="_Toc165904427"/>
            <w:bookmarkStart w:id="61" w:name="_Toc166591110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"МИРЭА </w:t>
            </w:r>
            <w:r w:rsidR="001222D1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–</w:t>
            </w:r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 Российский технологический университет"</w:t>
            </w:r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  <w:p w14:paraId="4D0DBE25" w14:textId="77777777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62" w:name="_Toc8993"/>
            <w:bookmarkStart w:id="63" w:name="_Toc18248"/>
            <w:bookmarkStart w:id="64" w:name="_Toc32407"/>
            <w:bookmarkStart w:id="65" w:name="_Toc6802"/>
            <w:bookmarkStart w:id="66" w:name="_Toc8518"/>
            <w:bookmarkStart w:id="67" w:name="_Toc1102"/>
            <w:bookmarkStart w:id="68" w:name="_Toc1417"/>
            <w:bookmarkStart w:id="69" w:name="_Toc270"/>
            <w:bookmarkStart w:id="70" w:name="_Toc23100"/>
            <w:bookmarkStart w:id="71" w:name="_Toc21339"/>
            <w:bookmarkStart w:id="72" w:name="_Toc16775"/>
            <w:bookmarkStart w:id="73" w:name="_Toc23005"/>
            <w:bookmarkStart w:id="74" w:name="_Toc55032294"/>
            <w:bookmarkStart w:id="75" w:name="_Toc55035877"/>
            <w:bookmarkStart w:id="76" w:name="_Toc63875915"/>
            <w:bookmarkStart w:id="77" w:name="_Toc64553806"/>
            <w:bookmarkStart w:id="78" w:name="_Toc66202808"/>
            <w:bookmarkStart w:id="79" w:name="_Toc67479161"/>
            <w:bookmarkStart w:id="80" w:name="_Toc69829658"/>
            <w:bookmarkStart w:id="81" w:name="_Toc69841244"/>
            <w:bookmarkStart w:id="82" w:name="_Toc165814981"/>
            <w:bookmarkStart w:id="83" w:name="_Toc165904192"/>
            <w:bookmarkStart w:id="84" w:name="_Toc165904363"/>
            <w:bookmarkStart w:id="85" w:name="_Toc165904428"/>
            <w:bookmarkStart w:id="86" w:name="_Toc166591111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РТУ МИРЭА</w:t>
            </w:r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</w:p>
          <w:tbl>
            <w:tblPr>
              <w:tblpPr w:leftFromText="180" w:rightFromText="180" w:vertAnchor="text" w:horzAnchor="margin" w:tblpXSpec="center" w:tblpY="551"/>
              <w:tblOverlap w:val="never"/>
              <w:tblW w:w="7447" w:type="dxa"/>
              <w:tblLayout w:type="fixed"/>
              <w:tblLook w:val="04A0" w:firstRow="1" w:lastRow="0" w:firstColumn="1" w:lastColumn="0" w:noHBand="0" w:noVBand="1"/>
            </w:tblPr>
            <w:tblGrid>
              <w:gridCol w:w="7447"/>
            </w:tblGrid>
            <w:tr w:rsidR="005B1624" w:rsidRPr="00076DB3" w14:paraId="1591DB47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23447D91" w14:textId="27A58C0F" w:rsidR="005B1624" w:rsidRPr="00076DB3" w:rsidRDefault="00704B09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Cs w:val="28"/>
                    </w:rPr>
                  </w:pPr>
                  <w:r>
                    <w:rPr>
                      <w:rFonts w:eastAsia="SimSun" w:cs="Times New Roman"/>
                      <w:color w:val="000000"/>
                      <w:szCs w:val="28"/>
                    </w:rPr>
                    <w:t>Институт искусственного интеллекта</w:t>
                  </w:r>
                </w:p>
              </w:tc>
            </w:tr>
            <w:tr w:rsidR="005B1624" w:rsidRPr="00076DB3" w14:paraId="6B68057B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1795DDBB" w14:textId="1C746EBD" w:rsidR="005B1624" w:rsidRPr="00076DB3" w:rsidRDefault="005B1624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 w:val="20"/>
                      <w:szCs w:val="28"/>
                      <w:lang w:eastAsia="zh-CN"/>
                    </w:rPr>
                  </w:pP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Кафедра </w:t>
                  </w:r>
                  <w:r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>промышленной</w:t>
                  </w: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 информатики</w:t>
                  </w:r>
                </w:p>
              </w:tc>
            </w:tr>
          </w:tbl>
          <w:p w14:paraId="10A72284" w14:textId="77777777" w:rsidR="005B1624" w:rsidRPr="00076DB3" w:rsidRDefault="005B1624" w:rsidP="008422F5">
            <w:pPr>
              <w:spacing w:after="0" w:line="240" w:lineRule="auto"/>
              <w:ind w:firstLine="284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noProof/>
                <w:color w:val="000000"/>
                <w:szCs w:val="28"/>
                <w:lang w:eastAsia="ru-RU"/>
              </w:rPr>
              <mc:AlternateContent>
                <mc:Choice Requires="wpg">
                  <w:drawing>
                    <wp:inline distT="0" distB="0" distL="114300" distR="114300" wp14:anchorId="548ACCC1" wp14:editId="6BDDE2A0">
                      <wp:extent cx="5562600" cy="342900"/>
                      <wp:effectExtent l="0" t="0" r="0" b="0"/>
                      <wp:docPr id="56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2600" cy="342900"/>
                                <a:chOff x="24313" y="36085"/>
                                <a:chExt cx="58293" cy="3429"/>
                              </a:xfrm>
                              <a:effectLst/>
                            </wpg:grpSpPr>
                            <wpg:grpSp>
                              <wpg:cNvPr id="57" name="Группа 24"/>
                              <wpg:cNvGrpSpPr/>
                              <wpg:grpSpPr>
                                <a:xfrm>
                                  <a:off x="24313" y="36085"/>
                                  <a:ext cx="58293" cy="3429"/>
                                  <a:chOff x="0" y="0"/>
                                  <a:chExt cx="58293" cy="3429"/>
                                </a:xfrm>
                                <a:effectLst/>
                              </wpg:grpSpPr>
                              <wps:wsp>
                                <wps:cNvPr id="58" name="Прямоугольник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38AFE4F5" w14:textId="77777777" w:rsidR="005B1624" w:rsidRDefault="005B1624" w:rsidP="005B1624"/>
                                  </w:txbxContent>
                                </wps:txbx>
                                <wps:bodyPr rot="0" vert="horz" wrap="square" lIns="91425" tIns="91425" rIns="91425" bIns="91425" anchor="ctr" anchorCtr="0" upright="1">
                                  <a:noAutofit/>
                                </wps:bodyPr>
                              </wps:wsp>
                              <wps:wsp>
                                <wps:cNvPr id="59" name="Прямая со стрелкой 2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8ACCC1" id="Группа 56" o:spid="_x0000_s1026" style="width:438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">
                      <v:group id="Группа 24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rect id="Прямоугольник 25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hl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2Pjl/gDZP4HAAD//wMAUEsBAi0AFAAGAAgAAAAhANvh9svuAAAAhQEAABMAAAAAAAAAAAAAAAAA&#10;AAAAAFtDb250ZW50X1R5cGVzXS54bWxQSwECLQAUAAYACAAAACEAWvQsW78AAAAVAQAACwAAAAAA&#10;AAAAAAAAAAAfAQAAX3JlbHMvLnJlbHNQSwECLQAUAAYACAAAACEAP3o4ZcAAAADb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38AFE4F5" w14:textId="77777777" w:rsidR="005B1624" w:rsidRDefault="005B1624" w:rsidP="005B1624"/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6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tbl>
      <w:tblPr>
        <w:tblStyle w:val="11"/>
        <w:tblW w:w="95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5245"/>
        <w:gridCol w:w="283"/>
        <w:gridCol w:w="1927"/>
        <w:gridCol w:w="71"/>
      </w:tblGrid>
      <w:tr w:rsidR="005B1624" w:rsidRPr="00076DB3" w14:paraId="1C3867AF" w14:textId="77777777" w:rsidTr="008422F5">
        <w:tc>
          <w:tcPr>
            <w:tcW w:w="9511" w:type="dxa"/>
            <w:gridSpan w:val="5"/>
          </w:tcPr>
          <w:p w14:paraId="20DE07D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00DF6D98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167C1353" w14:textId="14FAF451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  <w:r w:rsidRPr="00704B09">
              <w:rPr>
                <w:b/>
                <w:bCs/>
                <w:color w:val="auto"/>
                <w:szCs w:val="28"/>
              </w:rPr>
              <w:t>ОТЧЕТ ПО ПРАКТИЧЕСК</w:t>
            </w:r>
            <w:r w:rsidR="00CA2BCA" w:rsidRPr="00704B09">
              <w:rPr>
                <w:b/>
                <w:bCs/>
                <w:color w:val="auto"/>
                <w:szCs w:val="28"/>
              </w:rPr>
              <w:t>ИМ</w:t>
            </w:r>
            <w:r w:rsidRPr="00704B09">
              <w:rPr>
                <w:b/>
                <w:bCs/>
                <w:color w:val="auto"/>
                <w:szCs w:val="28"/>
              </w:rPr>
              <w:t xml:space="preserve"> РАБОТ</w:t>
            </w:r>
            <w:r w:rsidR="00CA2BCA" w:rsidRPr="00704B09">
              <w:rPr>
                <w:b/>
                <w:bCs/>
                <w:color w:val="auto"/>
                <w:szCs w:val="28"/>
              </w:rPr>
              <w:t>АМ</w:t>
            </w:r>
          </w:p>
          <w:p w14:paraId="30FE05FC" w14:textId="77777777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</w:p>
        </w:tc>
      </w:tr>
      <w:tr w:rsidR="005B1624" w:rsidRPr="00076DB3" w14:paraId="31EFB15A" w14:textId="77777777" w:rsidTr="008422F5">
        <w:tc>
          <w:tcPr>
            <w:tcW w:w="9511" w:type="dxa"/>
            <w:gridSpan w:val="5"/>
          </w:tcPr>
          <w:p w14:paraId="3AEE593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64E14A63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  <w:r w:rsidRPr="00076DB3">
              <w:rPr>
                <w:b/>
                <w:color w:val="000000"/>
              </w:rPr>
              <w:t>по дисциплине</w:t>
            </w:r>
          </w:p>
        </w:tc>
      </w:tr>
      <w:tr w:rsidR="005B1624" w:rsidRPr="00076DB3" w14:paraId="3B0DE9FD" w14:textId="77777777" w:rsidTr="008422F5">
        <w:trPr>
          <w:trHeight w:val="251"/>
        </w:trPr>
        <w:tc>
          <w:tcPr>
            <w:tcW w:w="9511" w:type="dxa"/>
            <w:gridSpan w:val="5"/>
          </w:tcPr>
          <w:p w14:paraId="53738710" w14:textId="1C76F8C4" w:rsidR="005B1624" w:rsidRPr="00076DB3" w:rsidRDefault="005B1624" w:rsidP="008422F5">
            <w:pPr>
              <w:spacing w:line="240" w:lineRule="auto"/>
              <w:jc w:val="center"/>
              <w:rPr>
                <w:color w:val="000000"/>
                <w:szCs w:val="28"/>
                <w:lang w:eastAsia="zh-CN"/>
              </w:rPr>
            </w:pPr>
            <w:r w:rsidRPr="00076DB3">
              <w:rPr>
                <w:color w:val="auto"/>
                <w:szCs w:val="28"/>
                <w:lang w:eastAsia="zh-CN"/>
              </w:rPr>
              <w:t>«</w:t>
            </w:r>
            <w:r w:rsidR="001222D1" w:rsidRPr="00704B09">
              <w:rPr>
                <w:color w:val="auto"/>
                <w:szCs w:val="28"/>
                <w:lang w:eastAsia="zh-CN"/>
              </w:rPr>
              <w:t>Проектирование баз данных</w:t>
            </w:r>
            <w:r w:rsidRPr="00076DB3">
              <w:rPr>
                <w:color w:val="000000"/>
                <w:szCs w:val="28"/>
                <w:lang w:eastAsia="zh-CN"/>
              </w:rPr>
              <w:t>»</w:t>
            </w:r>
          </w:p>
          <w:p w14:paraId="12114197" w14:textId="77777777" w:rsidR="005B1624" w:rsidRPr="00076DB3" w:rsidRDefault="005B1624" w:rsidP="008422F5">
            <w:pPr>
              <w:spacing w:line="240" w:lineRule="auto"/>
              <w:jc w:val="both"/>
              <w:rPr>
                <w:i/>
                <w:color w:val="000000"/>
              </w:rPr>
            </w:pPr>
          </w:p>
        </w:tc>
      </w:tr>
      <w:tr w:rsidR="005B1624" w:rsidRPr="00076DB3" w14:paraId="11A6A253" w14:textId="77777777" w:rsidTr="00782FF8">
        <w:trPr>
          <w:gridAfter w:val="1"/>
          <w:wAfter w:w="71" w:type="dxa"/>
          <w:trHeight w:val="497"/>
        </w:trPr>
        <w:tc>
          <w:tcPr>
            <w:tcW w:w="1985" w:type="dxa"/>
            <w:vAlign w:val="bottom"/>
          </w:tcPr>
          <w:p w14:paraId="1FD6683A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7F69405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03D5A66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Студент</w:t>
            </w:r>
            <w:proofErr w:type="spellEnd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 xml:space="preserve"> </w:t>
            </w: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группы</w:t>
            </w:r>
            <w:proofErr w:type="spellEnd"/>
          </w:p>
        </w:tc>
        <w:tc>
          <w:tcPr>
            <w:tcW w:w="5245" w:type="dxa"/>
            <w:tcBorders>
              <w:left w:val="nil"/>
              <w:bottom w:val="single" w:sz="4" w:space="0" w:color="auto"/>
            </w:tcBorders>
            <w:vAlign w:val="bottom"/>
          </w:tcPr>
          <w:p w14:paraId="365D1615" w14:textId="00E7F3C6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И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МБО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-0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22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         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Ким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С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24EF9C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2008EE31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</w:tr>
      <w:tr w:rsidR="005B1624" w:rsidRPr="00076DB3" w14:paraId="18DFE959" w14:textId="77777777" w:rsidTr="00782FF8">
        <w:trPr>
          <w:gridAfter w:val="1"/>
          <w:wAfter w:w="71" w:type="dxa"/>
        </w:trPr>
        <w:tc>
          <w:tcPr>
            <w:tcW w:w="1985" w:type="dxa"/>
          </w:tcPr>
          <w:p w14:paraId="40ADF96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6D46E266" w14:textId="77777777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A82C8A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(учебная группа, фамилия, имя, отчество студента)</w:t>
            </w:r>
          </w:p>
        </w:tc>
        <w:tc>
          <w:tcPr>
            <w:tcW w:w="283" w:type="dxa"/>
          </w:tcPr>
          <w:p w14:paraId="53686368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</w:p>
        </w:tc>
        <w:tc>
          <w:tcPr>
            <w:tcW w:w="1927" w:type="dxa"/>
          </w:tcPr>
          <w:p w14:paraId="66BA6C76" w14:textId="77777777" w:rsidR="005B1624" w:rsidRPr="00076DB3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(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подпись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 xml:space="preserve"> 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студента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5B1624" w:rsidRPr="00076DB3" w14:paraId="68E17715" w14:textId="77777777" w:rsidTr="00782FF8">
        <w:trPr>
          <w:gridAfter w:val="1"/>
          <w:wAfter w:w="71" w:type="dxa"/>
          <w:trHeight w:val="577"/>
        </w:trPr>
        <w:tc>
          <w:tcPr>
            <w:tcW w:w="1985" w:type="dxa"/>
            <w:vAlign w:val="bottom"/>
          </w:tcPr>
          <w:p w14:paraId="6107C62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24AE487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E2DAE4B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5245" w:type="dxa"/>
            <w:tcBorders>
              <w:bottom w:val="single" w:sz="4" w:space="0" w:color="auto"/>
            </w:tcBorders>
            <w:vAlign w:val="bottom"/>
          </w:tcPr>
          <w:p w14:paraId="09841CEA" w14:textId="40BEF19F" w:rsidR="005B1624" w:rsidRPr="00A82C8A" w:rsidRDefault="00782FF8" w:rsidP="00782FF8">
            <w:pPr>
              <w:spacing w:line="240" w:lineRule="auto"/>
              <w:ind w:left="-108" w:right="-108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</w:rPr>
              <w:t>Ст. преподаватель</w:t>
            </w:r>
            <w:r w:rsidR="005B1624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</w:t>
            </w:r>
            <w:r w:rsidR="00CA2BCA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>Клягин М.М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55E0D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10"/>
                <w:szCs w:val="10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759ED1B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</w:rPr>
            </w:pPr>
          </w:p>
        </w:tc>
      </w:tr>
      <w:tr w:rsidR="005B1624" w:rsidRPr="00076DB3" w14:paraId="6A6FB3CF" w14:textId="77777777" w:rsidTr="008422F5">
        <w:trPr>
          <w:gridAfter w:val="1"/>
          <w:wAfter w:w="71" w:type="dxa"/>
        </w:trPr>
        <w:tc>
          <w:tcPr>
            <w:tcW w:w="9440" w:type="dxa"/>
            <w:gridSpan w:val="4"/>
          </w:tcPr>
          <w:p w14:paraId="2CA253A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                                               (должность, ученая степень, звание, фамилия, имя, отчество </w:t>
            </w:r>
            <w:proofErr w:type="gramStart"/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преподавателя)   </w:t>
            </w:r>
            <w:proofErr w:type="gramEnd"/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  (подпись преподавателя)</w:t>
            </w:r>
          </w:p>
        </w:tc>
      </w:tr>
    </w:tbl>
    <w:p w14:paraId="5A52085B" w14:textId="41F3F501" w:rsidR="005B1624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p w14:paraId="470B0FE3" w14:textId="77777777" w:rsidR="00CA2BCA" w:rsidRPr="00076DB3" w:rsidRDefault="00CA2BCA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tbl>
      <w:tblPr>
        <w:tblpPr w:leftFromText="180" w:rightFromText="180" w:vertAnchor="text" w:horzAnchor="margin" w:tblpY="281"/>
        <w:tblW w:w="6912" w:type="dxa"/>
        <w:tblLayout w:type="fixed"/>
        <w:tblLook w:val="04A0" w:firstRow="1" w:lastRow="0" w:firstColumn="1" w:lastColumn="0" w:noHBand="0" w:noVBand="1"/>
      </w:tblPr>
      <w:tblGrid>
        <w:gridCol w:w="3510"/>
        <w:gridCol w:w="3402"/>
      </w:tblGrid>
      <w:tr w:rsidR="005B1624" w:rsidRPr="00076DB3" w14:paraId="0E4406AA" w14:textId="77777777" w:rsidTr="008422F5">
        <w:trPr>
          <w:trHeight w:val="852"/>
        </w:trPr>
        <w:tc>
          <w:tcPr>
            <w:tcW w:w="3510" w:type="dxa"/>
            <w:vAlign w:val="center"/>
          </w:tcPr>
          <w:p w14:paraId="18176413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Работа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выполнена</w:t>
            </w:r>
          </w:p>
        </w:tc>
        <w:tc>
          <w:tcPr>
            <w:tcW w:w="3402" w:type="dxa"/>
            <w:vAlign w:val="center"/>
          </w:tcPr>
          <w:p w14:paraId="5466FEA6" w14:textId="657B83D4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70C65F7" w14:textId="77777777" w:rsidTr="008422F5">
        <w:tc>
          <w:tcPr>
            <w:tcW w:w="3510" w:type="dxa"/>
            <w:vAlign w:val="center"/>
          </w:tcPr>
          <w:p w14:paraId="62C071DC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Зачтено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»</w:t>
            </w:r>
          </w:p>
        </w:tc>
        <w:tc>
          <w:tcPr>
            <w:tcW w:w="3402" w:type="dxa"/>
            <w:vAlign w:val="center"/>
          </w:tcPr>
          <w:p w14:paraId="0BDCF76A" w14:textId="391CAF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_»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3DB695F" w14:textId="77777777" w:rsidTr="008422F5">
        <w:tc>
          <w:tcPr>
            <w:tcW w:w="3510" w:type="dxa"/>
            <w:vAlign w:val="center"/>
          </w:tcPr>
          <w:p w14:paraId="71B08101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  <w:tc>
          <w:tcPr>
            <w:tcW w:w="3402" w:type="dxa"/>
            <w:vAlign w:val="center"/>
          </w:tcPr>
          <w:p w14:paraId="1B52001F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</w:tr>
    </w:tbl>
    <w:p w14:paraId="03663FA0" w14:textId="77777777" w:rsidR="005B1624" w:rsidRPr="00076DB3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val="en-US" w:eastAsia="zh-CN"/>
        </w:rPr>
      </w:pPr>
    </w:p>
    <w:p w14:paraId="04A39600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12BE2C4F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24B68FEB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ABBED36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6687E4FD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668BCD8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7B215267" w14:textId="77777777" w:rsidR="005B1624" w:rsidRPr="007169EB" w:rsidRDefault="005B1624" w:rsidP="005B1624">
      <w:pPr>
        <w:spacing w:after="0" w:line="240" w:lineRule="auto"/>
        <w:rPr>
          <w:rFonts w:eastAsia="SimSun" w:cs="Times New Roman"/>
          <w:color w:val="auto"/>
          <w:szCs w:val="28"/>
          <w:lang w:val="en-US" w:eastAsia="zh-CN"/>
        </w:rPr>
      </w:pPr>
    </w:p>
    <w:p w14:paraId="48633280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209546B9" w14:textId="08D8D1FF" w:rsidR="005B1624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30A3895D" w14:textId="77777777" w:rsidR="00CA2BCA" w:rsidRPr="00076DB3" w:rsidRDefault="00CA2BCA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19C6E21A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4F834773" w14:textId="733349A5" w:rsidR="00B50F36" w:rsidRDefault="005B1624" w:rsidP="00B50F36">
      <w:pPr>
        <w:jc w:val="center"/>
        <w:rPr>
          <w:rFonts w:eastAsia="SimSun" w:cs="Times New Roman"/>
          <w:color w:val="auto"/>
          <w:szCs w:val="28"/>
          <w:lang w:eastAsia="zh-CN"/>
        </w:rPr>
      </w:pPr>
      <w:r w:rsidRPr="00076DB3">
        <w:rPr>
          <w:rFonts w:eastAsia="SimSun" w:cs="Times New Roman"/>
          <w:color w:val="auto"/>
          <w:szCs w:val="28"/>
          <w:lang w:eastAsia="zh-CN"/>
        </w:rPr>
        <w:t>Москва</w:t>
      </w:r>
      <w:r>
        <w:rPr>
          <w:rFonts w:eastAsia="SimSun" w:cs="Times New Roman"/>
          <w:color w:val="auto"/>
          <w:szCs w:val="28"/>
          <w:lang w:eastAsia="zh-CN"/>
        </w:rPr>
        <w:t xml:space="preserve"> 202</w:t>
      </w:r>
      <w:r w:rsidR="00704B09">
        <w:rPr>
          <w:rFonts w:eastAsia="SimSun" w:cs="Times New Roman"/>
          <w:color w:val="auto"/>
          <w:szCs w:val="28"/>
          <w:lang w:eastAsia="zh-CN"/>
        </w:rPr>
        <w:t>4</w:t>
      </w:r>
      <w:r w:rsidR="00A82C8A">
        <w:rPr>
          <w:rFonts w:eastAsia="SimSun" w:cs="Times New Roman"/>
          <w:color w:val="auto"/>
          <w:szCs w:val="28"/>
          <w:lang w:eastAsia="zh-CN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szCs w:val="22"/>
          <w:lang w:eastAsia="en-US"/>
        </w:rPr>
        <w:id w:val="119080559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Cs w:val="28"/>
          <w:lang w:eastAsia="ru-RU"/>
        </w:rPr>
      </w:sdtEndPr>
      <w:sdtContent>
        <w:p w14:paraId="7DA88FFF" w14:textId="77777777" w:rsidR="00A93922" w:rsidRDefault="00B50F36" w:rsidP="007F604C">
          <w:pPr>
            <w:pStyle w:val="a5"/>
            <w:jc w:val="center"/>
            <w:rPr>
              <w:noProof/>
            </w:rPr>
          </w:pPr>
          <w:r w:rsidRPr="003E1143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begin"/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instrText xml:space="preserve"> TOC \o "1-3" \h \z \u </w:instrTex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separate"/>
          </w:r>
        </w:p>
        <w:p w14:paraId="1CB4955C" w14:textId="36F891A4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2" w:history="1">
            <w:r w:rsidRPr="008E4D55">
              <w:rPr>
                <w:rStyle w:val="a6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98E0" w14:textId="0C8C4EC7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3" w:history="1">
            <w:r w:rsidRPr="008E4D55">
              <w:rPr>
                <w:rStyle w:val="a6"/>
                <w:noProof/>
              </w:rPr>
              <w:t>Структурно-функциональный метод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BAE4" w14:textId="2E8DCDFB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4" w:history="1">
            <w:r w:rsidRPr="008E4D55">
              <w:rPr>
                <w:rStyle w:val="a6"/>
                <w:noProof/>
              </w:rPr>
              <w:t>Модель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9DC8" w14:textId="7C18DE28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5" w:history="1">
            <w:r w:rsidRPr="008E4D55">
              <w:rPr>
                <w:rStyle w:val="a6"/>
                <w:noProof/>
              </w:rPr>
              <w:t>Дерево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F0382" w14:textId="440C6430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6" w:history="1">
            <w:r w:rsidRPr="008E4D55">
              <w:rPr>
                <w:rStyle w:val="a6"/>
                <w:noProof/>
              </w:rPr>
              <w:t xml:space="preserve">Модель в нотации </w:t>
            </w:r>
            <w:r w:rsidRPr="008E4D55">
              <w:rPr>
                <w:rStyle w:val="a6"/>
                <w:noProof/>
                <w:lang w:val="en-US"/>
              </w:rPr>
              <w:t>FEO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63D3" w14:textId="492564D1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7" w:history="1">
            <w:r w:rsidRPr="008E4D55">
              <w:rPr>
                <w:rStyle w:val="a6"/>
                <w:noProof/>
              </w:rPr>
              <w:t>Модель в нотации 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6813" w14:textId="412FFBA8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8" w:history="1">
            <w:r w:rsidRPr="008E4D55">
              <w:rPr>
                <w:rStyle w:val="a6"/>
                <w:noProof/>
              </w:rPr>
              <w:t>Объектно-ориентированный метод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733F" w14:textId="3AE9705D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9" w:history="1">
            <w:r w:rsidRPr="008E4D55">
              <w:rPr>
                <w:rStyle w:val="a6"/>
                <w:noProof/>
              </w:rPr>
              <w:t>Диаграмма вариантов использования в нотации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29A1" w14:textId="7A28CE60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0" w:history="1">
            <w:r w:rsidRPr="008E4D55">
              <w:rPr>
                <w:rStyle w:val="a6"/>
                <w:noProof/>
              </w:rPr>
              <w:t>Диаграмма классов анализа в нотации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0D4FD" w14:textId="57B56AE7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1" w:history="1">
            <w:r w:rsidRPr="008E4D55">
              <w:rPr>
                <w:rStyle w:val="a6"/>
                <w:noProof/>
              </w:rPr>
              <w:t>Диаграмма последовательности и диаграмма коопераций в нотации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D08" w14:textId="26A9F9CA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2" w:history="1">
            <w:r w:rsidRPr="008E4D55">
              <w:rPr>
                <w:rStyle w:val="a6"/>
                <w:noProof/>
              </w:rPr>
              <w:t>Инфологическое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D4EA" w14:textId="4DBD658C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3" w:history="1">
            <w:r w:rsidRPr="008E4D55">
              <w:rPr>
                <w:rStyle w:val="a6"/>
                <w:noProof/>
              </w:rPr>
              <w:t>Разработка логической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FC55" w14:textId="64E34722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4" w:history="1">
            <w:r w:rsidRPr="008E4D55">
              <w:rPr>
                <w:rStyle w:val="a6"/>
                <w:noProof/>
              </w:rPr>
              <w:t>Разработка модели базы данных в нотации Питера Чена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3539" w14:textId="266D4FDA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5" w:history="1">
            <w:r w:rsidRPr="008E4D55">
              <w:rPr>
                <w:rStyle w:val="a6"/>
                <w:noProof/>
              </w:rPr>
              <w:t>Разработка даталогической (физической)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BEB8" w14:textId="32D22FD3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6" w:history="1">
            <w:r w:rsidRPr="008E4D55">
              <w:rPr>
                <w:rStyle w:val="a6"/>
                <w:noProof/>
              </w:rPr>
              <w:t>Реляционная алгебра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9226" w14:textId="40E18635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7" w:history="1">
            <w:r w:rsidRPr="008E4D55">
              <w:rPr>
                <w:rStyle w:val="a6"/>
                <w:noProof/>
              </w:rPr>
              <w:t>Операция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BF02" w14:textId="670426B2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8" w:history="1">
            <w:r w:rsidRPr="008E4D55">
              <w:rPr>
                <w:rStyle w:val="a6"/>
                <w:noProof/>
              </w:rPr>
              <w:t>Операция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654E" w14:textId="62CE9C0D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9" w:history="1">
            <w:r w:rsidRPr="008E4D55">
              <w:rPr>
                <w:rStyle w:val="a6"/>
                <w:noProof/>
              </w:rPr>
              <w:t>Операция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0FF1" w14:textId="6A03A546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0" w:history="1">
            <w:r w:rsidRPr="008E4D55">
              <w:rPr>
                <w:rStyle w:val="a6"/>
                <w:noProof/>
              </w:rPr>
              <w:t>Операция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69A3" w14:textId="19B72BA9" w:rsidR="00A93922" w:rsidRDefault="00A93922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1" w:history="1">
            <w:r w:rsidRPr="008E4D55">
              <w:rPr>
                <w:rStyle w:val="a6"/>
                <w:noProof/>
              </w:rPr>
              <w:t>Операция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A914C" w14:textId="35D40ECA" w:rsidR="00A93922" w:rsidRDefault="00A9392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2" w:history="1">
            <w:r w:rsidRPr="008E4D55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F595" w14:textId="29E57AD1" w:rsidR="00B50F36" w:rsidRPr="003E1143" w:rsidRDefault="007F604C" w:rsidP="007F604C">
          <w:pPr>
            <w:pStyle w:val="a5"/>
            <w:jc w:val="center"/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730DD833" w14:textId="4A9FF0A2" w:rsidR="00B50F36" w:rsidRDefault="00B50F36" w:rsidP="008941CA">
      <w:pPr>
        <w:pStyle w:val="1"/>
      </w:pPr>
      <w:bookmarkStart w:id="87" w:name="_Toc166591112"/>
      <w:r w:rsidRPr="00B50F36">
        <w:lastRenderedPageBreak/>
        <w:t>Описание предметной области</w:t>
      </w:r>
      <w:bookmarkEnd w:id="87"/>
    </w:p>
    <w:p w14:paraId="05D0F318" w14:textId="1622910D" w:rsidR="005301D8" w:rsidRDefault="00F74746" w:rsidP="00F74746">
      <w:pPr>
        <w:ind w:firstLine="709"/>
        <w:jc w:val="both"/>
      </w:pPr>
      <w:r>
        <w:t>Мы с отцом решили построить баню, но п</w:t>
      </w:r>
      <w:r w:rsidR="000902C4">
        <w:t xml:space="preserve">роцесс </w:t>
      </w:r>
      <w:r w:rsidR="00F95851">
        <w:t xml:space="preserve">постройки бани </w:t>
      </w:r>
      <w:r w:rsidR="00D92472">
        <w:t>является сложным с точки зрения анализа и проектирования базы данны</w:t>
      </w:r>
      <w:r w:rsidR="000902C4">
        <w:t>х</w:t>
      </w:r>
      <w:r w:rsidR="00F87AFB">
        <w:t xml:space="preserve">. </w:t>
      </w:r>
      <w:r w:rsidR="005301D8">
        <w:t>Д</w:t>
      </w:r>
      <w:r w:rsidR="005301D8" w:rsidRPr="005301D8">
        <w:t xml:space="preserve">ля постройки бани включает в себя создание структуры данных, которая будет хранить информацию о процессе строительства бани, материалах для строительства, стоимости работ, графике выполнения работ, контактной информации </w:t>
      </w:r>
      <w:r w:rsidR="005301D8">
        <w:t>строителей</w:t>
      </w:r>
      <w:r w:rsidR="005301D8" w:rsidRPr="005301D8">
        <w:t>.</w:t>
      </w:r>
    </w:p>
    <w:p w14:paraId="215B79C5" w14:textId="15D41FB4" w:rsidR="005301D8" w:rsidRDefault="005301D8" w:rsidP="005301D8">
      <w:pPr>
        <w:ind w:firstLine="709"/>
        <w:jc w:val="both"/>
      </w:pPr>
      <w:r>
        <w:t>В базе данных также могут быть предусмотрены отчеты о выполненных работах, текущем состоянии проекта, списке материалов и их остатках, финансовых отчетах.</w:t>
      </w:r>
    </w:p>
    <w:p w14:paraId="490EB3AB" w14:textId="3E2D4BBA" w:rsidR="00D92472" w:rsidRPr="002F5B75" w:rsidRDefault="005301D8" w:rsidP="005301D8">
      <w:pPr>
        <w:ind w:firstLine="709"/>
        <w:jc w:val="both"/>
      </w:pPr>
      <w:r>
        <w:t>Для эффективной работы базы данных необходимо задействовать автоматизацию процессов, например, использовать специализированное программное обеспечение для учета данных, мониторинга процесса строительства и контроля затрат.</w:t>
      </w:r>
    </w:p>
    <w:p w14:paraId="0670AD27" w14:textId="07F1D866" w:rsidR="00B50F36" w:rsidRPr="00B50F36" w:rsidRDefault="00B50F36" w:rsidP="002F5B75">
      <w:pPr>
        <w:jc w:val="both"/>
        <w:rPr>
          <w:rFonts w:cs="Times New Roman"/>
          <w:sz w:val="32"/>
          <w:szCs w:val="32"/>
        </w:rPr>
      </w:pPr>
    </w:p>
    <w:p w14:paraId="33DF9C6F" w14:textId="7458AACA" w:rsidR="00B50F36" w:rsidRDefault="00B50F36" w:rsidP="008941CA">
      <w:pPr>
        <w:pStyle w:val="1"/>
      </w:pPr>
      <w:bookmarkStart w:id="88" w:name="_Toc166591113"/>
      <w:r w:rsidRPr="00B50F36">
        <w:lastRenderedPageBreak/>
        <w:t>Структурно-функциональный метод моделирования</w:t>
      </w:r>
      <w:bookmarkEnd w:id="88"/>
    </w:p>
    <w:p w14:paraId="122239DF" w14:textId="77777777" w:rsidR="008941CA" w:rsidRDefault="008941CA" w:rsidP="008941CA">
      <w:pPr>
        <w:pStyle w:val="2"/>
      </w:pPr>
      <w:bookmarkStart w:id="89" w:name="_Toc166591114"/>
      <w:r w:rsidRPr="008941CA">
        <w:t>Модель в нотации IDEF0</w:t>
      </w:r>
      <w:bookmarkEnd w:id="89"/>
    </w:p>
    <w:p w14:paraId="0EA7C9C9" w14:textId="0B3A4DF4" w:rsidR="004E2D58" w:rsidRDefault="004E2D58" w:rsidP="0024577B">
      <w:pPr>
        <w:ind w:firstLine="709"/>
        <w:jc w:val="both"/>
        <w:rPr>
          <w:szCs w:val="28"/>
        </w:rPr>
      </w:pPr>
      <w:r>
        <w:t xml:space="preserve">Модель в нотации </w:t>
      </w:r>
      <w:r>
        <w:rPr>
          <w:lang w:val="en-US"/>
        </w:rPr>
        <w:t>IDEF</w:t>
      </w:r>
      <w:r w:rsidRPr="004E2D58">
        <w:t xml:space="preserve">0 </w:t>
      </w:r>
      <w:r>
        <w:t xml:space="preserve">представлена на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_Ref165813391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1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_Ref165813399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2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_Ref165813406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3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_Ref165813412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4</w:t>
      </w:r>
      <w:r w:rsidR="0024577B" w:rsidRPr="0024577B">
        <w:rPr>
          <w:szCs w:val="28"/>
        </w:rPr>
        <w:fldChar w:fldCharType="end"/>
      </w:r>
      <w:r w:rsidR="00D06CE7">
        <w:rPr>
          <w:szCs w:val="28"/>
        </w:rPr>
        <w:t>, Рисунок 5.</w:t>
      </w:r>
    </w:p>
    <w:p w14:paraId="7DEF0F63" w14:textId="5E6198A7" w:rsidR="004E2D58" w:rsidRDefault="0086727A" w:rsidP="00030686">
      <w:pPr>
        <w:keepNext/>
        <w:jc w:val="center"/>
      </w:pPr>
      <w:r w:rsidRPr="0086727A">
        <w:rPr>
          <w:noProof/>
        </w:rPr>
        <w:drawing>
          <wp:inline distT="0" distB="0" distL="0" distR="0" wp14:anchorId="28DBC264" wp14:editId="2865A46C">
            <wp:extent cx="5940425" cy="3261360"/>
            <wp:effectExtent l="0" t="0" r="3175" b="0"/>
            <wp:docPr id="25078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5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E1A" w14:textId="6271FF5A" w:rsidR="004E2D58" w:rsidRPr="00D06CE7" w:rsidRDefault="004E2D58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0" w:name="_Ref16581339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0"/>
      <w:r w:rsidR="00CA6341">
        <w:rPr>
          <w:i w:val="0"/>
          <w:iCs w:val="0"/>
          <w:color w:val="000000" w:themeColor="text1"/>
          <w:sz w:val="28"/>
          <w:szCs w:val="28"/>
        </w:rPr>
        <w:t>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Функциональная модель</w:t>
      </w:r>
    </w:p>
    <w:p w14:paraId="5FA55EF7" w14:textId="43EB2625" w:rsidR="00030686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0A383D58" wp14:editId="3E89B4D5">
            <wp:extent cx="5940425" cy="3275330"/>
            <wp:effectExtent l="0" t="0" r="3175" b="1270"/>
            <wp:docPr id="16769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238" w14:textId="12AFB7E4" w:rsidR="00030686" w:rsidRDefault="00030686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A6341">
        <w:rPr>
          <w:i w:val="0"/>
          <w:iCs w:val="0"/>
          <w:color w:val="000000" w:themeColor="text1"/>
          <w:sz w:val="28"/>
          <w:szCs w:val="28"/>
        </w:rPr>
        <w:t>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 функциональной модели</w:t>
      </w:r>
    </w:p>
    <w:p w14:paraId="492965A0" w14:textId="77777777" w:rsidR="00A93922" w:rsidRPr="00A93922" w:rsidRDefault="00A93922" w:rsidP="00A93922"/>
    <w:p w14:paraId="5F5ECD28" w14:textId="23BAA211" w:rsidR="004E2D58" w:rsidRDefault="0086727A" w:rsidP="00D06CE7">
      <w:pPr>
        <w:keepNext/>
        <w:jc w:val="center"/>
      </w:pPr>
      <w:r w:rsidRPr="0086727A">
        <w:rPr>
          <w:noProof/>
        </w:rPr>
        <w:drawing>
          <wp:inline distT="0" distB="0" distL="0" distR="0" wp14:anchorId="6DB91C9D" wp14:editId="7333C287">
            <wp:extent cx="5940425" cy="3281680"/>
            <wp:effectExtent l="0" t="0" r="3175" b="0"/>
            <wp:docPr id="70183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2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53A" w14:textId="492734CB" w:rsidR="004E2D58" w:rsidRPr="00D06CE7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1" w:name="_Ref165813399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1"/>
      <w:r w:rsidR="00CA6341">
        <w:rPr>
          <w:i w:val="0"/>
          <w:iCs w:val="0"/>
          <w:color w:val="000000" w:themeColor="text1"/>
          <w:sz w:val="28"/>
          <w:szCs w:val="28"/>
        </w:rPr>
        <w:t>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Второй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уровень декомпозиции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 xml:space="preserve"> (оформление план строительства)</w:t>
      </w:r>
    </w:p>
    <w:p w14:paraId="096175F0" w14:textId="7F5846E6" w:rsidR="004E2D58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385AE4E1" wp14:editId="17BE6C95">
            <wp:extent cx="5940425" cy="3263900"/>
            <wp:effectExtent l="0" t="0" r="3175" b="0"/>
            <wp:docPr id="36362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28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944" w14:textId="0F02D1BA" w:rsidR="004E2D58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2" w:name="_Ref165813406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2"/>
      <w:r w:rsidR="00CA6341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строительство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634DBE94" w14:textId="77777777" w:rsidR="00A93922" w:rsidRPr="00A93922" w:rsidRDefault="00A93922" w:rsidP="00A93922"/>
    <w:p w14:paraId="6613EE85" w14:textId="03690F89" w:rsidR="004E2D58" w:rsidRDefault="0086727A" w:rsidP="0069707E">
      <w:pPr>
        <w:keepNext/>
        <w:jc w:val="center"/>
      </w:pPr>
      <w:r w:rsidRPr="0086727A">
        <w:rPr>
          <w:noProof/>
        </w:rPr>
        <w:drawing>
          <wp:inline distT="0" distB="0" distL="0" distR="0" wp14:anchorId="09A7EB34" wp14:editId="21B04C3A">
            <wp:extent cx="5940425" cy="3272790"/>
            <wp:effectExtent l="0" t="0" r="3175" b="3810"/>
            <wp:docPr id="213576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5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9942" w14:textId="2A6EE0F2" w:rsidR="004E2D58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bookmarkStart w:id="93" w:name="_Ref16581341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3"/>
      <w:r w:rsidR="00CA6341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44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завершение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3E7024CC" w14:textId="6F406D97" w:rsidR="00065686" w:rsidRDefault="00065686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5669971" w14:textId="2B7210E1" w:rsidR="00065686" w:rsidRDefault="00065686" w:rsidP="00065686">
      <w:pPr>
        <w:pStyle w:val="2"/>
      </w:pPr>
      <w:bookmarkStart w:id="94" w:name="_Toc166591115"/>
      <w:r>
        <w:lastRenderedPageBreak/>
        <w:t>Дерево модели</w:t>
      </w:r>
      <w:bookmarkEnd w:id="94"/>
    </w:p>
    <w:p w14:paraId="244BDAF6" w14:textId="51F718FD" w:rsidR="00065686" w:rsidRDefault="00065686" w:rsidP="00065686">
      <w:pPr>
        <w:jc w:val="both"/>
        <w:rPr>
          <w:szCs w:val="28"/>
        </w:rPr>
      </w:pPr>
      <w:r>
        <w:rPr>
          <w:szCs w:val="28"/>
        </w:rPr>
        <w:tab/>
        <w:t>Дерево модели представлено на Рисунок 6.</w:t>
      </w:r>
    </w:p>
    <w:p w14:paraId="252D7CB9" w14:textId="51FE4FE5" w:rsidR="00CA6341" w:rsidRDefault="00CA6341" w:rsidP="00065686">
      <w:pPr>
        <w:jc w:val="both"/>
        <w:rPr>
          <w:szCs w:val="28"/>
        </w:rPr>
      </w:pPr>
      <w:r w:rsidRPr="00E30A42">
        <w:rPr>
          <w:noProof/>
          <w:szCs w:val="28"/>
        </w:rPr>
        <w:drawing>
          <wp:inline distT="0" distB="0" distL="0" distR="0" wp14:anchorId="4303B908" wp14:editId="00DE2EA5">
            <wp:extent cx="5940425" cy="1001395"/>
            <wp:effectExtent l="0" t="0" r="3175" b="8255"/>
            <wp:docPr id="2715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7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7E9A" w14:textId="3CAA6AD6" w:rsidR="00CA6341" w:rsidRDefault="00CA6341" w:rsidP="00CA6341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Модифицированная диаграмма дерева узлов</w:t>
      </w:r>
    </w:p>
    <w:p w14:paraId="14F95A46" w14:textId="77777777" w:rsidR="00065686" w:rsidRPr="00065686" w:rsidRDefault="00065686" w:rsidP="00065686"/>
    <w:p w14:paraId="14CCC1AA" w14:textId="4F653981" w:rsidR="00065686" w:rsidRDefault="00065686" w:rsidP="00065686">
      <w:pPr>
        <w:pStyle w:val="2"/>
        <w:rPr>
          <w:lang w:val="en-US"/>
        </w:rPr>
      </w:pPr>
      <w:bookmarkStart w:id="95" w:name="_Toc166591116"/>
      <w:r w:rsidRPr="008941CA">
        <w:t xml:space="preserve">Модель в нотации </w:t>
      </w:r>
      <w:r>
        <w:rPr>
          <w:lang w:val="en-US"/>
        </w:rPr>
        <w:t>FEO</w:t>
      </w:r>
      <w:bookmarkEnd w:id="95"/>
    </w:p>
    <w:p w14:paraId="5626F775" w14:textId="3000AB79" w:rsidR="00065686" w:rsidRPr="00065686" w:rsidRDefault="00065686" w:rsidP="00065686">
      <w:pPr>
        <w:jc w:val="both"/>
      </w:pPr>
      <w:r>
        <w:rPr>
          <w:lang w:val="en-US"/>
        </w:rPr>
        <w:tab/>
      </w:r>
      <w:r>
        <w:t xml:space="preserve">Модель в нотации </w:t>
      </w:r>
      <w:r>
        <w:rPr>
          <w:lang w:val="en-US"/>
        </w:rPr>
        <w:t>FEO</w:t>
      </w:r>
      <w:r w:rsidRPr="00065686">
        <w:t xml:space="preserve"> </w:t>
      </w:r>
      <w:r>
        <w:t>представлена на Рисунок 7, Рисунок 8, Рисунок 9, Рисунок 10.</w:t>
      </w:r>
    </w:p>
    <w:p w14:paraId="5D290B0F" w14:textId="7F0ABEDA" w:rsidR="00065686" w:rsidRDefault="00065686" w:rsidP="00065686">
      <w:pPr>
        <w:jc w:val="center"/>
        <w:rPr>
          <w:szCs w:val="28"/>
        </w:rPr>
      </w:pPr>
      <w:r w:rsidRPr="00065686">
        <w:drawing>
          <wp:inline distT="0" distB="0" distL="0" distR="0" wp14:anchorId="7D498584" wp14:editId="5506C043">
            <wp:extent cx="5940425" cy="3957955"/>
            <wp:effectExtent l="0" t="0" r="3175" b="4445"/>
            <wp:docPr id="155941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94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AA6" w14:textId="581B9D8B" w:rsidR="00065686" w:rsidRPr="00065686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</w:t>
      </w:r>
      <w:r>
        <w:rPr>
          <w:i w:val="0"/>
          <w:iCs w:val="0"/>
          <w:color w:val="000000" w:themeColor="text1"/>
          <w:sz w:val="28"/>
          <w:szCs w:val="28"/>
        </w:rPr>
        <w:t xml:space="preserve">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0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25AF9D0F" w14:textId="77777777" w:rsidR="00065686" w:rsidRPr="00065686" w:rsidRDefault="00065686" w:rsidP="00065686"/>
    <w:p w14:paraId="524BA14F" w14:textId="69288295" w:rsidR="00065686" w:rsidRDefault="00065686" w:rsidP="00065686">
      <w:pPr>
        <w:jc w:val="center"/>
        <w:rPr>
          <w:szCs w:val="28"/>
        </w:rPr>
      </w:pPr>
      <w:r w:rsidRPr="00065686">
        <w:rPr>
          <w:noProof/>
          <w:szCs w:val="28"/>
        </w:rPr>
        <w:lastRenderedPageBreak/>
        <w:drawing>
          <wp:inline distT="0" distB="0" distL="0" distR="0" wp14:anchorId="425C9E36" wp14:editId="042A631A">
            <wp:extent cx="5940425" cy="3769360"/>
            <wp:effectExtent l="0" t="0" r="3175" b="2540"/>
            <wp:docPr id="82603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1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4E2" w14:textId="646F9939" w:rsidR="00065686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5686">
        <w:rPr>
          <w:i w:val="0"/>
          <w:iCs w:val="0"/>
          <w:color w:val="000000" w:themeColor="text1"/>
          <w:sz w:val="28"/>
          <w:szCs w:val="28"/>
        </w:rPr>
        <w:t>8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5AB7515B" w14:textId="77777777" w:rsidR="00A93922" w:rsidRPr="00A93922" w:rsidRDefault="00A93922" w:rsidP="00A93922"/>
    <w:p w14:paraId="324D8D70" w14:textId="634B7D58" w:rsidR="00065686" w:rsidRDefault="00065686" w:rsidP="00065686">
      <w:pPr>
        <w:jc w:val="center"/>
        <w:rPr>
          <w:lang w:val="en-US"/>
        </w:rPr>
      </w:pPr>
      <w:r w:rsidRPr="00065686">
        <w:rPr>
          <w:lang w:val="en-US"/>
        </w:rPr>
        <w:drawing>
          <wp:inline distT="0" distB="0" distL="0" distR="0" wp14:anchorId="621485D6" wp14:editId="2A2D026C">
            <wp:extent cx="5940425" cy="3247390"/>
            <wp:effectExtent l="0" t="0" r="3175" b="0"/>
            <wp:docPr id="185536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2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2C81" w14:textId="42C41CF5" w:rsidR="00065686" w:rsidRPr="00D06CE7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5686">
        <w:rPr>
          <w:i w:val="0"/>
          <w:iCs w:val="0"/>
          <w:color w:val="000000" w:themeColor="text1"/>
          <w:sz w:val="28"/>
          <w:szCs w:val="28"/>
        </w:rPr>
        <w:t>9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23D321E1" w14:textId="64D3A105" w:rsidR="00065686" w:rsidRDefault="00065686" w:rsidP="00065686">
      <w:pPr>
        <w:jc w:val="center"/>
        <w:rPr>
          <w:szCs w:val="28"/>
        </w:rPr>
      </w:pPr>
      <w:r w:rsidRPr="00065686">
        <w:rPr>
          <w:noProof/>
          <w:szCs w:val="28"/>
        </w:rPr>
        <w:lastRenderedPageBreak/>
        <w:drawing>
          <wp:inline distT="0" distB="0" distL="0" distR="0" wp14:anchorId="1BD500F3" wp14:editId="559233A2">
            <wp:extent cx="5524979" cy="3162574"/>
            <wp:effectExtent l="0" t="0" r="0" b="0"/>
            <wp:docPr id="51107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0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8895" w14:textId="47CBE46B" w:rsidR="00065686" w:rsidRPr="00D06CE7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10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4B660DD5" w14:textId="1C7DDEA5" w:rsidR="00CA6341" w:rsidRPr="00065686" w:rsidRDefault="00CA6341" w:rsidP="00065686">
      <w:pPr>
        <w:jc w:val="center"/>
      </w:pPr>
    </w:p>
    <w:p w14:paraId="4612DF07" w14:textId="77777777" w:rsidR="008941CA" w:rsidRDefault="008941CA" w:rsidP="008941CA">
      <w:pPr>
        <w:pStyle w:val="2"/>
      </w:pPr>
      <w:bookmarkStart w:id="96" w:name="_Toc166591117"/>
      <w:r>
        <w:t>М</w:t>
      </w:r>
      <w:r w:rsidRPr="008941CA">
        <w:t>одель в нотации DFD</w:t>
      </w:r>
      <w:bookmarkEnd w:id="96"/>
    </w:p>
    <w:p w14:paraId="5B738990" w14:textId="6B02ED95" w:rsidR="00312A84" w:rsidRPr="004E2D58" w:rsidRDefault="004E2D58" w:rsidP="007C383C">
      <w:pPr>
        <w:ind w:firstLine="709"/>
        <w:jc w:val="both"/>
      </w:pPr>
      <w:r>
        <w:t xml:space="preserve">Модель в нотации </w:t>
      </w:r>
      <w:r>
        <w:rPr>
          <w:lang w:val="en-US"/>
        </w:rPr>
        <w:t>DFD</w:t>
      </w:r>
      <w:r w:rsidRPr="004E2D58">
        <w:t xml:space="preserve"> </w:t>
      </w:r>
      <w:r>
        <w:t xml:space="preserve">представлены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11</w:t>
      </w:r>
      <w:r w:rsidRPr="008820C2">
        <w:rPr>
          <w:szCs w:val="28"/>
        </w:rPr>
        <w:t xml:space="preserve">,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12</w:t>
      </w:r>
      <w:r w:rsidR="003457FE">
        <w:rPr>
          <w:szCs w:val="28"/>
        </w:rPr>
        <w:t xml:space="preserve">, Рисунок </w:t>
      </w:r>
      <w:r w:rsidR="00065686">
        <w:rPr>
          <w:szCs w:val="28"/>
        </w:rPr>
        <w:t>13</w:t>
      </w:r>
      <w:r w:rsidR="003457FE">
        <w:rPr>
          <w:szCs w:val="28"/>
        </w:rPr>
        <w:t>, Рисунок 1</w:t>
      </w:r>
      <w:r w:rsidR="00065686">
        <w:rPr>
          <w:szCs w:val="28"/>
        </w:rPr>
        <w:t>4</w:t>
      </w:r>
      <w:r w:rsidR="003457FE">
        <w:rPr>
          <w:szCs w:val="28"/>
        </w:rPr>
        <w:t>.</w:t>
      </w:r>
    </w:p>
    <w:p w14:paraId="627E2695" w14:textId="0319D92B" w:rsidR="00312A84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49B7F7F9" wp14:editId="530BB489">
            <wp:extent cx="5940425" cy="3163570"/>
            <wp:effectExtent l="0" t="0" r="3175" b="0"/>
            <wp:docPr id="55855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5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AD9" w14:textId="435FA8A5" w:rsidR="00312A84" w:rsidRPr="00BD2050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7" w:name="_Ref16581344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7"/>
      <w:r w:rsidR="00065686">
        <w:rPr>
          <w:i w:val="0"/>
          <w:iCs w:val="0"/>
          <w:color w:val="000000" w:themeColor="text1"/>
          <w:sz w:val="28"/>
          <w:szCs w:val="28"/>
        </w:rPr>
        <w:t>11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="00CA6341">
        <w:rPr>
          <w:i w:val="0"/>
          <w:iCs w:val="0"/>
          <w:color w:val="000000" w:themeColor="text1"/>
          <w:sz w:val="28"/>
          <w:szCs w:val="28"/>
        </w:rPr>
        <w:t xml:space="preserve"> К</w:t>
      </w:r>
      <w:r w:rsidR="00BD2050">
        <w:rPr>
          <w:i w:val="0"/>
          <w:iCs w:val="0"/>
          <w:color w:val="000000" w:themeColor="text1"/>
          <w:sz w:val="28"/>
          <w:szCs w:val="28"/>
        </w:rPr>
        <w:t>онтекстный уровень</w:t>
      </w:r>
    </w:p>
    <w:p w14:paraId="4E88829B" w14:textId="439B793E" w:rsidR="00312A84" w:rsidRPr="00F87AFB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2DAAB27" wp14:editId="03B842F7">
            <wp:extent cx="5940425" cy="3238500"/>
            <wp:effectExtent l="0" t="0" r="3175" b="0"/>
            <wp:docPr id="55059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3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707" w14:textId="3AC4E4EB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8" w:name="_Ref165813445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8"/>
      <w:r w:rsidR="00065686">
        <w:rPr>
          <w:i w:val="0"/>
          <w:iCs w:val="0"/>
          <w:color w:val="000000" w:themeColor="text1"/>
          <w:sz w:val="28"/>
          <w:szCs w:val="28"/>
        </w:rPr>
        <w:t>12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</w:t>
      </w:r>
    </w:p>
    <w:p w14:paraId="0FB83FAE" w14:textId="77777777" w:rsidR="00312A84" w:rsidRPr="00312A84" w:rsidRDefault="00312A84" w:rsidP="00312A84"/>
    <w:p w14:paraId="0B7FA33E" w14:textId="00CC95CD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0A499E8D" wp14:editId="5FDB72B6">
            <wp:extent cx="5940425" cy="2975610"/>
            <wp:effectExtent l="0" t="0" r="3175" b="0"/>
            <wp:docPr id="188583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5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3D18" w14:textId="1615AA6E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9" w:name="_Ref16581345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9"/>
      <w:r w:rsidR="00065686">
        <w:rPr>
          <w:i w:val="0"/>
          <w:iCs w:val="0"/>
          <w:color w:val="000000" w:themeColor="text1"/>
          <w:sz w:val="28"/>
          <w:szCs w:val="28"/>
        </w:rPr>
        <w:t>13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согласование проекта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1BFB7B4D" w14:textId="77777777" w:rsidR="00312A84" w:rsidRPr="00312A84" w:rsidRDefault="00312A84" w:rsidP="00312A84"/>
    <w:p w14:paraId="4D46F50B" w14:textId="2D462508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D4A89D3" wp14:editId="79362569">
            <wp:extent cx="5940425" cy="3238500"/>
            <wp:effectExtent l="0" t="0" r="3175" b="0"/>
            <wp:docPr id="17344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BCA" w14:textId="771631C2" w:rsidR="00B50F36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0" w:name="_Ref16581345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0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строительство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7CAEA44F" w14:textId="2057FD33" w:rsidR="00B50F36" w:rsidRDefault="00B50F36" w:rsidP="008941CA">
      <w:pPr>
        <w:pStyle w:val="1"/>
      </w:pPr>
      <w:bookmarkStart w:id="101" w:name="_Toc166591118"/>
      <w:r w:rsidRPr="008941CA">
        <w:lastRenderedPageBreak/>
        <w:t>Объектно-ориентированный метод моделирования</w:t>
      </w:r>
      <w:bookmarkEnd w:id="101"/>
    </w:p>
    <w:p w14:paraId="33AA7AE7" w14:textId="77777777" w:rsidR="008941CA" w:rsidRDefault="008941CA" w:rsidP="008941CA">
      <w:pPr>
        <w:pStyle w:val="2"/>
      </w:pPr>
      <w:bookmarkStart w:id="102" w:name="_Toc166591119"/>
      <w:r w:rsidRPr="008941CA">
        <w:t>Диаграмма вариантов использования в нотации UML</w:t>
      </w:r>
      <w:bookmarkEnd w:id="102"/>
    </w:p>
    <w:p w14:paraId="57046ED9" w14:textId="29FCC4A7" w:rsidR="00312A84" w:rsidRDefault="00312A84" w:rsidP="007C383C">
      <w:pPr>
        <w:ind w:firstLine="709"/>
        <w:jc w:val="both"/>
      </w:pPr>
      <w:r>
        <w:t xml:space="preserve">Диаграмма вариантов использования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</w:t>
      </w:r>
      <w:r w:rsidR="00065686">
        <w:rPr>
          <w:szCs w:val="28"/>
        </w:rPr>
        <w:t>5</w:t>
      </w:r>
      <w:r w:rsidR="003457FE">
        <w:rPr>
          <w:szCs w:val="28"/>
        </w:rPr>
        <w:t>.</w:t>
      </w:r>
    </w:p>
    <w:p w14:paraId="3342A92D" w14:textId="7E204C94" w:rsidR="00312A84" w:rsidRDefault="0015208B" w:rsidP="0069707E">
      <w:pPr>
        <w:keepNext/>
        <w:jc w:val="center"/>
      </w:pPr>
      <w:r w:rsidRPr="0015208B">
        <w:rPr>
          <w:noProof/>
        </w:rPr>
        <w:drawing>
          <wp:inline distT="0" distB="0" distL="0" distR="0" wp14:anchorId="4932F09F" wp14:editId="6CD9E482">
            <wp:extent cx="5940425" cy="5017770"/>
            <wp:effectExtent l="0" t="0" r="3175" b="0"/>
            <wp:docPr id="26496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1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C3F" w14:textId="634A5F11" w:rsidR="00312A84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3" w:name="_Ref16581347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3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 в нотации UML</w:t>
      </w:r>
    </w:p>
    <w:p w14:paraId="2E39D1ED" w14:textId="77777777" w:rsidR="008941CA" w:rsidRDefault="008941CA" w:rsidP="008941CA">
      <w:pPr>
        <w:pStyle w:val="2"/>
      </w:pPr>
      <w:bookmarkStart w:id="104" w:name="_Toc166591120"/>
      <w:r w:rsidRPr="008941CA">
        <w:t>Диаграмма классов анализа в нотации UML</w:t>
      </w:r>
      <w:bookmarkEnd w:id="104"/>
    </w:p>
    <w:p w14:paraId="12DDA5A7" w14:textId="794259C0" w:rsidR="00312A84" w:rsidRDefault="00312A84" w:rsidP="007C383C">
      <w:pPr>
        <w:ind w:firstLine="709"/>
        <w:jc w:val="both"/>
      </w:pPr>
      <w:r>
        <w:t xml:space="preserve">Диаграмма классов анализа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</w:t>
      </w:r>
      <w:r w:rsidR="00065686">
        <w:rPr>
          <w:szCs w:val="28"/>
        </w:rPr>
        <w:t>6</w:t>
      </w:r>
      <w:r w:rsidR="003457FE">
        <w:rPr>
          <w:szCs w:val="28"/>
        </w:rPr>
        <w:t>.</w:t>
      </w:r>
    </w:p>
    <w:p w14:paraId="37AE3957" w14:textId="7992B94B" w:rsidR="007F2E4D" w:rsidRDefault="0015208B" w:rsidP="0069707E">
      <w:pPr>
        <w:keepNext/>
        <w:jc w:val="center"/>
      </w:pPr>
      <w:r w:rsidRPr="0015208B">
        <w:rPr>
          <w:noProof/>
        </w:rPr>
        <w:lastRenderedPageBreak/>
        <w:drawing>
          <wp:inline distT="0" distB="0" distL="0" distR="0" wp14:anchorId="6DB6F33E" wp14:editId="1D4EF827">
            <wp:extent cx="5940425" cy="4836160"/>
            <wp:effectExtent l="0" t="0" r="3175" b="2540"/>
            <wp:docPr id="115122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22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9CDF" w14:textId="40FC1BE8" w:rsidR="007F2E4D" w:rsidRPr="00D06CE7" w:rsidRDefault="007F2E4D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5" w:name="_Ref16581348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5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классов анализа в нотации UML</w:t>
      </w:r>
    </w:p>
    <w:p w14:paraId="7B373B0C" w14:textId="77777777" w:rsidR="008941CA" w:rsidRPr="008941CA" w:rsidRDefault="008941CA" w:rsidP="008941CA">
      <w:pPr>
        <w:pStyle w:val="2"/>
      </w:pPr>
      <w:bookmarkStart w:id="106" w:name="_Toc166591121"/>
      <w:r w:rsidRPr="008941CA">
        <w:t>Диаграмма последовательности и диаграмма коопераций в нотации UML</w:t>
      </w:r>
      <w:bookmarkEnd w:id="106"/>
    </w:p>
    <w:p w14:paraId="55EBD73D" w14:textId="33E2E1A4" w:rsidR="008941CA" w:rsidRPr="008820C2" w:rsidRDefault="007F2E4D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Диаграмма последовательности и диаграмма коопераций в нотации </w:t>
      </w:r>
      <w:r w:rsidRPr="008820C2">
        <w:rPr>
          <w:szCs w:val="28"/>
          <w:lang w:val="en-US"/>
        </w:rPr>
        <w:t>UML</w:t>
      </w:r>
      <w:r w:rsidRPr="008820C2">
        <w:rPr>
          <w:szCs w:val="28"/>
        </w:rPr>
        <w:t xml:space="preserve"> представлены на </w:t>
      </w:r>
      <w:r w:rsidR="003457FE">
        <w:rPr>
          <w:szCs w:val="28"/>
        </w:rPr>
        <w:t>Рисунок 1</w:t>
      </w:r>
      <w:r w:rsidR="00065686">
        <w:rPr>
          <w:szCs w:val="28"/>
        </w:rPr>
        <w:t>7</w:t>
      </w:r>
      <w:r w:rsidR="003457FE">
        <w:rPr>
          <w:szCs w:val="28"/>
        </w:rPr>
        <w:t>, Рисунок 1</w:t>
      </w:r>
      <w:r w:rsidR="00065686">
        <w:rPr>
          <w:szCs w:val="28"/>
        </w:rPr>
        <w:t>8</w:t>
      </w:r>
      <w:r w:rsidR="00A62585">
        <w:rPr>
          <w:szCs w:val="28"/>
        </w:rPr>
        <w:t>, Рисунок 1</w:t>
      </w:r>
      <w:r w:rsidR="00065686">
        <w:rPr>
          <w:szCs w:val="28"/>
        </w:rPr>
        <w:t>9</w:t>
      </w:r>
      <w:r w:rsidR="003457FE">
        <w:rPr>
          <w:szCs w:val="28"/>
        </w:rPr>
        <w:t>.</w:t>
      </w:r>
    </w:p>
    <w:p w14:paraId="20F40A2B" w14:textId="3E7D2146" w:rsidR="00C50301" w:rsidRDefault="007A25DB" w:rsidP="0069707E">
      <w:pPr>
        <w:keepNext/>
        <w:jc w:val="center"/>
        <w:rPr>
          <w:noProof/>
        </w:rPr>
      </w:pPr>
      <w:r w:rsidRPr="007A25DB">
        <w:rPr>
          <w:noProof/>
        </w:rPr>
        <w:lastRenderedPageBreak/>
        <w:drawing>
          <wp:inline distT="0" distB="0" distL="0" distR="0" wp14:anchorId="54EFE3DD" wp14:editId="15165098">
            <wp:extent cx="5940425" cy="2447925"/>
            <wp:effectExtent l="0" t="0" r="3175" b="9525"/>
            <wp:docPr id="769733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33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2B0" w14:textId="217C640C" w:rsidR="00A62585" w:rsidRPr="00A62585" w:rsidRDefault="00A62585" w:rsidP="00A6258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последовательности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>
        <w:rPr>
          <w:i w:val="0"/>
          <w:iCs w:val="0"/>
          <w:color w:val="000000" w:themeColor="text1"/>
          <w:sz w:val="28"/>
          <w:szCs w:val="28"/>
        </w:rPr>
        <w:t xml:space="preserve"> часть 1</w:t>
      </w:r>
    </w:p>
    <w:p w14:paraId="7DAC07D1" w14:textId="5263ECE1" w:rsidR="00C50301" w:rsidRDefault="007A25DB" w:rsidP="0069707E">
      <w:pPr>
        <w:keepNext/>
        <w:jc w:val="center"/>
        <w:rPr>
          <w:noProof/>
        </w:rPr>
      </w:pPr>
      <w:r w:rsidRPr="007A25DB">
        <w:rPr>
          <w:noProof/>
        </w:rPr>
        <w:drawing>
          <wp:inline distT="0" distB="0" distL="0" distR="0" wp14:anchorId="32C3AE43" wp14:editId="4C8CD8BF">
            <wp:extent cx="5940425" cy="234315"/>
            <wp:effectExtent l="0" t="0" r="3175" b="0"/>
            <wp:docPr id="110049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9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DB">
        <w:rPr>
          <w:noProof/>
        </w:rPr>
        <w:t xml:space="preserve"> </w:t>
      </w:r>
      <w:r w:rsidRPr="007A25DB">
        <w:rPr>
          <w:noProof/>
        </w:rPr>
        <w:drawing>
          <wp:inline distT="0" distB="0" distL="0" distR="0" wp14:anchorId="3E10AAC0" wp14:editId="36087CBE">
            <wp:extent cx="5940425" cy="1066165"/>
            <wp:effectExtent l="0" t="0" r="3175" b="635"/>
            <wp:docPr id="36076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9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FB25" w14:textId="540B7BEE" w:rsidR="007F2E4D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7" w:name="_Ref16581348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7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8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последовательности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="00A62585">
        <w:rPr>
          <w:i w:val="0"/>
          <w:iCs w:val="0"/>
          <w:color w:val="000000" w:themeColor="text1"/>
          <w:sz w:val="28"/>
          <w:szCs w:val="28"/>
        </w:rPr>
        <w:t xml:space="preserve"> часть 2</w:t>
      </w:r>
    </w:p>
    <w:p w14:paraId="4DFB069D" w14:textId="77777777" w:rsidR="00A93922" w:rsidRPr="00A93922" w:rsidRDefault="00A93922" w:rsidP="00A93922"/>
    <w:p w14:paraId="6DAF4081" w14:textId="04BEE915" w:rsidR="00757360" w:rsidRDefault="005D6319" w:rsidP="0069707E">
      <w:pPr>
        <w:keepNext/>
        <w:jc w:val="center"/>
      </w:pPr>
      <w:r w:rsidRPr="005D6319">
        <w:rPr>
          <w:noProof/>
          <w:lang w:val="en-US"/>
        </w:rPr>
        <w:drawing>
          <wp:inline distT="0" distB="0" distL="0" distR="0" wp14:anchorId="7EF2D39B" wp14:editId="35BF3E1F">
            <wp:extent cx="5940425" cy="2769870"/>
            <wp:effectExtent l="0" t="0" r="3175" b="0"/>
            <wp:docPr id="109786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68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0DF" w14:textId="6AE3A57D" w:rsidR="00757360" w:rsidRPr="00D06CE7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8" w:name="_Ref16581349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8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9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коопераций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</w:p>
    <w:p w14:paraId="02D4CC84" w14:textId="08D2C3D5" w:rsidR="00B50F36" w:rsidRDefault="00B50F36" w:rsidP="008941CA">
      <w:pPr>
        <w:pStyle w:val="1"/>
      </w:pPr>
      <w:bookmarkStart w:id="109" w:name="_Toc166591122"/>
      <w:r w:rsidRPr="00B50F36">
        <w:lastRenderedPageBreak/>
        <w:t>Инфологическое проектирование базы данных</w:t>
      </w:r>
      <w:bookmarkEnd w:id="109"/>
    </w:p>
    <w:p w14:paraId="20FD4CFD" w14:textId="77777777" w:rsidR="008941CA" w:rsidRDefault="008941CA" w:rsidP="008941CA">
      <w:pPr>
        <w:pStyle w:val="2"/>
      </w:pPr>
      <w:bookmarkStart w:id="110" w:name="_Toc166591123"/>
      <w:r w:rsidRPr="008941CA">
        <w:t>Разработка логической модели базы данных</w:t>
      </w:r>
      <w:bookmarkEnd w:id="110"/>
      <w:r w:rsidRPr="008941CA">
        <w:t xml:space="preserve"> </w:t>
      </w:r>
    </w:p>
    <w:p w14:paraId="11F91EFF" w14:textId="4950A93D" w:rsidR="00757360" w:rsidRPr="008820C2" w:rsidRDefault="00757360" w:rsidP="008820C2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Логическая модель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20</w:t>
      </w:r>
      <w:r w:rsidR="003457FE">
        <w:rPr>
          <w:szCs w:val="28"/>
        </w:rPr>
        <w:t>.</w:t>
      </w:r>
    </w:p>
    <w:p w14:paraId="5E0ED007" w14:textId="2F15EFEB" w:rsidR="007C383C" w:rsidRDefault="00E30A42" w:rsidP="00E30A42">
      <w:pPr>
        <w:keepNext/>
        <w:jc w:val="center"/>
      </w:pPr>
      <w:r w:rsidRPr="00E30A42">
        <w:rPr>
          <w:noProof/>
        </w:rPr>
        <w:drawing>
          <wp:inline distT="0" distB="0" distL="0" distR="0" wp14:anchorId="09391D2C" wp14:editId="0345FD60">
            <wp:extent cx="5940425" cy="2083435"/>
            <wp:effectExtent l="0" t="0" r="3175" b="0"/>
            <wp:docPr id="92786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C398" w14:textId="1E1346F9" w:rsidR="00604606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1" w:name="_Ref16581350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1"/>
      <w:r w:rsidR="00065686">
        <w:rPr>
          <w:i w:val="0"/>
          <w:iCs w:val="0"/>
          <w:color w:val="000000" w:themeColor="text1"/>
          <w:sz w:val="28"/>
          <w:szCs w:val="28"/>
        </w:rPr>
        <w:t>20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Логическая модель базы данных</w:t>
      </w:r>
    </w:p>
    <w:p w14:paraId="307F441A" w14:textId="77777777" w:rsidR="008941CA" w:rsidRDefault="008941CA" w:rsidP="008941CA">
      <w:pPr>
        <w:pStyle w:val="2"/>
      </w:pPr>
      <w:bookmarkStart w:id="112" w:name="_Toc166591124"/>
      <w:r w:rsidRPr="008941CA">
        <w:t>Разработка модели базы данных в нотации Питера Чена</w:t>
      </w:r>
      <w:bookmarkEnd w:id="112"/>
    </w:p>
    <w:p w14:paraId="195DD314" w14:textId="2A2E80DE" w:rsidR="008820C2" w:rsidRDefault="00604606" w:rsidP="008820C2">
      <w:pPr>
        <w:ind w:firstLine="709"/>
        <w:jc w:val="both"/>
        <w:rPr>
          <w:szCs w:val="28"/>
        </w:rPr>
      </w:pPr>
      <w:r>
        <w:t xml:space="preserve">Модель базы данных в нотации Питера Чена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21</w:t>
      </w:r>
      <w:r w:rsidR="003457FE">
        <w:rPr>
          <w:szCs w:val="28"/>
        </w:rPr>
        <w:t>.</w:t>
      </w:r>
    </w:p>
    <w:p w14:paraId="7499DAD7" w14:textId="792E66BE" w:rsidR="006F35C7" w:rsidRDefault="006F35C7" w:rsidP="006F35C7">
      <w:pPr>
        <w:pStyle w:val="ad"/>
        <w:jc w:val="center"/>
      </w:pPr>
      <w:r>
        <w:rPr>
          <w:noProof/>
        </w:rPr>
        <w:drawing>
          <wp:inline distT="0" distB="0" distL="0" distR="0" wp14:anchorId="4F9DD24E" wp14:editId="2E842DC5">
            <wp:extent cx="5359400" cy="3048356"/>
            <wp:effectExtent l="0" t="0" r="0" b="0"/>
            <wp:docPr id="11616665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52" cy="305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AEC8" w14:textId="4F3C7171" w:rsidR="00E60DA0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3" w:name="_Ref165813508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3"/>
      <w:r w:rsidR="00065686">
        <w:rPr>
          <w:i w:val="0"/>
          <w:iCs w:val="0"/>
          <w:color w:val="000000" w:themeColor="text1"/>
          <w:sz w:val="28"/>
          <w:szCs w:val="28"/>
        </w:rPr>
        <w:t>21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Модель базы данных в нотации Питера Чена</w:t>
      </w:r>
    </w:p>
    <w:p w14:paraId="1D646A25" w14:textId="4994E2BB" w:rsidR="008941CA" w:rsidRDefault="008941CA" w:rsidP="008941CA">
      <w:pPr>
        <w:pStyle w:val="2"/>
      </w:pPr>
      <w:bookmarkStart w:id="114" w:name="_Toc166591125"/>
      <w:r w:rsidRPr="008941CA">
        <w:lastRenderedPageBreak/>
        <w:t xml:space="preserve">Разработка </w:t>
      </w:r>
      <w:proofErr w:type="spellStart"/>
      <w:r w:rsidRPr="008941CA">
        <w:t>даталогической</w:t>
      </w:r>
      <w:proofErr w:type="spellEnd"/>
      <w:r w:rsidRPr="008941CA">
        <w:t xml:space="preserve"> (физической) модели базы данных</w:t>
      </w:r>
      <w:bookmarkEnd w:id="114"/>
    </w:p>
    <w:p w14:paraId="5A3E82B1" w14:textId="1A2D89E3" w:rsidR="00E60DA0" w:rsidRPr="008820C2" w:rsidRDefault="00E60DA0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Физическая модель базы данных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22</w:t>
      </w:r>
      <w:r w:rsidR="003457FE">
        <w:rPr>
          <w:szCs w:val="28"/>
        </w:rPr>
        <w:t>.</w:t>
      </w:r>
    </w:p>
    <w:p w14:paraId="68165B1D" w14:textId="28622FC0" w:rsidR="007C383C" w:rsidRPr="007C383C" w:rsidRDefault="00E30A42" w:rsidP="007C383C">
      <w:pPr>
        <w:keepNext/>
        <w:jc w:val="center"/>
        <w:rPr>
          <w:sz w:val="20"/>
          <w:szCs w:val="20"/>
        </w:rPr>
      </w:pPr>
      <w:r w:rsidRPr="00E30A42">
        <w:rPr>
          <w:noProof/>
        </w:rPr>
        <w:drawing>
          <wp:inline distT="0" distB="0" distL="0" distR="0" wp14:anchorId="42C692D7" wp14:editId="578BC71B">
            <wp:extent cx="5940425" cy="1778635"/>
            <wp:effectExtent l="0" t="0" r="3175" b="0"/>
            <wp:docPr id="42604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3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0AB0" w14:textId="2DD025BA" w:rsidR="00F639DC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5" w:name="_Ref16581351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5"/>
      <w:r w:rsidR="00065686">
        <w:rPr>
          <w:i w:val="0"/>
          <w:iCs w:val="0"/>
          <w:color w:val="000000" w:themeColor="text1"/>
          <w:sz w:val="28"/>
          <w:szCs w:val="28"/>
        </w:rPr>
        <w:t>22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Физическая модель базы данных</w:t>
      </w:r>
    </w:p>
    <w:p w14:paraId="7418E6D6" w14:textId="08B4A3DF" w:rsidR="00B50F36" w:rsidRPr="007C383C" w:rsidRDefault="00B50F36" w:rsidP="007C383C">
      <w:pPr>
        <w:pStyle w:val="2"/>
        <w:ind w:firstLine="0"/>
        <w:jc w:val="center"/>
        <w:rPr>
          <w:color w:val="000000" w:themeColor="text1"/>
          <w:sz w:val="20"/>
          <w:szCs w:val="20"/>
        </w:rPr>
      </w:pPr>
      <w:r w:rsidRPr="007C383C">
        <w:rPr>
          <w:color w:val="000000" w:themeColor="text1"/>
          <w:sz w:val="20"/>
          <w:szCs w:val="20"/>
        </w:rPr>
        <w:br w:type="page"/>
      </w:r>
    </w:p>
    <w:p w14:paraId="7A9859FF" w14:textId="50EBD46A" w:rsidR="008941CA" w:rsidRPr="008941CA" w:rsidRDefault="00B50F36" w:rsidP="007C383C">
      <w:pPr>
        <w:pStyle w:val="1"/>
      </w:pPr>
      <w:bookmarkStart w:id="116" w:name="_Toc166591126"/>
      <w:r w:rsidRPr="00B50F36">
        <w:lastRenderedPageBreak/>
        <w:t>Реляционная алгебра</w:t>
      </w:r>
      <w:bookmarkEnd w:id="116"/>
    </w:p>
    <w:p w14:paraId="41C18552" w14:textId="1D038D06" w:rsidR="008941CA" w:rsidRDefault="008941CA" w:rsidP="008941CA">
      <w:pPr>
        <w:pStyle w:val="2"/>
      </w:pPr>
      <w:bookmarkStart w:id="117" w:name="_Toc166591127"/>
      <w:r>
        <w:t xml:space="preserve">Операция </w:t>
      </w:r>
      <w:r w:rsidR="00186BB7">
        <w:t>№</w:t>
      </w:r>
      <w:r>
        <w:t>1</w:t>
      </w:r>
      <w:bookmarkEnd w:id="1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030"/>
        <w:gridCol w:w="1847"/>
        <w:gridCol w:w="1781"/>
        <w:gridCol w:w="1282"/>
      </w:tblGrid>
      <w:tr w:rsidR="00757BF7" w14:paraId="58F3FD6D" w14:textId="77777777" w:rsidTr="007E0505">
        <w:tc>
          <w:tcPr>
            <w:tcW w:w="9345" w:type="dxa"/>
            <w:gridSpan w:val="5"/>
          </w:tcPr>
          <w:p w14:paraId="5378B6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557853B" w14:textId="77777777" w:rsidTr="00757BF7">
        <w:tc>
          <w:tcPr>
            <w:tcW w:w="2405" w:type="dxa"/>
          </w:tcPr>
          <w:p w14:paraId="234E327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2030" w:type="dxa"/>
          </w:tcPr>
          <w:p w14:paraId="09F1C5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47" w:type="dxa"/>
          </w:tcPr>
          <w:p w14:paraId="1B31F4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781" w:type="dxa"/>
          </w:tcPr>
          <w:p w14:paraId="668BEC2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282" w:type="dxa"/>
          </w:tcPr>
          <w:p w14:paraId="20EF3F2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0241A4A2" w14:textId="77777777" w:rsidTr="00757BF7">
        <w:trPr>
          <w:trHeight w:val="734"/>
        </w:trPr>
        <w:tc>
          <w:tcPr>
            <w:tcW w:w="2405" w:type="dxa"/>
          </w:tcPr>
          <w:p w14:paraId="599EE0C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030" w:type="dxa"/>
          </w:tcPr>
          <w:p w14:paraId="3F2222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47" w:type="dxa"/>
          </w:tcPr>
          <w:p w14:paraId="1BA21EB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781" w:type="dxa"/>
          </w:tcPr>
          <w:p w14:paraId="3580EC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282" w:type="dxa"/>
          </w:tcPr>
          <w:p w14:paraId="2DF745E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16CC6AE7" w14:textId="77777777" w:rsidTr="00757BF7">
        <w:tc>
          <w:tcPr>
            <w:tcW w:w="2405" w:type="dxa"/>
          </w:tcPr>
          <w:p w14:paraId="2B559C0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030" w:type="dxa"/>
          </w:tcPr>
          <w:p w14:paraId="0E5006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47" w:type="dxa"/>
          </w:tcPr>
          <w:p w14:paraId="2F1719D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781" w:type="dxa"/>
          </w:tcPr>
          <w:p w14:paraId="244670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282" w:type="dxa"/>
          </w:tcPr>
          <w:p w14:paraId="3D5C3E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</w:t>
            </w:r>
          </w:p>
        </w:tc>
      </w:tr>
      <w:tr w:rsidR="00757BF7" w14:paraId="14E47881" w14:textId="77777777" w:rsidTr="00757BF7">
        <w:tc>
          <w:tcPr>
            <w:tcW w:w="2405" w:type="dxa"/>
          </w:tcPr>
          <w:p w14:paraId="3B2DD0F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030" w:type="dxa"/>
          </w:tcPr>
          <w:p w14:paraId="67B79F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47" w:type="dxa"/>
          </w:tcPr>
          <w:p w14:paraId="0A6EDBA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781" w:type="dxa"/>
          </w:tcPr>
          <w:p w14:paraId="59EE3E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282" w:type="dxa"/>
          </w:tcPr>
          <w:p w14:paraId="23D09B5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17D6821" w14:textId="77777777" w:rsidR="00757BF7" w:rsidRDefault="00757BF7" w:rsidP="00757BF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BF7" w14:paraId="556F5538" w14:textId="77777777" w:rsidTr="007E0505">
        <w:tc>
          <w:tcPr>
            <w:tcW w:w="9345" w:type="dxa"/>
            <w:gridSpan w:val="2"/>
          </w:tcPr>
          <w:p w14:paraId="1268B1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t>Проекция исходной таблицы П2 = π (</w:t>
            </w:r>
            <w:r>
              <w:rPr>
                <w:rFonts w:cs="Times New Roman"/>
                <w:szCs w:val="24"/>
              </w:rPr>
              <w:t>«Строители»</w:t>
            </w:r>
            <w:r w:rsidRPr="00C65353">
              <w:rPr>
                <w:rFonts w:cs="Times New Roman"/>
                <w:szCs w:val="24"/>
              </w:rPr>
              <w:t xml:space="preserve">, </w:t>
            </w:r>
            <w:proofErr w:type="gramStart"/>
            <w:r w:rsidRPr="00C65353">
              <w:rPr>
                <w:rFonts w:cs="Times New Roman"/>
                <w:szCs w:val="24"/>
              </w:rPr>
              <w:t>{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Табельный</w:t>
            </w:r>
            <w:proofErr w:type="gramEnd"/>
            <w:r>
              <w:rPr>
                <w:rFonts w:cs="Times New Roman"/>
                <w:szCs w:val="24"/>
              </w:rPr>
              <w:t>_номер</w:t>
            </w:r>
            <w:proofErr w:type="spellEnd"/>
            <w:r w:rsidRPr="00C65353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ФИО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DB7C2C0" w14:textId="77777777" w:rsidTr="007E0505">
        <w:tc>
          <w:tcPr>
            <w:tcW w:w="4672" w:type="dxa"/>
          </w:tcPr>
          <w:p w14:paraId="2B2522A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4673" w:type="dxa"/>
          </w:tcPr>
          <w:p w14:paraId="4AAE59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</w:tr>
      <w:tr w:rsidR="00757BF7" w14:paraId="34F25D37" w14:textId="77777777" w:rsidTr="007E0505">
        <w:tc>
          <w:tcPr>
            <w:tcW w:w="4672" w:type="dxa"/>
          </w:tcPr>
          <w:p w14:paraId="2DB6F8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4673" w:type="dxa"/>
          </w:tcPr>
          <w:p w14:paraId="5F7560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</w:tr>
      <w:tr w:rsidR="00757BF7" w14:paraId="4BBB53AF" w14:textId="77777777" w:rsidTr="007E0505">
        <w:tc>
          <w:tcPr>
            <w:tcW w:w="4672" w:type="dxa"/>
          </w:tcPr>
          <w:p w14:paraId="50EECAF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4673" w:type="dxa"/>
          </w:tcPr>
          <w:p w14:paraId="73EC4FB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</w:tr>
      <w:tr w:rsidR="00757BF7" w14:paraId="31FA68A1" w14:textId="77777777" w:rsidTr="007E0505">
        <w:tc>
          <w:tcPr>
            <w:tcW w:w="4672" w:type="dxa"/>
          </w:tcPr>
          <w:p w14:paraId="6C86349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4673" w:type="dxa"/>
          </w:tcPr>
          <w:p w14:paraId="739B90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</w:tr>
    </w:tbl>
    <w:p w14:paraId="1E14BDF7" w14:textId="77777777" w:rsidR="00757BF7" w:rsidRDefault="00757BF7" w:rsidP="00757BF7"/>
    <w:p w14:paraId="38247408" w14:textId="2C45DD86" w:rsidR="008941CA" w:rsidRDefault="008941CA" w:rsidP="008941CA">
      <w:pPr>
        <w:pStyle w:val="2"/>
      </w:pPr>
      <w:bookmarkStart w:id="118" w:name="_Toc166591128"/>
      <w:r>
        <w:t xml:space="preserve">Операция </w:t>
      </w:r>
      <w:r w:rsidR="00186BB7">
        <w:t>№</w:t>
      </w:r>
      <w:r>
        <w:t>2</w:t>
      </w:r>
      <w:bookmarkEnd w:id="1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71"/>
        <w:gridCol w:w="1858"/>
        <w:gridCol w:w="1826"/>
        <w:gridCol w:w="1585"/>
      </w:tblGrid>
      <w:tr w:rsidR="00757BF7" w14:paraId="3A40BCF6" w14:textId="77777777" w:rsidTr="007E0505">
        <w:tc>
          <w:tcPr>
            <w:tcW w:w="9345" w:type="dxa"/>
            <w:gridSpan w:val="5"/>
          </w:tcPr>
          <w:p w14:paraId="2F891D9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62552B2" w14:textId="77777777" w:rsidTr="00757BF7">
        <w:tc>
          <w:tcPr>
            <w:tcW w:w="2405" w:type="dxa"/>
          </w:tcPr>
          <w:p w14:paraId="609E0F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1671" w:type="dxa"/>
          </w:tcPr>
          <w:p w14:paraId="2AC26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7EA39EA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26" w:type="dxa"/>
          </w:tcPr>
          <w:p w14:paraId="660AC4A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85" w:type="dxa"/>
          </w:tcPr>
          <w:p w14:paraId="46286130" w14:textId="77777777" w:rsidR="00757BF7" w:rsidRPr="002679E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039E868B" w14:textId="77777777" w:rsidTr="00757BF7">
        <w:tc>
          <w:tcPr>
            <w:tcW w:w="2405" w:type="dxa"/>
          </w:tcPr>
          <w:p w14:paraId="30E22B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71" w:type="dxa"/>
          </w:tcPr>
          <w:p w14:paraId="6FAB36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1653A92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6" w:type="dxa"/>
          </w:tcPr>
          <w:p w14:paraId="228DD20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85" w:type="dxa"/>
          </w:tcPr>
          <w:p w14:paraId="35BF369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7EEECFBA" w14:textId="77777777" w:rsidTr="00757BF7">
        <w:tc>
          <w:tcPr>
            <w:tcW w:w="2405" w:type="dxa"/>
          </w:tcPr>
          <w:p w14:paraId="739C38B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71" w:type="dxa"/>
          </w:tcPr>
          <w:p w14:paraId="4B39BE5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0148106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6" w:type="dxa"/>
          </w:tcPr>
          <w:p w14:paraId="44AA48D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85" w:type="dxa"/>
          </w:tcPr>
          <w:p w14:paraId="53B91887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57BF7" w14:paraId="42A803F7" w14:textId="77777777" w:rsidTr="00757BF7">
        <w:tc>
          <w:tcPr>
            <w:tcW w:w="2405" w:type="dxa"/>
          </w:tcPr>
          <w:p w14:paraId="2AA406D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671" w:type="dxa"/>
          </w:tcPr>
          <w:p w14:paraId="71A7FC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58" w:type="dxa"/>
          </w:tcPr>
          <w:p w14:paraId="5481B3B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826" w:type="dxa"/>
          </w:tcPr>
          <w:p w14:paraId="0ED879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585" w:type="dxa"/>
          </w:tcPr>
          <w:p w14:paraId="21B5486B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4F077F2F" w14:textId="77777777" w:rsidR="00757BF7" w:rsidRDefault="00757BF7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52"/>
        <w:gridCol w:w="1858"/>
        <w:gridCol w:w="1829"/>
        <w:gridCol w:w="1601"/>
      </w:tblGrid>
      <w:tr w:rsidR="00757BF7" w14:paraId="5A984DFF" w14:textId="77777777" w:rsidTr="007E0505">
        <w:tc>
          <w:tcPr>
            <w:tcW w:w="9345" w:type="dxa"/>
            <w:gridSpan w:val="5"/>
          </w:tcPr>
          <w:p w14:paraId="26991A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lastRenderedPageBreak/>
              <w:t>Селекция из исходной таблицы C1 = σ («</w:t>
            </w:r>
            <w:r>
              <w:rPr>
                <w:rFonts w:cs="Times New Roman"/>
                <w:szCs w:val="24"/>
              </w:rPr>
              <w:t>Строители</w:t>
            </w:r>
            <w:r w:rsidRPr="00C65353">
              <w:rPr>
                <w:rFonts w:cs="Times New Roman"/>
                <w:szCs w:val="24"/>
              </w:rPr>
              <w:t xml:space="preserve">» {Условия = </w:t>
            </w:r>
            <w:proofErr w:type="spellStart"/>
            <w:r>
              <w:rPr>
                <w:rFonts w:cs="Times New Roman"/>
                <w:szCs w:val="24"/>
              </w:rPr>
              <w:t>Стаж_</w:t>
            </w:r>
            <w:proofErr w:type="gramStart"/>
            <w:r>
              <w:rPr>
                <w:rFonts w:cs="Times New Roman"/>
                <w:szCs w:val="24"/>
              </w:rPr>
              <w:t>работы</w:t>
            </w:r>
            <w:proofErr w:type="spellEnd"/>
            <w:r w:rsidRPr="00C65353">
              <w:rPr>
                <w:rFonts w:cs="Times New Roman"/>
                <w:szCs w:val="24"/>
              </w:rPr>
              <w:t xml:space="preserve"> &gt;</w:t>
            </w:r>
            <w:proofErr w:type="gramEnd"/>
            <w:r w:rsidRPr="00C65353">
              <w:rPr>
                <w:rFonts w:cs="Times New Roman"/>
                <w:szCs w:val="24"/>
              </w:rPr>
              <w:t xml:space="preserve"> 1</w:t>
            </w:r>
            <w:r>
              <w:rPr>
                <w:rFonts w:cs="Times New Roman"/>
                <w:szCs w:val="24"/>
              </w:rPr>
              <w:t xml:space="preserve"> год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6A96FE7" w14:textId="77777777" w:rsidTr="007E0505">
        <w:tc>
          <w:tcPr>
            <w:tcW w:w="2389" w:type="dxa"/>
          </w:tcPr>
          <w:p w14:paraId="1FF50D8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1659" w:type="dxa"/>
          </w:tcPr>
          <w:p w14:paraId="171498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0C1865C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30" w:type="dxa"/>
          </w:tcPr>
          <w:p w14:paraId="1F04A5E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9" w:type="dxa"/>
          </w:tcPr>
          <w:p w14:paraId="105E8F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4D30A743" w14:textId="77777777" w:rsidTr="007E0505">
        <w:tc>
          <w:tcPr>
            <w:tcW w:w="2389" w:type="dxa"/>
          </w:tcPr>
          <w:p w14:paraId="7D369D7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59" w:type="dxa"/>
          </w:tcPr>
          <w:p w14:paraId="3345144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7C2723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30" w:type="dxa"/>
          </w:tcPr>
          <w:p w14:paraId="048546A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9" w:type="dxa"/>
          </w:tcPr>
          <w:p w14:paraId="07F496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3507C852" w14:textId="77777777" w:rsidTr="007E0505">
        <w:tc>
          <w:tcPr>
            <w:tcW w:w="2389" w:type="dxa"/>
          </w:tcPr>
          <w:p w14:paraId="5E8D9A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59" w:type="dxa"/>
          </w:tcPr>
          <w:p w14:paraId="7969D5F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6C42F99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30" w:type="dxa"/>
          </w:tcPr>
          <w:p w14:paraId="606DF5F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9" w:type="dxa"/>
          </w:tcPr>
          <w:p w14:paraId="7582C68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55FB592E" w14:textId="77777777" w:rsidR="00757BF7" w:rsidRDefault="00757BF7" w:rsidP="00DE4576"/>
    <w:p w14:paraId="7B5CBB44" w14:textId="77777777" w:rsidR="00757BF7" w:rsidRDefault="00757BF7" w:rsidP="00DE4576"/>
    <w:p w14:paraId="05D387D2" w14:textId="77777777" w:rsidR="00DE4576" w:rsidRPr="00DE4576" w:rsidRDefault="00DE4576" w:rsidP="00DE4576"/>
    <w:p w14:paraId="69841731" w14:textId="0F5015F4" w:rsidR="008941CA" w:rsidRDefault="008941CA" w:rsidP="008941CA">
      <w:pPr>
        <w:pStyle w:val="2"/>
      </w:pPr>
      <w:bookmarkStart w:id="119" w:name="_Toc166591129"/>
      <w:r>
        <w:t xml:space="preserve">Операция </w:t>
      </w:r>
      <w:r w:rsidR="00186BB7">
        <w:t>№</w:t>
      </w:r>
      <w:r>
        <w:t>3</w:t>
      </w:r>
      <w:bookmarkEnd w:id="1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4"/>
        <w:gridCol w:w="7201"/>
      </w:tblGrid>
      <w:tr w:rsidR="00757BF7" w14:paraId="1240B9F5" w14:textId="77777777" w:rsidTr="007E0505">
        <w:tc>
          <w:tcPr>
            <w:tcW w:w="9345" w:type="dxa"/>
            <w:gridSpan w:val="2"/>
          </w:tcPr>
          <w:p w14:paraId="55900C9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Производители</w:t>
            </w:r>
          </w:p>
        </w:tc>
      </w:tr>
      <w:tr w:rsidR="00757BF7" w14:paraId="70FFB411" w14:textId="77777777" w:rsidTr="00757BF7">
        <w:trPr>
          <w:trHeight w:val="339"/>
        </w:trPr>
        <w:tc>
          <w:tcPr>
            <w:tcW w:w="2134" w:type="dxa"/>
          </w:tcPr>
          <w:p w14:paraId="582A9417" w14:textId="77777777" w:rsidR="00757BF7" w:rsidRPr="00892B7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7211" w:type="dxa"/>
          </w:tcPr>
          <w:p w14:paraId="748017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</w:tr>
      <w:tr w:rsidR="00757BF7" w14:paraId="5C1B7DDB" w14:textId="77777777" w:rsidTr="00757BF7">
        <w:tc>
          <w:tcPr>
            <w:tcW w:w="2134" w:type="dxa"/>
          </w:tcPr>
          <w:p w14:paraId="1CABD24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211" w:type="dxa"/>
          </w:tcPr>
          <w:p w14:paraId="06ADFEF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</w:tr>
      <w:tr w:rsidR="00757BF7" w14:paraId="060A81CA" w14:textId="77777777" w:rsidTr="00757BF7">
        <w:tc>
          <w:tcPr>
            <w:tcW w:w="2134" w:type="dxa"/>
          </w:tcPr>
          <w:p w14:paraId="25B82D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211" w:type="dxa"/>
          </w:tcPr>
          <w:p w14:paraId="25C4B2C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</w:tr>
      <w:tr w:rsidR="00757BF7" w14:paraId="62E69B9F" w14:textId="77777777" w:rsidTr="00757BF7">
        <w:tc>
          <w:tcPr>
            <w:tcW w:w="2134" w:type="dxa"/>
          </w:tcPr>
          <w:p w14:paraId="5C21D68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7211" w:type="dxa"/>
          </w:tcPr>
          <w:p w14:paraId="1930096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</w:tr>
    </w:tbl>
    <w:p w14:paraId="54B21802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697"/>
        <w:gridCol w:w="5377"/>
      </w:tblGrid>
      <w:tr w:rsidR="00757BF7" w14:paraId="059C25CD" w14:textId="77777777" w:rsidTr="007E0505">
        <w:tc>
          <w:tcPr>
            <w:tcW w:w="9345" w:type="dxa"/>
            <w:gridSpan w:val="3"/>
          </w:tcPr>
          <w:p w14:paraId="63A9D6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757BF7" w14:paraId="440CB561" w14:textId="77777777" w:rsidTr="00757BF7">
        <w:tc>
          <w:tcPr>
            <w:tcW w:w="1271" w:type="dxa"/>
          </w:tcPr>
          <w:p w14:paraId="5262E33E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693" w:type="dxa"/>
          </w:tcPr>
          <w:p w14:paraId="36B49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5381" w:type="dxa"/>
          </w:tcPr>
          <w:p w14:paraId="49FB2D7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23E007E2" w14:textId="77777777" w:rsidTr="00757BF7">
        <w:tc>
          <w:tcPr>
            <w:tcW w:w="1271" w:type="dxa"/>
          </w:tcPr>
          <w:p w14:paraId="369721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693" w:type="dxa"/>
          </w:tcPr>
          <w:p w14:paraId="5EDCEA1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5381" w:type="dxa"/>
          </w:tcPr>
          <w:p w14:paraId="5C0E18F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7C054A1E" w14:textId="77777777" w:rsidTr="00757BF7">
        <w:tc>
          <w:tcPr>
            <w:tcW w:w="1271" w:type="dxa"/>
          </w:tcPr>
          <w:p w14:paraId="649B2844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693" w:type="dxa"/>
          </w:tcPr>
          <w:p w14:paraId="2F6497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381" w:type="dxa"/>
          </w:tcPr>
          <w:p w14:paraId="410BC80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2251DB50" w14:textId="77777777" w:rsidTr="00757BF7">
        <w:tc>
          <w:tcPr>
            <w:tcW w:w="1271" w:type="dxa"/>
          </w:tcPr>
          <w:p w14:paraId="71F96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693" w:type="dxa"/>
          </w:tcPr>
          <w:p w14:paraId="08DADF8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381" w:type="dxa"/>
          </w:tcPr>
          <w:p w14:paraId="4FBD0AB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33E2AB78" w14:textId="51FF722C" w:rsidR="00ED074B" w:rsidRDefault="00ED074B" w:rsidP="00DE4576"/>
    <w:p w14:paraId="4FCBEFAE" w14:textId="77777777" w:rsidR="00ED074B" w:rsidRDefault="00ED074B">
      <w:pPr>
        <w:spacing w:line="259" w:lineRule="auto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709"/>
        <w:gridCol w:w="2268"/>
        <w:gridCol w:w="2971"/>
      </w:tblGrid>
      <w:tr w:rsidR="00757BF7" w14:paraId="48B0D3CD" w14:textId="77777777" w:rsidTr="007E0505">
        <w:tc>
          <w:tcPr>
            <w:tcW w:w="9345" w:type="dxa"/>
            <w:gridSpan w:val="5"/>
          </w:tcPr>
          <w:p w14:paraId="355994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Декартово произведение Производители * Магазины</w:t>
            </w:r>
          </w:p>
        </w:tc>
      </w:tr>
      <w:tr w:rsidR="00757BF7" w14:paraId="082F780E" w14:textId="77777777" w:rsidTr="00ED074B">
        <w:tc>
          <w:tcPr>
            <w:tcW w:w="988" w:type="dxa"/>
          </w:tcPr>
          <w:p w14:paraId="42BA406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2409" w:type="dxa"/>
          </w:tcPr>
          <w:p w14:paraId="7E4697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  <w:tc>
          <w:tcPr>
            <w:tcW w:w="709" w:type="dxa"/>
          </w:tcPr>
          <w:p w14:paraId="752CE84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268" w:type="dxa"/>
          </w:tcPr>
          <w:p w14:paraId="56D89D6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2971" w:type="dxa"/>
          </w:tcPr>
          <w:p w14:paraId="4F1C35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4DF9A5FA" w14:textId="77777777" w:rsidTr="00ED074B">
        <w:tc>
          <w:tcPr>
            <w:tcW w:w="988" w:type="dxa"/>
          </w:tcPr>
          <w:p w14:paraId="201D59A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1040C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36E6DE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2E7AF4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3E0E846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58498BFD" w14:textId="77777777" w:rsidTr="00ED074B">
        <w:tc>
          <w:tcPr>
            <w:tcW w:w="988" w:type="dxa"/>
          </w:tcPr>
          <w:p w14:paraId="7D6143C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17713E7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E7574A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2B09115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15EA4AF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45E32375" w14:textId="77777777" w:rsidTr="00ED074B">
        <w:tc>
          <w:tcPr>
            <w:tcW w:w="988" w:type="dxa"/>
          </w:tcPr>
          <w:p w14:paraId="188C489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58C9C7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FF0F91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6A90F92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56B3AC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658AFFD8" w14:textId="77777777" w:rsidTr="00ED074B">
        <w:tc>
          <w:tcPr>
            <w:tcW w:w="988" w:type="dxa"/>
          </w:tcPr>
          <w:p w14:paraId="35D419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4D197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17A0C36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0D75398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652C0A1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7F283FCC" w14:textId="77777777" w:rsidTr="00ED074B">
        <w:tc>
          <w:tcPr>
            <w:tcW w:w="988" w:type="dxa"/>
          </w:tcPr>
          <w:p w14:paraId="2086013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FE9B5E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53F55D9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0713C2B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1C22D3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C725875" w14:textId="77777777" w:rsidTr="00ED074B">
        <w:tc>
          <w:tcPr>
            <w:tcW w:w="988" w:type="dxa"/>
          </w:tcPr>
          <w:p w14:paraId="4624711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7F14570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A5C6E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570EE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716E384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3FE1BF8C" w14:textId="77777777" w:rsidTr="00ED074B">
        <w:tc>
          <w:tcPr>
            <w:tcW w:w="988" w:type="dxa"/>
          </w:tcPr>
          <w:p w14:paraId="39B857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700CF80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C9463B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23C118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41D5BD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44E8315" w14:textId="77777777" w:rsidTr="00ED074B">
        <w:tc>
          <w:tcPr>
            <w:tcW w:w="988" w:type="dxa"/>
          </w:tcPr>
          <w:p w14:paraId="527E25C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C7C9E9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3DD938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467249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297FBB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46BA170B" w14:textId="77777777" w:rsidTr="00ED074B">
        <w:tc>
          <w:tcPr>
            <w:tcW w:w="988" w:type="dxa"/>
          </w:tcPr>
          <w:p w14:paraId="730783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02588B7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19EB4A6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7291C95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5DE574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</w:tbl>
    <w:p w14:paraId="2C94AC47" w14:textId="77777777" w:rsidR="001F091B" w:rsidRDefault="001F091B" w:rsidP="00DE4576"/>
    <w:p w14:paraId="075CE8BE" w14:textId="77777777" w:rsidR="001F091B" w:rsidRDefault="001F091B" w:rsidP="00DE4576"/>
    <w:p w14:paraId="0CEB4345" w14:textId="77777777" w:rsidR="001F091B" w:rsidRDefault="001F091B" w:rsidP="00DE4576"/>
    <w:p w14:paraId="32292361" w14:textId="77777777" w:rsidR="00DE4576" w:rsidRPr="00DE4576" w:rsidRDefault="00DE4576" w:rsidP="00DE4576"/>
    <w:p w14:paraId="0B7AAD2A" w14:textId="0E66F4EE" w:rsidR="008941CA" w:rsidRDefault="008941CA" w:rsidP="008941CA">
      <w:pPr>
        <w:pStyle w:val="2"/>
      </w:pPr>
      <w:bookmarkStart w:id="120" w:name="_Toc166591130"/>
      <w:r>
        <w:lastRenderedPageBreak/>
        <w:t xml:space="preserve">Операция </w:t>
      </w:r>
      <w:r w:rsidR="00186BB7">
        <w:t>№</w:t>
      </w:r>
      <w:r>
        <w:t>4</w:t>
      </w:r>
      <w:bookmarkEnd w:id="120"/>
      <w:r>
        <w:t xml:space="preserve"> 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3402"/>
        <w:gridCol w:w="1485"/>
        <w:gridCol w:w="1066"/>
        <w:gridCol w:w="2410"/>
      </w:tblGrid>
      <w:tr w:rsidR="00ED074B" w14:paraId="7CD641DA" w14:textId="77777777" w:rsidTr="00ED074B">
        <w:tc>
          <w:tcPr>
            <w:tcW w:w="9351" w:type="dxa"/>
            <w:gridSpan w:val="5"/>
          </w:tcPr>
          <w:p w14:paraId="7AE34B8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Материалы</w:t>
            </w:r>
          </w:p>
        </w:tc>
      </w:tr>
      <w:tr w:rsidR="00ED074B" w14:paraId="023DB1EF" w14:textId="77777777" w:rsidTr="00ED074B">
        <w:tc>
          <w:tcPr>
            <w:tcW w:w="988" w:type="dxa"/>
          </w:tcPr>
          <w:p w14:paraId="42A93C1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Код_материала</w:t>
            </w:r>
            <w:proofErr w:type="spellEnd"/>
          </w:p>
        </w:tc>
        <w:tc>
          <w:tcPr>
            <w:tcW w:w="3402" w:type="dxa"/>
          </w:tcPr>
          <w:p w14:paraId="7173D80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Наименование_материала</w:t>
            </w:r>
            <w:proofErr w:type="spellEnd"/>
          </w:p>
        </w:tc>
        <w:tc>
          <w:tcPr>
            <w:tcW w:w="1485" w:type="dxa"/>
          </w:tcPr>
          <w:p w14:paraId="0432BCC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</w:p>
        </w:tc>
        <w:tc>
          <w:tcPr>
            <w:tcW w:w="1066" w:type="dxa"/>
          </w:tcPr>
          <w:p w14:paraId="29805E6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2410" w:type="dxa"/>
          </w:tcPr>
          <w:p w14:paraId="3CB18B67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ID_Specifications</w:t>
            </w:r>
            <w:proofErr w:type="spellEnd"/>
          </w:p>
        </w:tc>
      </w:tr>
      <w:tr w:rsidR="00ED074B" w14:paraId="6737B6FC" w14:textId="77777777" w:rsidTr="00ED074B">
        <w:tc>
          <w:tcPr>
            <w:tcW w:w="988" w:type="dxa"/>
          </w:tcPr>
          <w:p w14:paraId="13DFC43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111</w:t>
            </w:r>
          </w:p>
        </w:tc>
        <w:tc>
          <w:tcPr>
            <w:tcW w:w="3402" w:type="dxa"/>
          </w:tcPr>
          <w:p w14:paraId="0A763F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Песок</w:t>
            </w:r>
          </w:p>
        </w:tc>
        <w:tc>
          <w:tcPr>
            <w:tcW w:w="1485" w:type="dxa"/>
          </w:tcPr>
          <w:p w14:paraId="75666F77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75CF1EEA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25E1EC6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14:paraId="34069A37" w14:textId="77777777" w:rsidTr="00ED074B">
        <w:tc>
          <w:tcPr>
            <w:tcW w:w="988" w:type="dxa"/>
          </w:tcPr>
          <w:p w14:paraId="5F73D3E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112</w:t>
            </w:r>
          </w:p>
        </w:tc>
        <w:tc>
          <w:tcPr>
            <w:tcW w:w="3402" w:type="dxa"/>
          </w:tcPr>
          <w:p w14:paraId="79948C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Цемент</w:t>
            </w:r>
          </w:p>
        </w:tc>
        <w:tc>
          <w:tcPr>
            <w:tcW w:w="1485" w:type="dxa"/>
          </w:tcPr>
          <w:p w14:paraId="52D906D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6AE8AED6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7B88392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76A1407" w14:textId="77777777" w:rsidTr="00ED074B">
        <w:tc>
          <w:tcPr>
            <w:tcW w:w="988" w:type="dxa"/>
          </w:tcPr>
          <w:p w14:paraId="7C56F73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402" w:type="dxa"/>
          </w:tcPr>
          <w:p w14:paraId="2F57AF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Рубероид</w:t>
            </w:r>
          </w:p>
        </w:tc>
        <w:tc>
          <w:tcPr>
            <w:tcW w:w="1485" w:type="dxa"/>
          </w:tcPr>
          <w:p w14:paraId="51E2B8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01BA8A2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6C53016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694C063A" w14:textId="77777777" w:rsidTr="00ED074B">
        <w:tc>
          <w:tcPr>
            <w:tcW w:w="988" w:type="dxa"/>
          </w:tcPr>
          <w:p w14:paraId="4B8F3D4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02" w:type="dxa"/>
          </w:tcPr>
          <w:p w14:paraId="512E22A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71F56A4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EFA929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DD757B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01FEE5A0" w14:textId="77777777" w:rsidTr="00ED074B">
        <w:tc>
          <w:tcPr>
            <w:tcW w:w="988" w:type="dxa"/>
          </w:tcPr>
          <w:p w14:paraId="2497D29D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02" w:type="dxa"/>
          </w:tcPr>
          <w:p w14:paraId="6F7787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485" w:type="dxa"/>
          </w:tcPr>
          <w:p w14:paraId="57A7A15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54E455B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56B8937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59F72A19" w14:textId="77777777" w:rsidTr="00ED074B">
        <w:tc>
          <w:tcPr>
            <w:tcW w:w="988" w:type="dxa"/>
          </w:tcPr>
          <w:p w14:paraId="2ABBDBFB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3402" w:type="dxa"/>
          </w:tcPr>
          <w:p w14:paraId="03F2F02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485" w:type="dxa"/>
          </w:tcPr>
          <w:p w14:paraId="19F3A2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32B265CF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00F88AF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B0A2D30" w14:textId="77777777" w:rsidTr="00ED074B">
        <w:tc>
          <w:tcPr>
            <w:tcW w:w="988" w:type="dxa"/>
          </w:tcPr>
          <w:p w14:paraId="7A16E629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3402" w:type="dxa"/>
          </w:tcPr>
          <w:p w14:paraId="5B88997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485" w:type="dxa"/>
          </w:tcPr>
          <w:p w14:paraId="2274840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AFB09C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3BB287A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1FE51F9F" w14:textId="77777777" w:rsidTr="00ED074B">
        <w:tc>
          <w:tcPr>
            <w:tcW w:w="988" w:type="dxa"/>
          </w:tcPr>
          <w:p w14:paraId="60747462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6EA1CDA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505BA21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667049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9279E00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EED31D3" w14:textId="77777777" w:rsidTr="00ED074B">
        <w:tc>
          <w:tcPr>
            <w:tcW w:w="988" w:type="dxa"/>
          </w:tcPr>
          <w:p w14:paraId="33FAE463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3B188A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Строительный лак</w:t>
            </w:r>
          </w:p>
        </w:tc>
        <w:tc>
          <w:tcPr>
            <w:tcW w:w="1485" w:type="dxa"/>
          </w:tcPr>
          <w:p w14:paraId="378DBB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Краска</w:t>
            </w:r>
          </w:p>
        </w:tc>
        <w:tc>
          <w:tcPr>
            <w:tcW w:w="1066" w:type="dxa"/>
          </w:tcPr>
          <w:p w14:paraId="53632D8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ED79148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</w:tbl>
    <w:p w14:paraId="20A7BD74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5239"/>
      </w:tblGrid>
      <w:tr w:rsidR="00ED074B" w14:paraId="57FEE6B0" w14:textId="77777777" w:rsidTr="007E0505">
        <w:tc>
          <w:tcPr>
            <w:tcW w:w="9345" w:type="dxa"/>
            <w:gridSpan w:val="3"/>
          </w:tcPr>
          <w:p w14:paraId="46AF8E9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ED074B" w14:paraId="411A43DF" w14:textId="77777777" w:rsidTr="00ED074B">
        <w:tc>
          <w:tcPr>
            <w:tcW w:w="1271" w:type="dxa"/>
          </w:tcPr>
          <w:p w14:paraId="68E4DCFB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835" w:type="dxa"/>
          </w:tcPr>
          <w:p w14:paraId="2EFE6A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5239" w:type="dxa"/>
          </w:tcPr>
          <w:p w14:paraId="714362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4E7B732C" w14:textId="77777777" w:rsidTr="00ED074B">
        <w:tc>
          <w:tcPr>
            <w:tcW w:w="1271" w:type="dxa"/>
          </w:tcPr>
          <w:p w14:paraId="27AA8EA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835" w:type="dxa"/>
          </w:tcPr>
          <w:p w14:paraId="552FE2A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5239" w:type="dxa"/>
          </w:tcPr>
          <w:p w14:paraId="291610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ED074B" w14:paraId="7D46198F" w14:textId="77777777" w:rsidTr="00ED074B">
        <w:tc>
          <w:tcPr>
            <w:tcW w:w="1271" w:type="dxa"/>
          </w:tcPr>
          <w:p w14:paraId="70FE30BA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835" w:type="dxa"/>
          </w:tcPr>
          <w:p w14:paraId="62A056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239" w:type="dxa"/>
          </w:tcPr>
          <w:p w14:paraId="3C1B458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1B49EFBA" w14:textId="77777777" w:rsidTr="00ED074B">
        <w:tc>
          <w:tcPr>
            <w:tcW w:w="1271" w:type="dxa"/>
          </w:tcPr>
          <w:p w14:paraId="054F8F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835" w:type="dxa"/>
          </w:tcPr>
          <w:p w14:paraId="584FEAE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239" w:type="dxa"/>
          </w:tcPr>
          <w:p w14:paraId="0CF482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28F6055C" w14:textId="77777777" w:rsidR="00DE4576" w:rsidRDefault="00DE4576" w:rsidP="00DE4576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068"/>
        <w:gridCol w:w="1093"/>
        <w:gridCol w:w="950"/>
        <w:gridCol w:w="850"/>
        <w:gridCol w:w="709"/>
        <w:gridCol w:w="1134"/>
        <w:gridCol w:w="1837"/>
      </w:tblGrid>
      <w:tr w:rsidR="00ED074B" w14:paraId="7763D165" w14:textId="77777777" w:rsidTr="007E0505">
        <w:tc>
          <w:tcPr>
            <w:tcW w:w="9345" w:type="dxa"/>
            <w:gridSpan w:val="8"/>
          </w:tcPr>
          <w:p w14:paraId="1E4C7CFE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Соединение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join</w:t>
            </w:r>
            <w:r w:rsidRPr="00D74113"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 xml:space="preserve">«Материалы» «Магазины», </w:t>
            </w: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  <w:r>
              <w:rPr>
                <w:rFonts w:cs="Times New Roman"/>
                <w:szCs w:val="24"/>
              </w:rPr>
              <w:t>=Дерево)</w:t>
            </w:r>
          </w:p>
        </w:tc>
      </w:tr>
      <w:tr w:rsidR="00ED074B" w14:paraId="6024DDB2" w14:textId="77777777" w:rsidTr="00ED074B">
        <w:trPr>
          <w:trHeight w:val="1054"/>
        </w:trPr>
        <w:tc>
          <w:tcPr>
            <w:tcW w:w="704" w:type="dxa"/>
          </w:tcPr>
          <w:p w14:paraId="4B65079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Код_материала</w:t>
            </w:r>
            <w:proofErr w:type="spellEnd"/>
          </w:p>
        </w:tc>
        <w:tc>
          <w:tcPr>
            <w:tcW w:w="2068" w:type="dxa"/>
          </w:tcPr>
          <w:p w14:paraId="7DE0843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Наименование_материала</w:t>
            </w:r>
            <w:proofErr w:type="spellEnd"/>
          </w:p>
        </w:tc>
        <w:tc>
          <w:tcPr>
            <w:tcW w:w="1093" w:type="dxa"/>
          </w:tcPr>
          <w:p w14:paraId="293D2E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</w:p>
        </w:tc>
        <w:tc>
          <w:tcPr>
            <w:tcW w:w="950" w:type="dxa"/>
          </w:tcPr>
          <w:p w14:paraId="2B39ACB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850" w:type="dxa"/>
          </w:tcPr>
          <w:p w14:paraId="5EA3C97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ID_Specifications</w:t>
            </w:r>
            <w:proofErr w:type="spellEnd"/>
          </w:p>
        </w:tc>
        <w:tc>
          <w:tcPr>
            <w:tcW w:w="709" w:type="dxa"/>
          </w:tcPr>
          <w:p w14:paraId="4C73A9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1134" w:type="dxa"/>
          </w:tcPr>
          <w:p w14:paraId="0C2DF4E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1837" w:type="dxa"/>
          </w:tcPr>
          <w:p w14:paraId="5A17DA7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09563B51" w14:textId="77777777" w:rsidTr="00ED074B">
        <w:tc>
          <w:tcPr>
            <w:tcW w:w="704" w:type="dxa"/>
          </w:tcPr>
          <w:p w14:paraId="0159E7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068" w:type="dxa"/>
          </w:tcPr>
          <w:p w14:paraId="7100F0E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C2797D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25F87C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48C953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6EA1F9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56DE5BC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2B73823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ED074B" w14:paraId="16C86552" w14:textId="77777777" w:rsidTr="00ED074B">
        <w:tc>
          <w:tcPr>
            <w:tcW w:w="704" w:type="dxa"/>
          </w:tcPr>
          <w:p w14:paraId="4C2E37A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068" w:type="dxa"/>
          </w:tcPr>
          <w:p w14:paraId="241A592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093" w:type="dxa"/>
          </w:tcPr>
          <w:p w14:paraId="21DB63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78728A95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850" w:type="dxa"/>
          </w:tcPr>
          <w:p w14:paraId="5D3B792D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4DA4A7B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C2CE5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0C7244D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334F930A" w14:textId="77777777" w:rsidTr="00ED074B">
        <w:tc>
          <w:tcPr>
            <w:tcW w:w="704" w:type="dxa"/>
          </w:tcPr>
          <w:p w14:paraId="20E3B383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068" w:type="dxa"/>
          </w:tcPr>
          <w:p w14:paraId="5A6A6F5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093" w:type="dxa"/>
          </w:tcPr>
          <w:p w14:paraId="403D88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13AEB120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2FCDD40B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064C85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A6D7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ADBD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F75D0D" w14:textId="77777777" w:rsidTr="00ED074B">
        <w:tc>
          <w:tcPr>
            <w:tcW w:w="704" w:type="dxa"/>
          </w:tcPr>
          <w:p w14:paraId="0EC8B529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068" w:type="dxa"/>
          </w:tcPr>
          <w:p w14:paraId="44DAA72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093" w:type="dxa"/>
          </w:tcPr>
          <w:p w14:paraId="134B8B6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542F3758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326B17C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517B8A2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0B6FCC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0E4EF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32AA24" w14:textId="77777777" w:rsidTr="00ED074B">
        <w:tc>
          <w:tcPr>
            <w:tcW w:w="704" w:type="dxa"/>
          </w:tcPr>
          <w:p w14:paraId="02B98BF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068" w:type="dxa"/>
          </w:tcPr>
          <w:p w14:paraId="233B978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03158E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402DA476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320B225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7030B3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176BBD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1B5CB2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41776AB2" w14:textId="77777777" w:rsidR="00ED074B" w:rsidRDefault="00ED074B" w:rsidP="00DE4576"/>
    <w:p w14:paraId="5E5BB68E" w14:textId="77777777" w:rsidR="00DE4576" w:rsidRPr="00DE4576" w:rsidRDefault="00DE4576" w:rsidP="00DE4576"/>
    <w:p w14:paraId="48D97BA2" w14:textId="1ECF0649" w:rsidR="001F091B" w:rsidRPr="001F091B" w:rsidRDefault="008941CA" w:rsidP="001F091B">
      <w:pPr>
        <w:pStyle w:val="2"/>
      </w:pPr>
      <w:bookmarkStart w:id="121" w:name="_Toc166591131"/>
      <w:r>
        <w:t xml:space="preserve">Операция </w:t>
      </w:r>
      <w:r w:rsidR="00186BB7">
        <w:t>№</w:t>
      </w:r>
      <w:r>
        <w:t>5</w:t>
      </w:r>
      <w:bookmarkEnd w:id="1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24"/>
        <w:gridCol w:w="1850"/>
        <w:gridCol w:w="1794"/>
        <w:gridCol w:w="1371"/>
      </w:tblGrid>
      <w:tr w:rsidR="00ED074B" w14:paraId="30A96361" w14:textId="77777777" w:rsidTr="007E0505">
        <w:tc>
          <w:tcPr>
            <w:tcW w:w="9345" w:type="dxa"/>
            <w:gridSpan w:val="5"/>
          </w:tcPr>
          <w:p w14:paraId="1AB1C39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Т1 – Строители-плотники</w:t>
            </w:r>
          </w:p>
        </w:tc>
      </w:tr>
      <w:tr w:rsidR="00ED074B" w14:paraId="42A41748" w14:textId="77777777" w:rsidTr="003E00BD">
        <w:tc>
          <w:tcPr>
            <w:tcW w:w="1555" w:type="dxa"/>
          </w:tcPr>
          <w:p w14:paraId="6D564C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2505" w:type="dxa"/>
          </w:tcPr>
          <w:p w14:paraId="22CDB9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495ED40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28" w:type="dxa"/>
          </w:tcPr>
          <w:p w14:paraId="55F809F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98" w:type="dxa"/>
          </w:tcPr>
          <w:p w14:paraId="27A366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589C274D" w14:textId="77777777" w:rsidTr="003E00BD">
        <w:tc>
          <w:tcPr>
            <w:tcW w:w="1555" w:type="dxa"/>
          </w:tcPr>
          <w:p w14:paraId="2C1E103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505" w:type="dxa"/>
          </w:tcPr>
          <w:p w14:paraId="1861709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6D2828F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8" w:type="dxa"/>
          </w:tcPr>
          <w:p w14:paraId="38B77D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98" w:type="dxa"/>
          </w:tcPr>
          <w:p w14:paraId="724B94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3DB0BA3E" w14:textId="77777777" w:rsidTr="003E00BD">
        <w:tc>
          <w:tcPr>
            <w:tcW w:w="1555" w:type="dxa"/>
          </w:tcPr>
          <w:p w14:paraId="799C96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505" w:type="dxa"/>
          </w:tcPr>
          <w:p w14:paraId="074A85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50FB42F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8" w:type="dxa"/>
          </w:tcPr>
          <w:p w14:paraId="5244DA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98" w:type="dxa"/>
          </w:tcPr>
          <w:p w14:paraId="367EE8A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</w:tbl>
    <w:p w14:paraId="3A6B541D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52"/>
        <w:gridCol w:w="1846"/>
        <w:gridCol w:w="1896"/>
        <w:gridCol w:w="1246"/>
      </w:tblGrid>
      <w:tr w:rsidR="00ED074B" w14:paraId="55F2DB86" w14:textId="77777777" w:rsidTr="007E0505">
        <w:tc>
          <w:tcPr>
            <w:tcW w:w="9345" w:type="dxa"/>
            <w:gridSpan w:val="5"/>
          </w:tcPr>
          <w:p w14:paraId="417F91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Т2 – Сантехники</w:t>
            </w:r>
          </w:p>
        </w:tc>
      </w:tr>
      <w:tr w:rsidR="00ED074B" w14:paraId="171C4F8F" w14:textId="77777777" w:rsidTr="003E00BD">
        <w:tc>
          <w:tcPr>
            <w:tcW w:w="279" w:type="dxa"/>
          </w:tcPr>
          <w:p w14:paraId="60DC76C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3743" w:type="dxa"/>
          </w:tcPr>
          <w:p w14:paraId="04C574A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2618112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96" w:type="dxa"/>
          </w:tcPr>
          <w:p w14:paraId="045664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69" w:type="dxa"/>
          </w:tcPr>
          <w:p w14:paraId="016B941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304A0B75" w14:textId="77777777" w:rsidTr="003E00BD">
        <w:tc>
          <w:tcPr>
            <w:tcW w:w="279" w:type="dxa"/>
          </w:tcPr>
          <w:p w14:paraId="3424CC5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743" w:type="dxa"/>
          </w:tcPr>
          <w:p w14:paraId="02BFC4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8" w:type="dxa"/>
          </w:tcPr>
          <w:p w14:paraId="11EB5F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0DB8320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569" w:type="dxa"/>
          </w:tcPr>
          <w:p w14:paraId="6E64E8F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5D50E1C6" w14:textId="77777777" w:rsidTr="003E00BD">
        <w:tc>
          <w:tcPr>
            <w:tcW w:w="279" w:type="dxa"/>
          </w:tcPr>
          <w:p w14:paraId="23A660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743" w:type="dxa"/>
          </w:tcPr>
          <w:p w14:paraId="40DFFF6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8" w:type="dxa"/>
          </w:tcPr>
          <w:p w14:paraId="6C5677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4C3801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569" w:type="dxa"/>
          </w:tcPr>
          <w:p w14:paraId="1B8F237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571560F2" w14:textId="77777777" w:rsidR="00DE4576" w:rsidRDefault="00DE4576" w:rsidP="00DE4576"/>
    <w:p w14:paraId="6EACDADD" w14:textId="77777777" w:rsidR="00ED074B" w:rsidRDefault="00ED074B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30"/>
        <w:gridCol w:w="1846"/>
        <w:gridCol w:w="1896"/>
        <w:gridCol w:w="1267"/>
      </w:tblGrid>
      <w:tr w:rsidR="00ED074B" w14:paraId="3C04CD13" w14:textId="77777777" w:rsidTr="007E0505">
        <w:tc>
          <w:tcPr>
            <w:tcW w:w="9345" w:type="dxa"/>
            <w:gridSpan w:val="5"/>
          </w:tcPr>
          <w:p w14:paraId="1816C15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Объединение Т1 и Т2 – «Строители-плотники» и «Сантехники»</w:t>
            </w:r>
          </w:p>
        </w:tc>
      </w:tr>
      <w:tr w:rsidR="00ED074B" w14:paraId="622B9933" w14:textId="77777777" w:rsidTr="003E00BD">
        <w:tc>
          <w:tcPr>
            <w:tcW w:w="562" w:type="dxa"/>
          </w:tcPr>
          <w:p w14:paraId="1F3C25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3421" w:type="dxa"/>
          </w:tcPr>
          <w:p w14:paraId="6186B3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07ABE79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96" w:type="dxa"/>
          </w:tcPr>
          <w:p w14:paraId="68E016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7" w:type="dxa"/>
          </w:tcPr>
          <w:p w14:paraId="77CBD80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0A4A1911" w14:textId="77777777" w:rsidTr="003E00BD">
        <w:tc>
          <w:tcPr>
            <w:tcW w:w="562" w:type="dxa"/>
          </w:tcPr>
          <w:p w14:paraId="3DA121C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421" w:type="dxa"/>
          </w:tcPr>
          <w:p w14:paraId="6998B5F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228A92B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96" w:type="dxa"/>
          </w:tcPr>
          <w:p w14:paraId="392A33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7" w:type="dxa"/>
          </w:tcPr>
          <w:p w14:paraId="230177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5C8B7698" w14:textId="77777777" w:rsidTr="003E00BD">
        <w:tc>
          <w:tcPr>
            <w:tcW w:w="562" w:type="dxa"/>
          </w:tcPr>
          <w:p w14:paraId="57B06A1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421" w:type="dxa"/>
          </w:tcPr>
          <w:p w14:paraId="25E2775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7C099B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17A7F4D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7" w:type="dxa"/>
          </w:tcPr>
          <w:p w14:paraId="216937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78BAB712" w14:textId="77777777" w:rsidTr="003E00BD">
        <w:tc>
          <w:tcPr>
            <w:tcW w:w="562" w:type="dxa"/>
          </w:tcPr>
          <w:p w14:paraId="6D517C8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21" w:type="dxa"/>
          </w:tcPr>
          <w:p w14:paraId="6A22788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9" w:type="dxa"/>
          </w:tcPr>
          <w:p w14:paraId="477652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2142C80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607" w:type="dxa"/>
          </w:tcPr>
          <w:p w14:paraId="19FF78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20EDBBE2" w14:textId="77777777" w:rsidTr="003E00BD">
        <w:tc>
          <w:tcPr>
            <w:tcW w:w="562" w:type="dxa"/>
          </w:tcPr>
          <w:p w14:paraId="2E0E1B7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21" w:type="dxa"/>
          </w:tcPr>
          <w:p w14:paraId="6E40435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9" w:type="dxa"/>
          </w:tcPr>
          <w:p w14:paraId="3263AF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355488E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607" w:type="dxa"/>
          </w:tcPr>
          <w:p w14:paraId="0713E2B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8EF2E0F" w14:textId="77777777" w:rsidR="001F091B" w:rsidRPr="00DE4576" w:rsidRDefault="001F091B" w:rsidP="00DE4576"/>
    <w:p w14:paraId="2917A1A1" w14:textId="7ACBFFAC" w:rsidR="00E23514" w:rsidRDefault="00B50F36" w:rsidP="008941CA">
      <w:pPr>
        <w:pStyle w:val="1"/>
      </w:pPr>
      <w:bookmarkStart w:id="122" w:name="_Toc166591132"/>
      <w:r w:rsidRPr="00B50F36">
        <w:lastRenderedPageBreak/>
        <w:t>Заключение</w:t>
      </w:r>
      <w:bookmarkEnd w:id="122"/>
    </w:p>
    <w:p w14:paraId="0A612C29" w14:textId="60533FCF" w:rsidR="002F5B75" w:rsidRPr="005840F6" w:rsidRDefault="005301D8" w:rsidP="005301D8">
      <w:pPr>
        <w:ind w:firstLine="709"/>
        <w:jc w:val="both"/>
      </w:pPr>
      <w:r w:rsidRPr="005301D8">
        <w:t xml:space="preserve">Таким образом, </w:t>
      </w:r>
      <w:r w:rsidR="005840F6">
        <w:t xml:space="preserve">построены модели </w:t>
      </w:r>
      <w:r w:rsidR="005840F6">
        <w:rPr>
          <w:lang w:val="en-US"/>
        </w:rPr>
        <w:t>IDEF</w:t>
      </w:r>
      <w:r w:rsidR="005840F6" w:rsidRPr="005840F6">
        <w:t xml:space="preserve">0, </w:t>
      </w:r>
      <w:r w:rsidR="005840F6">
        <w:rPr>
          <w:lang w:val="en-US"/>
        </w:rPr>
        <w:t>DFD</w:t>
      </w:r>
      <w:r w:rsidR="005840F6" w:rsidRPr="005840F6">
        <w:t xml:space="preserve">, </w:t>
      </w:r>
      <w:r w:rsidR="005840F6">
        <w:rPr>
          <w:lang w:val="en-US"/>
        </w:rPr>
        <w:t>IDEF</w:t>
      </w:r>
      <w:r w:rsidR="005840F6" w:rsidRPr="005840F6">
        <w:t>1</w:t>
      </w:r>
      <w:r w:rsidR="005840F6">
        <w:rPr>
          <w:lang w:val="en-US"/>
        </w:rPr>
        <w:t>X</w:t>
      </w:r>
      <w:r w:rsidR="005840F6" w:rsidRPr="00504BB7">
        <w:t xml:space="preserve">, </w:t>
      </w:r>
      <w:r w:rsidR="005840F6">
        <w:rPr>
          <w:lang w:val="en-US"/>
        </w:rPr>
        <w:t>UML</w:t>
      </w:r>
      <w:r w:rsidR="005840F6" w:rsidRPr="005840F6">
        <w:t>.</w:t>
      </w:r>
    </w:p>
    <w:sectPr w:rsidR="002F5B75" w:rsidRPr="005840F6" w:rsidSect="00EA1186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FE18B" w14:textId="77777777" w:rsidR="00425EC7" w:rsidRDefault="00425EC7" w:rsidP="0024577B">
      <w:pPr>
        <w:spacing w:after="0" w:line="240" w:lineRule="auto"/>
      </w:pPr>
      <w:r>
        <w:separator/>
      </w:r>
    </w:p>
  </w:endnote>
  <w:endnote w:type="continuationSeparator" w:id="0">
    <w:p w14:paraId="739CDE76" w14:textId="77777777" w:rsidR="00425EC7" w:rsidRDefault="00425EC7" w:rsidP="0024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AC8482" w14:textId="77777777" w:rsidR="00425EC7" w:rsidRDefault="00425EC7" w:rsidP="0024577B">
      <w:pPr>
        <w:spacing w:after="0" w:line="240" w:lineRule="auto"/>
      </w:pPr>
      <w:r>
        <w:separator/>
      </w:r>
    </w:p>
  </w:footnote>
  <w:footnote w:type="continuationSeparator" w:id="0">
    <w:p w14:paraId="625C8275" w14:textId="77777777" w:rsidR="00425EC7" w:rsidRDefault="00425EC7" w:rsidP="00245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296444"/>
    <w:multiLevelType w:val="hybridMultilevel"/>
    <w:tmpl w:val="23E0A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639A9"/>
    <w:multiLevelType w:val="hybridMultilevel"/>
    <w:tmpl w:val="76D2B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348090">
    <w:abstractNumId w:val="1"/>
  </w:num>
  <w:num w:numId="2" w16cid:durableId="3629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007"/>
    <w:rsid w:val="00030686"/>
    <w:rsid w:val="00057431"/>
    <w:rsid w:val="00065686"/>
    <w:rsid w:val="0006766C"/>
    <w:rsid w:val="000902C4"/>
    <w:rsid w:val="001222D1"/>
    <w:rsid w:val="0015208B"/>
    <w:rsid w:val="00186BB7"/>
    <w:rsid w:val="001F091B"/>
    <w:rsid w:val="001F2F04"/>
    <w:rsid w:val="0024577B"/>
    <w:rsid w:val="002D454B"/>
    <w:rsid w:val="002F5B75"/>
    <w:rsid w:val="00312A84"/>
    <w:rsid w:val="00327FCC"/>
    <w:rsid w:val="003457FE"/>
    <w:rsid w:val="003954A8"/>
    <w:rsid w:val="003A561A"/>
    <w:rsid w:val="003E00BD"/>
    <w:rsid w:val="003E1143"/>
    <w:rsid w:val="00425EC7"/>
    <w:rsid w:val="004364E8"/>
    <w:rsid w:val="00493007"/>
    <w:rsid w:val="004C1367"/>
    <w:rsid w:val="004D7E8E"/>
    <w:rsid w:val="004E2D58"/>
    <w:rsid w:val="004F0316"/>
    <w:rsid w:val="00504BB7"/>
    <w:rsid w:val="00522BD3"/>
    <w:rsid w:val="005235C6"/>
    <w:rsid w:val="005301D8"/>
    <w:rsid w:val="005840F6"/>
    <w:rsid w:val="005B1624"/>
    <w:rsid w:val="005D6319"/>
    <w:rsid w:val="00604606"/>
    <w:rsid w:val="0069707E"/>
    <w:rsid w:val="006D3729"/>
    <w:rsid w:val="006F35C7"/>
    <w:rsid w:val="00704B09"/>
    <w:rsid w:val="007169EB"/>
    <w:rsid w:val="00757360"/>
    <w:rsid w:val="00757BF7"/>
    <w:rsid w:val="00782FF8"/>
    <w:rsid w:val="007901FE"/>
    <w:rsid w:val="007A25DB"/>
    <w:rsid w:val="007C383C"/>
    <w:rsid w:val="007F2E4D"/>
    <w:rsid w:val="007F604C"/>
    <w:rsid w:val="0086727A"/>
    <w:rsid w:val="008820C2"/>
    <w:rsid w:val="008941CA"/>
    <w:rsid w:val="00897032"/>
    <w:rsid w:val="0091671D"/>
    <w:rsid w:val="00A3458C"/>
    <w:rsid w:val="00A62585"/>
    <w:rsid w:val="00A71C14"/>
    <w:rsid w:val="00A82C8A"/>
    <w:rsid w:val="00A93922"/>
    <w:rsid w:val="00B167BB"/>
    <w:rsid w:val="00B50F36"/>
    <w:rsid w:val="00BB21C7"/>
    <w:rsid w:val="00BD2050"/>
    <w:rsid w:val="00C22C07"/>
    <w:rsid w:val="00C236C4"/>
    <w:rsid w:val="00C50301"/>
    <w:rsid w:val="00C74EF3"/>
    <w:rsid w:val="00CA2BCA"/>
    <w:rsid w:val="00CA6341"/>
    <w:rsid w:val="00CB79A3"/>
    <w:rsid w:val="00CC1185"/>
    <w:rsid w:val="00D06CE7"/>
    <w:rsid w:val="00D92472"/>
    <w:rsid w:val="00DE107A"/>
    <w:rsid w:val="00DE4576"/>
    <w:rsid w:val="00E23514"/>
    <w:rsid w:val="00E30A42"/>
    <w:rsid w:val="00E50C5F"/>
    <w:rsid w:val="00E60DA0"/>
    <w:rsid w:val="00EA1186"/>
    <w:rsid w:val="00ED074B"/>
    <w:rsid w:val="00F639DC"/>
    <w:rsid w:val="00F74746"/>
    <w:rsid w:val="00F87AFB"/>
    <w:rsid w:val="00F95851"/>
    <w:rsid w:val="00FC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DF342"/>
  <w15:chartTrackingRefBased/>
  <w15:docId w15:val="{12C532BA-5B26-4C5E-9478-F978F423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624"/>
    <w:pPr>
      <w:spacing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первого уровня"/>
    <w:basedOn w:val="a"/>
    <w:next w:val="a"/>
    <w:link w:val="10"/>
    <w:uiPriority w:val="9"/>
    <w:qFormat/>
    <w:rsid w:val="003954A8"/>
    <w:pPr>
      <w:keepNext/>
      <w:pageBreakBefore/>
      <w:widowControl w:val="0"/>
      <w:spacing w:after="200"/>
      <w:ind w:firstLine="709"/>
      <w:outlineLvl w:val="0"/>
    </w:pPr>
    <w:rPr>
      <w:rFonts w:eastAsiaTheme="majorEastAsia" w:cstheme="majorBidi"/>
      <w:b/>
      <w:caps/>
      <w:color w:val="auto"/>
      <w:sz w:val="36"/>
      <w:szCs w:val="32"/>
    </w:rPr>
  </w:style>
  <w:style w:type="paragraph" w:styleId="2">
    <w:name w:val="heading 2"/>
    <w:aliases w:val="Заголовок второго уровня"/>
    <w:basedOn w:val="a"/>
    <w:next w:val="a"/>
    <w:link w:val="20"/>
    <w:uiPriority w:val="9"/>
    <w:unhideWhenUsed/>
    <w:qFormat/>
    <w:rsid w:val="003954A8"/>
    <w:pPr>
      <w:keepNext/>
      <w:keepLines/>
      <w:spacing w:before="300" w:after="200"/>
      <w:ind w:firstLine="709"/>
      <w:outlineLvl w:val="1"/>
    </w:pPr>
    <w:rPr>
      <w:rFonts w:eastAsiaTheme="majorEastAsia" w:cstheme="majorBidi"/>
      <w:b/>
      <w:color w:val="auto"/>
      <w:sz w:val="32"/>
      <w:szCs w:val="26"/>
    </w:rPr>
  </w:style>
  <w:style w:type="paragraph" w:styleId="3">
    <w:name w:val="heading 3"/>
    <w:aliases w:val="Заголовок третьего уровня"/>
    <w:basedOn w:val="a"/>
    <w:next w:val="a"/>
    <w:link w:val="30"/>
    <w:uiPriority w:val="9"/>
    <w:unhideWhenUsed/>
    <w:qFormat/>
    <w:rsid w:val="007901FE"/>
    <w:pPr>
      <w:keepNext/>
      <w:keepLines/>
      <w:spacing w:before="300" w:after="200"/>
      <w:ind w:firstLine="709"/>
      <w:jc w:val="both"/>
      <w:outlineLvl w:val="2"/>
    </w:pPr>
    <w:rPr>
      <w:rFonts w:eastAsiaTheme="majorEastAsia" w:cstheme="majorBidi"/>
      <w:b/>
      <w:color w:val="auto"/>
      <w:szCs w:val="24"/>
      <w:lang w:eastAsia="ru-RU"/>
    </w:rPr>
  </w:style>
  <w:style w:type="paragraph" w:styleId="4">
    <w:name w:val="heading 4"/>
    <w:aliases w:val="Заголовок четвертого уровня"/>
    <w:basedOn w:val="3"/>
    <w:next w:val="a"/>
    <w:link w:val="40"/>
    <w:uiPriority w:val="9"/>
    <w:unhideWhenUsed/>
    <w:qFormat/>
    <w:rsid w:val="004C1367"/>
    <w:p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B50F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первого уровня Знак"/>
    <w:basedOn w:val="a0"/>
    <w:link w:val="1"/>
    <w:uiPriority w:val="9"/>
    <w:rsid w:val="003954A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aliases w:val="Заголовок второго уровня Знак"/>
    <w:basedOn w:val="a0"/>
    <w:link w:val="2"/>
    <w:uiPriority w:val="9"/>
    <w:rsid w:val="003954A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aliases w:val="Заголовок третьего уровня Знак"/>
    <w:basedOn w:val="a0"/>
    <w:link w:val="3"/>
    <w:uiPriority w:val="9"/>
    <w:rsid w:val="007901F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aliases w:val="Заголовок четвертого уровня Знак"/>
    <w:basedOn w:val="a0"/>
    <w:link w:val="4"/>
    <w:uiPriority w:val="9"/>
    <w:rsid w:val="004C1367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39"/>
    <w:qFormat/>
    <w:rsid w:val="005B1624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1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50F3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B50F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5">
    <w:name w:val="TOC Heading"/>
    <w:basedOn w:val="1"/>
    <w:next w:val="a"/>
    <w:uiPriority w:val="39"/>
    <w:unhideWhenUsed/>
    <w:qFormat/>
    <w:rsid w:val="00B50F36"/>
    <w:pPr>
      <w:keepLines/>
      <w:pageBreakBefore w:val="0"/>
      <w:widowControl/>
      <w:spacing w:before="480" w:after="0" w:line="276" w:lineRule="auto"/>
      <w:ind w:firstLine="0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F604C"/>
    <w:pPr>
      <w:spacing w:before="120" w:after="0"/>
    </w:pPr>
    <w:rPr>
      <w:rFonts w:cstheme="minorHAnsi"/>
      <w:bCs/>
      <w:iCs/>
      <w:szCs w:val="24"/>
    </w:rPr>
  </w:style>
  <w:style w:type="character" w:styleId="a6">
    <w:name w:val="Hyperlink"/>
    <w:basedOn w:val="a0"/>
    <w:uiPriority w:val="99"/>
    <w:unhideWhenUsed/>
    <w:rsid w:val="00B50F3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F604C"/>
    <w:pPr>
      <w:tabs>
        <w:tab w:val="right" w:leader="dot" w:pos="9345"/>
      </w:tabs>
      <w:spacing w:before="120" w:after="0"/>
    </w:pPr>
    <w:rPr>
      <w:rFonts w:cstheme="minorHAnsi"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7F604C"/>
    <w:pPr>
      <w:spacing w:after="0"/>
    </w:pPr>
    <w:rPr>
      <w:rFonts w:cstheme="minorHAnsi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50F36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50F36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50F36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50F3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50F36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50F36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8941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894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caption"/>
    <w:basedOn w:val="a"/>
    <w:next w:val="a"/>
    <w:uiPriority w:val="35"/>
    <w:unhideWhenUsed/>
    <w:qFormat/>
    <w:rsid w:val="004E2D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24577B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4577B"/>
    <w:rPr>
      <w:rFonts w:ascii="Times New Roman" w:hAnsi="Times New Roman"/>
      <w:color w:val="000000" w:themeColor="text1"/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4577B"/>
    <w:rPr>
      <w:vertAlign w:val="superscript"/>
    </w:rPr>
  </w:style>
  <w:style w:type="paragraph" w:styleId="ad">
    <w:name w:val="Normal (Web)"/>
    <w:basedOn w:val="a"/>
    <w:uiPriority w:val="99"/>
    <w:semiHidden/>
    <w:unhideWhenUsed/>
    <w:rsid w:val="003457FE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C503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50301"/>
    <w:rPr>
      <w:rFonts w:ascii="Times New Roman" w:hAnsi="Times New Roman"/>
      <w:color w:val="000000" w:themeColor="text1"/>
      <w:sz w:val="28"/>
    </w:rPr>
  </w:style>
  <w:style w:type="paragraph" w:styleId="af0">
    <w:name w:val="footer"/>
    <w:basedOn w:val="a"/>
    <w:link w:val="af1"/>
    <w:uiPriority w:val="99"/>
    <w:unhideWhenUsed/>
    <w:rsid w:val="00C503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50301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0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2F494A-F817-9B4E-A6FF-E2B592D05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23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Киселев</dc:creator>
  <cp:keywords/>
  <dc:description/>
  <cp:lastModifiedBy>Кирилл Ким</cp:lastModifiedBy>
  <cp:revision>61</cp:revision>
  <dcterms:created xsi:type="dcterms:W3CDTF">2021-10-09T13:28:00Z</dcterms:created>
  <dcterms:modified xsi:type="dcterms:W3CDTF">2024-05-14T12:00:00Z</dcterms:modified>
</cp:coreProperties>
</file>