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494292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3A740A03" w:rsidR="005C5E28" w:rsidRPr="00351FA2" w:rsidRDefault="00410B07" w:rsidP="005C5E2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гуманитарных и общественных наук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rPr>
          <w:rFonts w:cs="Times New Roman"/>
          <w:b/>
          <w:sz w:val="24"/>
        </w:rPr>
      </w:pPr>
    </w:p>
    <w:p w14:paraId="1F5F5A33" w14:textId="05C21898" w:rsidR="005C5E28" w:rsidRPr="00351FA2" w:rsidRDefault="00410B07" w:rsidP="005C5E28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32"/>
          <w:szCs w:val="32"/>
        </w:rPr>
        <w:t>Доклад по дисциплине</w:t>
      </w:r>
      <w:r>
        <w:rPr>
          <w:rFonts w:cs="Times New Roman"/>
          <w:b/>
          <w:sz w:val="32"/>
          <w:szCs w:val="32"/>
        </w:rPr>
        <w:br/>
        <w:t>«Социальная психология и педагогика»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20349A7" w:rsidR="005C5E28" w:rsidRDefault="00410B07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на тему</w:t>
      </w:r>
    </w:p>
    <w:p w14:paraId="132D5DCB" w14:textId="0B8FEE20" w:rsidR="00410B07" w:rsidRPr="00410B07" w:rsidRDefault="00410B07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</w:t>
      </w:r>
      <w:r w:rsidR="003A6BE7">
        <w:rPr>
          <w:rFonts w:cs="Times New Roman"/>
          <w:b/>
          <w:sz w:val="32"/>
          <w:szCs w:val="32"/>
        </w:rPr>
        <w:t>Проблема психической самоорганизации человека</w:t>
      </w:r>
      <w:r>
        <w:rPr>
          <w:rFonts w:cs="Times New Roman"/>
          <w:b/>
          <w:sz w:val="32"/>
          <w:szCs w:val="32"/>
        </w:rPr>
        <w:t>»</w:t>
      </w:r>
    </w:p>
    <w:p w14:paraId="07504504" w14:textId="77777777" w:rsidR="005C5E28" w:rsidRPr="00351FA2" w:rsidRDefault="005C5E28" w:rsidP="005C5E28">
      <w:pPr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4C31B85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="00127301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666" w:type="dxa"/>
            <w:gridSpan w:val="2"/>
          </w:tcPr>
          <w:p w14:paraId="6212499B" w14:textId="2D0B40D0" w:rsidR="005C5E28" w:rsidRPr="00410B07" w:rsidRDefault="003A6BE7" w:rsidP="008E54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>Ким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</w:rPr>
              <w:t>К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>.</w:t>
            </w:r>
            <w:r>
              <w:rPr>
                <w:rFonts w:cs="Times New Roman"/>
                <w:b/>
                <w:bCs/>
                <w:sz w:val="24"/>
              </w:rPr>
              <w:t>С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>.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367FCC7" w:rsidR="005C5E28" w:rsidRPr="005C5E28" w:rsidRDefault="00410B07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Практическая работа выполнена 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3578B07D" w:rsidR="005C5E28" w:rsidRPr="00EF0719" w:rsidRDefault="00410B07" w:rsidP="00410B0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</w:t>
            </w:r>
            <w:r w:rsidR="005F2CD6">
              <w:rPr>
                <w:rFonts w:cs="Times New Roman"/>
                <w:sz w:val="24"/>
              </w:rPr>
              <w:t>28</w:t>
            </w:r>
            <w:r>
              <w:rPr>
                <w:rFonts w:cs="Times New Roman"/>
                <w:sz w:val="24"/>
              </w:rPr>
              <w:t>».0</w:t>
            </w:r>
            <w:r w:rsidR="005F2CD6">
              <w:rPr>
                <w:rFonts w:cs="Times New Roman"/>
                <w:sz w:val="24"/>
              </w:rPr>
              <w:t>5</w:t>
            </w:r>
            <w:r>
              <w:rPr>
                <w:rFonts w:cs="Times New Roman"/>
                <w:sz w:val="24"/>
              </w:rPr>
              <w:t>.2024</w:t>
            </w:r>
          </w:p>
        </w:tc>
        <w:tc>
          <w:tcPr>
            <w:tcW w:w="1666" w:type="dxa"/>
            <w:gridSpan w:val="2"/>
          </w:tcPr>
          <w:p w14:paraId="575EA39D" w14:textId="1769C670" w:rsidR="005C5E28" w:rsidRPr="00410B07" w:rsidRDefault="00410B07" w:rsidP="008E54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410B07">
              <w:rPr>
                <w:rFonts w:cs="Times New Roman"/>
                <w:b/>
                <w:bCs/>
                <w:sz w:val="24"/>
              </w:rPr>
              <w:t>Бабаева Е.В.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3BB383" w:rsidR="005C5E28" w:rsidRPr="005C5E28" w:rsidRDefault="00410B07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Зачтено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103C178B" w:rsidR="00491A0D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4A3F007" w14:textId="272FD462" w:rsidR="00491A0D" w:rsidRDefault="00491A0D">
      <w:pPr>
        <w:widowControl/>
        <w:suppressAutoHyphens w:val="0"/>
        <w:spacing w:after="160" w:line="259" w:lineRule="auto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-199548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5FB58" w14:textId="7D97F175" w:rsidR="00D920B8" w:rsidRPr="00D920B8" w:rsidRDefault="00D920B8" w:rsidP="00D920B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920B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E6DF6C7" w14:textId="2A4E26CE" w:rsidR="00113915" w:rsidRPr="00113915" w:rsidRDefault="00D920B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r w:rsidRPr="0011391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1391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1391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866984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_Toc167866984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108DB" w14:textId="48CA04FC" w:rsidR="00113915" w:rsidRPr="0011391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5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Основные проблемы психической самоорганизации человека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_Toc167866985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DAE39" w14:textId="4E341C0B" w:rsidR="00113915" w:rsidRPr="0011391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6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Функции психической самоорганизации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_Toc167866986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19381" w14:textId="1E08700C" w:rsidR="00113915" w:rsidRPr="0011391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7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Методы развития психической самоорганизации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_Toc167866987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8AAF" w14:textId="50E0178E" w:rsidR="00113915" w:rsidRPr="0011391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8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_Toc167866988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95F13" w14:textId="1861F897" w:rsidR="00113915" w:rsidRPr="00113915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9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_Toc167866989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4566" w14:textId="7E812D59" w:rsidR="00D920B8" w:rsidRDefault="00D920B8">
          <w:r w:rsidRPr="00113915">
            <w:rPr>
              <w:rFonts w:cs="Times New Roman"/>
              <w:szCs w:val="28"/>
            </w:rPr>
            <w:fldChar w:fldCharType="end"/>
          </w:r>
        </w:p>
      </w:sdtContent>
    </w:sdt>
    <w:p w14:paraId="6DE10729" w14:textId="77777777" w:rsidR="007E39B3" w:rsidRDefault="007E39B3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260CA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E1A076" w14:textId="4BD01281" w:rsidR="00E8416B" w:rsidRPr="00D920B8" w:rsidRDefault="00410B07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0" w:name="_Toc167866984"/>
      <w:r w:rsidRPr="00D920B8">
        <w:rPr>
          <w:b/>
          <w:bCs/>
          <w:sz w:val="36"/>
          <w:szCs w:val="36"/>
          <w:lang w:eastAsia="ru-RU" w:bidi="ar-SA"/>
        </w:rPr>
        <w:lastRenderedPageBreak/>
        <w:t>Введение</w:t>
      </w:r>
      <w:bookmarkEnd w:id="0"/>
    </w:p>
    <w:p w14:paraId="7CAEA095" w14:textId="77777777" w:rsidR="00A17318" w:rsidRDefault="00A17318" w:rsidP="00C625C4">
      <w:pPr>
        <w:widowControl/>
        <w:suppressAutoHyphens w:val="0"/>
        <w:spacing w:before="100" w:beforeAutospacing="1" w:after="100" w:afterAutospacing="1"/>
        <w:ind w:firstLine="708"/>
        <w:rPr>
          <w:lang w:eastAsia="ru-RU" w:bidi="ar-SA"/>
        </w:rPr>
      </w:pPr>
      <w:r w:rsidRPr="00A17318">
        <w:rPr>
          <w:lang w:eastAsia="ru-RU" w:bidi="ar-SA"/>
        </w:rPr>
        <w:t xml:space="preserve">Психическая самоорганизация </w:t>
      </w:r>
      <w:r>
        <w:rPr>
          <w:lang w:eastAsia="ru-RU" w:bidi="ar-SA"/>
        </w:rPr>
        <w:t>–</w:t>
      </w:r>
      <w:r w:rsidRPr="00A17318">
        <w:rPr>
          <w:lang w:eastAsia="ru-RU" w:bidi="ar-SA"/>
        </w:rPr>
        <w:t xml:space="preserve"> это способность человека самостоятельно управлять своими психическими процессами, состояниями и поведением. </w:t>
      </w:r>
    </w:p>
    <w:p w14:paraId="0A86B248" w14:textId="77777777" w:rsidR="00C625C4" w:rsidRDefault="00A17318" w:rsidP="00C625C4">
      <w:pPr>
        <w:widowControl/>
        <w:suppressAutoHyphens w:val="0"/>
        <w:spacing w:before="100" w:beforeAutospacing="1" w:after="100" w:afterAutospacing="1"/>
        <w:ind w:firstLine="708"/>
      </w:pPr>
      <w:r>
        <w:t>Психическая самоорганизация является важным фактором, определяющим успешность человека во всех сферах жизни. Она позволяет человеку ставить цели, добиваться их, справляться со стрессом и адаптироваться к новым условиям.</w:t>
      </w:r>
    </w:p>
    <w:p w14:paraId="09605A3F" w14:textId="5AE5CB98" w:rsidR="007B5E49" w:rsidRDefault="00410B07" w:rsidP="00C625C4">
      <w:pPr>
        <w:widowControl/>
        <w:suppressAutoHyphens w:val="0"/>
        <w:spacing w:before="100" w:beforeAutospacing="1" w:after="100" w:afterAutospacing="1"/>
        <w:ind w:firstLine="708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363B448" w14:textId="508AB4C6" w:rsidR="007B5E49" w:rsidRPr="007B5E49" w:rsidRDefault="007B5E49" w:rsidP="007B5E49">
      <w:pPr>
        <w:pStyle w:val="1"/>
        <w:jc w:val="center"/>
        <w:rPr>
          <w:b/>
          <w:bCs/>
          <w:sz w:val="32"/>
          <w:szCs w:val="32"/>
          <w:lang w:eastAsia="ru-RU" w:bidi="ar-SA"/>
        </w:rPr>
      </w:pPr>
      <w:bookmarkStart w:id="1" w:name="_Toc167866985"/>
      <w:r w:rsidRPr="007B5E49">
        <w:rPr>
          <w:b/>
          <w:bCs/>
          <w:sz w:val="32"/>
          <w:szCs w:val="32"/>
          <w:lang w:eastAsia="ru-RU" w:bidi="ar-SA"/>
        </w:rPr>
        <w:lastRenderedPageBreak/>
        <w:t>Основные проблемы психической самоорганизации человека</w:t>
      </w:r>
      <w:bookmarkEnd w:id="1"/>
    </w:p>
    <w:p w14:paraId="1307FC89" w14:textId="5770A2DC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Низк</w:t>
      </w:r>
      <w:r w:rsidR="006514C1">
        <w:rPr>
          <w:lang w:eastAsia="ru-RU" w:bidi="ar-SA"/>
        </w:rPr>
        <w:t>ий</w:t>
      </w:r>
      <w:r>
        <w:rPr>
          <w:lang w:eastAsia="ru-RU" w:bidi="ar-SA"/>
        </w:rPr>
        <w:t xml:space="preserve"> уровень самоорганизации. Некоторые люди испытывают трудности с планированием своих действий и контролем над своими эмоциями. Это может приводить к стрессу, низкой продуктивности и неспособности эффективно решать проблемы.</w:t>
      </w:r>
    </w:p>
    <w:p w14:paraId="346FC719" w14:textId="77777777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Нехватка самодисциплины. Отсутствие способности контролировать свои действия и соблюдать установленные цели и правила может привести к проблемам в личной и профессиональной жизни.</w:t>
      </w:r>
    </w:p>
    <w:p w14:paraId="3F35CDD1" w14:textId="77777777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Недостаточная самооценка. Низкое мнение о себе и своих способностях может препятствовать личностному росту и достижению поставленных целей.</w:t>
      </w:r>
    </w:p>
    <w:p w14:paraId="0E25AC90" w14:textId="286F5A02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Проблем</w:t>
      </w:r>
      <w:r w:rsidR="00CD07F3">
        <w:rPr>
          <w:lang w:eastAsia="ru-RU" w:bidi="ar-SA"/>
        </w:rPr>
        <w:t>а</w:t>
      </w:r>
      <w:r>
        <w:rPr>
          <w:lang w:eastAsia="ru-RU" w:bidi="ar-SA"/>
        </w:rPr>
        <w:t xml:space="preserve"> с мотивацией. Отсутствие внутренней мотивации и целей может привести к безразличию и апатии.</w:t>
      </w:r>
    </w:p>
    <w:p w14:paraId="5659B76D" w14:textId="77777777" w:rsidR="007B5E49" w:rsidRDefault="007B5E49" w:rsidP="007B5E49">
      <w:pPr>
        <w:spacing w:before="100" w:beforeAutospacing="1" w:after="100" w:afterAutospacing="1"/>
        <w:ind w:firstLine="708"/>
        <w:jc w:val="both"/>
        <w:rPr>
          <w:lang w:eastAsia="ru-RU" w:bidi="ar-SA"/>
        </w:rPr>
      </w:pPr>
      <w:r w:rsidRPr="00C625C4">
        <w:rPr>
          <w:lang w:eastAsia="ru-RU" w:bidi="ar-SA"/>
        </w:rPr>
        <w:t xml:space="preserve">Развитие психической самоорганизации </w:t>
      </w:r>
      <w:r>
        <w:rPr>
          <w:lang w:eastAsia="ru-RU" w:bidi="ar-SA"/>
        </w:rPr>
        <w:t>–</w:t>
      </w:r>
      <w:r w:rsidRPr="00C625C4">
        <w:rPr>
          <w:lang w:eastAsia="ru-RU" w:bidi="ar-SA"/>
        </w:rPr>
        <w:t xml:space="preserve"> это длительный процесс, который требует упорства и целеустремленности. Но он того стоит, так как позволяет человеку добиться успеха во всех сферах жизни.</w:t>
      </w:r>
    </w:p>
    <w:p w14:paraId="5ACE3212" w14:textId="77777777" w:rsidR="007B5E49" w:rsidRDefault="007B5E49">
      <w:pPr>
        <w:widowControl/>
        <w:suppressAutoHyphens w:val="0"/>
        <w:spacing w:after="160" w:line="259" w:lineRule="auto"/>
        <w:rPr>
          <w:lang w:eastAsia="ru-RU" w:bidi="ar-SA"/>
        </w:rPr>
      </w:pPr>
    </w:p>
    <w:p w14:paraId="3CC05A4A" w14:textId="3A549B14" w:rsidR="007B5E49" w:rsidRDefault="007B5E49">
      <w:pPr>
        <w:widowControl/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5C43652" w14:textId="1BA4D819" w:rsidR="00491A0D" w:rsidRPr="00D920B8" w:rsidRDefault="00A17318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2" w:name="_Toc167866986"/>
      <w:r w:rsidRPr="00D920B8">
        <w:rPr>
          <w:b/>
          <w:bCs/>
          <w:sz w:val="36"/>
          <w:szCs w:val="36"/>
          <w:lang w:eastAsia="ru-RU" w:bidi="ar-SA"/>
        </w:rPr>
        <w:lastRenderedPageBreak/>
        <w:t>Функции психической самоорганизации</w:t>
      </w:r>
      <w:bookmarkEnd w:id="2"/>
    </w:p>
    <w:p w14:paraId="47EE8697" w14:textId="77777777" w:rsidR="00A17318" w:rsidRPr="00716BB7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716BB7">
        <w:rPr>
          <w:rFonts w:eastAsiaTheme="majorEastAsia" w:cstheme="majorBidi"/>
          <w:spacing w:val="-10"/>
          <w:kern w:val="28"/>
          <w:szCs w:val="44"/>
          <w:lang w:eastAsia="ru-RU" w:bidi="ar-SA"/>
        </w:rPr>
        <w:t>Обеспечивает целенаправленное поведение человека: позволяет ставить цели, планировать действия, корректировать курс в соответствии с меняющимися условиями.</w:t>
      </w:r>
    </w:p>
    <w:p w14:paraId="24AE1F8E" w14:textId="77777777" w:rsidR="00A17318" w:rsidRPr="00716BB7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716BB7">
        <w:rPr>
          <w:rFonts w:eastAsiaTheme="majorEastAsia" w:cstheme="majorBidi"/>
          <w:spacing w:val="-10"/>
          <w:kern w:val="28"/>
          <w:szCs w:val="44"/>
          <w:lang w:eastAsia="ru-RU" w:bidi="ar-SA"/>
        </w:rPr>
        <w:t>Способствует адаптации человека к новым условиям: помогает человеку справляться со стрессом, преодолевать трудности и находить новые решения проблем.</w:t>
      </w:r>
    </w:p>
    <w:p w14:paraId="46FD561D" w14:textId="77777777" w:rsidR="00A17318" w:rsidRPr="00716BB7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716BB7">
        <w:rPr>
          <w:rFonts w:eastAsiaTheme="majorEastAsia" w:cstheme="majorBidi"/>
          <w:spacing w:val="-10"/>
          <w:kern w:val="28"/>
          <w:szCs w:val="44"/>
          <w:lang w:eastAsia="ru-RU" w:bidi="ar-SA"/>
        </w:rPr>
        <w:t>Развивает личность человека: стимулирует самопознание, самосовершенствование, формирование устойчивых ценностей и смыслов жизни.</w:t>
      </w:r>
    </w:p>
    <w:p w14:paraId="5542D2F1" w14:textId="7FA34761" w:rsidR="00C625C4" w:rsidRDefault="00C625C4">
      <w:pPr>
        <w:widowControl/>
        <w:suppressAutoHyphens w:val="0"/>
        <w:spacing w:after="160" w:line="259" w:lineRule="auto"/>
      </w:pPr>
      <w:r>
        <w:br w:type="page"/>
      </w:r>
    </w:p>
    <w:p w14:paraId="21DB875D" w14:textId="77777777" w:rsidR="00C625C4" w:rsidRPr="00D920B8" w:rsidRDefault="00C625C4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3" w:name="_Toc167866987"/>
      <w:r w:rsidRPr="00D920B8">
        <w:rPr>
          <w:b/>
          <w:bCs/>
          <w:sz w:val="36"/>
          <w:szCs w:val="36"/>
          <w:lang w:eastAsia="ru-RU" w:bidi="ar-SA"/>
        </w:rPr>
        <w:lastRenderedPageBreak/>
        <w:t>Методы развития психической самоорганизации</w:t>
      </w:r>
      <w:bookmarkEnd w:id="3"/>
    </w:p>
    <w:p w14:paraId="4D069924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Постановка целей: четкая формулировка целей, разбивка их на этапы, определение необходимых ресурсов.</w:t>
      </w:r>
    </w:p>
    <w:p w14:paraId="112DE9CD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Планирование: составление планов действий, распределение времени, контроль выполнения поставленных задач.</w:t>
      </w:r>
    </w:p>
    <w:p w14:paraId="296F0A48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Самоконтроль: развитие способности управлять своими эмоциями, побуждениями и поведением.</w:t>
      </w:r>
    </w:p>
    <w:p w14:paraId="23EA3776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 xml:space="preserve">Саморегуляция: овладение навыками </w:t>
      </w:r>
      <w:proofErr w:type="spellStart"/>
      <w:r w:rsidRPr="00C625C4">
        <w:rPr>
          <w:lang w:eastAsia="ru-RU" w:bidi="ar-SA"/>
        </w:rPr>
        <w:t>совладания</w:t>
      </w:r>
      <w:proofErr w:type="spellEnd"/>
      <w:r w:rsidRPr="00C625C4">
        <w:rPr>
          <w:lang w:eastAsia="ru-RU" w:bidi="ar-SA"/>
        </w:rPr>
        <w:t xml:space="preserve"> со стрессом, поддержания оптимального психоэмоционального состояния.</w:t>
      </w:r>
    </w:p>
    <w:p w14:paraId="6B5E7265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Саморазвитие: постоянное расширение кругозора, изучение нового, совершенствование своих навыков и умений.</w:t>
      </w:r>
    </w:p>
    <w:p w14:paraId="6BEE6DB8" w14:textId="34DF2DE1" w:rsidR="00C625C4" w:rsidRDefault="00C625C4">
      <w:pPr>
        <w:widowControl/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6709ECC" w14:textId="1DA726EB" w:rsidR="00987DB2" w:rsidRPr="00D920B8" w:rsidRDefault="00987DB2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4" w:name="_Toc167866988"/>
      <w:r w:rsidRPr="00D920B8">
        <w:rPr>
          <w:b/>
          <w:bCs/>
          <w:sz w:val="36"/>
          <w:szCs w:val="36"/>
          <w:lang w:eastAsia="ru-RU" w:bidi="ar-SA"/>
        </w:rPr>
        <w:lastRenderedPageBreak/>
        <w:t>Заключение</w:t>
      </w:r>
      <w:bookmarkEnd w:id="4"/>
    </w:p>
    <w:p w14:paraId="067B3755" w14:textId="57EDD673" w:rsidR="00C625C4" w:rsidRPr="00C625C4" w:rsidRDefault="00987DB2" w:rsidP="001224F5">
      <w:pPr>
        <w:spacing w:before="100" w:beforeAutospacing="1" w:after="100" w:afterAutospacing="1"/>
        <w:ind w:firstLine="708"/>
        <w:jc w:val="both"/>
        <w:rPr>
          <w:lang w:bidi="ar-SA"/>
        </w:rPr>
      </w:pPr>
      <w:r>
        <w:rPr>
          <w:lang w:bidi="ar-SA"/>
        </w:rPr>
        <w:t xml:space="preserve">В заключение </w:t>
      </w:r>
      <w:r w:rsidR="00C625C4">
        <w:rPr>
          <w:lang w:bidi="ar-SA"/>
        </w:rPr>
        <w:t>хочет сказать, что п</w:t>
      </w:r>
      <w:r w:rsidR="00C625C4" w:rsidRPr="00C625C4">
        <w:rPr>
          <w:lang w:bidi="ar-SA"/>
        </w:rPr>
        <w:t>сихическая самоорганизация – это не врожденное качество, а навык, который можно и нужно развивать.</w:t>
      </w:r>
    </w:p>
    <w:p w14:paraId="5FE7DFBD" w14:textId="77777777" w:rsidR="00C625C4" w:rsidRDefault="00C625C4" w:rsidP="001224F5">
      <w:pPr>
        <w:widowControl/>
        <w:suppressAutoHyphens w:val="0"/>
        <w:spacing w:before="100" w:beforeAutospacing="1" w:after="100" w:afterAutospacing="1"/>
        <w:ind w:firstLine="708"/>
        <w:jc w:val="both"/>
        <w:rPr>
          <w:lang w:bidi="ar-SA"/>
        </w:rPr>
      </w:pPr>
      <w:r w:rsidRPr="00C625C4">
        <w:rPr>
          <w:lang w:bidi="ar-SA"/>
        </w:rPr>
        <w:t>Сознательное использование методов самоорганизации, работа над собой, стремление к самосовершенствованию – вот ключ к достижению целей, повышению эффективности деятельности и личностному росту.</w:t>
      </w:r>
    </w:p>
    <w:p w14:paraId="703ACC72" w14:textId="146E20AA" w:rsidR="00987DB2" w:rsidRDefault="00987DB2" w:rsidP="00C625C4">
      <w:pPr>
        <w:widowControl/>
        <w:suppressAutoHyphens w:val="0"/>
        <w:spacing w:after="160" w:line="259" w:lineRule="auto"/>
        <w:ind w:firstLine="708"/>
        <w:rPr>
          <w:lang w:bidi="ar-SA"/>
        </w:rPr>
      </w:pPr>
      <w:r>
        <w:rPr>
          <w:lang w:bidi="ar-SA"/>
        </w:rPr>
        <w:br w:type="page"/>
      </w:r>
    </w:p>
    <w:p w14:paraId="4B4FACC0" w14:textId="045E7F29" w:rsidR="00987DB2" w:rsidRPr="00D920B8" w:rsidRDefault="00987DB2" w:rsidP="00D920B8">
      <w:pPr>
        <w:pStyle w:val="1"/>
        <w:jc w:val="center"/>
        <w:rPr>
          <w:b/>
          <w:bCs/>
          <w:sz w:val="36"/>
          <w:szCs w:val="36"/>
          <w:lang w:bidi="ar-SA"/>
        </w:rPr>
      </w:pPr>
      <w:bookmarkStart w:id="5" w:name="_Toc167866989"/>
      <w:r w:rsidRPr="00D920B8">
        <w:rPr>
          <w:b/>
          <w:bCs/>
          <w:sz w:val="36"/>
          <w:szCs w:val="36"/>
          <w:lang w:bidi="ar-SA"/>
        </w:rPr>
        <w:lastRenderedPageBreak/>
        <w:t>Список источников</w:t>
      </w:r>
      <w:bookmarkEnd w:id="5"/>
    </w:p>
    <w:p w14:paraId="1588BA21" w14:textId="2C142145" w:rsidR="00C625C4" w:rsidRPr="00C625C4" w:rsidRDefault="00000000" w:rsidP="00C625C4">
      <w:pPr>
        <w:pStyle w:val="a5"/>
        <w:numPr>
          <w:ilvl w:val="0"/>
          <w:numId w:val="20"/>
        </w:numPr>
        <w:spacing w:before="100" w:beforeAutospacing="1" w:after="100" w:afterAutospacing="1"/>
        <w:ind w:left="0" w:firstLine="709"/>
        <w:jc w:val="both"/>
        <w:rPr>
          <w:lang w:bidi="ar-SA"/>
        </w:rPr>
      </w:pPr>
      <w:hyperlink r:id="rId10" w:history="1">
        <w:r w:rsidR="00C625C4" w:rsidRPr="00C625C4">
          <w:rPr>
            <w:rStyle w:val="a9"/>
            <w:color w:val="auto"/>
            <w:u w:val="none"/>
            <w:lang w:bidi="ar-SA"/>
          </w:rPr>
          <w:t>https://mgsu.ru/organizations/RealizDogovorov/realizatsiya-2009/2009-4-polnye/11.4.1.12-uroven-samoorg-polnaya.pdf</w:t>
        </w:r>
      </w:hyperlink>
    </w:p>
    <w:p w14:paraId="219332EE" w14:textId="4F17B307" w:rsidR="00C625C4" w:rsidRPr="00C625C4" w:rsidRDefault="00000000" w:rsidP="00C625C4">
      <w:pPr>
        <w:pStyle w:val="a5"/>
        <w:numPr>
          <w:ilvl w:val="0"/>
          <w:numId w:val="20"/>
        </w:numPr>
        <w:spacing w:before="100" w:beforeAutospacing="1" w:after="100" w:afterAutospacing="1"/>
        <w:ind w:left="0" w:firstLine="709"/>
        <w:jc w:val="both"/>
        <w:rPr>
          <w:lang w:bidi="ar-SA"/>
        </w:rPr>
      </w:pPr>
      <w:hyperlink r:id="rId11" w:history="1">
        <w:r w:rsidR="00C625C4" w:rsidRPr="00C625C4">
          <w:rPr>
            <w:rStyle w:val="a9"/>
            <w:color w:val="auto"/>
            <w:u w:val="none"/>
            <w:lang w:bidi="ar-SA"/>
          </w:rPr>
          <w:t>https://cyberleninka.ru/article/n/psihicheskaya-samoorganizatsiya-cheloveka-kak-subekta-zhizni-semanticheskiy-printsip</w:t>
        </w:r>
      </w:hyperlink>
    </w:p>
    <w:p w14:paraId="7E709097" w14:textId="070DEB0B" w:rsidR="00987DB2" w:rsidRPr="00987DB2" w:rsidRDefault="00987DB2" w:rsidP="00C625C4">
      <w:pPr>
        <w:spacing w:before="100" w:beforeAutospacing="1" w:after="100" w:afterAutospacing="1"/>
        <w:ind w:left="357"/>
        <w:rPr>
          <w:lang w:bidi="ar-SA"/>
        </w:rPr>
      </w:pPr>
    </w:p>
    <w:sectPr w:rsidR="00987DB2" w:rsidRPr="0098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81EA2" w14:textId="77777777" w:rsidR="005B27C2" w:rsidRDefault="005B27C2" w:rsidP="00740C2F">
      <w:pPr>
        <w:spacing w:line="240" w:lineRule="auto"/>
      </w:pPr>
      <w:r>
        <w:separator/>
      </w:r>
    </w:p>
  </w:endnote>
  <w:endnote w:type="continuationSeparator" w:id="0">
    <w:p w14:paraId="5E4D85DC" w14:textId="77777777" w:rsidR="005B27C2" w:rsidRDefault="005B27C2" w:rsidP="0074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3898194"/>
      <w:docPartObj>
        <w:docPartGallery w:val="Page Numbers (Bottom of Page)"/>
        <w:docPartUnique/>
      </w:docPartObj>
    </w:sdtPr>
    <w:sdtContent>
      <w:p w14:paraId="5A38A27B" w14:textId="51384E93" w:rsidR="00740C2F" w:rsidRDefault="00740C2F" w:rsidP="00740C2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56996" w14:textId="77777777" w:rsidR="005B27C2" w:rsidRDefault="005B27C2" w:rsidP="00740C2F">
      <w:pPr>
        <w:spacing w:line="240" w:lineRule="auto"/>
      </w:pPr>
      <w:r>
        <w:separator/>
      </w:r>
    </w:p>
  </w:footnote>
  <w:footnote w:type="continuationSeparator" w:id="0">
    <w:p w14:paraId="342ADBAA" w14:textId="77777777" w:rsidR="005B27C2" w:rsidRDefault="005B27C2" w:rsidP="00740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56DB"/>
    <w:multiLevelType w:val="hybridMultilevel"/>
    <w:tmpl w:val="39CC94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A7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8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A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45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A7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CA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233D4"/>
    <w:multiLevelType w:val="hybridMultilevel"/>
    <w:tmpl w:val="15522B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2A0025"/>
    <w:multiLevelType w:val="hybridMultilevel"/>
    <w:tmpl w:val="8AF44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63CA"/>
    <w:multiLevelType w:val="hybridMultilevel"/>
    <w:tmpl w:val="BB3A5500"/>
    <w:lvl w:ilvl="0" w:tplc="5142B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431DD6"/>
    <w:multiLevelType w:val="hybridMultilevel"/>
    <w:tmpl w:val="BF6AD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C65869"/>
    <w:multiLevelType w:val="hybridMultilevel"/>
    <w:tmpl w:val="E6284074"/>
    <w:lvl w:ilvl="0" w:tplc="F808F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42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42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A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C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EA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AE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CB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5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E90736"/>
    <w:multiLevelType w:val="hybridMultilevel"/>
    <w:tmpl w:val="9FE80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A4E7E"/>
    <w:multiLevelType w:val="hybridMultilevel"/>
    <w:tmpl w:val="9C88B42C"/>
    <w:lvl w:ilvl="0" w:tplc="BEE4B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0B7E91"/>
    <w:multiLevelType w:val="hybridMultilevel"/>
    <w:tmpl w:val="B9C2C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FE42D0"/>
    <w:multiLevelType w:val="hybridMultilevel"/>
    <w:tmpl w:val="B46E51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9B1542"/>
    <w:multiLevelType w:val="hybridMultilevel"/>
    <w:tmpl w:val="853016B4"/>
    <w:lvl w:ilvl="0" w:tplc="47223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40090C"/>
    <w:multiLevelType w:val="hybridMultilevel"/>
    <w:tmpl w:val="614AC262"/>
    <w:lvl w:ilvl="0" w:tplc="176016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834DD"/>
    <w:multiLevelType w:val="hybridMultilevel"/>
    <w:tmpl w:val="892E2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239EC"/>
    <w:multiLevelType w:val="hybridMultilevel"/>
    <w:tmpl w:val="708078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A4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C3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00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E3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E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0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C6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CE0EFB"/>
    <w:multiLevelType w:val="hybridMultilevel"/>
    <w:tmpl w:val="C1683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2596E"/>
    <w:multiLevelType w:val="hybridMultilevel"/>
    <w:tmpl w:val="1C3476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82BC3"/>
    <w:multiLevelType w:val="hybridMultilevel"/>
    <w:tmpl w:val="280CD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53BE0"/>
    <w:multiLevelType w:val="hybridMultilevel"/>
    <w:tmpl w:val="7B88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32A"/>
    <w:multiLevelType w:val="hybridMultilevel"/>
    <w:tmpl w:val="3B8A9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10255">
    <w:abstractNumId w:val="8"/>
  </w:num>
  <w:num w:numId="2" w16cid:durableId="397561812">
    <w:abstractNumId w:val="22"/>
  </w:num>
  <w:num w:numId="3" w16cid:durableId="481846354">
    <w:abstractNumId w:val="16"/>
  </w:num>
  <w:num w:numId="4" w16cid:durableId="1159466454">
    <w:abstractNumId w:val="14"/>
  </w:num>
  <w:num w:numId="5" w16cid:durableId="1021980698">
    <w:abstractNumId w:val="21"/>
  </w:num>
  <w:num w:numId="6" w16cid:durableId="324095593">
    <w:abstractNumId w:val="11"/>
  </w:num>
  <w:num w:numId="7" w16cid:durableId="1981882618">
    <w:abstractNumId w:val="5"/>
  </w:num>
  <w:num w:numId="8" w16cid:durableId="315575105">
    <w:abstractNumId w:val="12"/>
  </w:num>
  <w:num w:numId="9" w16cid:durableId="490221295">
    <w:abstractNumId w:val="1"/>
  </w:num>
  <w:num w:numId="10" w16cid:durableId="1535269574">
    <w:abstractNumId w:val="4"/>
  </w:num>
  <w:num w:numId="11" w16cid:durableId="1793405445">
    <w:abstractNumId w:val="15"/>
  </w:num>
  <w:num w:numId="12" w16cid:durableId="1563522699">
    <w:abstractNumId w:val="23"/>
  </w:num>
  <w:num w:numId="13" w16cid:durableId="1493376661">
    <w:abstractNumId w:val="10"/>
  </w:num>
  <w:num w:numId="14" w16cid:durableId="1516647115">
    <w:abstractNumId w:val="20"/>
  </w:num>
  <w:num w:numId="15" w16cid:durableId="2013410267">
    <w:abstractNumId w:val="2"/>
  </w:num>
  <w:num w:numId="16" w16cid:durableId="1728723879">
    <w:abstractNumId w:val="7"/>
  </w:num>
  <w:num w:numId="17" w16cid:durableId="1489252585">
    <w:abstractNumId w:val="9"/>
  </w:num>
  <w:num w:numId="18" w16cid:durableId="1626691481">
    <w:abstractNumId w:val="3"/>
  </w:num>
  <w:num w:numId="19" w16cid:durableId="2007853027">
    <w:abstractNumId w:val="13"/>
  </w:num>
  <w:num w:numId="20" w16cid:durableId="2015454487">
    <w:abstractNumId w:val="17"/>
  </w:num>
  <w:num w:numId="21" w16cid:durableId="1881546583">
    <w:abstractNumId w:val="18"/>
  </w:num>
  <w:num w:numId="22" w16cid:durableId="1402675654">
    <w:abstractNumId w:val="6"/>
  </w:num>
  <w:num w:numId="23" w16cid:durableId="986006687">
    <w:abstractNumId w:val="19"/>
  </w:num>
  <w:num w:numId="24" w16cid:durableId="1046948064">
    <w:abstractNumId w:val="0"/>
  </w:num>
  <w:num w:numId="25" w16cid:durableId="1180389729">
    <w:abstractNumId w:val="24"/>
  </w:num>
  <w:num w:numId="26" w16cid:durableId="6127836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13915"/>
    <w:rsid w:val="001224F5"/>
    <w:rsid w:val="00127301"/>
    <w:rsid w:val="0015659C"/>
    <w:rsid w:val="00170799"/>
    <w:rsid w:val="00193E52"/>
    <w:rsid w:val="001A06B3"/>
    <w:rsid w:val="001A5D8A"/>
    <w:rsid w:val="001F7327"/>
    <w:rsid w:val="002019BF"/>
    <w:rsid w:val="00223BD9"/>
    <w:rsid w:val="00227174"/>
    <w:rsid w:val="00232E40"/>
    <w:rsid w:val="00256C62"/>
    <w:rsid w:val="00260CAC"/>
    <w:rsid w:val="0027181D"/>
    <w:rsid w:val="00283EB8"/>
    <w:rsid w:val="0028615E"/>
    <w:rsid w:val="002A57CF"/>
    <w:rsid w:val="002F7915"/>
    <w:rsid w:val="003529E6"/>
    <w:rsid w:val="00372E25"/>
    <w:rsid w:val="003A4C98"/>
    <w:rsid w:val="003A6BE7"/>
    <w:rsid w:val="003C4ECC"/>
    <w:rsid w:val="003D5D95"/>
    <w:rsid w:val="00400900"/>
    <w:rsid w:val="00410B07"/>
    <w:rsid w:val="004168EE"/>
    <w:rsid w:val="00420865"/>
    <w:rsid w:val="00436C62"/>
    <w:rsid w:val="004745E4"/>
    <w:rsid w:val="00484E77"/>
    <w:rsid w:val="00491A0D"/>
    <w:rsid w:val="004A0E45"/>
    <w:rsid w:val="004B014A"/>
    <w:rsid w:val="004C68B7"/>
    <w:rsid w:val="004E17C6"/>
    <w:rsid w:val="0050055D"/>
    <w:rsid w:val="00513136"/>
    <w:rsid w:val="00554016"/>
    <w:rsid w:val="00587507"/>
    <w:rsid w:val="005A269F"/>
    <w:rsid w:val="005B035E"/>
    <w:rsid w:val="005B27C2"/>
    <w:rsid w:val="005B5802"/>
    <w:rsid w:val="005B5EBF"/>
    <w:rsid w:val="005C0487"/>
    <w:rsid w:val="005C5E28"/>
    <w:rsid w:val="005E228F"/>
    <w:rsid w:val="005F2CD6"/>
    <w:rsid w:val="005F5A0C"/>
    <w:rsid w:val="00610F32"/>
    <w:rsid w:val="006514C1"/>
    <w:rsid w:val="00697001"/>
    <w:rsid w:val="006F2087"/>
    <w:rsid w:val="006F58F2"/>
    <w:rsid w:val="006F5F3B"/>
    <w:rsid w:val="00716BB7"/>
    <w:rsid w:val="00732C22"/>
    <w:rsid w:val="00740C2F"/>
    <w:rsid w:val="007755DF"/>
    <w:rsid w:val="007A6B51"/>
    <w:rsid w:val="007B5E49"/>
    <w:rsid w:val="007E39B3"/>
    <w:rsid w:val="007F5DA4"/>
    <w:rsid w:val="00802C6E"/>
    <w:rsid w:val="008159FB"/>
    <w:rsid w:val="00851071"/>
    <w:rsid w:val="008C35AF"/>
    <w:rsid w:val="008D59FF"/>
    <w:rsid w:val="008E3A0E"/>
    <w:rsid w:val="008E5BD9"/>
    <w:rsid w:val="009102C1"/>
    <w:rsid w:val="00915413"/>
    <w:rsid w:val="00932B1A"/>
    <w:rsid w:val="009357E2"/>
    <w:rsid w:val="00937E59"/>
    <w:rsid w:val="00940CD3"/>
    <w:rsid w:val="009668F5"/>
    <w:rsid w:val="00987DB2"/>
    <w:rsid w:val="009C7B17"/>
    <w:rsid w:val="009E5ACD"/>
    <w:rsid w:val="009F41E1"/>
    <w:rsid w:val="00A17318"/>
    <w:rsid w:val="00A17572"/>
    <w:rsid w:val="00A7415C"/>
    <w:rsid w:val="00A74385"/>
    <w:rsid w:val="00A76C0B"/>
    <w:rsid w:val="00A849A1"/>
    <w:rsid w:val="00AB180B"/>
    <w:rsid w:val="00AD5C80"/>
    <w:rsid w:val="00B06C97"/>
    <w:rsid w:val="00B36B92"/>
    <w:rsid w:val="00B56BA2"/>
    <w:rsid w:val="00BA5EFC"/>
    <w:rsid w:val="00BB1FAA"/>
    <w:rsid w:val="00C03FA2"/>
    <w:rsid w:val="00C07348"/>
    <w:rsid w:val="00C24935"/>
    <w:rsid w:val="00C625C4"/>
    <w:rsid w:val="00C64AB4"/>
    <w:rsid w:val="00C7686E"/>
    <w:rsid w:val="00C806FB"/>
    <w:rsid w:val="00CD07F3"/>
    <w:rsid w:val="00CD6017"/>
    <w:rsid w:val="00CE0A3E"/>
    <w:rsid w:val="00CE4B64"/>
    <w:rsid w:val="00D04C5D"/>
    <w:rsid w:val="00D130A0"/>
    <w:rsid w:val="00D17625"/>
    <w:rsid w:val="00D178F8"/>
    <w:rsid w:val="00D355C3"/>
    <w:rsid w:val="00D62A42"/>
    <w:rsid w:val="00D64457"/>
    <w:rsid w:val="00D6533B"/>
    <w:rsid w:val="00D746E8"/>
    <w:rsid w:val="00D91B69"/>
    <w:rsid w:val="00D920B8"/>
    <w:rsid w:val="00DF71BC"/>
    <w:rsid w:val="00E02660"/>
    <w:rsid w:val="00E25A61"/>
    <w:rsid w:val="00E54A28"/>
    <w:rsid w:val="00E661D3"/>
    <w:rsid w:val="00E8416B"/>
    <w:rsid w:val="00EB0C38"/>
    <w:rsid w:val="00ED79D5"/>
    <w:rsid w:val="00EF0719"/>
    <w:rsid w:val="00F048FC"/>
    <w:rsid w:val="00F8507D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49"/>
    <w:pPr>
      <w:widowControl w:val="0"/>
      <w:suppressAutoHyphens/>
      <w:spacing w:after="0" w:line="360" w:lineRule="auto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91A0D"/>
    <w:pPr>
      <w:keepNext/>
      <w:keepLines/>
      <w:spacing w:before="240"/>
      <w:outlineLvl w:val="0"/>
    </w:pPr>
    <w:rPr>
      <w:rFonts w:eastAsiaTheme="majorEastAsia" w:cstheme="majorBidi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No Spacing"/>
    <w:next w:val="1"/>
    <w:uiPriority w:val="1"/>
    <w:qFormat/>
    <w:rsid w:val="00987DB2"/>
    <w:pPr>
      <w:widowControl w:val="0"/>
      <w:suppressAutoHyphens/>
      <w:spacing w:after="0" w:line="240" w:lineRule="auto"/>
      <w:jc w:val="center"/>
    </w:pPr>
    <w:rPr>
      <w:rFonts w:eastAsia="Droid Sans Fallback" w:cs="Mangal"/>
      <w:b/>
      <w:color w:val="auto"/>
      <w:kern w:val="2"/>
      <w:sz w:val="4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91A0D"/>
    <w:rPr>
      <w:rFonts w:eastAsiaTheme="majorEastAsia" w:cstheme="majorBidi"/>
      <w:color w:val="auto"/>
      <w:kern w:val="2"/>
      <w:szCs w:val="29"/>
      <w:lang w:eastAsia="zh-CN" w:bidi="hi-IN"/>
    </w:rPr>
  </w:style>
  <w:style w:type="paragraph" w:styleId="a7">
    <w:name w:val="Title"/>
    <w:basedOn w:val="a6"/>
    <w:next w:val="2"/>
    <w:link w:val="a8"/>
    <w:uiPriority w:val="10"/>
    <w:qFormat/>
    <w:rsid w:val="00491A0D"/>
    <w:pPr>
      <w:contextualSpacing/>
      <w:jc w:val="left"/>
    </w:pPr>
    <w:rPr>
      <w:rFonts w:eastAsiaTheme="majorEastAsia" w:cstheme="majorBidi"/>
      <w:spacing w:val="-10"/>
      <w:kern w:val="28"/>
      <w:sz w:val="36"/>
      <w:szCs w:val="50"/>
    </w:rPr>
  </w:style>
  <w:style w:type="character" w:customStyle="1" w:styleId="a8">
    <w:name w:val="Заголовок Знак"/>
    <w:basedOn w:val="a0"/>
    <w:link w:val="a7"/>
    <w:uiPriority w:val="10"/>
    <w:rsid w:val="00491A0D"/>
    <w:rPr>
      <w:rFonts w:eastAsiaTheme="majorEastAsia" w:cstheme="majorBidi"/>
      <w:b/>
      <w:color w:val="auto"/>
      <w:spacing w:val="-10"/>
      <w:kern w:val="28"/>
      <w:sz w:val="36"/>
      <w:szCs w:val="50"/>
      <w:lang w:eastAsia="zh-CN" w:bidi="hi-IN"/>
    </w:rPr>
  </w:style>
  <w:style w:type="character" w:styleId="a9">
    <w:name w:val="Hyperlink"/>
    <w:basedOn w:val="a0"/>
    <w:uiPriority w:val="99"/>
    <w:unhideWhenUsed/>
    <w:rsid w:val="00987D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7DB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87DB2"/>
    <w:rPr>
      <w:color w:val="954F72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40C2F"/>
    <w:pPr>
      <w:widowControl/>
      <w:suppressAutoHyphens w:val="0"/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40C2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d">
    <w:name w:val="header"/>
    <w:basedOn w:val="a"/>
    <w:link w:val="ae"/>
    <w:uiPriority w:val="99"/>
    <w:unhideWhenUsed/>
    <w:rsid w:val="00740C2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740C2F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40C2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0">
    <w:name w:val="Нижний колонтитул Знак"/>
    <w:basedOn w:val="a0"/>
    <w:link w:val="af"/>
    <w:uiPriority w:val="99"/>
    <w:rsid w:val="00740C2F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sihicheskaya-samoorganizatsiya-cheloveka-kak-subekta-zhizni-semanticheskiy-prints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gsu.ru/organizations/RealizDogovorov/realizatsiya-2009/2009-4-polnye/11.4.1.12-uroven-samoorg-polnaya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20</cp:revision>
  <dcterms:created xsi:type="dcterms:W3CDTF">2024-03-06T11:10:00Z</dcterms:created>
  <dcterms:modified xsi:type="dcterms:W3CDTF">2024-05-29T10:18:00Z</dcterms:modified>
</cp:coreProperties>
</file>