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80199" w14:textId="77777777" w:rsidR="007E6BB2" w:rsidRDefault="00000000">
      <w:pPr>
        <w:ind w:left="3967"/>
        <w:rPr>
          <w:sz w:val="20"/>
        </w:rPr>
      </w:pPr>
      <w:r>
        <w:rPr>
          <w:noProof/>
          <w:sz w:val="20"/>
        </w:rPr>
        <w:drawing>
          <wp:inline distT="0" distB="0" distL="0" distR="0" wp14:anchorId="22BB5D25" wp14:editId="08F12B5D">
            <wp:extent cx="1069602" cy="10668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602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2074" w14:textId="77777777" w:rsidR="007E6BB2" w:rsidRDefault="007E6BB2">
      <w:pPr>
        <w:spacing w:before="9" w:after="1"/>
        <w:rPr>
          <w:sz w:val="17"/>
        </w:rPr>
      </w:pPr>
    </w:p>
    <w:tbl>
      <w:tblPr>
        <w:tblStyle w:val="TableNormal"/>
        <w:tblW w:w="0" w:type="auto"/>
        <w:tblInd w:w="1302" w:type="dxa"/>
        <w:tblLayout w:type="fixed"/>
        <w:tblLook w:val="01E0" w:firstRow="1" w:lastRow="1" w:firstColumn="1" w:lastColumn="1" w:noHBand="0" w:noVBand="0"/>
      </w:tblPr>
      <w:tblGrid>
        <w:gridCol w:w="7731"/>
      </w:tblGrid>
      <w:tr w:rsidR="007E6BB2" w14:paraId="3A16F577" w14:textId="77777777">
        <w:trPr>
          <w:trHeight w:val="327"/>
        </w:trPr>
        <w:tc>
          <w:tcPr>
            <w:tcW w:w="7731" w:type="dxa"/>
          </w:tcPr>
          <w:p w14:paraId="3213BBC3" w14:textId="77777777" w:rsidR="007E6BB2" w:rsidRDefault="00000000">
            <w:pPr>
              <w:pStyle w:val="TableParagraph"/>
              <w:spacing w:line="266" w:lineRule="exact"/>
              <w:ind w:left="175" w:right="184"/>
              <w:jc w:val="center"/>
              <w:rPr>
                <w:sz w:val="24"/>
              </w:rPr>
            </w:pPr>
            <w:r>
              <w:rPr>
                <w:sz w:val="24"/>
              </w:rPr>
              <w:t>МИНОБРНАУКИ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РОССИИ</w:t>
            </w:r>
          </w:p>
        </w:tc>
      </w:tr>
      <w:tr w:rsidR="007E6BB2" w14:paraId="430BB157" w14:textId="77777777">
        <w:trPr>
          <w:trHeight w:val="1348"/>
        </w:trPr>
        <w:tc>
          <w:tcPr>
            <w:tcW w:w="7731" w:type="dxa"/>
          </w:tcPr>
          <w:p w14:paraId="1DD3B6F7" w14:textId="77777777" w:rsidR="007E6BB2" w:rsidRDefault="00000000">
            <w:pPr>
              <w:pStyle w:val="TableParagraph"/>
              <w:spacing w:before="51" w:line="263" w:lineRule="exact"/>
              <w:ind w:left="184" w:right="184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учреждение</w:t>
            </w:r>
          </w:p>
          <w:p w14:paraId="5E1EE850" w14:textId="77777777" w:rsidR="007E6BB2" w:rsidRDefault="00000000">
            <w:pPr>
              <w:pStyle w:val="TableParagraph"/>
              <w:spacing w:line="248" w:lineRule="exact"/>
              <w:ind w:left="184" w:right="749"/>
              <w:jc w:val="center"/>
              <w:rPr>
                <w:sz w:val="24"/>
              </w:rPr>
            </w:pPr>
            <w:r>
              <w:rPr>
                <w:sz w:val="24"/>
              </w:rPr>
              <w:t>высшего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образования</w:t>
            </w:r>
          </w:p>
          <w:p w14:paraId="62C322F2" w14:textId="77777777" w:rsidR="007E6BB2" w:rsidRDefault="00000000">
            <w:pPr>
              <w:pStyle w:val="TableParagraph"/>
              <w:spacing w:line="279" w:lineRule="exact"/>
              <w:ind w:left="184" w:right="745"/>
              <w:jc w:val="center"/>
              <w:rPr>
                <w:sz w:val="24"/>
              </w:rPr>
            </w:pPr>
            <w:r>
              <w:rPr>
                <w:sz w:val="24"/>
              </w:rPr>
              <w:t>«МИРЭА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Российский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технологический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университет»</w:t>
            </w:r>
          </w:p>
          <w:p w14:paraId="73208E9A" w14:textId="77777777" w:rsidR="007E6BB2" w:rsidRDefault="00000000">
            <w:pPr>
              <w:pStyle w:val="TableParagraph"/>
              <w:spacing w:before="138" w:line="348" w:lineRule="exact"/>
              <w:ind w:left="184" w:right="10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МИРЭА</w:t>
            </w:r>
          </w:p>
        </w:tc>
      </w:tr>
    </w:tbl>
    <w:p w14:paraId="329F3923" w14:textId="77777777" w:rsidR="007E6BB2" w:rsidRDefault="007E6BB2">
      <w:pPr>
        <w:rPr>
          <w:sz w:val="20"/>
        </w:rPr>
      </w:pPr>
    </w:p>
    <w:p w14:paraId="215FC816" w14:textId="77777777" w:rsidR="007E6BB2" w:rsidRDefault="007E6BB2">
      <w:pPr>
        <w:rPr>
          <w:sz w:val="20"/>
        </w:rPr>
      </w:pPr>
    </w:p>
    <w:p w14:paraId="728BBBB2" w14:textId="77777777" w:rsidR="007E6BB2" w:rsidRDefault="007E6BB2">
      <w:pPr>
        <w:spacing w:before="10"/>
        <w:rPr>
          <w:sz w:val="15"/>
        </w:rPr>
      </w:pPr>
    </w:p>
    <w:p w14:paraId="75AC9558" w14:textId="77777777" w:rsidR="007E6BB2" w:rsidRDefault="00000000">
      <w:pPr>
        <w:pStyle w:val="a3"/>
        <w:spacing w:before="87"/>
        <w:ind w:left="1115" w:right="321" w:firstLine="782"/>
      </w:pPr>
      <w:r>
        <w:pict w14:anchorId="271936E0">
          <v:shape id="_x0000_s2050" style="position:absolute;left:0;text-align:left;margin-left:97.65pt;margin-top:-9.25pt;width:441.05pt;height:3.1pt;z-index:15728640;mso-position-horizontal-relative:page" coordorigin="1953,-185" coordsize="8821,62" o:spt="100" adj="0,,0" path="m10773,-185r-8820,2l1953,-163r8820,-2l10773,-185xm10773,-145r-8820,2l1954,-123r8820,-2l10773,-145xe" fillcolor="black" stroked="f">
            <v:stroke joinstyle="round"/>
            <v:formulas/>
            <v:path arrowok="t" o:connecttype="segments"/>
            <w10:wrap anchorx="page"/>
          </v:shape>
        </w:pict>
      </w:r>
      <w:r>
        <w:t>Институт информационных технологий (ИИТ)</w:t>
      </w:r>
      <w:r>
        <w:rPr>
          <w:spacing w:val="1"/>
        </w:rPr>
        <w:t xml:space="preserve"> </w:t>
      </w:r>
      <w:r>
        <w:t>Кафедра</w:t>
      </w:r>
      <w:r>
        <w:rPr>
          <w:spacing w:val="-7"/>
        </w:rPr>
        <w:t xml:space="preserve"> </w:t>
      </w:r>
      <w:r>
        <w:t>практической</w:t>
      </w:r>
      <w:r>
        <w:rPr>
          <w:spacing w:val="-10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прикладной</w:t>
      </w:r>
      <w:r>
        <w:rPr>
          <w:spacing w:val="-9"/>
        </w:rPr>
        <w:t xml:space="preserve"> </w:t>
      </w:r>
      <w:r>
        <w:t>информатики</w:t>
      </w:r>
      <w:r>
        <w:rPr>
          <w:spacing w:val="-9"/>
        </w:rPr>
        <w:t xml:space="preserve"> </w:t>
      </w:r>
      <w:r>
        <w:t>(ППИ)</w:t>
      </w:r>
    </w:p>
    <w:p w14:paraId="78EA5092" w14:textId="77777777" w:rsidR="007E6BB2" w:rsidRDefault="007E6BB2">
      <w:pPr>
        <w:rPr>
          <w:b/>
          <w:sz w:val="30"/>
        </w:rPr>
      </w:pPr>
    </w:p>
    <w:p w14:paraId="5021D7C4" w14:textId="77777777" w:rsidR="007E6BB2" w:rsidRDefault="00000000">
      <w:pPr>
        <w:pStyle w:val="1"/>
        <w:spacing w:before="212" w:line="366" w:lineRule="exact"/>
      </w:pPr>
      <w:r>
        <w:rPr>
          <w:spacing w:val="-2"/>
        </w:rPr>
        <w:t>ОТЧЕТ</w:t>
      </w:r>
      <w:r>
        <w:rPr>
          <w:spacing w:val="-13"/>
        </w:rPr>
        <w:t xml:space="preserve"> </w:t>
      </w:r>
      <w:r>
        <w:rPr>
          <w:spacing w:val="-1"/>
        </w:rPr>
        <w:t>ПО</w:t>
      </w:r>
      <w:r>
        <w:rPr>
          <w:spacing w:val="-18"/>
        </w:rPr>
        <w:t xml:space="preserve"> </w:t>
      </w:r>
      <w:r>
        <w:rPr>
          <w:spacing w:val="-1"/>
        </w:rPr>
        <w:t>ПРАКТИЧЕСКОЙ</w:t>
      </w:r>
      <w:r>
        <w:rPr>
          <w:spacing w:val="-14"/>
        </w:rPr>
        <w:t xml:space="preserve"> </w:t>
      </w:r>
      <w:r>
        <w:rPr>
          <w:spacing w:val="-1"/>
        </w:rPr>
        <w:t>РАБОТЕ</w:t>
      </w:r>
    </w:p>
    <w:p w14:paraId="3D5F553E" w14:textId="77777777" w:rsidR="007E6BB2" w:rsidRDefault="00000000">
      <w:pPr>
        <w:spacing w:line="320" w:lineRule="exact"/>
        <w:ind w:left="1746" w:right="1267"/>
        <w:jc w:val="center"/>
        <w:rPr>
          <w:sz w:val="28"/>
        </w:rPr>
      </w:pPr>
      <w:r>
        <w:rPr>
          <w:sz w:val="28"/>
        </w:rPr>
        <w:t>по</w:t>
      </w:r>
      <w:r>
        <w:rPr>
          <w:spacing w:val="-8"/>
          <w:sz w:val="28"/>
        </w:rPr>
        <w:t xml:space="preserve"> </w:t>
      </w:r>
      <w:r>
        <w:rPr>
          <w:sz w:val="28"/>
        </w:rPr>
        <w:t>дисциплине</w:t>
      </w:r>
      <w:r>
        <w:rPr>
          <w:spacing w:val="-4"/>
          <w:sz w:val="28"/>
        </w:rPr>
        <w:t xml:space="preserve"> </w:t>
      </w:r>
      <w:r>
        <w:rPr>
          <w:sz w:val="28"/>
        </w:rPr>
        <w:t>«Моделирование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бизнес-процессов»</w:t>
      </w:r>
    </w:p>
    <w:p w14:paraId="0D55F99A" w14:textId="77777777" w:rsidR="007E6BB2" w:rsidRDefault="007E6BB2">
      <w:pPr>
        <w:rPr>
          <w:sz w:val="30"/>
        </w:rPr>
      </w:pPr>
    </w:p>
    <w:p w14:paraId="365546C3" w14:textId="77777777" w:rsidR="007E6BB2" w:rsidRDefault="007E6BB2">
      <w:pPr>
        <w:rPr>
          <w:sz w:val="30"/>
        </w:rPr>
      </w:pPr>
    </w:p>
    <w:p w14:paraId="00887B10" w14:textId="77777777" w:rsidR="007E6BB2" w:rsidRDefault="007E6BB2">
      <w:pPr>
        <w:spacing w:before="7"/>
        <w:rPr>
          <w:sz w:val="24"/>
        </w:rPr>
      </w:pPr>
    </w:p>
    <w:p w14:paraId="0EE5CE96" w14:textId="0011FF7C" w:rsidR="007E6BB2" w:rsidRPr="00375B85" w:rsidRDefault="00000000">
      <w:pPr>
        <w:pStyle w:val="1"/>
        <w:tabs>
          <w:tab w:val="left" w:pos="4802"/>
          <w:tab w:val="left" w:pos="5711"/>
        </w:tabs>
        <w:spacing w:line="237" w:lineRule="auto"/>
        <w:ind w:left="2839" w:right="2344"/>
        <w:rPr>
          <w:b w:val="0"/>
        </w:rPr>
      </w:pPr>
      <w:r>
        <w:t>Практическое занятие №</w:t>
      </w:r>
      <w:r w:rsidR="0070181F">
        <w:t>10</w:t>
      </w:r>
    </w:p>
    <w:p w14:paraId="213305B2" w14:textId="77777777" w:rsidR="007E6BB2" w:rsidRDefault="007E6BB2">
      <w:pPr>
        <w:rPr>
          <w:sz w:val="20"/>
        </w:rPr>
      </w:pPr>
    </w:p>
    <w:p w14:paraId="3D6E3B4B" w14:textId="77777777" w:rsidR="007E6BB2" w:rsidRDefault="007E6BB2">
      <w:pPr>
        <w:rPr>
          <w:sz w:val="20"/>
        </w:rPr>
      </w:pPr>
    </w:p>
    <w:p w14:paraId="48E5823A" w14:textId="77777777" w:rsidR="007E6BB2" w:rsidRDefault="007E6BB2">
      <w:pPr>
        <w:rPr>
          <w:sz w:val="20"/>
        </w:rPr>
      </w:pPr>
    </w:p>
    <w:p w14:paraId="27C1C24A" w14:textId="77777777" w:rsidR="007E6BB2" w:rsidRDefault="007E6BB2">
      <w:pPr>
        <w:spacing w:before="9" w:after="1"/>
        <w:rPr>
          <w:sz w:val="24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438"/>
        <w:gridCol w:w="6603"/>
      </w:tblGrid>
      <w:tr w:rsidR="007E6BB2" w14:paraId="4368250E" w14:textId="77777777">
        <w:trPr>
          <w:trHeight w:val="290"/>
        </w:trPr>
        <w:tc>
          <w:tcPr>
            <w:tcW w:w="2438" w:type="dxa"/>
            <w:vMerge w:val="restart"/>
          </w:tcPr>
          <w:p w14:paraId="4F4754D8" w14:textId="77777777" w:rsidR="007E6BB2" w:rsidRDefault="00000000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</w:p>
        </w:tc>
        <w:tc>
          <w:tcPr>
            <w:tcW w:w="6603" w:type="dxa"/>
            <w:tcBorders>
              <w:bottom w:val="single" w:sz="12" w:space="0" w:color="000000"/>
            </w:tcBorders>
          </w:tcPr>
          <w:p w14:paraId="7E8EB2A3" w14:textId="2970B973" w:rsidR="007E6BB2" w:rsidRDefault="007D4776">
            <w:pPr>
              <w:pStyle w:val="TableParagraph"/>
              <w:spacing w:line="266" w:lineRule="exact"/>
              <w:ind w:left="310"/>
              <w:rPr>
                <w:i/>
                <w:sz w:val="24"/>
              </w:rPr>
            </w:pPr>
            <w:r>
              <w:rPr>
                <w:i/>
                <w:sz w:val="24"/>
              </w:rPr>
              <w:t>ИМБО-02-22 Ким Кирилл Сергеевич</w:t>
            </w:r>
          </w:p>
        </w:tc>
      </w:tr>
      <w:tr w:rsidR="007E6BB2" w14:paraId="1139B77D" w14:textId="77777777">
        <w:trPr>
          <w:trHeight w:val="362"/>
        </w:trPr>
        <w:tc>
          <w:tcPr>
            <w:tcW w:w="2438" w:type="dxa"/>
            <w:vMerge/>
            <w:tcBorders>
              <w:top w:val="nil"/>
            </w:tcBorders>
          </w:tcPr>
          <w:p w14:paraId="0D625E15" w14:textId="77777777" w:rsidR="007E6BB2" w:rsidRDefault="007E6BB2">
            <w:pPr>
              <w:rPr>
                <w:sz w:val="2"/>
                <w:szCs w:val="2"/>
              </w:rPr>
            </w:pPr>
          </w:p>
        </w:tc>
        <w:tc>
          <w:tcPr>
            <w:tcW w:w="6603" w:type="dxa"/>
            <w:tcBorders>
              <w:top w:val="single" w:sz="12" w:space="0" w:color="000000"/>
            </w:tcBorders>
          </w:tcPr>
          <w:p w14:paraId="11C016DC" w14:textId="77777777" w:rsidR="007E6BB2" w:rsidRDefault="00000000">
            <w:pPr>
              <w:pStyle w:val="TableParagraph"/>
              <w:spacing w:line="206" w:lineRule="exact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E6BB2" w14:paraId="0BC220CA" w14:textId="77777777" w:rsidTr="005A02D7">
        <w:trPr>
          <w:trHeight w:val="385"/>
        </w:trPr>
        <w:tc>
          <w:tcPr>
            <w:tcW w:w="2438" w:type="dxa"/>
          </w:tcPr>
          <w:p w14:paraId="6E40E769" w14:textId="77777777" w:rsidR="007E6BB2" w:rsidRDefault="00000000">
            <w:pPr>
              <w:pStyle w:val="TableParagraph"/>
              <w:spacing w:before="133"/>
              <w:ind w:left="200"/>
              <w:rPr>
                <w:sz w:val="24"/>
              </w:rPr>
            </w:pPr>
            <w:r>
              <w:rPr>
                <w:sz w:val="24"/>
              </w:rPr>
              <w:t>Преподаватель</w:t>
            </w:r>
          </w:p>
        </w:tc>
        <w:tc>
          <w:tcPr>
            <w:tcW w:w="6603" w:type="dxa"/>
            <w:tcBorders>
              <w:bottom w:val="single" w:sz="12" w:space="0" w:color="000000"/>
            </w:tcBorders>
          </w:tcPr>
          <w:p w14:paraId="4AFA9F67" w14:textId="3507E788" w:rsidR="007E6BB2" w:rsidRDefault="007D4776">
            <w:pPr>
              <w:pStyle w:val="TableParagraph"/>
              <w:spacing w:before="133"/>
              <w:ind w:left="310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кпн</w:t>
            </w:r>
            <w:proofErr w:type="spellEnd"/>
            <w:r>
              <w:rPr>
                <w:i/>
                <w:sz w:val="24"/>
              </w:rPr>
              <w:t xml:space="preserve">, Геращенко </w:t>
            </w:r>
            <w:r w:rsidR="00847673">
              <w:rPr>
                <w:i/>
                <w:sz w:val="24"/>
              </w:rPr>
              <w:t>Л</w:t>
            </w:r>
            <w:r>
              <w:rPr>
                <w:i/>
                <w:sz w:val="24"/>
              </w:rPr>
              <w:t>.А.</w:t>
            </w:r>
          </w:p>
        </w:tc>
      </w:tr>
      <w:tr w:rsidR="007E6BB2" w14:paraId="649EE072" w14:textId="77777777">
        <w:trPr>
          <w:trHeight w:val="485"/>
        </w:trPr>
        <w:tc>
          <w:tcPr>
            <w:tcW w:w="2438" w:type="dxa"/>
          </w:tcPr>
          <w:p w14:paraId="3170AE37" w14:textId="77777777" w:rsidR="007E6BB2" w:rsidRDefault="007E6BB2">
            <w:pPr>
              <w:pStyle w:val="TableParagraph"/>
              <w:rPr>
                <w:sz w:val="26"/>
              </w:rPr>
            </w:pPr>
          </w:p>
        </w:tc>
        <w:tc>
          <w:tcPr>
            <w:tcW w:w="6603" w:type="dxa"/>
            <w:tcBorders>
              <w:top w:val="single" w:sz="12" w:space="0" w:color="000000"/>
            </w:tcBorders>
          </w:tcPr>
          <w:p w14:paraId="4AD83CBC" w14:textId="77777777" w:rsidR="007E6BB2" w:rsidRDefault="00000000">
            <w:pPr>
              <w:pStyle w:val="TableParagraph"/>
              <w:spacing w:line="206" w:lineRule="exact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E6BB2" w14:paraId="61CC1E89" w14:textId="77777777">
        <w:trPr>
          <w:trHeight w:val="544"/>
        </w:trPr>
        <w:tc>
          <w:tcPr>
            <w:tcW w:w="2438" w:type="dxa"/>
          </w:tcPr>
          <w:p w14:paraId="3E1561B0" w14:textId="77777777" w:rsidR="007E6BB2" w:rsidRDefault="007E6BB2">
            <w:pPr>
              <w:pStyle w:val="TableParagraph"/>
              <w:spacing w:before="4"/>
              <w:rPr>
                <w:sz w:val="23"/>
              </w:rPr>
            </w:pPr>
          </w:p>
          <w:p w14:paraId="55516278" w14:textId="77777777" w:rsidR="007E6BB2" w:rsidRDefault="00000000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Отчет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представлен</w:t>
            </w:r>
          </w:p>
        </w:tc>
        <w:tc>
          <w:tcPr>
            <w:tcW w:w="6603" w:type="dxa"/>
          </w:tcPr>
          <w:p w14:paraId="2E3B8503" w14:textId="77777777" w:rsidR="007E6BB2" w:rsidRDefault="007E6BB2">
            <w:pPr>
              <w:pStyle w:val="TableParagraph"/>
              <w:spacing w:before="4"/>
              <w:rPr>
                <w:sz w:val="23"/>
              </w:rPr>
            </w:pPr>
          </w:p>
          <w:p w14:paraId="3C6AA1C0" w14:textId="5A842BF9" w:rsidR="007E6BB2" w:rsidRDefault="00000000">
            <w:pPr>
              <w:pStyle w:val="TableParagraph"/>
              <w:tabs>
                <w:tab w:val="left" w:pos="1357"/>
                <w:tab w:val="left" w:pos="2437"/>
              </w:tabs>
              <w:spacing w:line="256" w:lineRule="exact"/>
              <w:ind w:left="877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202</w:t>
            </w:r>
            <w:r w:rsidR="00F23F8D">
              <w:rPr>
                <w:sz w:val="24"/>
              </w:rPr>
              <w:t>4</w:t>
            </w:r>
            <w:r>
              <w:rPr>
                <w:sz w:val="24"/>
              </w:rPr>
              <w:t>г.</w:t>
            </w:r>
          </w:p>
        </w:tc>
      </w:tr>
    </w:tbl>
    <w:p w14:paraId="6EBC5B2A" w14:textId="77777777" w:rsidR="007E6BB2" w:rsidRDefault="007E6BB2">
      <w:pPr>
        <w:rPr>
          <w:sz w:val="20"/>
        </w:rPr>
      </w:pPr>
    </w:p>
    <w:p w14:paraId="4B023B97" w14:textId="77777777" w:rsidR="007E6BB2" w:rsidRDefault="007E6BB2">
      <w:pPr>
        <w:rPr>
          <w:sz w:val="20"/>
        </w:rPr>
      </w:pPr>
    </w:p>
    <w:p w14:paraId="2FB4E7E6" w14:textId="77777777" w:rsidR="007E6BB2" w:rsidRDefault="007E6BB2">
      <w:pPr>
        <w:rPr>
          <w:sz w:val="20"/>
        </w:rPr>
      </w:pPr>
    </w:p>
    <w:p w14:paraId="4A312670" w14:textId="77777777" w:rsidR="007E6BB2" w:rsidRDefault="007E6BB2">
      <w:pPr>
        <w:rPr>
          <w:sz w:val="20"/>
        </w:rPr>
      </w:pPr>
    </w:p>
    <w:p w14:paraId="5A9C8641" w14:textId="77777777" w:rsidR="007E6BB2" w:rsidRDefault="007E6BB2">
      <w:pPr>
        <w:rPr>
          <w:sz w:val="20"/>
        </w:rPr>
      </w:pPr>
    </w:p>
    <w:p w14:paraId="421CC511" w14:textId="77777777" w:rsidR="00FD457B" w:rsidRDefault="00FD457B">
      <w:pPr>
        <w:rPr>
          <w:sz w:val="20"/>
        </w:rPr>
      </w:pPr>
    </w:p>
    <w:p w14:paraId="57923FFD" w14:textId="77777777" w:rsidR="00FD457B" w:rsidRDefault="00FD457B">
      <w:pPr>
        <w:rPr>
          <w:sz w:val="20"/>
        </w:rPr>
      </w:pPr>
    </w:p>
    <w:p w14:paraId="439A8620" w14:textId="77777777" w:rsidR="00FD457B" w:rsidRDefault="00FD457B">
      <w:pPr>
        <w:rPr>
          <w:sz w:val="20"/>
        </w:rPr>
      </w:pPr>
    </w:p>
    <w:p w14:paraId="323B4E6C" w14:textId="77777777" w:rsidR="00FD457B" w:rsidRDefault="00FD457B">
      <w:pPr>
        <w:rPr>
          <w:sz w:val="20"/>
        </w:rPr>
      </w:pPr>
    </w:p>
    <w:p w14:paraId="41D75736" w14:textId="77777777" w:rsidR="007E6BB2" w:rsidRDefault="007E6BB2">
      <w:pPr>
        <w:rPr>
          <w:sz w:val="20"/>
        </w:rPr>
      </w:pPr>
    </w:p>
    <w:p w14:paraId="7D398629" w14:textId="77777777" w:rsidR="007E6BB2" w:rsidRDefault="007E6BB2">
      <w:pPr>
        <w:rPr>
          <w:sz w:val="20"/>
        </w:rPr>
      </w:pPr>
    </w:p>
    <w:p w14:paraId="22DCC10B" w14:textId="77777777" w:rsidR="007E6BB2" w:rsidRDefault="007E6BB2">
      <w:pPr>
        <w:rPr>
          <w:sz w:val="20"/>
        </w:rPr>
      </w:pPr>
    </w:p>
    <w:p w14:paraId="09E67713" w14:textId="77777777" w:rsidR="007E6BB2" w:rsidRDefault="007E6BB2">
      <w:pPr>
        <w:rPr>
          <w:sz w:val="20"/>
        </w:rPr>
      </w:pPr>
    </w:p>
    <w:p w14:paraId="6972D098" w14:textId="77777777" w:rsidR="007E6BB2" w:rsidRDefault="007E6BB2">
      <w:pPr>
        <w:rPr>
          <w:sz w:val="20"/>
        </w:rPr>
      </w:pPr>
    </w:p>
    <w:p w14:paraId="74B93600" w14:textId="77777777" w:rsidR="007E6BB2" w:rsidRDefault="007E6BB2">
      <w:pPr>
        <w:rPr>
          <w:sz w:val="20"/>
        </w:rPr>
      </w:pPr>
    </w:p>
    <w:p w14:paraId="00599597" w14:textId="261B3262" w:rsidR="007E6BB2" w:rsidRDefault="00000000">
      <w:pPr>
        <w:spacing w:before="228"/>
        <w:ind w:left="1732" w:right="1267"/>
        <w:jc w:val="center"/>
        <w:rPr>
          <w:sz w:val="24"/>
        </w:rPr>
      </w:pPr>
      <w:r>
        <w:rPr>
          <w:spacing w:val="-2"/>
          <w:sz w:val="24"/>
        </w:rPr>
        <w:t>Москва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202</w:t>
      </w:r>
      <w:r w:rsidR="00F23F8D">
        <w:rPr>
          <w:spacing w:val="-1"/>
          <w:sz w:val="24"/>
        </w:rPr>
        <w:t>4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г.</w:t>
      </w:r>
    </w:p>
    <w:p w14:paraId="07CC7170" w14:textId="77777777" w:rsidR="007E6BB2" w:rsidRDefault="007E6BB2">
      <w:pPr>
        <w:jc w:val="center"/>
        <w:rPr>
          <w:sz w:val="24"/>
        </w:rPr>
        <w:sectPr w:rsidR="007E6BB2">
          <w:type w:val="continuous"/>
          <w:pgSz w:w="11910" w:h="16840"/>
          <w:pgMar w:top="1180" w:right="1140" w:bottom="280" w:left="1500" w:header="720" w:footer="720" w:gutter="0"/>
          <w:cols w:space="720"/>
        </w:sectPr>
      </w:pPr>
    </w:p>
    <w:p w14:paraId="49289647" w14:textId="77777777" w:rsidR="007E6BB2" w:rsidRDefault="00000000" w:rsidP="00565A09">
      <w:pPr>
        <w:pStyle w:val="a3"/>
        <w:spacing w:before="100" w:beforeAutospacing="1" w:after="100" w:afterAutospacing="1" w:line="360" w:lineRule="auto"/>
        <w:ind w:firstLine="709"/>
        <w:jc w:val="both"/>
      </w:pPr>
      <w:r>
        <w:lastRenderedPageBreak/>
        <w:t>Цель</w:t>
      </w:r>
      <w:r>
        <w:rPr>
          <w:spacing w:val="-3"/>
        </w:rPr>
        <w:t xml:space="preserve"> </w:t>
      </w:r>
      <w:r>
        <w:t>занятия:</w:t>
      </w:r>
    </w:p>
    <w:p w14:paraId="511C79D8" w14:textId="7955B713" w:rsidR="0070181F" w:rsidRDefault="0070181F" w:rsidP="0070181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Pr="001F376E">
        <w:rPr>
          <w:sz w:val="28"/>
          <w:szCs w:val="28"/>
        </w:rPr>
        <w:t>накомство с функциональными возможностями программного обеспечения по созданию моделей процессов в методологии BPMN.</w:t>
      </w:r>
    </w:p>
    <w:p w14:paraId="7871701A" w14:textId="77777777" w:rsidR="00630F02" w:rsidRDefault="00000000" w:rsidP="002F5D61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  <w:r>
        <w:t>Постановка</w:t>
      </w:r>
      <w:r>
        <w:rPr>
          <w:spacing w:val="-13"/>
        </w:rPr>
        <w:t xml:space="preserve"> </w:t>
      </w:r>
      <w:r>
        <w:t>задачи:</w:t>
      </w:r>
      <w:r w:rsidR="00F23F8D">
        <w:t xml:space="preserve"> </w:t>
      </w:r>
    </w:p>
    <w:p w14:paraId="1EB5EFCA" w14:textId="5DF7D26C" w:rsidR="0070181F" w:rsidRPr="0070181F" w:rsidRDefault="0070181F" w:rsidP="0070181F">
      <w:pPr>
        <w:pStyle w:val="20"/>
        <w:numPr>
          <w:ilvl w:val="0"/>
          <w:numId w:val="5"/>
        </w:numPr>
        <w:shd w:val="clear" w:color="auto" w:fill="auto"/>
        <w:spacing w:before="0" w:line="360" w:lineRule="auto"/>
        <w:rPr>
          <w:color w:val="000000"/>
          <w:sz w:val="28"/>
          <w:szCs w:val="28"/>
          <w:lang w:val="ru-RU" w:eastAsia="ru-RU" w:bidi="ru-RU"/>
        </w:rPr>
      </w:pPr>
      <w:r>
        <w:rPr>
          <w:color w:val="000000"/>
          <w:sz w:val="28"/>
          <w:szCs w:val="28"/>
          <w:lang w:val="ru-RU" w:eastAsia="ru-RU" w:bidi="ru-RU"/>
        </w:rPr>
        <w:t>В</w:t>
      </w:r>
      <w:r w:rsidRPr="0070181F">
        <w:rPr>
          <w:color w:val="000000"/>
          <w:sz w:val="28"/>
          <w:szCs w:val="28"/>
          <w:lang w:val="ru-RU" w:eastAsia="ru-RU" w:bidi="ru-RU"/>
        </w:rPr>
        <w:t xml:space="preserve"> интерактивном режиме изучить возможности построения бизнес-процесса в нотации </w:t>
      </w:r>
      <w:r w:rsidRPr="00275D84">
        <w:rPr>
          <w:color w:val="000000"/>
          <w:sz w:val="28"/>
          <w:szCs w:val="28"/>
          <w:lang w:eastAsia="ru-RU" w:bidi="ru-RU"/>
        </w:rPr>
        <w:t>BPMN</w:t>
      </w:r>
      <w:r w:rsidRPr="0070181F">
        <w:rPr>
          <w:color w:val="000000"/>
          <w:sz w:val="28"/>
          <w:szCs w:val="28"/>
          <w:lang w:val="ru-RU" w:eastAsia="ru-RU" w:bidi="ru-RU"/>
        </w:rPr>
        <w:t>;</w:t>
      </w:r>
    </w:p>
    <w:p w14:paraId="44BCE123" w14:textId="2FE8ED91" w:rsidR="0070181F" w:rsidRPr="0070181F" w:rsidRDefault="0070181F" w:rsidP="0070181F">
      <w:pPr>
        <w:pStyle w:val="20"/>
        <w:numPr>
          <w:ilvl w:val="0"/>
          <w:numId w:val="5"/>
        </w:numPr>
        <w:shd w:val="clear" w:color="auto" w:fill="auto"/>
        <w:spacing w:before="0" w:line="360" w:lineRule="auto"/>
        <w:rPr>
          <w:color w:val="000000"/>
          <w:sz w:val="28"/>
          <w:szCs w:val="28"/>
          <w:lang w:val="ru-RU" w:eastAsia="ru-RU" w:bidi="ru-RU"/>
        </w:rPr>
      </w:pPr>
      <w:r>
        <w:rPr>
          <w:color w:val="000000"/>
          <w:sz w:val="28"/>
          <w:szCs w:val="28"/>
          <w:lang w:val="ru-RU" w:eastAsia="ru-RU" w:bidi="ru-RU"/>
        </w:rPr>
        <w:t>Н</w:t>
      </w:r>
      <w:r w:rsidRPr="0070181F">
        <w:rPr>
          <w:color w:val="000000"/>
          <w:sz w:val="28"/>
          <w:szCs w:val="28"/>
          <w:lang w:val="ru-RU" w:eastAsia="ru-RU" w:bidi="ru-RU"/>
        </w:rPr>
        <w:t xml:space="preserve">а основе выданного преподавателем задания построить бизнес-процесс в нотации </w:t>
      </w:r>
      <w:r w:rsidRPr="00275D84">
        <w:rPr>
          <w:color w:val="000000"/>
          <w:sz w:val="28"/>
          <w:szCs w:val="28"/>
          <w:lang w:eastAsia="ru-RU" w:bidi="ru-RU"/>
        </w:rPr>
        <w:t>BPMN</w:t>
      </w:r>
      <w:r w:rsidRPr="0070181F">
        <w:rPr>
          <w:color w:val="000000"/>
          <w:sz w:val="28"/>
          <w:szCs w:val="28"/>
          <w:lang w:val="ru-RU" w:eastAsia="ru-RU" w:bidi="ru-RU"/>
        </w:rPr>
        <w:t>.</w:t>
      </w:r>
    </w:p>
    <w:p w14:paraId="1F64FD4A" w14:textId="1DA8631C" w:rsidR="007E6BB2" w:rsidRDefault="00000000" w:rsidP="002F5D61">
      <w:pPr>
        <w:pStyle w:val="a3"/>
        <w:spacing w:before="100" w:beforeAutospacing="1" w:after="100" w:afterAutospacing="1" w:line="360" w:lineRule="auto"/>
        <w:ind w:firstLine="709"/>
        <w:jc w:val="both"/>
        <w:rPr>
          <w:spacing w:val="-1"/>
        </w:rPr>
      </w:pPr>
      <w:r w:rsidRPr="002F5D61">
        <w:rPr>
          <w:spacing w:val="-1"/>
        </w:rPr>
        <w:t>Результат</w:t>
      </w:r>
      <w:r w:rsidRPr="002F5D61">
        <w:rPr>
          <w:spacing w:val="-15"/>
        </w:rPr>
        <w:t xml:space="preserve"> </w:t>
      </w:r>
      <w:r w:rsidRPr="002F5D61">
        <w:rPr>
          <w:spacing w:val="-1"/>
        </w:rPr>
        <w:t>работы:</w:t>
      </w:r>
    </w:p>
    <w:p w14:paraId="1F059F3B" w14:textId="77777777" w:rsidR="0070181F" w:rsidRPr="008450BD" w:rsidRDefault="0070181F" w:rsidP="0070181F">
      <w:pPr>
        <w:spacing w:line="360" w:lineRule="auto"/>
        <w:ind w:firstLine="708"/>
        <w:jc w:val="both"/>
        <w:rPr>
          <w:b/>
          <w:bCs/>
          <w:i/>
          <w:iCs/>
          <w:sz w:val="28"/>
          <w:szCs w:val="28"/>
        </w:rPr>
      </w:pPr>
      <w:r w:rsidRPr="008450BD">
        <w:rPr>
          <w:b/>
          <w:bCs/>
          <w:i/>
          <w:iCs/>
          <w:sz w:val="28"/>
          <w:szCs w:val="28"/>
        </w:rPr>
        <w:t xml:space="preserve">Задание 1 (интерактивное) </w:t>
      </w:r>
    </w:p>
    <w:p w14:paraId="35BA4C43" w14:textId="77777777" w:rsidR="0070181F" w:rsidRDefault="0070181F" w:rsidP="0070181F">
      <w:pPr>
        <w:spacing w:line="360" w:lineRule="auto"/>
        <w:ind w:firstLine="708"/>
        <w:jc w:val="both"/>
        <w:rPr>
          <w:sz w:val="28"/>
          <w:szCs w:val="28"/>
        </w:rPr>
      </w:pPr>
      <w:r w:rsidRPr="008450BD">
        <w:rPr>
          <w:sz w:val="28"/>
          <w:szCs w:val="28"/>
        </w:rPr>
        <w:t>Построить модель процесса по сказке «Репка». В процессе интерактивного занятия вовлекать студентов в определение действий, которые выполняют герои известной сказки. Обратить внимание на то, что процесс в рамках пула строится с верхнего левого угла к нижнему правому.</w:t>
      </w:r>
    </w:p>
    <w:p w14:paraId="470C7829" w14:textId="53B3019E" w:rsidR="0070181F" w:rsidRDefault="0070181F" w:rsidP="002D0D6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Результат представлен на Рисунк</w:t>
      </w:r>
      <w:r w:rsidR="00982BF9">
        <w:rPr>
          <w:sz w:val="28"/>
          <w:szCs w:val="28"/>
        </w:rPr>
        <w:t>ах</w:t>
      </w:r>
      <w:r>
        <w:rPr>
          <w:sz w:val="28"/>
          <w:szCs w:val="28"/>
        </w:rPr>
        <w:t xml:space="preserve"> 1</w:t>
      </w:r>
      <w:r w:rsidR="00F4618F">
        <w:rPr>
          <w:sz w:val="28"/>
          <w:szCs w:val="28"/>
        </w:rPr>
        <w:t>-</w:t>
      </w:r>
      <w:r w:rsidR="00982BF9"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14:paraId="2E579600" w14:textId="77777777" w:rsidR="00982BF9" w:rsidRDefault="00982BF9" w:rsidP="00BF3C69">
      <w:pPr>
        <w:spacing w:line="360" w:lineRule="auto"/>
        <w:jc w:val="center"/>
        <w:rPr>
          <w:noProof/>
        </w:rPr>
      </w:pPr>
    </w:p>
    <w:p w14:paraId="21019DC8" w14:textId="77777777" w:rsidR="00982BF9" w:rsidRDefault="00982BF9" w:rsidP="00BF3C69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E26A325" wp14:editId="460FD6D1">
            <wp:extent cx="5886450" cy="3097530"/>
            <wp:effectExtent l="0" t="0" r="0" b="7620"/>
            <wp:docPr id="83743866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09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EC11F" w14:textId="25C3C8FF" w:rsidR="00982BF9" w:rsidRDefault="00982BF9" w:rsidP="00982BF9">
      <w:pPr>
        <w:spacing w:line="360" w:lineRule="auto"/>
        <w:ind w:firstLine="708"/>
        <w:jc w:val="center"/>
        <w:rPr>
          <w:b/>
          <w:bCs/>
        </w:rPr>
      </w:pPr>
      <w:r w:rsidRPr="008450BD">
        <w:rPr>
          <w:b/>
          <w:bCs/>
        </w:rPr>
        <w:t>Рисунок 1 – Схема процесса</w:t>
      </w:r>
      <w:r>
        <w:rPr>
          <w:b/>
          <w:bCs/>
        </w:rPr>
        <w:t xml:space="preserve"> </w:t>
      </w:r>
      <w:r w:rsidRPr="008450BD">
        <w:rPr>
          <w:b/>
          <w:bCs/>
        </w:rPr>
        <w:t>«Вырастить репку»</w:t>
      </w:r>
    </w:p>
    <w:p w14:paraId="556D9D36" w14:textId="77777777" w:rsidR="00982BF9" w:rsidRDefault="00982BF9" w:rsidP="00BF3C69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223F0C" wp14:editId="0EBF76BF">
            <wp:extent cx="5886450" cy="4004310"/>
            <wp:effectExtent l="0" t="0" r="0" b="0"/>
            <wp:docPr id="213380987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00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50C5D" w14:textId="2DC6F9D0" w:rsidR="00982BF9" w:rsidRDefault="00982BF9" w:rsidP="00982BF9">
      <w:pPr>
        <w:spacing w:line="360" w:lineRule="auto"/>
        <w:ind w:firstLine="708"/>
        <w:jc w:val="center"/>
        <w:rPr>
          <w:b/>
          <w:bCs/>
        </w:rPr>
      </w:pPr>
      <w:r w:rsidRPr="008450BD">
        <w:rPr>
          <w:b/>
          <w:bCs/>
        </w:rPr>
        <w:t xml:space="preserve">Рисунок </w:t>
      </w:r>
      <w:r>
        <w:rPr>
          <w:b/>
          <w:bCs/>
        </w:rPr>
        <w:t>2</w:t>
      </w:r>
      <w:r w:rsidRPr="008450BD">
        <w:rPr>
          <w:b/>
          <w:bCs/>
        </w:rPr>
        <w:t xml:space="preserve"> – Схема процесса</w:t>
      </w:r>
      <w:r>
        <w:rPr>
          <w:b/>
          <w:bCs/>
        </w:rPr>
        <w:t xml:space="preserve"> </w:t>
      </w:r>
      <w:r w:rsidRPr="008450BD">
        <w:rPr>
          <w:b/>
          <w:bCs/>
        </w:rPr>
        <w:t>«Вырастить репку»</w:t>
      </w:r>
    </w:p>
    <w:p w14:paraId="14E6D6BD" w14:textId="77777777" w:rsidR="00982BF9" w:rsidRDefault="00982BF9" w:rsidP="00BF3C69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7D0F1DF" wp14:editId="319C330A">
            <wp:extent cx="5886450" cy="3912235"/>
            <wp:effectExtent l="0" t="0" r="0" b="0"/>
            <wp:docPr id="128826626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91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8CC4D" w14:textId="1F34869F" w:rsidR="00982BF9" w:rsidRDefault="00982BF9" w:rsidP="00982BF9">
      <w:pPr>
        <w:spacing w:line="360" w:lineRule="auto"/>
        <w:ind w:firstLine="708"/>
        <w:jc w:val="center"/>
        <w:rPr>
          <w:b/>
          <w:bCs/>
        </w:rPr>
      </w:pPr>
      <w:r w:rsidRPr="008450BD">
        <w:rPr>
          <w:b/>
          <w:bCs/>
        </w:rPr>
        <w:t xml:space="preserve">Рисунок </w:t>
      </w:r>
      <w:r>
        <w:rPr>
          <w:b/>
          <w:bCs/>
        </w:rPr>
        <w:t>3</w:t>
      </w:r>
      <w:r w:rsidRPr="008450BD">
        <w:rPr>
          <w:b/>
          <w:bCs/>
        </w:rPr>
        <w:t xml:space="preserve"> – Схема процесса</w:t>
      </w:r>
      <w:r>
        <w:rPr>
          <w:b/>
          <w:bCs/>
        </w:rPr>
        <w:t xml:space="preserve"> </w:t>
      </w:r>
      <w:r w:rsidRPr="008450BD">
        <w:rPr>
          <w:b/>
          <w:bCs/>
        </w:rPr>
        <w:t>«Вырастить репку»</w:t>
      </w:r>
    </w:p>
    <w:p w14:paraId="34A6D7F3" w14:textId="42ECE3AA" w:rsidR="009151C7" w:rsidRDefault="00982BF9" w:rsidP="00BF3C69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456407" wp14:editId="316E1A84">
            <wp:extent cx="5886450" cy="2208530"/>
            <wp:effectExtent l="0" t="0" r="0" b="1270"/>
            <wp:docPr id="22372742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9B916" w14:textId="44A61F90" w:rsidR="0070181F" w:rsidRDefault="0070181F" w:rsidP="009151C7">
      <w:pPr>
        <w:spacing w:line="360" w:lineRule="auto"/>
        <w:ind w:firstLine="708"/>
        <w:jc w:val="center"/>
        <w:rPr>
          <w:b/>
          <w:bCs/>
        </w:rPr>
      </w:pPr>
      <w:r w:rsidRPr="008450BD">
        <w:rPr>
          <w:b/>
          <w:bCs/>
        </w:rPr>
        <w:t xml:space="preserve">Рисунок </w:t>
      </w:r>
      <w:r w:rsidR="00982BF9">
        <w:rPr>
          <w:b/>
          <w:bCs/>
        </w:rPr>
        <w:t>4</w:t>
      </w:r>
      <w:r w:rsidRPr="008450BD">
        <w:rPr>
          <w:b/>
          <w:bCs/>
        </w:rPr>
        <w:t xml:space="preserve"> – </w:t>
      </w:r>
      <w:r w:rsidR="00982BF9">
        <w:rPr>
          <w:b/>
          <w:bCs/>
        </w:rPr>
        <w:t>Полная с</w:t>
      </w:r>
      <w:r w:rsidRPr="008450BD">
        <w:rPr>
          <w:b/>
          <w:bCs/>
        </w:rPr>
        <w:t>хема процесса «Вырастить репку»</w:t>
      </w:r>
    </w:p>
    <w:p w14:paraId="40C3C51F" w14:textId="77777777" w:rsidR="00982BF9" w:rsidRDefault="00982BF9" w:rsidP="009151C7">
      <w:pPr>
        <w:spacing w:line="360" w:lineRule="auto"/>
        <w:ind w:firstLine="708"/>
        <w:jc w:val="center"/>
        <w:rPr>
          <w:b/>
          <w:bCs/>
        </w:rPr>
      </w:pPr>
    </w:p>
    <w:p w14:paraId="18CE3A17" w14:textId="77777777" w:rsidR="0070181F" w:rsidRPr="008450BD" w:rsidRDefault="0070181F" w:rsidP="002D0D68">
      <w:pPr>
        <w:spacing w:line="360" w:lineRule="auto"/>
        <w:ind w:firstLine="708"/>
        <w:jc w:val="both"/>
        <w:rPr>
          <w:b/>
          <w:bCs/>
          <w:i/>
          <w:iCs/>
          <w:sz w:val="28"/>
          <w:szCs w:val="28"/>
        </w:rPr>
      </w:pPr>
      <w:r w:rsidRPr="008450BD">
        <w:rPr>
          <w:b/>
          <w:bCs/>
          <w:i/>
          <w:iCs/>
          <w:sz w:val="28"/>
          <w:szCs w:val="28"/>
        </w:rPr>
        <w:t xml:space="preserve">Задание 2 (интерактивное) </w:t>
      </w:r>
    </w:p>
    <w:p w14:paraId="3A974791" w14:textId="77777777" w:rsidR="0070181F" w:rsidRDefault="0070181F" w:rsidP="0070181F">
      <w:pPr>
        <w:spacing w:line="360" w:lineRule="auto"/>
        <w:ind w:firstLine="708"/>
        <w:rPr>
          <w:sz w:val="28"/>
          <w:szCs w:val="28"/>
        </w:rPr>
      </w:pPr>
      <w:r w:rsidRPr="008450BD">
        <w:rPr>
          <w:sz w:val="28"/>
          <w:szCs w:val="28"/>
        </w:rPr>
        <w:t>Построить модель процесса «Нанять сотрудника» в BPMN и провести его детализацию.</w:t>
      </w:r>
    </w:p>
    <w:p w14:paraId="58A15CE4" w14:textId="47C1D911" w:rsidR="0070181F" w:rsidRDefault="0070181F" w:rsidP="0070181F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Результат представлен на Рисунках </w:t>
      </w:r>
      <w:r w:rsidR="00456C6D">
        <w:rPr>
          <w:sz w:val="28"/>
          <w:szCs w:val="28"/>
        </w:rPr>
        <w:t>5</w:t>
      </w:r>
      <w:r>
        <w:rPr>
          <w:sz w:val="28"/>
          <w:szCs w:val="28"/>
        </w:rPr>
        <w:t>-</w:t>
      </w:r>
      <w:r w:rsidR="00456C6D">
        <w:rPr>
          <w:sz w:val="28"/>
          <w:szCs w:val="28"/>
        </w:rPr>
        <w:t>8</w:t>
      </w:r>
      <w:r>
        <w:rPr>
          <w:sz w:val="28"/>
          <w:szCs w:val="28"/>
        </w:rPr>
        <w:t>.</w:t>
      </w:r>
    </w:p>
    <w:p w14:paraId="1CC48FB8" w14:textId="4033F4FE" w:rsidR="0070181F" w:rsidRDefault="00161A04" w:rsidP="0070181F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CD9AD8D" wp14:editId="3396E012">
            <wp:extent cx="5356860" cy="3229719"/>
            <wp:effectExtent l="0" t="0" r="0" b="8890"/>
            <wp:docPr id="90171249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567" cy="3232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A3460" w14:textId="310B98AE" w:rsidR="0070181F" w:rsidRPr="00B7476C" w:rsidRDefault="0070181F" w:rsidP="0070181F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Рисунок </w:t>
      </w:r>
      <w:r w:rsidR="00B11074">
        <w:rPr>
          <w:b/>
          <w:bCs/>
        </w:rPr>
        <w:t>5</w:t>
      </w:r>
      <w:r>
        <w:rPr>
          <w:b/>
          <w:bCs/>
        </w:rPr>
        <w:t xml:space="preserve"> – Схема процесса «Нанять сотрудника»</w:t>
      </w:r>
    </w:p>
    <w:p w14:paraId="169E9613" w14:textId="2ED736EC" w:rsidR="00161A04" w:rsidRPr="00161A04" w:rsidRDefault="00161A04" w:rsidP="00161A04">
      <w:pPr>
        <w:spacing w:line="360" w:lineRule="auto"/>
        <w:jc w:val="center"/>
        <w:rPr>
          <w:b/>
          <w:bCs/>
          <w:noProof/>
          <w:sz w:val="28"/>
          <w:szCs w:val="28"/>
        </w:rPr>
      </w:pPr>
      <w:r w:rsidRPr="00161A04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4E74067" wp14:editId="70DB9959">
            <wp:extent cx="4892040" cy="5387049"/>
            <wp:effectExtent l="0" t="0" r="3810" b="4445"/>
            <wp:docPr id="149209519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194" cy="538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3CB7A" w14:textId="3873F83E" w:rsidR="0070181F" w:rsidRPr="00B7476C" w:rsidRDefault="0070181F" w:rsidP="0070181F">
      <w:pPr>
        <w:spacing w:line="360" w:lineRule="auto"/>
        <w:jc w:val="center"/>
        <w:rPr>
          <w:b/>
          <w:bCs/>
        </w:rPr>
      </w:pPr>
      <w:r w:rsidRPr="00B7476C">
        <w:rPr>
          <w:b/>
          <w:bCs/>
        </w:rPr>
        <w:t xml:space="preserve">Рисунок </w:t>
      </w:r>
      <w:r w:rsidR="00B11074">
        <w:rPr>
          <w:b/>
          <w:bCs/>
        </w:rPr>
        <w:t>6</w:t>
      </w:r>
      <w:r w:rsidRPr="00B7476C">
        <w:rPr>
          <w:b/>
          <w:bCs/>
        </w:rPr>
        <w:t xml:space="preserve"> – Схема подпроцесса «Найти кандидатов на вакансию»</w:t>
      </w:r>
    </w:p>
    <w:p w14:paraId="1B45924B" w14:textId="30E93865" w:rsidR="0070181F" w:rsidRPr="00B7476C" w:rsidRDefault="0024344E" w:rsidP="0070181F">
      <w:pPr>
        <w:spacing w:line="36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AC62832" wp14:editId="24C65376">
            <wp:extent cx="5886450" cy="3745230"/>
            <wp:effectExtent l="0" t="0" r="0" b="7620"/>
            <wp:docPr id="2093192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181F" w:rsidRPr="00B7476C">
        <w:rPr>
          <w:b/>
          <w:bCs/>
        </w:rPr>
        <w:t xml:space="preserve">Рисунок </w:t>
      </w:r>
      <w:r w:rsidR="00B11074">
        <w:rPr>
          <w:b/>
          <w:bCs/>
        </w:rPr>
        <w:t>7</w:t>
      </w:r>
      <w:r w:rsidR="0070181F" w:rsidRPr="00B7476C">
        <w:rPr>
          <w:b/>
          <w:bCs/>
        </w:rPr>
        <w:t xml:space="preserve"> – Схема подпроцесса «Оформить документы»</w:t>
      </w:r>
    </w:p>
    <w:p w14:paraId="1205AE18" w14:textId="107F424F" w:rsidR="00161A04" w:rsidRPr="00161A04" w:rsidRDefault="00161A04" w:rsidP="00BF3C69">
      <w:pPr>
        <w:spacing w:line="360" w:lineRule="auto"/>
        <w:jc w:val="center"/>
        <w:rPr>
          <w:b/>
          <w:bCs/>
          <w:noProof/>
          <w:sz w:val="28"/>
          <w:szCs w:val="28"/>
        </w:rPr>
      </w:pPr>
      <w:r w:rsidRPr="00161A04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8CB1587" wp14:editId="11007897">
            <wp:extent cx="5886450" cy="3743960"/>
            <wp:effectExtent l="0" t="0" r="0" b="8890"/>
            <wp:docPr id="89821347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5B70F" w14:textId="77290E18" w:rsidR="0070181F" w:rsidRPr="00B7476C" w:rsidRDefault="0070181F" w:rsidP="0070181F">
      <w:pPr>
        <w:spacing w:line="360" w:lineRule="auto"/>
        <w:jc w:val="center"/>
        <w:rPr>
          <w:b/>
          <w:bCs/>
        </w:rPr>
      </w:pPr>
      <w:r w:rsidRPr="00B7476C">
        <w:rPr>
          <w:b/>
          <w:bCs/>
        </w:rPr>
        <w:t xml:space="preserve">Рисунок </w:t>
      </w:r>
      <w:r w:rsidR="00B11074">
        <w:rPr>
          <w:b/>
          <w:bCs/>
        </w:rPr>
        <w:t>8</w:t>
      </w:r>
      <w:r w:rsidRPr="00B7476C">
        <w:rPr>
          <w:b/>
          <w:bCs/>
        </w:rPr>
        <w:t xml:space="preserve"> – Схема подпроцесса «Обучить нового сотрудника»</w:t>
      </w:r>
    </w:p>
    <w:p w14:paraId="757328F7" w14:textId="77777777" w:rsidR="0070181F" w:rsidRDefault="0070181F" w:rsidP="0070181F">
      <w:pPr>
        <w:pStyle w:val="a3"/>
        <w:spacing w:before="100" w:beforeAutospacing="1" w:after="100" w:afterAutospacing="1" w:line="360" w:lineRule="auto"/>
        <w:ind w:firstLine="709"/>
        <w:jc w:val="both"/>
      </w:pPr>
      <w:r>
        <w:t>Вывод:</w:t>
      </w:r>
    </w:p>
    <w:p w14:paraId="1A2C9A36" w14:textId="101DF51A" w:rsidR="0070181F" w:rsidRPr="00EB0503" w:rsidRDefault="0070181F" w:rsidP="0070181F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275D84">
        <w:rPr>
          <w:sz w:val="28"/>
          <w:szCs w:val="28"/>
        </w:rPr>
        <w:t>остроенные и сохраненные в файле текстового формата бизнес-процессы, представленный преподавателю в конце практического занятия в виде отчета.</w:t>
      </w:r>
    </w:p>
    <w:p w14:paraId="5063E0FE" w14:textId="2D66E935" w:rsidR="007E6BB2" w:rsidRDefault="00000000" w:rsidP="00565A09">
      <w:pPr>
        <w:pStyle w:val="a3"/>
        <w:spacing w:before="100" w:beforeAutospacing="1" w:after="100" w:afterAutospacing="1" w:line="360" w:lineRule="auto"/>
        <w:ind w:firstLine="709"/>
        <w:jc w:val="both"/>
      </w:pPr>
      <w:r>
        <w:t>Список</w:t>
      </w:r>
      <w:r>
        <w:rPr>
          <w:spacing w:val="-14"/>
        </w:rPr>
        <w:t xml:space="preserve"> </w:t>
      </w:r>
      <w:r>
        <w:t>использованных</w:t>
      </w:r>
      <w:r>
        <w:rPr>
          <w:spacing w:val="-11"/>
        </w:rPr>
        <w:t xml:space="preserve"> </w:t>
      </w:r>
      <w:r>
        <w:t>источников</w:t>
      </w:r>
      <w:r>
        <w:rPr>
          <w:spacing w:val="-13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литературы:</w:t>
      </w:r>
    </w:p>
    <w:p w14:paraId="497DA32B" w14:textId="3AD62503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Размещенное в СДО как «Моделирование бизнес-</w:t>
      </w:r>
      <w:proofErr w:type="spellStart"/>
      <w:r w:rsidRPr="00F23F8D">
        <w:rPr>
          <w:b w:val="0"/>
          <w:bCs w:val="0"/>
        </w:rPr>
        <w:t>процессов_Лекция</w:t>
      </w:r>
      <w:proofErr w:type="spellEnd"/>
      <w:r w:rsidRPr="00F23F8D">
        <w:rPr>
          <w:b w:val="0"/>
          <w:bCs w:val="0"/>
        </w:rPr>
        <w:t>»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исправленное и дополненное учебное пособие по «Моделированию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бизнес-процессов» [Электронный ресурс]: учебное пособие / Ю. В.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Кириллина, И. А. Семичастнов. — М.: РТУ МИРЭА</w:t>
      </w:r>
    </w:p>
    <w:p w14:paraId="0283BEA8" w14:textId="691E82C8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Долганова О. И., Виноградова Е. В., Лобанова А. М.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Моделирование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бизнес-процессов [Электронный ресурс]: Учебник и практикум для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 xml:space="preserve">вузов. - Москва: </w:t>
      </w:r>
      <w:proofErr w:type="spellStart"/>
      <w:r w:rsidRPr="00F23F8D">
        <w:rPr>
          <w:b w:val="0"/>
          <w:bCs w:val="0"/>
        </w:rPr>
        <w:t>Юрайт</w:t>
      </w:r>
      <w:proofErr w:type="spellEnd"/>
      <w:r w:rsidRPr="00F23F8D">
        <w:rPr>
          <w:b w:val="0"/>
          <w:bCs w:val="0"/>
        </w:rPr>
        <w:t>, 2020. - 289 с – Режим доступа: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https://urait.ru/bcode/450550</w:t>
      </w:r>
    </w:p>
    <w:p w14:paraId="6AE9CD30" w14:textId="0F330795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proofErr w:type="spellStart"/>
      <w:r w:rsidRPr="00F23F8D">
        <w:rPr>
          <w:b w:val="0"/>
          <w:bCs w:val="0"/>
        </w:rPr>
        <w:t>Каменнова</w:t>
      </w:r>
      <w:proofErr w:type="spellEnd"/>
      <w:r w:rsidRPr="00F23F8D">
        <w:rPr>
          <w:b w:val="0"/>
          <w:bCs w:val="0"/>
        </w:rPr>
        <w:t xml:space="preserve"> М. С., Крохин В. В., Машков И. В. Моделирование </w:t>
      </w:r>
      <w:proofErr w:type="spellStart"/>
      <w:r w:rsidRPr="00F23F8D">
        <w:rPr>
          <w:b w:val="0"/>
          <w:bCs w:val="0"/>
        </w:rPr>
        <w:t>бизнеспроцессов</w:t>
      </w:r>
      <w:proofErr w:type="spellEnd"/>
      <w:r w:rsidRPr="00F23F8D">
        <w:rPr>
          <w:b w:val="0"/>
          <w:bCs w:val="0"/>
        </w:rPr>
        <w:t>. В 2 ч. Часть 1 [Электронный ресурс]: Учебник и практикум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 xml:space="preserve">для вузов. - Москва: </w:t>
      </w:r>
      <w:proofErr w:type="spellStart"/>
      <w:r w:rsidRPr="00F23F8D">
        <w:rPr>
          <w:b w:val="0"/>
          <w:bCs w:val="0"/>
        </w:rPr>
        <w:t>Юрайт</w:t>
      </w:r>
      <w:proofErr w:type="spellEnd"/>
      <w:r w:rsidRPr="00F23F8D">
        <w:rPr>
          <w:b w:val="0"/>
          <w:bCs w:val="0"/>
        </w:rPr>
        <w:t>, 2021. - 282 с – Режим доступа: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lastRenderedPageBreak/>
        <w:t>https://urait.ru/bcode/469152</w:t>
      </w:r>
    </w:p>
    <w:p w14:paraId="09BBBF04" w14:textId="5F8B4258" w:rsidR="00F23F8D" w:rsidRPr="00565A09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Грекул В. И., Коровкина Н. Л., Левочкина Г. А. Проектирование</w:t>
      </w:r>
      <w:r w:rsidR="00565A09">
        <w:rPr>
          <w:b w:val="0"/>
          <w:bCs w:val="0"/>
        </w:rPr>
        <w:t xml:space="preserve"> </w:t>
      </w:r>
      <w:r w:rsidRPr="00565A09">
        <w:rPr>
          <w:b w:val="0"/>
          <w:bCs w:val="0"/>
        </w:rPr>
        <w:t xml:space="preserve">информационных систем [Электронный ресурс]: Учебник и практикум для вузов. - Москва: </w:t>
      </w:r>
      <w:proofErr w:type="spellStart"/>
      <w:r w:rsidRPr="00565A09">
        <w:rPr>
          <w:b w:val="0"/>
          <w:bCs w:val="0"/>
        </w:rPr>
        <w:t>Юрайт</w:t>
      </w:r>
      <w:proofErr w:type="spellEnd"/>
      <w:r w:rsidRPr="00565A09">
        <w:rPr>
          <w:b w:val="0"/>
          <w:bCs w:val="0"/>
        </w:rPr>
        <w:t>, 2020. - 385 с – Режим доступа: https://urait.ru/bcode/450997</w:t>
      </w:r>
    </w:p>
    <w:sectPr w:rsidR="00F23F8D" w:rsidRPr="00565A09">
      <w:pgSz w:w="11910" w:h="16840"/>
      <w:pgMar w:top="1040" w:right="1140" w:bottom="280" w:left="1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F0892D" w14:textId="77777777" w:rsidR="00F43275" w:rsidRDefault="00F43275" w:rsidP="00565A09">
      <w:r>
        <w:separator/>
      </w:r>
    </w:p>
  </w:endnote>
  <w:endnote w:type="continuationSeparator" w:id="0">
    <w:p w14:paraId="3615A5D4" w14:textId="77777777" w:rsidR="00F43275" w:rsidRDefault="00F43275" w:rsidP="00565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4865CF" w14:textId="77777777" w:rsidR="00F43275" w:rsidRDefault="00F43275" w:rsidP="00565A09">
      <w:r>
        <w:separator/>
      </w:r>
    </w:p>
  </w:footnote>
  <w:footnote w:type="continuationSeparator" w:id="0">
    <w:p w14:paraId="3E3E58C5" w14:textId="77777777" w:rsidR="00F43275" w:rsidRDefault="00F43275" w:rsidP="00565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12C30"/>
    <w:multiLevelType w:val="hybridMultilevel"/>
    <w:tmpl w:val="02E42B3E"/>
    <w:lvl w:ilvl="0" w:tplc="AD3EABD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62D71AC"/>
    <w:multiLevelType w:val="hybridMultilevel"/>
    <w:tmpl w:val="D47E7B7A"/>
    <w:lvl w:ilvl="0" w:tplc="5DB8D9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62F5013"/>
    <w:multiLevelType w:val="hybridMultilevel"/>
    <w:tmpl w:val="549656BA"/>
    <w:lvl w:ilvl="0" w:tplc="B48017DA">
      <w:start w:val="1"/>
      <w:numFmt w:val="decimal"/>
      <w:lvlText w:val="%1."/>
      <w:lvlJc w:val="left"/>
      <w:pPr>
        <w:ind w:left="12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9" w:hanging="360"/>
      </w:pPr>
    </w:lvl>
    <w:lvl w:ilvl="2" w:tplc="0419001B" w:tentative="1">
      <w:start w:val="1"/>
      <w:numFmt w:val="lowerRoman"/>
      <w:lvlText w:val="%3."/>
      <w:lvlJc w:val="right"/>
      <w:pPr>
        <w:ind w:left="2709" w:hanging="180"/>
      </w:pPr>
    </w:lvl>
    <w:lvl w:ilvl="3" w:tplc="0419000F" w:tentative="1">
      <w:start w:val="1"/>
      <w:numFmt w:val="decimal"/>
      <w:lvlText w:val="%4."/>
      <w:lvlJc w:val="left"/>
      <w:pPr>
        <w:ind w:left="3429" w:hanging="360"/>
      </w:pPr>
    </w:lvl>
    <w:lvl w:ilvl="4" w:tplc="04190019" w:tentative="1">
      <w:start w:val="1"/>
      <w:numFmt w:val="lowerLetter"/>
      <w:lvlText w:val="%5."/>
      <w:lvlJc w:val="left"/>
      <w:pPr>
        <w:ind w:left="4149" w:hanging="360"/>
      </w:pPr>
    </w:lvl>
    <w:lvl w:ilvl="5" w:tplc="0419001B" w:tentative="1">
      <w:start w:val="1"/>
      <w:numFmt w:val="lowerRoman"/>
      <w:lvlText w:val="%6."/>
      <w:lvlJc w:val="right"/>
      <w:pPr>
        <w:ind w:left="4869" w:hanging="180"/>
      </w:pPr>
    </w:lvl>
    <w:lvl w:ilvl="6" w:tplc="0419000F" w:tentative="1">
      <w:start w:val="1"/>
      <w:numFmt w:val="decimal"/>
      <w:lvlText w:val="%7."/>
      <w:lvlJc w:val="left"/>
      <w:pPr>
        <w:ind w:left="5589" w:hanging="360"/>
      </w:pPr>
    </w:lvl>
    <w:lvl w:ilvl="7" w:tplc="04190019" w:tentative="1">
      <w:start w:val="1"/>
      <w:numFmt w:val="lowerLetter"/>
      <w:lvlText w:val="%8."/>
      <w:lvlJc w:val="left"/>
      <w:pPr>
        <w:ind w:left="6309" w:hanging="360"/>
      </w:pPr>
    </w:lvl>
    <w:lvl w:ilvl="8" w:tplc="0419001B" w:tentative="1">
      <w:start w:val="1"/>
      <w:numFmt w:val="lowerRoman"/>
      <w:lvlText w:val="%9."/>
      <w:lvlJc w:val="right"/>
      <w:pPr>
        <w:ind w:left="7029" w:hanging="180"/>
      </w:pPr>
    </w:lvl>
  </w:abstractNum>
  <w:abstractNum w:abstractNumId="3" w15:restartNumberingAfterBreak="0">
    <w:nsid w:val="20D83720"/>
    <w:multiLevelType w:val="hybridMultilevel"/>
    <w:tmpl w:val="F244CC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993503D"/>
    <w:multiLevelType w:val="hybridMultilevel"/>
    <w:tmpl w:val="0862D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4827861">
    <w:abstractNumId w:val="2"/>
  </w:num>
  <w:num w:numId="2" w16cid:durableId="1300040211">
    <w:abstractNumId w:val="1"/>
  </w:num>
  <w:num w:numId="3" w16cid:durableId="656766155">
    <w:abstractNumId w:val="0"/>
  </w:num>
  <w:num w:numId="4" w16cid:durableId="1171750651">
    <w:abstractNumId w:val="4"/>
  </w:num>
  <w:num w:numId="5" w16cid:durableId="14836242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6BB2"/>
    <w:rsid w:val="00047B99"/>
    <w:rsid w:val="00070ED3"/>
    <w:rsid w:val="00080B15"/>
    <w:rsid w:val="000D3C81"/>
    <w:rsid w:val="0010235E"/>
    <w:rsid w:val="00161A04"/>
    <w:rsid w:val="001B1847"/>
    <w:rsid w:val="001B499C"/>
    <w:rsid w:val="001B5720"/>
    <w:rsid w:val="00212E82"/>
    <w:rsid w:val="0024181B"/>
    <w:rsid w:val="0024344E"/>
    <w:rsid w:val="002D0D68"/>
    <w:rsid w:val="002D2EFD"/>
    <w:rsid w:val="002E4DFB"/>
    <w:rsid w:val="002F5D61"/>
    <w:rsid w:val="002F6FDB"/>
    <w:rsid w:val="00375B85"/>
    <w:rsid w:val="003E355E"/>
    <w:rsid w:val="003F269E"/>
    <w:rsid w:val="004148B9"/>
    <w:rsid w:val="0043044D"/>
    <w:rsid w:val="00433A00"/>
    <w:rsid w:val="00456C6D"/>
    <w:rsid w:val="004624EC"/>
    <w:rsid w:val="0048444C"/>
    <w:rsid w:val="004953BB"/>
    <w:rsid w:val="004D70FC"/>
    <w:rsid w:val="00503C23"/>
    <w:rsid w:val="0051106E"/>
    <w:rsid w:val="0051547A"/>
    <w:rsid w:val="00565A09"/>
    <w:rsid w:val="00590188"/>
    <w:rsid w:val="005A02D7"/>
    <w:rsid w:val="005C0AD5"/>
    <w:rsid w:val="00605543"/>
    <w:rsid w:val="00630F02"/>
    <w:rsid w:val="00680A34"/>
    <w:rsid w:val="006C1413"/>
    <w:rsid w:val="006F513D"/>
    <w:rsid w:val="0070181F"/>
    <w:rsid w:val="00710662"/>
    <w:rsid w:val="00732BEC"/>
    <w:rsid w:val="0076148B"/>
    <w:rsid w:val="007669D0"/>
    <w:rsid w:val="007851A3"/>
    <w:rsid w:val="007D4776"/>
    <w:rsid w:val="007E6BB2"/>
    <w:rsid w:val="00847673"/>
    <w:rsid w:val="00872500"/>
    <w:rsid w:val="00892532"/>
    <w:rsid w:val="008A1B9A"/>
    <w:rsid w:val="008B4D1A"/>
    <w:rsid w:val="008E6F18"/>
    <w:rsid w:val="009151C7"/>
    <w:rsid w:val="00945756"/>
    <w:rsid w:val="009572D5"/>
    <w:rsid w:val="00982BF9"/>
    <w:rsid w:val="009F63B9"/>
    <w:rsid w:val="00A45AF8"/>
    <w:rsid w:val="00A53300"/>
    <w:rsid w:val="00A91386"/>
    <w:rsid w:val="00A97128"/>
    <w:rsid w:val="00AA6334"/>
    <w:rsid w:val="00AD15F4"/>
    <w:rsid w:val="00B00DC7"/>
    <w:rsid w:val="00B11074"/>
    <w:rsid w:val="00B1343D"/>
    <w:rsid w:val="00B51FEF"/>
    <w:rsid w:val="00B54078"/>
    <w:rsid w:val="00B65237"/>
    <w:rsid w:val="00B76D5D"/>
    <w:rsid w:val="00B861DC"/>
    <w:rsid w:val="00BD104A"/>
    <w:rsid w:val="00BF3C69"/>
    <w:rsid w:val="00C058A3"/>
    <w:rsid w:val="00C443E4"/>
    <w:rsid w:val="00C67D8D"/>
    <w:rsid w:val="00C87708"/>
    <w:rsid w:val="00CC5FDC"/>
    <w:rsid w:val="00D661A8"/>
    <w:rsid w:val="00D7556B"/>
    <w:rsid w:val="00D82240"/>
    <w:rsid w:val="00DB38AE"/>
    <w:rsid w:val="00DD6BF2"/>
    <w:rsid w:val="00DF6380"/>
    <w:rsid w:val="00E8388A"/>
    <w:rsid w:val="00EB2DB1"/>
    <w:rsid w:val="00F23F8D"/>
    <w:rsid w:val="00F43275"/>
    <w:rsid w:val="00F4618F"/>
    <w:rsid w:val="00FD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21594017"/>
  <w15:docId w15:val="{DBB46525-5149-44DE-AB67-500CD58AC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63B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1"/>
      <w:ind w:left="1746" w:right="1258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565A0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65A09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565A0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65A09"/>
    <w:rPr>
      <w:rFonts w:ascii="Times New Roman" w:eastAsia="Times New Roman" w:hAnsi="Times New Roman" w:cs="Times New Roman"/>
      <w:lang w:val="ru-RU"/>
    </w:rPr>
  </w:style>
  <w:style w:type="paragraph" w:styleId="aa">
    <w:name w:val="caption"/>
    <w:basedOn w:val="a"/>
    <w:next w:val="a"/>
    <w:uiPriority w:val="35"/>
    <w:semiHidden/>
    <w:unhideWhenUsed/>
    <w:qFormat/>
    <w:rsid w:val="00C058A3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4">
    <w:name w:val="Основной текст Знак"/>
    <w:basedOn w:val="a0"/>
    <w:link w:val="a3"/>
    <w:uiPriority w:val="1"/>
    <w:rsid w:val="00847673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table" w:styleId="ab">
    <w:name w:val="Table Grid"/>
    <w:basedOn w:val="a1"/>
    <w:uiPriority w:val="59"/>
    <w:rsid w:val="001B57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503C2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503C23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503C23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503C2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503C23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character" w:customStyle="1" w:styleId="2">
    <w:name w:val="Основной текст (2)_"/>
    <w:basedOn w:val="a0"/>
    <w:link w:val="20"/>
    <w:locked/>
    <w:rsid w:val="0070181F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70181F"/>
    <w:pPr>
      <w:shd w:val="clear" w:color="auto" w:fill="FFFFFF"/>
      <w:autoSpaceDE/>
      <w:autoSpaceDN/>
      <w:spacing w:before="180" w:line="212" w:lineRule="exact"/>
      <w:jc w:val="both"/>
    </w:pPr>
    <w:rPr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DCDCF-8F7A-499C-BC8C-16FF5D342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7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Кирилл Ким</cp:lastModifiedBy>
  <cp:revision>45</cp:revision>
  <dcterms:created xsi:type="dcterms:W3CDTF">2024-09-05T10:46:00Z</dcterms:created>
  <dcterms:modified xsi:type="dcterms:W3CDTF">2024-10-11T12:08:00Z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2024-08-27T00:00:00Z</vt:filetime>
  </property>
  <property fmtid="{D5CDD505-2E9C-101B-9397-08002B2CF9AE}" pid="3" name="Creator">
    <vt:lpwstr>Acrobat PDFMaker 21 для Word</vt:lpwstr>
  </property>
  <property fmtid="{D5CDD505-2E9C-101B-9397-08002B2CF9AE}" pid="4" name="LastSaved">
    <vt:filetime>2024-09-05T00:00:00Z</vt:filetime>
  </property>
</Properties>
</file>