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179E56BF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70181F">
        <w:t>1</w:t>
      </w:r>
      <w:r w:rsidR="0051117C">
        <w:t>4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37E42D1B" w14:textId="49CA1148" w:rsidR="00CF3195" w:rsidRPr="00B85ADC" w:rsidRDefault="00CF3195" w:rsidP="00CF31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536B19">
        <w:rPr>
          <w:sz w:val="28"/>
          <w:szCs w:val="28"/>
        </w:rPr>
        <w:t>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061F47B8" w14:textId="77777777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2173212E" w14:textId="638BD2B5" w:rsidR="0051117C" w:rsidRPr="0051117C" w:rsidRDefault="0051117C" w:rsidP="0051117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ind w:left="1134" w:hanging="425"/>
        <w:jc w:val="both"/>
        <w:rPr>
          <w:b w:val="0"/>
          <w:bCs w:val="0"/>
        </w:rPr>
      </w:pPr>
      <w:r w:rsidRPr="0051117C">
        <w:rPr>
          <w:b w:val="0"/>
          <w:bCs w:val="0"/>
          <w:color w:val="000000"/>
          <w:lang w:eastAsia="ru-RU" w:bidi="ru-RU"/>
        </w:rPr>
        <w:t>на основе выданного преподавателем варианта задания:</w:t>
      </w:r>
    </w:p>
    <w:p w14:paraId="58CCA751" w14:textId="77777777" w:rsidR="0051117C" w:rsidRPr="0051117C" w:rsidRDefault="0051117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 w:rsidRPr="0051117C">
        <w:rPr>
          <w:b w:val="0"/>
          <w:bCs w:val="0"/>
          <w:color w:val="000000"/>
          <w:lang w:eastAsia="ru-RU" w:bidi="ru-RU"/>
        </w:rPr>
        <w:t>а) сформировать текстовое описание бизнес-процесса, определив роли (исполнителей), инициирующее и завершающее событие, тем самым определив границы бизнес-процесса;</w:t>
      </w:r>
    </w:p>
    <w:p w14:paraId="3E3BC4D0" w14:textId="77777777" w:rsidR="0051117C" w:rsidRPr="0051117C" w:rsidRDefault="0051117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 w:rsidRPr="0051117C">
        <w:rPr>
          <w:b w:val="0"/>
          <w:bCs w:val="0"/>
          <w:color w:val="000000"/>
          <w:lang w:eastAsia="ru-RU" w:bidi="ru-RU"/>
        </w:rPr>
        <w:t>б) построить бизнес-процесс в нотации BPMN,</w:t>
      </w:r>
    </w:p>
    <w:p w14:paraId="4757408D" w14:textId="77777777" w:rsidR="0051117C" w:rsidRDefault="0051117C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color w:val="000000"/>
          <w:lang w:eastAsia="ru-RU" w:bidi="ru-RU"/>
        </w:rPr>
      </w:pPr>
      <w:r w:rsidRPr="0051117C">
        <w:rPr>
          <w:b w:val="0"/>
          <w:bCs w:val="0"/>
          <w:color w:val="000000"/>
          <w:lang w:eastAsia="ru-RU" w:bidi="ru-RU"/>
        </w:rPr>
        <w:t>в) подготовить презентацию для публичной защиты бизнес-процесса, защитить полученную модель.</w:t>
      </w:r>
    </w:p>
    <w:p w14:paraId="2D1E84C0" w14:textId="12AB0E7B" w:rsidR="007B32F0" w:rsidRPr="007B32F0" w:rsidRDefault="007B32F0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7B32F0">
        <w:rPr>
          <w:spacing w:val="-1"/>
        </w:rPr>
        <w:t>Ход работы:</w:t>
      </w:r>
    </w:p>
    <w:p w14:paraId="3C534C08" w14:textId="4722ABB3" w:rsidR="009A2761" w:rsidRPr="009A2761" w:rsidRDefault="009A2761" w:rsidP="009A27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9A2761">
        <w:rPr>
          <w:b w:val="0"/>
          <w:bCs w:val="0"/>
          <w:spacing w:val="-1"/>
        </w:rPr>
        <w:t>Организовать выполнение проектных работ</w:t>
      </w:r>
    </w:p>
    <w:p w14:paraId="6298A213" w14:textId="63299A3C" w:rsidR="009A2761" w:rsidRPr="009A2761" w:rsidRDefault="009A2761" w:rsidP="009A2761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b w:val="0"/>
          <w:bCs w:val="0"/>
          <w:spacing w:val="-1"/>
        </w:rPr>
      </w:pPr>
      <w:r w:rsidRPr="009A2761">
        <w:rPr>
          <w:b w:val="0"/>
          <w:bCs w:val="0"/>
          <w:spacing w:val="-1"/>
        </w:rPr>
        <w:t>принять заказ</w:t>
      </w:r>
    </w:p>
    <w:p w14:paraId="148EA492" w14:textId="1335C2B9" w:rsidR="009A2761" w:rsidRPr="009A2761" w:rsidRDefault="009A2761" w:rsidP="009A2761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b w:val="0"/>
          <w:bCs w:val="0"/>
          <w:spacing w:val="-1"/>
        </w:rPr>
      </w:pPr>
      <w:r w:rsidRPr="009A2761">
        <w:rPr>
          <w:b w:val="0"/>
          <w:bCs w:val="0"/>
          <w:spacing w:val="-1"/>
        </w:rPr>
        <w:t>провести проектные работы</w:t>
      </w:r>
    </w:p>
    <w:p w14:paraId="58BBC31A" w14:textId="77777777" w:rsidR="009A2761" w:rsidRPr="009A2761" w:rsidRDefault="009A2761" w:rsidP="009A2761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spacing w:val="-1"/>
        </w:rPr>
      </w:pPr>
      <w:r w:rsidRPr="009A2761">
        <w:rPr>
          <w:b w:val="0"/>
          <w:bCs w:val="0"/>
          <w:spacing w:val="-1"/>
        </w:rPr>
        <w:t>получить экспертное заключение по проектным работам</w:t>
      </w:r>
    </w:p>
    <w:p w14:paraId="1F64FD4A" w14:textId="6618993E" w:rsidR="007E6BB2" w:rsidRDefault="00000000" w:rsidP="009A27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5856C025" w14:textId="2A1CFD13" w:rsidR="007B32F0" w:rsidRDefault="00D47BD6" w:rsidP="007B32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представлены на Рисунках 1-2.</w:t>
      </w:r>
    </w:p>
    <w:p w14:paraId="7F08575D" w14:textId="2D710D25" w:rsidR="00D47BD6" w:rsidRDefault="00D47BD6" w:rsidP="00D47B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C7DAAC" wp14:editId="49A98B82">
            <wp:extent cx="5886450" cy="4465320"/>
            <wp:effectExtent l="0" t="0" r="0" b="0"/>
            <wp:docPr id="1708209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B386" w14:textId="46D9B784" w:rsidR="00D47BD6" w:rsidRPr="00CF3195" w:rsidRDefault="00D47BD6" w:rsidP="00D47BD6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>Рисунок 1 – Схема процесса «</w:t>
      </w:r>
      <w:r>
        <w:rPr>
          <w:sz w:val="28"/>
          <w:szCs w:val="28"/>
        </w:rPr>
        <w:t>Организовать выполнение проектных работ</w:t>
      </w:r>
      <w:r w:rsidRPr="00CF3195">
        <w:rPr>
          <w:sz w:val="28"/>
          <w:szCs w:val="28"/>
        </w:rPr>
        <w:t>»</w:t>
      </w:r>
    </w:p>
    <w:p w14:paraId="40D373AD" w14:textId="5DD3E996" w:rsidR="00D47BD6" w:rsidRDefault="00D47BD6" w:rsidP="00D47BD6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6BF92E" wp14:editId="28185CB6">
            <wp:extent cx="5886450" cy="3848100"/>
            <wp:effectExtent l="0" t="0" r="0" b="0"/>
            <wp:docPr id="6018381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7AE2" w14:textId="1E0A5461" w:rsidR="00D47BD6" w:rsidRPr="00CF3195" w:rsidRDefault="00D47BD6" w:rsidP="00D47BD6">
      <w:pPr>
        <w:widowControl/>
        <w:spacing w:line="360" w:lineRule="auto"/>
        <w:jc w:val="center"/>
        <w:rPr>
          <w:sz w:val="28"/>
          <w:szCs w:val="28"/>
        </w:rPr>
      </w:pPr>
      <w:r w:rsidRPr="00CF3195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CF3195">
        <w:rPr>
          <w:sz w:val="28"/>
          <w:szCs w:val="28"/>
        </w:rPr>
        <w:t xml:space="preserve"> – Схема </w:t>
      </w:r>
      <w:r>
        <w:rPr>
          <w:sz w:val="28"/>
          <w:szCs w:val="28"/>
        </w:rPr>
        <w:t>под</w:t>
      </w:r>
      <w:r w:rsidRPr="00CF3195">
        <w:rPr>
          <w:sz w:val="28"/>
          <w:szCs w:val="28"/>
        </w:rPr>
        <w:t>процесса «</w:t>
      </w:r>
      <w:r>
        <w:rPr>
          <w:sz w:val="28"/>
          <w:szCs w:val="28"/>
        </w:rPr>
        <w:t>Провести проектные работы</w:t>
      </w:r>
      <w:r w:rsidRPr="00CF3195">
        <w:rPr>
          <w:sz w:val="28"/>
          <w:szCs w:val="28"/>
        </w:rPr>
        <w:t>»</w:t>
      </w:r>
    </w:p>
    <w:p w14:paraId="0CA7717B" w14:textId="77777777" w:rsidR="00CC355F" w:rsidRDefault="00CC355F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64DDB291" w14:textId="77777777" w:rsidR="00D47BD6" w:rsidRDefault="00D47BD6" w:rsidP="00D47BD6">
      <w:pPr>
        <w:widowControl/>
        <w:spacing w:line="360" w:lineRule="auto"/>
        <w:jc w:val="both"/>
        <w:rPr>
          <w:sz w:val="28"/>
          <w:szCs w:val="28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8C48B" w14:textId="77777777" w:rsidR="00965862" w:rsidRDefault="00965862" w:rsidP="00565A09">
      <w:r>
        <w:separator/>
      </w:r>
    </w:p>
  </w:endnote>
  <w:endnote w:type="continuationSeparator" w:id="0">
    <w:p w14:paraId="3BE00F3B" w14:textId="77777777" w:rsidR="00965862" w:rsidRDefault="00965862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BBE98" w14:textId="77777777" w:rsidR="00965862" w:rsidRDefault="00965862" w:rsidP="00565A09">
      <w:r>
        <w:separator/>
      </w:r>
    </w:p>
  </w:footnote>
  <w:footnote w:type="continuationSeparator" w:id="0">
    <w:p w14:paraId="0F4AFC92" w14:textId="77777777" w:rsidR="00965862" w:rsidRDefault="00965862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5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204827861">
    <w:abstractNumId w:val="4"/>
  </w:num>
  <w:num w:numId="2" w16cid:durableId="1300040211">
    <w:abstractNumId w:val="3"/>
  </w:num>
  <w:num w:numId="3" w16cid:durableId="656766155">
    <w:abstractNumId w:val="0"/>
  </w:num>
  <w:num w:numId="4" w16cid:durableId="1171750651">
    <w:abstractNumId w:val="10"/>
  </w:num>
  <w:num w:numId="5" w16cid:durableId="1483624273">
    <w:abstractNumId w:val="6"/>
  </w:num>
  <w:num w:numId="6" w16cid:durableId="1038748089">
    <w:abstractNumId w:val="8"/>
  </w:num>
  <w:num w:numId="7" w16cid:durableId="842353116">
    <w:abstractNumId w:val="9"/>
  </w:num>
  <w:num w:numId="8" w16cid:durableId="424424133">
    <w:abstractNumId w:val="13"/>
  </w:num>
  <w:num w:numId="9" w16cid:durableId="106199025">
    <w:abstractNumId w:val="7"/>
  </w:num>
  <w:num w:numId="10" w16cid:durableId="590547613">
    <w:abstractNumId w:val="14"/>
  </w:num>
  <w:num w:numId="11" w16cid:durableId="1567835150">
    <w:abstractNumId w:val="1"/>
  </w:num>
  <w:num w:numId="12" w16cid:durableId="447086627">
    <w:abstractNumId w:val="11"/>
  </w:num>
  <w:num w:numId="13" w16cid:durableId="1945649640">
    <w:abstractNumId w:val="2"/>
  </w:num>
  <w:num w:numId="14" w16cid:durableId="519396103">
    <w:abstractNumId w:val="12"/>
  </w:num>
  <w:num w:numId="15" w16cid:durableId="1340738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70ED3"/>
    <w:rsid w:val="00080B15"/>
    <w:rsid w:val="000D3C81"/>
    <w:rsid w:val="0010235E"/>
    <w:rsid w:val="00161A04"/>
    <w:rsid w:val="001B1847"/>
    <w:rsid w:val="001B499C"/>
    <w:rsid w:val="001B5720"/>
    <w:rsid w:val="001D086A"/>
    <w:rsid w:val="001D1C63"/>
    <w:rsid w:val="00212E82"/>
    <w:rsid w:val="0024181B"/>
    <w:rsid w:val="0024344E"/>
    <w:rsid w:val="002D0D68"/>
    <w:rsid w:val="002D2EFD"/>
    <w:rsid w:val="002E4DFB"/>
    <w:rsid w:val="002F5D61"/>
    <w:rsid w:val="002F6FDB"/>
    <w:rsid w:val="0032033F"/>
    <w:rsid w:val="00375B85"/>
    <w:rsid w:val="003E355E"/>
    <w:rsid w:val="003F269E"/>
    <w:rsid w:val="003F2A89"/>
    <w:rsid w:val="00405629"/>
    <w:rsid w:val="004148B9"/>
    <w:rsid w:val="0043044D"/>
    <w:rsid w:val="00433A00"/>
    <w:rsid w:val="00456C6D"/>
    <w:rsid w:val="004624EC"/>
    <w:rsid w:val="0048444C"/>
    <w:rsid w:val="004953BB"/>
    <w:rsid w:val="004D424A"/>
    <w:rsid w:val="004D70FC"/>
    <w:rsid w:val="00503C23"/>
    <w:rsid w:val="0051106E"/>
    <w:rsid w:val="0051117C"/>
    <w:rsid w:val="0051547A"/>
    <w:rsid w:val="00541B65"/>
    <w:rsid w:val="00565A09"/>
    <w:rsid w:val="00590188"/>
    <w:rsid w:val="005A02D7"/>
    <w:rsid w:val="005C0AD5"/>
    <w:rsid w:val="00605543"/>
    <w:rsid w:val="00630F02"/>
    <w:rsid w:val="00675DFA"/>
    <w:rsid w:val="00680A34"/>
    <w:rsid w:val="006C1413"/>
    <w:rsid w:val="006D2AE2"/>
    <w:rsid w:val="006F513D"/>
    <w:rsid w:val="0070181F"/>
    <w:rsid w:val="00710662"/>
    <w:rsid w:val="00732BEC"/>
    <w:rsid w:val="0076148B"/>
    <w:rsid w:val="007620F9"/>
    <w:rsid w:val="007669D0"/>
    <w:rsid w:val="007778D2"/>
    <w:rsid w:val="007851A3"/>
    <w:rsid w:val="0079380C"/>
    <w:rsid w:val="007B1521"/>
    <w:rsid w:val="007B32F0"/>
    <w:rsid w:val="007D4776"/>
    <w:rsid w:val="007E6BB2"/>
    <w:rsid w:val="00847673"/>
    <w:rsid w:val="00872500"/>
    <w:rsid w:val="00892532"/>
    <w:rsid w:val="008A1B9A"/>
    <w:rsid w:val="008A5C7B"/>
    <w:rsid w:val="008B4D1A"/>
    <w:rsid w:val="008E6F18"/>
    <w:rsid w:val="009151C7"/>
    <w:rsid w:val="00945756"/>
    <w:rsid w:val="009572D5"/>
    <w:rsid w:val="00965862"/>
    <w:rsid w:val="00972E21"/>
    <w:rsid w:val="00982BF9"/>
    <w:rsid w:val="009969F1"/>
    <w:rsid w:val="009A2761"/>
    <w:rsid w:val="009C5C53"/>
    <w:rsid w:val="009F63B9"/>
    <w:rsid w:val="00A45AF8"/>
    <w:rsid w:val="00A53300"/>
    <w:rsid w:val="00A91386"/>
    <w:rsid w:val="00A97128"/>
    <w:rsid w:val="00AA6334"/>
    <w:rsid w:val="00AD15F4"/>
    <w:rsid w:val="00AE0827"/>
    <w:rsid w:val="00B00DC7"/>
    <w:rsid w:val="00B03D54"/>
    <w:rsid w:val="00B11074"/>
    <w:rsid w:val="00B1343D"/>
    <w:rsid w:val="00B51FEF"/>
    <w:rsid w:val="00B54078"/>
    <w:rsid w:val="00B65237"/>
    <w:rsid w:val="00B76D5D"/>
    <w:rsid w:val="00B861DC"/>
    <w:rsid w:val="00BD104A"/>
    <w:rsid w:val="00BF3C69"/>
    <w:rsid w:val="00C058A3"/>
    <w:rsid w:val="00C443E4"/>
    <w:rsid w:val="00C67D8D"/>
    <w:rsid w:val="00C87708"/>
    <w:rsid w:val="00CC355F"/>
    <w:rsid w:val="00CC5831"/>
    <w:rsid w:val="00CC5FDC"/>
    <w:rsid w:val="00CD028C"/>
    <w:rsid w:val="00CF3195"/>
    <w:rsid w:val="00D47BD6"/>
    <w:rsid w:val="00D661A8"/>
    <w:rsid w:val="00D7556B"/>
    <w:rsid w:val="00D82240"/>
    <w:rsid w:val="00DB38AE"/>
    <w:rsid w:val="00DC5219"/>
    <w:rsid w:val="00DD6BF2"/>
    <w:rsid w:val="00DF6380"/>
    <w:rsid w:val="00E13FDE"/>
    <w:rsid w:val="00E8388A"/>
    <w:rsid w:val="00EB2DB1"/>
    <w:rsid w:val="00ED3D2E"/>
    <w:rsid w:val="00F23F8D"/>
    <w:rsid w:val="00F31A4E"/>
    <w:rsid w:val="00F43275"/>
    <w:rsid w:val="00F4618F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58</cp:revision>
  <dcterms:created xsi:type="dcterms:W3CDTF">2024-09-05T10:46:00Z</dcterms:created>
  <dcterms:modified xsi:type="dcterms:W3CDTF">2024-11-08T12:35:00Z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