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80199" w14:textId="77777777" w:rsidR="007E6BB2" w:rsidRDefault="00000000">
      <w:pPr>
        <w:ind w:left="3967"/>
        <w:rPr>
          <w:sz w:val="20"/>
        </w:rPr>
      </w:pPr>
      <w:r>
        <w:rPr>
          <w:noProof/>
          <w:sz w:val="20"/>
        </w:rPr>
        <w:drawing>
          <wp:inline distT="0" distB="0" distL="0" distR="0" wp14:anchorId="22BB5D25" wp14:editId="08F12B5D">
            <wp:extent cx="1069602" cy="10668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602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2074" w14:textId="77777777" w:rsidR="007E6BB2" w:rsidRDefault="007E6BB2">
      <w:pPr>
        <w:spacing w:before="9" w:after="1"/>
        <w:rPr>
          <w:sz w:val="17"/>
        </w:rPr>
      </w:pPr>
    </w:p>
    <w:tbl>
      <w:tblPr>
        <w:tblStyle w:val="TableNormal"/>
        <w:tblW w:w="0" w:type="auto"/>
        <w:tblInd w:w="1302" w:type="dxa"/>
        <w:tblLayout w:type="fixed"/>
        <w:tblLook w:val="01E0" w:firstRow="1" w:lastRow="1" w:firstColumn="1" w:lastColumn="1" w:noHBand="0" w:noVBand="0"/>
      </w:tblPr>
      <w:tblGrid>
        <w:gridCol w:w="7731"/>
      </w:tblGrid>
      <w:tr w:rsidR="007E6BB2" w14:paraId="3A16F577" w14:textId="77777777">
        <w:trPr>
          <w:trHeight w:val="327"/>
        </w:trPr>
        <w:tc>
          <w:tcPr>
            <w:tcW w:w="7731" w:type="dxa"/>
          </w:tcPr>
          <w:p w14:paraId="3213BBC3" w14:textId="77777777" w:rsidR="007E6BB2" w:rsidRDefault="00000000">
            <w:pPr>
              <w:pStyle w:val="TableParagraph"/>
              <w:spacing w:line="266" w:lineRule="exact"/>
              <w:ind w:left="175" w:right="184"/>
              <w:jc w:val="center"/>
              <w:rPr>
                <w:sz w:val="24"/>
              </w:rPr>
            </w:pPr>
            <w:r>
              <w:rPr>
                <w:sz w:val="24"/>
              </w:rPr>
              <w:t>МИНОБРНАУКИ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РОССИИ</w:t>
            </w:r>
          </w:p>
        </w:tc>
      </w:tr>
      <w:tr w:rsidR="007E6BB2" w14:paraId="430BB157" w14:textId="77777777">
        <w:trPr>
          <w:trHeight w:val="1348"/>
        </w:trPr>
        <w:tc>
          <w:tcPr>
            <w:tcW w:w="7731" w:type="dxa"/>
          </w:tcPr>
          <w:p w14:paraId="1DD3B6F7" w14:textId="77777777" w:rsidR="007E6BB2" w:rsidRDefault="00000000">
            <w:pPr>
              <w:pStyle w:val="TableParagraph"/>
              <w:spacing w:before="51" w:line="263" w:lineRule="exact"/>
              <w:ind w:left="184" w:right="184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государственное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бюджетное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образовательное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учреждение</w:t>
            </w:r>
          </w:p>
          <w:p w14:paraId="5E1EE850" w14:textId="77777777" w:rsidR="007E6BB2" w:rsidRDefault="00000000">
            <w:pPr>
              <w:pStyle w:val="TableParagraph"/>
              <w:spacing w:line="248" w:lineRule="exact"/>
              <w:ind w:left="184" w:right="749"/>
              <w:jc w:val="center"/>
              <w:rPr>
                <w:sz w:val="24"/>
              </w:rPr>
            </w:pPr>
            <w:r>
              <w:rPr>
                <w:sz w:val="24"/>
              </w:rPr>
              <w:t>высшего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образования</w:t>
            </w:r>
          </w:p>
          <w:p w14:paraId="62C322F2" w14:textId="77777777" w:rsidR="007E6BB2" w:rsidRDefault="00000000">
            <w:pPr>
              <w:pStyle w:val="TableParagraph"/>
              <w:spacing w:line="279" w:lineRule="exact"/>
              <w:ind w:left="184" w:right="745"/>
              <w:jc w:val="center"/>
              <w:rPr>
                <w:sz w:val="24"/>
              </w:rPr>
            </w:pPr>
            <w:r>
              <w:rPr>
                <w:sz w:val="24"/>
              </w:rPr>
              <w:t>«МИРЭА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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Российский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технологический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университет»</w:t>
            </w:r>
          </w:p>
          <w:p w14:paraId="73208E9A" w14:textId="77777777" w:rsidR="007E6BB2" w:rsidRDefault="00000000">
            <w:pPr>
              <w:pStyle w:val="TableParagraph"/>
              <w:spacing w:before="138" w:line="348" w:lineRule="exact"/>
              <w:ind w:left="184" w:right="107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МИРЭА</w:t>
            </w:r>
          </w:p>
        </w:tc>
      </w:tr>
    </w:tbl>
    <w:p w14:paraId="329F3923" w14:textId="77777777" w:rsidR="007E6BB2" w:rsidRDefault="007E6BB2">
      <w:pPr>
        <w:rPr>
          <w:sz w:val="20"/>
        </w:rPr>
      </w:pPr>
    </w:p>
    <w:p w14:paraId="215FC816" w14:textId="77777777" w:rsidR="007E6BB2" w:rsidRDefault="007E6BB2">
      <w:pPr>
        <w:rPr>
          <w:sz w:val="20"/>
        </w:rPr>
      </w:pPr>
    </w:p>
    <w:p w14:paraId="728BBBB2" w14:textId="77777777" w:rsidR="007E6BB2" w:rsidRDefault="007E6BB2">
      <w:pPr>
        <w:spacing w:before="10"/>
        <w:rPr>
          <w:sz w:val="15"/>
        </w:rPr>
      </w:pPr>
    </w:p>
    <w:p w14:paraId="75AC9558" w14:textId="77777777" w:rsidR="007E6BB2" w:rsidRDefault="00000000">
      <w:pPr>
        <w:pStyle w:val="a3"/>
        <w:spacing w:before="87"/>
        <w:ind w:left="1115" w:right="321" w:firstLine="782"/>
      </w:pPr>
      <w:r>
        <w:pict w14:anchorId="271936E0">
          <v:shape id="_x0000_s2050" style="position:absolute;left:0;text-align:left;margin-left:97.65pt;margin-top:-9.25pt;width:441.05pt;height:3.1pt;z-index:15728640;mso-position-horizontal-relative:page" coordorigin="1953,-185" coordsize="8821,62" o:spt="100" adj="0,,0" path="m10773,-185r-8820,2l1953,-163r8820,-2l10773,-185xm10773,-145r-8820,2l1954,-123r8820,-2l10773,-145xe" fillcolor="black" stroked="f">
            <v:stroke joinstyle="round"/>
            <v:formulas/>
            <v:path arrowok="t" o:connecttype="segments"/>
            <w10:wrap anchorx="page"/>
          </v:shape>
        </w:pict>
      </w:r>
      <w:r>
        <w:t>Институт информационных технологий (ИИТ)</w:t>
      </w:r>
      <w:r>
        <w:rPr>
          <w:spacing w:val="1"/>
        </w:rPr>
        <w:t xml:space="preserve"> </w:t>
      </w:r>
      <w:r>
        <w:t>Кафедра</w:t>
      </w:r>
      <w:r>
        <w:rPr>
          <w:spacing w:val="-7"/>
        </w:rPr>
        <w:t xml:space="preserve"> </w:t>
      </w:r>
      <w:r>
        <w:t>практической</w:t>
      </w:r>
      <w:r>
        <w:rPr>
          <w:spacing w:val="-10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прикладной</w:t>
      </w:r>
      <w:r>
        <w:rPr>
          <w:spacing w:val="-9"/>
        </w:rPr>
        <w:t xml:space="preserve"> </w:t>
      </w:r>
      <w:r>
        <w:t>информатики</w:t>
      </w:r>
      <w:r>
        <w:rPr>
          <w:spacing w:val="-9"/>
        </w:rPr>
        <w:t xml:space="preserve"> </w:t>
      </w:r>
      <w:r>
        <w:t>(ППИ)</w:t>
      </w:r>
    </w:p>
    <w:p w14:paraId="78EA5092" w14:textId="77777777" w:rsidR="007E6BB2" w:rsidRDefault="007E6BB2">
      <w:pPr>
        <w:rPr>
          <w:b/>
          <w:sz w:val="30"/>
        </w:rPr>
      </w:pPr>
    </w:p>
    <w:p w14:paraId="5021D7C4" w14:textId="77777777" w:rsidR="007E6BB2" w:rsidRDefault="00000000">
      <w:pPr>
        <w:pStyle w:val="1"/>
        <w:spacing w:before="212" w:line="366" w:lineRule="exact"/>
      </w:pPr>
      <w:r>
        <w:rPr>
          <w:spacing w:val="-2"/>
        </w:rPr>
        <w:t>ОТЧЕТ</w:t>
      </w:r>
      <w:r>
        <w:rPr>
          <w:spacing w:val="-13"/>
        </w:rPr>
        <w:t xml:space="preserve"> </w:t>
      </w:r>
      <w:r>
        <w:rPr>
          <w:spacing w:val="-1"/>
        </w:rPr>
        <w:t>ПО</w:t>
      </w:r>
      <w:r>
        <w:rPr>
          <w:spacing w:val="-18"/>
        </w:rPr>
        <w:t xml:space="preserve"> </w:t>
      </w:r>
      <w:r>
        <w:rPr>
          <w:spacing w:val="-1"/>
        </w:rPr>
        <w:t>ПРАКТИЧЕСКОЙ</w:t>
      </w:r>
      <w:r>
        <w:rPr>
          <w:spacing w:val="-14"/>
        </w:rPr>
        <w:t xml:space="preserve"> </w:t>
      </w:r>
      <w:r>
        <w:rPr>
          <w:spacing w:val="-1"/>
        </w:rPr>
        <w:t>РАБОТЕ</w:t>
      </w:r>
    </w:p>
    <w:p w14:paraId="3D5F553E" w14:textId="77777777" w:rsidR="007E6BB2" w:rsidRDefault="00000000">
      <w:pPr>
        <w:spacing w:line="320" w:lineRule="exact"/>
        <w:ind w:left="1746" w:right="1267"/>
        <w:jc w:val="center"/>
        <w:rPr>
          <w:sz w:val="28"/>
        </w:rPr>
      </w:pPr>
      <w:r>
        <w:rPr>
          <w:sz w:val="28"/>
        </w:rPr>
        <w:t>по</w:t>
      </w:r>
      <w:r>
        <w:rPr>
          <w:spacing w:val="-8"/>
          <w:sz w:val="28"/>
        </w:rPr>
        <w:t xml:space="preserve"> </w:t>
      </w:r>
      <w:r>
        <w:rPr>
          <w:sz w:val="28"/>
        </w:rPr>
        <w:t>дисциплине</w:t>
      </w:r>
      <w:r>
        <w:rPr>
          <w:spacing w:val="-4"/>
          <w:sz w:val="28"/>
        </w:rPr>
        <w:t xml:space="preserve"> </w:t>
      </w:r>
      <w:r>
        <w:rPr>
          <w:sz w:val="28"/>
        </w:rPr>
        <w:t>«Моделирование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бизнес-процессов»</w:t>
      </w:r>
    </w:p>
    <w:p w14:paraId="0D55F99A" w14:textId="77777777" w:rsidR="007E6BB2" w:rsidRDefault="007E6BB2">
      <w:pPr>
        <w:rPr>
          <w:sz w:val="30"/>
        </w:rPr>
      </w:pPr>
    </w:p>
    <w:p w14:paraId="365546C3" w14:textId="77777777" w:rsidR="007E6BB2" w:rsidRDefault="007E6BB2">
      <w:pPr>
        <w:rPr>
          <w:sz w:val="30"/>
        </w:rPr>
      </w:pPr>
    </w:p>
    <w:p w14:paraId="00887B10" w14:textId="77777777" w:rsidR="007E6BB2" w:rsidRDefault="007E6BB2">
      <w:pPr>
        <w:spacing w:before="7"/>
        <w:rPr>
          <w:sz w:val="24"/>
        </w:rPr>
      </w:pPr>
    </w:p>
    <w:p w14:paraId="213305B2" w14:textId="2F08819B" w:rsidR="007E6BB2" w:rsidRDefault="00000000" w:rsidP="0051117C">
      <w:pPr>
        <w:pStyle w:val="1"/>
        <w:tabs>
          <w:tab w:val="left" w:pos="4802"/>
          <w:tab w:val="left" w:pos="5711"/>
        </w:tabs>
        <w:spacing w:line="237" w:lineRule="auto"/>
        <w:ind w:left="2839" w:right="2344"/>
        <w:rPr>
          <w:sz w:val="20"/>
        </w:rPr>
      </w:pPr>
      <w:r>
        <w:t>Практическое занятие №</w:t>
      </w:r>
      <w:r w:rsidR="005C3A26">
        <w:t>2</w:t>
      </w:r>
      <w:r w:rsidR="00C65655">
        <w:t>6</w:t>
      </w:r>
    </w:p>
    <w:p w14:paraId="3D6E3B4B" w14:textId="77777777" w:rsidR="007E6BB2" w:rsidRDefault="007E6BB2">
      <w:pPr>
        <w:rPr>
          <w:sz w:val="20"/>
        </w:rPr>
      </w:pPr>
    </w:p>
    <w:p w14:paraId="48E5823A" w14:textId="77777777" w:rsidR="007E6BB2" w:rsidRDefault="007E6BB2">
      <w:pPr>
        <w:rPr>
          <w:sz w:val="20"/>
        </w:rPr>
      </w:pPr>
    </w:p>
    <w:p w14:paraId="27C1C24A" w14:textId="77777777" w:rsidR="007E6BB2" w:rsidRDefault="007E6BB2">
      <w:pPr>
        <w:spacing w:before="9" w:after="1"/>
        <w:rPr>
          <w:sz w:val="24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438"/>
        <w:gridCol w:w="6603"/>
      </w:tblGrid>
      <w:tr w:rsidR="007E6BB2" w14:paraId="4368250E" w14:textId="77777777">
        <w:trPr>
          <w:trHeight w:val="290"/>
        </w:trPr>
        <w:tc>
          <w:tcPr>
            <w:tcW w:w="2438" w:type="dxa"/>
            <w:vMerge w:val="restart"/>
          </w:tcPr>
          <w:p w14:paraId="4F4754D8" w14:textId="77777777" w:rsidR="007E6BB2" w:rsidRDefault="00000000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группы</w:t>
            </w:r>
          </w:p>
        </w:tc>
        <w:tc>
          <w:tcPr>
            <w:tcW w:w="6603" w:type="dxa"/>
            <w:tcBorders>
              <w:bottom w:val="single" w:sz="12" w:space="0" w:color="000000"/>
            </w:tcBorders>
          </w:tcPr>
          <w:p w14:paraId="7E8EB2A3" w14:textId="2970B973" w:rsidR="007E6BB2" w:rsidRDefault="007D4776">
            <w:pPr>
              <w:pStyle w:val="TableParagraph"/>
              <w:spacing w:line="266" w:lineRule="exact"/>
              <w:ind w:left="310"/>
              <w:rPr>
                <w:i/>
                <w:sz w:val="24"/>
              </w:rPr>
            </w:pPr>
            <w:r>
              <w:rPr>
                <w:i/>
                <w:sz w:val="24"/>
              </w:rPr>
              <w:t>ИМБО-02-22 Ким Кирилл Сергеевич</w:t>
            </w:r>
          </w:p>
        </w:tc>
      </w:tr>
      <w:tr w:rsidR="007E6BB2" w14:paraId="1139B77D" w14:textId="77777777">
        <w:trPr>
          <w:trHeight w:val="362"/>
        </w:trPr>
        <w:tc>
          <w:tcPr>
            <w:tcW w:w="2438" w:type="dxa"/>
            <w:vMerge/>
            <w:tcBorders>
              <w:top w:val="nil"/>
            </w:tcBorders>
          </w:tcPr>
          <w:p w14:paraId="0D625E15" w14:textId="77777777" w:rsidR="007E6BB2" w:rsidRDefault="007E6BB2">
            <w:pPr>
              <w:rPr>
                <w:sz w:val="2"/>
                <w:szCs w:val="2"/>
              </w:rPr>
            </w:pPr>
          </w:p>
        </w:tc>
        <w:tc>
          <w:tcPr>
            <w:tcW w:w="6603" w:type="dxa"/>
            <w:tcBorders>
              <w:top w:val="single" w:sz="12" w:space="0" w:color="000000"/>
            </w:tcBorders>
          </w:tcPr>
          <w:p w14:paraId="11C016DC" w14:textId="77777777" w:rsidR="007E6BB2" w:rsidRDefault="00000000">
            <w:pPr>
              <w:pStyle w:val="TableParagraph"/>
              <w:spacing w:line="206" w:lineRule="exact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7E6BB2" w14:paraId="0BC220CA" w14:textId="77777777" w:rsidTr="005A02D7">
        <w:trPr>
          <w:trHeight w:val="385"/>
        </w:trPr>
        <w:tc>
          <w:tcPr>
            <w:tcW w:w="2438" w:type="dxa"/>
          </w:tcPr>
          <w:p w14:paraId="6E40E769" w14:textId="77777777" w:rsidR="007E6BB2" w:rsidRDefault="00000000">
            <w:pPr>
              <w:pStyle w:val="TableParagraph"/>
              <w:spacing w:before="133"/>
              <w:ind w:left="200"/>
              <w:rPr>
                <w:sz w:val="24"/>
              </w:rPr>
            </w:pPr>
            <w:r>
              <w:rPr>
                <w:sz w:val="24"/>
              </w:rPr>
              <w:t>Преподаватель</w:t>
            </w:r>
          </w:p>
        </w:tc>
        <w:tc>
          <w:tcPr>
            <w:tcW w:w="6603" w:type="dxa"/>
            <w:tcBorders>
              <w:bottom w:val="single" w:sz="12" w:space="0" w:color="000000"/>
            </w:tcBorders>
          </w:tcPr>
          <w:p w14:paraId="4AFA9F67" w14:textId="3507E788" w:rsidR="007E6BB2" w:rsidRDefault="007D4776">
            <w:pPr>
              <w:pStyle w:val="TableParagraph"/>
              <w:spacing w:before="133"/>
              <w:ind w:left="310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кпн</w:t>
            </w:r>
            <w:proofErr w:type="spellEnd"/>
            <w:r>
              <w:rPr>
                <w:i/>
                <w:sz w:val="24"/>
              </w:rPr>
              <w:t xml:space="preserve">, Геращенко </w:t>
            </w:r>
            <w:r w:rsidR="00847673">
              <w:rPr>
                <w:i/>
                <w:sz w:val="24"/>
              </w:rPr>
              <w:t>Л</w:t>
            </w:r>
            <w:r>
              <w:rPr>
                <w:i/>
                <w:sz w:val="24"/>
              </w:rPr>
              <w:t>.А.</w:t>
            </w:r>
          </w:p>
        </w:tc>
      </w:tr>
      <w:tr w:rsidR="007E6BB2" w14:paraId="649EE072" w14:textId="77777777">
        <w:trPr>
          <w:trHeight w:val="485"/>
        </w:trPr>
        <w:tc>
          <w:tcPr>
            <w:tcW w:w="2438" w:type="dxa"/>
          </w:tcPr>
          <w:p w14:paraId="3170AE37" w14:textId="77777777" w:rsidR="007E6BB2" w:rsidRDefault="007E6BB2">
            <w:pPr>
              <w:pStyle w:val="TableParagraph"/>
              <w:rPr>
                <w:sz w:val="26"/>
              </w:rPr>
            </w:pPr>
          </w:p>
        </w:tc>
        <w:tc>
          <w:tcPr>
            <w:tcW w:w="6603" w:type="dxa"/>
            <w:tcBorders>
              <w:top w:val="single" w:sz="12" w:space="0" w:color="000000"/>
            </w:tcBorders>
          </w:tcPr>
          <w:p w14:paraId="4AD83CBC" w14:textId="77777777" w:rsidR="007E6BB2" w:rsidRDefault="00000000">
            <w:pPr>
              <w:pStyle w:val="TableParagraph"/>
              <w:spacing w:line="206" w:lineRule="exact"/>
              <w:ind w:right="373"/>
              <w:jc w:val="right"/>
              <w:rPr>
                <w:sz w:val="18"/>
              </w:rPr>
            </w:pPr>
            <w:r>
              <w:rPr>
                <w:sz w:val="18"/>
              </w:rPr>
              <w:t>(подпись)</w:t>
            </w:r>
          </w:p>
        </w:tc>
      </w:tr>
      <w:tr w:rsidR="007E6BB2" w14:paraId="61CC1E89" w14:textId="77777777">
        <w:trPr>
          <w:trHeight w:val="544"/>
        </w:trPr>
        <w:tc>
          <w:tcPr>
            <w:tcW w:w="2438" w:type="dxa"/>
          </w:tcPr>
          <w:p w14:paraId="3E1561B0" w14:textId="77777777" w:rsidR="007E6BB2" w:rsidRDefault="007E6BB2">
            <w:pPr>
              <w:pStyle w:val="TableParagraph"/>
              <w:spacing w:before="4"/>
              <w:rPr>
                <w:sz w:val="23"/>
              </w:rPr>
            </w:pPr>
          </w:p>
          <w:p w14:paraId="55516278" w14:textId="77777777" w:rsidR="007E6BB2" w:rsidRDefault="00000000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Отчет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представлен</w:t>
            </w:r>
          </w:p>
        </w:tc>
        <w:tc>
          <w:tcPr>
            <w:tcW w:w="6603" w:type="dxa"/>
          </w:tcPr>
          <w:p w14:paraId="2E3B8503" w14:textId="77777777" w:rsidR="007E6BB2" w:rsidRDefault="007E6BB2">
            <w:pPr>
              <w:pStyle w:val="TableParagraph"/>
              <w:spacing w:before="4"/>
              <w:rPr>
                <w:sz w:val="23"/>
              </w:rPr>
            </w:pPr>
          </w:p>
          <w:p w14:paraId="3C6AA1C0" w14:textId="5A842BF9" w:rsidR="007E6BB2" w:rsidRDefault="00000000">
            <w:pPr>
              <w:pStyle w:val="TableParagraph"/>
              <w:tabs>
                <w:tab w:val="left" w:pos="1357"/>
                <w:tab w:val="left" w:pos="2437"/>
              </w:tabs>
              <w:spacing w:line="256" w:lineRule="exact"/>
              <w:ind w:left="877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»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202</w:t>
            </w:r>
            <w:r w:rsidR="00F23F8D">
              <w:rPr>
                <w:sz w:val="24"/>
              </w:rPr>
              <w:t>4</w:t>
            </w:r>
            <w:r>
              <w:rPr>
                <w:sz w:val="24"/>
              </w:rPr>
              <w:t>г.</w:t>
            </w:r>
          </w:p>
        </w:tc>
      </w:tr>
    </w:tbl>
    <w:p w14:paraId="6EBC5B2A" w14:textId="77777777" w:rsidR="007E6BB2" w:rsidRDefault="007E6BB2">
      <w:pPr>
        <w:rPr>
          <w:sz w:val="20"/>
        </w:rPr>
      </w:pPr>
    </w:p>
    <w:p w14:paraId="4B023B97" w14:textId="77777777" w:rsidR="007E6BB2" w:rsidRDefault="007E6BB2">
      <w:pPr>
        <w:rPr>
          <w:sz w:val="20"/>
        </w:rPr>
      </w:pPr>
    </w:p>
    <w:p w14:paraId="2FB4E7E6" w14:textId="77777777" w:rsidR="007E6BB2" w:rsidRDefault="007E6BB2">
      <w:pPr>
        <w:rPr>
          <w:sz w:val="20"/>
        </w:rPr>
      </w:pPr>
    </w:p>
    <w:p w14:paraId="4A312670" w14:textId="77777777" w:rsidR="007E6BB2" w:rsidRDefault="007E6BB2">
      <w:pPr>
        <w:rPr>
          <w:sz w:val="20"/>
        </w:rPr>
      </w:pPr>
    </w:p>
    <w:p w14:paraId="5A9C8641" w14:textId="77777777" w:rsidR="007E6BB2" w:rsidRDefault="007E6BB2">
      <w:pPr>
        <w:rPr>
          <w:sz w:val="20"/>
        </w:rPr>
      </w:pPr>
    </w:p>
    <w:p w14:paraId="421CC511" w14:textId="77777777" w:rsidR="00FD457B" w:rsidRDefault="00FD457B">
      <w:pPr>
        <w:rPr>
          <w:sz w:val="20"/>
        </w:rPr>
      </w:pPr>
    </w:p>
    <w:p w14:paraId="57923FFD" w14:textId="77777777" w:rsidR="00FD457B" w:rsidRDefault="00FD457B">
      <w:pPr>
        <w:rPr>
          <w:sz w:val="20"/>
        </w:rPr>
      </w:pPr>
    </w:p>
    <w:p w14:paraId="439A8620" w14:textId="77777777" w:rsidR="00FD457B" w:rsidRDefault="00FD457B">
      <w:pPr>
        <w:rPr>
          <w:sz w:val="20"/>
        </w:rPr>
      </w:pPr>
    </w:p>
    <w:p w14:paraId="323B4E6C" w14:textId="77777777" w:rsidR="00FD457B" w:rsidRDefault="00FD457B">
      <w:pPr>
        <w:rPr>
          <w:sz w:val="20"/>
        </w:rPr>
      </w:pPr>
    </w:p>
    <w:p w14:paraId="41D75736" w14:textId="77777777" w:rsidR="007E6BB2" w:rsidRDefault="007E6BB2">
      <w:pPr>
        <w:rPr>
          <w:sz w:val="20"/>
        </w:rPr>
      </w:pPr>
    </w:p>
    <w:p w14:paraId="7D398629" w14:textId="77777777" w:rsidR="007E6BB2" w:rsidRDefault="007E6BB2">
      <w:pPr>
        <w:rPr>
          <w:sz w:val="20"/>
        </w:rPr>
      </w:pPr>
    </w:p>
    <w:p w14:paraId="22DCC10B" w14:textId="77777777" w:rsidR="007E6BB2" w:rsidRDefault="007E6BB2">
      <w:pPr>
        <w:rPr>
          <w:sz w:val="20"/>
        </w:rPr>
      </w:pPr>
    </w:p>
    <w:p w14:paraId="09E67713" w14:textId="77777777" w:rsidR="007E6BB2" w:rsidRDefault="007E6BB2">
      <w:pPr>
        <w:rPr>
          <w:sz w:val="20"/>
        </w:rPr>
      </w:pPr>
    </w:p>
    <w:p w14:paraId="6972D098" w14:textId="77777777" w:rsidR="007E6BB2" w:rsidRDefault="007E6BB2">
      <w:pPr>
        <w:rPr>
          <w:sz w:val="20"/>
        </w:rPr>
      </w:pPr>
    </w:p>
    <w:p w14:paraId="74B93600" w14:textId="77777777" w:rsidR="007E6BB2" w:rsidRDefault="007E6BB2">
      <w:pPr>
        <w:rPr>
          <w:sz w:val="20"/>
        </w:rPr>
      </w:pPr>
    </w:p>
    <w:p w14:paraId="00599597" w14:textId="261B3262" w:rsidR="007E6BB2" w:rsidRDefault="00000000">
      <w:pPr>
        <w:spacing w:before="228"/>
        <w:ind w:left="1732" w:right="1267"/>
        <w:jc w:val="center"/>
        <w:rPr>
          <w:sz w:val="24"/>
        </w:rPr>
      </w:pPr>
      <w:r>
        <w:rPr>
          <w:spacing w:val="-2"/>
          <w:sz w:val="24"/>
        </w:rPr>
        <w:t>Москва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202</w:t>
      </w:r>
      <w:r w:rsidR="00F23F8D">
        <w:rPr>
          <w:spacing w:val="-1"/>
          <w:sz w:val="24"/>
        </w:rPr>
        <w:t>4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г.</w:t>
      </w:r>
    </w:p>
    <w:p w14:paraId="07CC7170" w14:textId="77777777" w:rsidR="007E6BB2" w:rsidRDefault="007E6BB2">
      <w:pPr>
        <w:jc w:val="center"/>
        <w:rPr>
          <w:sz w:val="24"/>
        </w:rPr>
        <w:sectPr w:rsidR="007E6BB2">
          <w:type w:val="continuous"/>
          <w:pgSz w:w="11910" w:h="16840"/>
          <w:pgMar w:top="1180" w:right="1140" w:bottom="280" w:left="1500" w:header="720" w:footer="720" w:gutter="0"/>
          <w:cols w:space="720"/>
        </w:sectPr>
      </w:pPr>
    </w:p>
    <w:p w14:paraId="49289647" w14:textId="77777777" w:rsidR="007E6BB2" w:rsidRDefault="00000000" w:rsidP="00565A09">
      <w:pPr>
        <w:pStyle w:val="a3"/>
        <w:spacing w:before="100" w:beforeAutospacing="1" w:after="100" w:afterAutospacing="1" w:line="360" w:lineRule="auto"/>
        <w:ind w:firstLine="709"/>
        <w:jc w:val="both"/>
      </w:pPr>
      <w:r>
        <w:lastRenderedPageBreak/>
        <w:t>Цель</w:t>
      </w:r>
      <w:r>
        <w:rPr>
          <w:spacing w:val="-3"/>
        </w:rPr>
        <w:t xml:space="preserve"> </w:t>
      </w:r>
      <w:r>
        <w:t>занятия:</w:t>
      </w:r>
    </w:p>
    <w:p w14:paraId="10A325F5" w14:textId="6F9F4AB2" w:rsidR="00DC54E4" w:rsidRDefault="00DC54E4" w:rsidP="0051117C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</w:rPr>
      </w:pPr>
      <w:r>
        <w:rPr>
          <w:b w:val="0"/>
          <w:bCs w:val="0"/>
        </w:rPr>
        <w:t>М</w:t>
      </w:r>
      <w:r w:rsidRPr="00DC54E4">
        <w:rPr>
          <w:b w:val="0"/>
          <w:bCs w:val="0"/>
        </w:rPr>
        <w:t>оделирование процесса посредством табличного и графического описания на основе применения WFD-диаграммы.</w:t>
      </w:r>
    </w:p>
    <w:p w14:paraId="061F47B8" w14:textId="7FCA581C" w:rsidR="0051117C" w:rsidRDefault="00000000" w:rsidP="0051117C">
      <w:pPr>
        <w:pStyle w:val="a3"/>
        <w:spacing w:before="100" w:beforeAutospacing="1" w:after="100" w:afterAutospacing="1" w:line="360" w:lineRule="auto"/>
        <w:ind w:firstLine="709"/>
        <w:jc w:val="both"/>
      </w:pPr>
      <w:r>
        <w:t>Постановка</w:t>
      </w:r>
      <w:r>
        <w:rPr>
          <w:spacing w:val="-13"/>
        </w:rPr>
        <w:t xml:space="preserve"> </w:t>
      </w:r>
      <w:r>
        <w:t>задачи:</w:t>
      </w:r>
      <w:r w:rsidR="00F23F8D">
        <w:t xml:space="preserve"> </w:t>
      </w:r>
    </w:p>
    <w:p w14:paraId="68B95D3C" w14:textId="270EB4EE" w:rsidR="00DC54E4" w:rsidRDefault="00DC54E4" w:rsidP="00C6565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DC54E4">
        <w:rPr>
          <w:sz w:val="28"/>
          <w:szCs w:val="28"/>
        </w:rPr>
        <w:t>еализация различных способов представления моделей бизнес-процесса.</w:t>
      </w:r>
    </w:p>
    <w:p w14:paraId="0D69DC02" w14:textId="0AC5FE4C" w:rsidR="00C65655" w:rsidRPr="007F29DD" w:rsidRDefault="00C65655" w:rsidP="00C65655">
      <w:pPr>
        <w:spacing w:line="360" w:lineRule="auto"/>
        <w:ind w:firstLine="709"/>
        <w:jc w:val="both"/>
        <w:rPr>
          <w:sz w:val="28"/>
          <w:szCs w:val="28"/>
        </w:rPr>
      </w:pPr>
      <w:r w:rsidRPr="00536B19">
        <w:rPr>
          <w:b/>
          <w:bCs/>
          <w:sz w:val="28"/>
          <w:szCs w:val="28"/>
        </w:rPr>
        <w:t>Ход работы:</w:t>
      </w:r>
    </w:p>
    <w:p w14:paraId="08D53C15" w14:textId="77777777" w:rsidR="00C65655" w:rsidRDefault="00C65655" w:rsidP="00C65655">
      <w:pPr>
        <w:spacing w:line="360" w:lineRule="auto"/>
        <w:ind w:firstLine="708"/>
        <w:jc w:val="both"/>
        <w:rPr>
          <w:b/>
          <w:bCs/>
          <w:i/>
          <w:iCs/>
          <w:sz w:val="32"/>
          <w:szCs w:val="32"/>
        </w:rPr>
      </w:pPr>
      <w:r w:rsidRPr="000E3E82">
        <w:rPr>
          <w:b/>
          <w:bCs/>
          <w:i/>
          <w:iCs/>
          <w:sz w:val="28"/>
          <w:szCs w:val="28"/>
        </w:rPr>
        <w:t>Задание 1</w:t>
      </w:r>
    </w:p>
    <w:p w14:paraId="43F582BD" w14:textId="77777777" w:rsidR="00DC54E4" w:rsidRDefault="00DC54E4" w:rsidP="00DC54E4">
      <w:pPr>
        <w:spacing w:line="360" w:lineRule="auto"/>
        <w:ind w:firstLine="708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Процесс «Заключить клиентский договор» состоит из следующих подпроцессов:</w:t>
      </w:r>
    </w:p>
    <w:p w14:paraId="38DBDC02" w14:textId="197141BF" w:rsidR="00DC54E4" w:rsidRPr="00DC54E4" w:rsidRDefault="00DC54E4" w:rsidP="00DC54E4">
      <w:pPr>
        <w:pStyle w:val="a5"/>
        <w:numPr>
          <w:ilvl w:val="0"/>
          <w:numId w:val="31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Инициирование процедуры заключения договора:</w:t>
      </w:r>
    </w:p>
    <w:p w14:paraId="1B22D4F9" w14:textId="77777777" w:rsidR="00DC54E4" w:rsidRDefault="00DC54E4" w:rsidP="00DC54E4">
      <w:pPr>
        <w:pStyle w:val="a5"/>
        <w:numPr>
          <w:ilvl w:val="0"/>
          <w:numId w:val="32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процедура заключения договора инициируется руководителем отдела продаж;</w:t>
      </w:r>
    </w:p>
    <w:p w14:paraId="7AC76B4C" w14:textId="2F2AE1BD" w:rsidR="00DC54E4" w:rsidRPr="00DC54E4" w:rsidRDefault="00DC54E4" w:rsidP="00DC54E4">
      <w:pPr>
        <w:pStyle w:val="a5"/>
        <w:numPr>
          <w:ilvl w:val="0"/>
          <w:numId w:val="32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руководитель отдела продаж назначает менеджера отдела продаж, на которого возлагаются обязанности по подготовке проекта договора, по сопровождению договора и осуществлению его внутреннего согласования, по сбору и подготовке материалов, необходимых для заключения договора, по контролю за исполнением договора, по организации контактов с контрагентом по вопросам, связанным с заключением и исполнением договора.</w:t>
      </w:r>
    </w:p>
    <w:p w14:paraId="4F6C2B6F" w14:textId="4314BFFA" w:rsidR="00DC54E4" w:rsidRPr="00DC54E4" w:rsidRDefault="00DC54E4" w:rsidP="00DC54E4">
      <w:pPr>
        <w:pStyle w:val="a5"/>
        <w:numPr>
          <w:ilvl w:val="0"/>
          <w:numId w:val="31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Подготовка проекта договора (осуществляется назначенным менеджером отдела продаж):</w:t>
      </w:r>
    </w:p>
    <w:p w14:paraId="228E01CB" w14:textId="77777777" w:rsidR="00DC54E4" w:rsidRDefault="00DC54E4" w:rsidP="00DC54E4">
      <w:pPr>
        <w:pStyle w:val="a5"/>
        <w:numPr>
          <w:ilvl w:val="0"/>
          <w:numId w:val="33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выявление требований заказчика к форме и содержанию договора;</w:t>
      </w:r>
    </w:p>
    <w:p w14:paraId="4377D691" w14:textId="77777777" w:rsidR="00DC54E4" w:rsidRDefault="00DC54E4" w:rsidP="00DC54E4">
      <w:pPr>
        <w:pStyle w:val="a5"/>
        <w:numPr>
          <w:ilvl w:val="0"/>
          <w:numId w:val="33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составление проекта договора;</w:t>
      </w:r>
    </w:p>
    <w:p w14:paraId="3231B44B" w14:textId="5FFE8D19" w:rsidR="00DC54E4" w:rsidRPr="00DC54E4" w:rsidRDefault="00DC54E4" w:rsidP="00DC54E4">
      <w:pPr>
        <w:pStyle w:val="a5"/>
        <w:numPr>
          <w:ilvl w:val="0"/>
          <w:numId w:val="33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передача проекта договора на согласование внутри компании.</w:t>
      </w:r>
    </w:p>
    <w:p w14:paraId="37DE5F96" w14:textId="447FD885" w:rsidR="00DC54E4" w:rsidRPr="00DC54E4" w:rsidRDefault="00DC54E4" w:rsidP="00DC54E4">
      <w:pPr>
        <w:pStyle w:val="a5"/>
        <w:numPr>
          <w:ilvl w:val="0"/>
          <w:numId w:val="31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Внутреннее согласование договора:</w:t>
      </w:r>
    </w:p>
    <w:p w14:paraId="54F880C7" w14:textId="77777777" w:rsidR="00DC54E4" w:rsidRDefault="00DC54E4" w:rsidP="00DC54E4">
      <w:pPr>
        <w:pStyle w:val="a5"/>
        <w:numPr>
          <w:ilvl w:val="0"/>
          <w:numId w:val="34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осуществляется на листе для согласования в форме проставления виз;</w:t>
      </w:r>
    </w:p>
    <w:p w14:paraId="6D99636C" w14:textId="77777777" w:rsidR="00DC54E4" w:rsidRDefault="00DC54E4" w:rsidP="00DC54E4">
      <w:pPr>
        <w:pStyle w:val="a5"/>
        <w:numPr>
          <w:ilvl w:val="0"/>
          <w:numId w:val="34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DC54E4">
        <w:rPr>
          <w:sz w:val="28"/>
          <w:szCs w:val="28"/>
        </w:rPr>
        <w:t xml:space="preserve">организацию внутреннего согласования осуществляет менеджер </w:t>
      </w:r>
      <w:r w:rsidRPr="00DC54E4">
        <w:rPr>
          <w:sz w:val="28"/>
          <w:szCs w:val="28"/>
        </w:rPr>
        <w:lastRenderedPageBreak/>
        <w:t>отдела продаж;</w:t>
      </w:r>
    </w:p>
    <w:p w14:paraId="7E69D89C" w14:textId="1E2E344E" w:rsidR="00DC54E4" w:rsidRPr="00DC54E4" w:rsidRDefault="00DC54E4" w:rsidP="00DC54E4">
      <w:pPr>
        <w:pStyle w:val="a5"/>
        <w:numPr>
          <w:ilvl w:val="0"/>
          <w:numId w:val="34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первым проект договора рассматривает правовой отдел.</w:t>
      </w:r>
    </w:p>
    <w:p w14:paraId="0CB32996" w14:textId="2A13E531" w:rsidR="00DC54E4" w:rsidRPr="00DC54E4" w:rsidRDefault="00DC54E4" w:rsidP="00DC54E4">
      <w:pPr>
        <w:spacing w:line="360" w:lineRule="auto"/>
        <w:ind w:firstLine="708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На эту операцию отводится не более пяти дней. При выявлении опечаток или ошибок проект договора возвращается на исправление менеджеру отдела продаж. На внесение необходимых изменений в проект договора отводится не более двух дней. Если ошибки и опечатки не найдены, то сотрудник правового отдела передает проект на согласование согласующим должностным лицам.</w:t>
      </w:r>
    </w:p>
    <w:p w14:paraId="504F0D46" w14:textId="77777777" w:rsidR="00DC54E4" w:rsidRPr="00DC54E4" w:rsidRDefault="00DC54E4" w:rsidP="00DC54E4">
      <w:pPr>
        <w:spacing w:line="360" w:lineRule="auto"/>
        <w:ind w:firstLine="708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Согласующие должностные лица должны провести экспертизу договора в течение двух дней (каждый). Если возникают замечания к проекту договора, то на листе согласования проставляются отметка «С замечаниями» и подпись согласующего лица, затем проект договора возвращается менеджеру отдела продаж на доработку. Замечания к проекту договора излагаются на листе замечаний, который находится в приложении к договору. При отсутствии замечаний согласующее должностное лицо должно проставить на листе согласования свою визу.</w:t>
      </w:r>
    </w:p>
    <w:p w14:paraId="0B8CF0D2" w14:textId="77777777" w:rsidR="00DC54E4" w:rsidRDefault="00DC54E4" w:rsidP="00DC54E4">
      <w:pPr>
        <w:spacing w:line="360" w:lineRule="auto"/>
        <w:ind w:firstLine="708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После доработки проекта договора менеджер отдела продаж передает</w:t>
      </w:r>
      <w:r>
        <w:rPr>
          <w:sz w:val="28"/>
          <w:szCs w:val="28"/>
        </w:rPr>
        <w:t xml:space="preserve"> </w:t>
      </w:r>
      <w:r w:rsidRPr="00DC54E4">
        <w:rPr>
          <w:sz w:val="28"/>
          <w:szCs w:val="28"/>
        </w:rPr>
        <w:t>его снова в правовой отдел на согласование. Далее следует:</w:t>
      </w:r>
    </w:p>
    <w:p w14:paraId="76E5A899" w14:textId="77777777" w:rsidR="00DC54E4" w:rsidRDefault="00DC54E4" w:rsidP="00DC54E4">
      <w:pPr>
        <w:pStyle w:val="a5"/>
        <w:numPr>
          <w:ilvl w:val="0"/>
          <w:numId w:val="35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Согласование договора с контрагентом:</w:t>
      </w:r>
    </w:p>
    <w:p w14:paraId="092A815A" w14:textId="77777777" w:rsidR="00DC54E4" w:rsidRDefault="00DC54E4" w:rsidP="00DC54E4">
      <w:pPr>
        <w:pStyle w:val="a5"/>
        <w:numPr>
          <w:ilvl w:val="0"/>
          <w:numId w:val="36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обязанности по согласованию с контрагентом проекта договора и замечаний к нему возлагаются на менеджера отдела продаж;</w:t>
      </w:r>
    </w:p>
    <w:p w14:paraId="00C27154" w14:textId="77777777" w:rsidR="00DC54E4" w:rsidRDefault="00DC54E4" w:rsidP="00DC54E4">
      <w:pPr>
        <w:pStyle w:val="a5"/>
        <w:numPr>
          <w:ilvl w:val="0"/>
          <w:numId w:val="36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менеджер отдела продаж направляет проект договора (с листом согласования и листом замечаний) контрагенту;</w:t>
      </w:r>
    </w:p>
    <w:p w14:paraId="33A73699" w14:textId="75595FF0" w:rsidR="00DC54E4" w:rsidRPr="00DC54E4" w:rsidRDefault="00DC54E4" w:rsidP="00DC54E4">
      <w:pPr>
        <w:pStyle w:val="a5"/>
        <w:numPr>
          <w:ilvl w:val="0"/>
          <w:numId w:val="36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при невозможности достижения сторонами договора соглашения в отношении условий договора руководитель отдела продаж останавливает работу по согласованию договора.</w:t>
      </w:r>
    </w:p>
    <w:p w14:paraId="30E6577C" w14:textId="77777777" w:rsidR="00DC54E4" w:rsidRPr="00DC54E4" w:rsidRDefault="00DC54E4" w:rsidP="00DC54E4">
      <w:pPr>
        <w:spacing w:line="360" w:lineRule="auto"/>
        <w:ind w:firstLine="708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Договор является не подписанным и не подлежит хранению. Процесс завершен после завершения согласования проекта договора с контрагентом, далее он передается на подписание генеральному директору компании.</w:t>
      </w:r>
    </w:p>
    <w:p w14:paraId="0FB709F7" w14:textId="158A8FAE" w:rsidR="00DC54E4" w:rsidRPr="00DC54E4" w:rsidRDefault="00DC54E4" w:rsidP="00DC54E4">
      <w:pPr>
        <w:pStyle w:val="a5"/>
        <w:numPr>
          <w:ilvl w:val="0"/>
          <w:numId w:val="35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Подписание договора:</w:t>
      </w:r>
    </w:p>
    <w:p w14:paraId="53649F1B" w14:textId="77777777" w:rsidR="00DC54E4" w:rsidRDefault="00DC54E4" w:rsidP="00DC54E4">
      <w:pPr>
        <w:pStyle w:val="a5"/>
        <w:numPr>
          <w:ilvl w:val="0"/>
          <w:numId w:val="37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договор передается на подписание в течение двух дней с даты завершения согласования;</w:t>
      </w:r>
    </w:p>
    <w:p w14:paraId="3BFBC01B" w14:textId="77777777" w:rsidR="00DC54E4" w:rsidRDefault="00DC54E4" w:rsidP="00DC54E4">
      <w:pPr>
        <w:pStyle w:val="a5"/>
        <w:numPr>
          <w:ilvl w:val="0"/>
          <w:numId w:val="37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DC54E4">
        <w:rPr>
          <w:sz w:val="28"/>
          <w:szCs w:val="28"/>
        </w:rPr>
        <w:lastRenderedPageBreak/>
        <w:t>компании договоры от имени организации вправе подписывать генеральный директор, лицо, исполняющее его обязанности, или иные лица, уполномоченные на подписание договоров доверенностью генерального директора;</w:t>
      </w:r>
    </w:p>
    <w:p w14:paraId="5AF71B0D" w14:textId="77777777" w:rsidR="00DC54E4" w:rsidRDefault="00DC54E4" w:rsidP="00DC54E4">
      <w:pPr>
        <w:pStyle w:val="a5"/>
        <w:numPr>
          <w:ilvl w:val="0"/>
          <w:numId w:val="37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после подписания договора менеджер отдела продаж передает договор в службу управления делами не позднее одного дня с даты его подписания;</w:t>
      </w:r>
    </w:p>
    <w:p w14:paraId="5206E42A" w14:textId="77777777" w:rsidR="00DC54E4" w:rsidRDefault="00DC54E4" w:rsidP="00DC54E4">
      <w:pPr>
        <w:pStyle w:val="a5"/>
        <w:numPr>
          <w:ilvl w:val="0"/>
          <w:numId w:val="37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служба управления делами регистрирует договор в журнале регистрации заключенных договоров и в системе электронного документооборота;</w:t>
      </w:r>
    </w:p>
    <w:p w14:paraId="69123088" w14:textId="77777777" w:rsidR="00DC54E4" w:rsidRDefault="00DC54E4" w:rsidP="00DC54E4">
      <w:pPr>
        <w:pStyle w:val="a5"/>
        <w:numPr>
          <w:ilvl w:val="0"/>
          <w:numId w:val="37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служба управления делами подписанный экземпляр договора направляет контрагенту;</w:t>
      </w:r>
    </w:p>
    <w:p w14:paraId="395B10D6" w14:textId="77777777" w:rsidR="00DC54E4" w:rsidRDefault="00DC54E4" w:rsidP="00DC54E4">
      <w:pPr>
        <w:pStyle w:val="a5"/>
        <w:numPr>
          <w:ilvl w:val="0"/>
          <w:numId w:val="37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менеджер отдела продаж осуществляет контроль за направлением контрагенту и возвратом подписанного договора;</w:t>
      </w:r>
    </w:p>
    <w:p w14:paraId="215F3979" w14:textId="7B424B98" w:rsidR="00DC54E4" w:rsidRPr="00DC54E4" w:rsidRDefault="00DC54E4" w:rsidP="00DC54E4">
      <w:pPr>
        <w:pStyle w:val="a5"/>
        <w:numPr>
          <w:ilvl w:val="0"/>
          <w:numId w:val="37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менеджер отдела продаж в течение одного дня с даты поступления подписанного сторонами договора одну копию договора оставляет себе, другую отправляет главному бухгалтеру.</w:t>
      </w:r>
    </w:p>
    <w:p w14:paraId="52150D81" w14:textId="77777777" w:rsidR="00DC54E4" w:rsidRDefault="00DC54E4" w:rsidP="00DC54E4">
      <w:pPr>
        <w:spacing w:line="360" w:lineRule="auto"/>
        <w:ind w:firstLine="708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Исполнение договора:</w:t>
      </w:r>
    </w:p>
    <w:p w14:paraId="03B00F5C" w14:textId="77777777" w:rsidR="00DC54E4" w:rsidRDefault="00DC54E4" w:rsidP="00DC54E4">
      <w:pPr>
        <w:pStyle w:val="a5"/>
        <w:numPr>
          <w:ilvl w:val="0"/>
          <w:numId w:val="38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обязанности по осуществлению контроля за исполнением договора возлагаются на менеджера отдела продаж, который готовил и организовывал согласование и подписание договора;</w:t>
      </w:r>
    </w:p>
    <w:p w14:paraId="6D46747F" w14:textId="1D69ECD9" w:rsidR="00DC54E4" w:rsidRPr="00DC54E4" w:rsidRDefault="00DC54E4" w:rsidP="00DC54E4">
      <w:pPr>
        <w:pStyle w:val="a5"/>
        <w:numPr>
          <w:ilvl w:val="0"/>
          <w:numId w:val="38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руководители подразделений, ответственных за исполнение договора, обязаны своевременно предоставлять главному бухгалтеру акты сдачи-приемки работ, счета-фактуры и иные документы, свидетельствующие об исполнении организацией своих обязанностей по договору. Копию данных документов они должны предоставлять менеджеру отдела продаж.</w:t>
      </w:r>
    </w:p>
    <w:p w14:paraId="42F01796" w14:textId="77777777" w:rsidR="00DC54E4" w:rsidRPr="00DC54E4" w:rsidRDefault="00DC54E4" w:rsidP="00DC54E4">
      <w:pPr>
        <w:spacing w:line="360" w:lineRule="auto"/>
        <w:ind w:firstLine="708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Хранение договора:</w:t>
      </w:r>
    </w:p>
    <w:p w14:paraId="0FC59B41" w14:textId="7596046D" w:rsidR="00DC54E4" w:rsidRPr="00DC54E4" w:rsidRDefault="00DC54E4" w:rsidP="00DC54E4">
      <w:pPr>
        <w:pStyle w:val="a5"/>
        <w:numPr>
          <w:ilvl w:val="0"/>
          <w:numId w:val="39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обязанности по обеспечению учета и сохранности заключенных договоров возлагаются на службу управления делами.</w:t>
      </w:r>
    </w:p>
    <w:p w14:paraId="2AE1C436" w14:textId="77777777" w:rsidR="00DC54E4" w:rsidRPr="00DC54E4" w:rsidRDefault="00DC54E4" w:rsidP="00DC54E4">
      <w:pPr>
        <w:spacing w:line="360" w:lineRule="auto"/>
        <w:ind w:firstLine="708"/>
        <w:jc w:val="both"/>
        <w:rPr>
          <w:sz w:val="28"/>
          <w:szCs w:val="28"/>
        </w:rPr>
      </w:pPr>
    </w:p>
    <w:p w14:paraId="32311CEA" w14:textId="77777777" w:rsidR="00DC54E4" w:rsidRPr="00DC54E4" w:rsidRDefault="00DC54E4" w:rsidP="00DC54E4">
      <w:pPr>
        <w:spacing w:line="360" w:lineRule="auto"/>
        <w:ind w:firstLine="708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Необходимо:</w:t>
      </w:r>
    </w:p>
    <w:p w14:paraId="212F19EC" w14:textId="4AF7B5A1" w:rsidR="00DC54E4" w:rsidRPr="00DC54E4" w:rsidRDefault="00DC54E4" w:rsidP="00DC54E4">
      <w:pPr>
        <w:pStyle w:val="a5"/>
        <w:numPr>
          <w:ilvl w:val="0"/>
          <w:numId w:val="40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DC54E4">
        <w:rPr>
          <w:sz w:val="28"/>
          <w:szCs w:val="28"/>
        </w:rPr>
        <w:lastRenderedPageBreak/>
        <w:t>Составить табличное описание подпроцессов «Инициирование процедуры заключения договора», «Подготовка проекта договора», «Внутреннее согласование договора», «Согласование договора с контрагентом», «Подписание договора», которые входят в бизнес-процесс «Заключение договора» и оформить его в соответствии с ГОСТ 2.105-95 «Общие требования к тестовым документам».</w:t>
      </w:r>
    </w:p>
    <w:p w14:paraId="27022F34" w14:textId="77777777" w:rsidR="00DC54E4" w:rsidRPr="00DC54E4" w:rsidRDefault="00DC54E4" w:rsidP="00DC54E4">
      <w:pPr>
        <w:spacing w:line="360" w:lineRule="auto"/>
        <w:ind w:firstLine="708"/>
        <w:jc w:val="both"/>
        <w:rPr>
          <w:sz w:val="28"/>
          <w:szCs w:val="28"/>
        </w:rPr>
      </w:pPr>
      <w:r w:rsidRPr="00DC54E4">
        <w:rPr>
          <w:sz w:val="28"/>
          <w:szCs w:val="28"/>
        </w:rPr>
        <w:t xml:space="preserve"> </w:t>
      </w:r>
    </w:p>
    <w:p w14:paraId="10EBF1BA" w14:textId="4698E080" w:rsidR="00DC54E4" w:rsidRPr="0068796E" w:rsidRDefault="00DC54E4" w:rsidP="00DC54E4">
      <w:pPr>
        <w:spacing w:line="360" w:lineRule="auto"/>
        <w:ind w:firstLine="708"/>
        <w:jc w:val="both"/>
        <w:rPr>
          <w:i/>
          <w:iCs/>
          <w:sz w:val="24"/>
          <w:szCs w:val="24"/>
        </w:rPr>
      </w:pPr>
      <w:r w:rsidRPr="0068796E">
        <w:rPr>
          <w:i/>
          <w:iCs/>
          <w:sz w:val="24"/>
          <w:szCs w:val="24"/>
        </w:rPr>
        <w:t>Таблица 1 – Описание подпроцессов модели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97"/>
        <w:gridCol w:w="1897"/>
        <w:gridCol w:w="1897"/>
        <w:gridCol w:w="1897"/>
        <w:gridCol w:w="1898"/>
      </w:tblGrid>
      <w:tr w:rsidR="00DC54E4" w14:paraId="646B634E" w14:textId="77777777" w:rsidTr="00DC54E4">
        <w:tc>
          <w:tcPr>
            <w:tcW w:w="1897" w:type="dxa"/>
          </w:tcPr>
          <w:p w14:paraId="58D31983" w14:textId="77777777" w:rsidR="00DC54E4" w:rsidRDefault="00DC54E4" w:rsidP="00DC54E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897" w:type="dxa"/>
          </w:tcPr>
          <w:p w14:paraId="3586A722" w14:textId="77777777" w:rsidR="00DC54E4" w:rsidRDefault="00DC54E4" w:rsidP="00DC54E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897" w:type="dxa"/>
          </w:tcPr>
          <w:p w14:paraId="09C69673" w14:textId="77777777" w:rsidR="00DC54E4" w:rsidRDefault="00DC54E4" w:rsidP="00DC54E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897" w:type="dxa"/>
          </w:tcPr>
          <w:p w14:paraId="22867E1D" w14:textId="77777777" w:rsidR="00DC54E4" w:rsidRDefault="00DC54E4" w:rsidP="00DC54E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898" w:type="dxa"/>
          </w:tcPr>
          <w:p w14:paraId="1CA0EB30" w14:textId="77777777" w:rsidR="00DC54E4" w:rsidRDefault="00DC54E4" w:rsidP="00DC54E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DC54E4" w14:paraId="55090AA1" w14:textId="77777777" w:rsidTr="00DC54E4">
        <w:tc>
          <w:tcPr>
            <w:tcW w:w="1897" w:type="dxa"/>
          </w:tcPr>
          <w:p w14:paraId="06CDA37F" w14:textId="77777777" w:rsidR="00DC54E4" w:rsidRDefault="00DC54E4" w:rsidP="00DC54E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897" w:type="dxa"/>
          </w:tcPr>
          <w:p w14:paraId="1A05F1CA" w14:textId="77777777" w:rsidR="00DC54E4" w:rsidRDefault="00DC54E4" w:rsidP="00DC54E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897" w:type="dxa"/>
          </w:tcPr>
          <w:p w14:paraId="7119A420" w14:textId="77777777" w:rsidR="00DC54E4" w:rsidRDefault="00DC54E4" w:rsidP="00DC54E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897" w:type="dxa"/>
          </w:tcPr>
          <w:p w14:paraId="7FBA6658" w14:textId="77777777" w:rsidR="00DC54E4" w:rsidRDefault="00DC54E4" w:rsidP="00DC54E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898" w:type="dxa"/>
          </w:tcPr>
          <w:p w14:paraId="2CF52E96" w14:textId="77777777" w:rsidR="00DC54E4" w:rsidRDefault="00DC54E4" w:rsidP="00DC54E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DC54E4" w14:paraId="58961B2A" w14:textId="77777777" w:rsidTr="00DC54E4">
        <w:tc>
          <w:tcPr>
            <w:tcW w:w="1897" w:type="dxa"/>
          </w:tcPr>
          <w:p w14:paraId="56E9B008" w14:textId="77777777" w:rsidR="00DC54E4" w:rsidRDefault="00DC54E4" w:rsidP="00DC54E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897" w:type="dxa"/>
          </w:tcPr>
          <w:p w14:paraId="5E13122C" w14:textId="77777777" w:rsidR="00DC54E4" w:rsidRDefault="00DC54E4" w:rsidP="00DC54E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897" w:type="dxa"/>
          </w:tcPr>
          <w:p w14:paraId="1CAD1813" w14:textId="77777777" w:rsidR="00DC54E4" w:rsidRDefault="00DC54E4" w:rsidP="00DC54E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897" w:type="dxa"/>
          </w:tcPr>
          <w:p w14:paraId="37814E92" w14:textId="77777777" w:rsidR="00DC54E4" w:rsidRDefault="00DC54E4" w:rsidP="00DC54E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898" w:type="dxa"/>
          </w:tcPr>
          <w:p w14:paraId="76AFFD52" w14:textId="77777777" w:rsidR="00DC54E4" w:rsidRDefault="00DC54E4" w:rsidP="00DC54E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DC54E4" w14:paraId="2681F4D7" w14:textId="77777777" w:rsidTr="00DC54E4">
        <w:tc>
          <w:tcPr>
            <w:tcW w:w="1897" w:type="dxa"/>
          </w:tcPr>
          <w:p w14:paraId="119CF526" w14:textId="77777777" w:rsidR="00DC54E4" w:rsidRDefault="00DC54E4" w:rsidP="00DC54E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897" w:type="dxa"/>
          </w:tcPr>
          <w:p w14:paraId="4D7572F1" w14:textId="77777777" w:rsidR="00DC54E4" w:rsidRDefault="00DC54E4" w:rsidP="00DC54E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897" w:type="dxa"/>
          </w:tcPr>
          <w:p w14:paraId="2DC773F9" w14:textId="77777777" w:rsidR="00DC54E4" w:rsidRDefault="00DC54E4" w:rsidP="00DC54E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897" w:type="dxa"/>
          </w:tcPr>
          <w:p w14:paraId="57B8EAED" w14:textId="77777777" w:rsidR="00DC54E4" w:rsidRDefault="00DC54E4" w:rsidP="00DC54E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898" w:type="dxa"/>
          </w:tcPr>
          <w:p w14:paraId="6C196D46" w14:textId="77777777" w:rsidR="00DC54E4" w:rsidRDefault="00DC54E4" w:rsidP="00DC54E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DC54E4" w14:paraId="25865868" w14:textId="77777777" w:rsidTr="00DC54E4">
        <w:tc>
          <w:tcPr>
            <w:tcW w:w="1897" w:type="dxa"/>
          </w:tcPr>
          <w:p w14:paraId="629AB0D9" w14:textId="77777777" w:rsidR="00DC54E4" w:rsidRDefault="00DC54E4" w:rsidP="00DC54E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897" w:type="dxa"/>
          </w:tcPr>
          <w:p w14:paraId="637F5F61" w14:textId="77777777" w:rsidR="00DC54E4" w:rsidRDefault="00DC54E4" w:rsidP="00DC54E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897" w:type="dxa"/>
          </w:tcPr>
          <w:p w14:paraId="287AF151" w14:textId="77777777" w:rsidR="00DC54E4" w:rsidRDefault="00DC54E4" w:rsidP="00DC54E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897" w:type="dxa"/>
          </w:tcPr>
          <w:p w14:paraId="0F888B8B" w14:textId="77777777" w:rsidR="00DC54E4" w:rsidRDefault="00DC54E4" w:rsidP="00DC54E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898" w:type="dxa"/>
          </w:tcPr>
          <w:p w14:paraId="045E022E" w14:textId="77777777" w:rsidR="00DC54E4" w:rsidRDefault="00DC54E4" w:rsidP="00DC54E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DC54E4" w14:paraId="41A8C5A5" w14:textId="77777777" w:rsidTr="00DC54E4">
        <w:tc>
          <w:tcPr>
            <w:tcW w:w="1897" w:type="dxa"/>
          </w:tcPr>
          <w:p w14:paraId="2DFA6260" w14:textId="77777777" w:rsidR="00DC54E4" w:rsidRDefault="00DC54E4" w:rsidP="00DC54E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897" w:type="dxa"/>
          </w:tcPr>
          <w:p w14:paraId="799CD97C" w14:textId="77777777" w:rsidR="00DC54E4" w:rsidRDefault="00DC54E4" w:rsidP="00DC54E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897" w:type="dxa"/>
          </w:tcPr>
          <w:p w14:paraId="1150575F" w14:textId="77777777" w:rsidR="00DC54E4" w:rsidRDefault="00DC54E4" w:rsidP="00DC54E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897" w:type="dxa"/>
          </w:tcPr>
          <w:p w14:paraId="52348B96" w14:textId="77777777" w:rsidR="00DC54E4" w:rsidRDefault="00DC54E4" w:rsidP="00DC54E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898" w:type="dxa"/>
          </w:tcPr>
          <w:p w14:paraId="44DBDC8C" w14:textId="77777777" w:rsidR="00DC54E4" w:rsidRDefault="00DC54E4" w:rsidP="00DC54E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DC54E4" w14:paraId="6CA8D05A" w14:textId="77777777" w:rsidTr="00DC54E4">
        <w:tc>
          <w:tcPr>
            <w:tcW w:w="1897" w:type="dxa"/>
          </w:tcPr>
          <w:p w14:paraId="02B31C2B" w14:textId="77777777" w:rsidR="00DC54E4" w:rsidRDefault="00DC54E4" w:rsidP="00DC54E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897" w:type="dxa"/>
          </w:tcPr>
          <w:p w14:paraId="2C4C4D34" w14:textId="77777777" w:rsidR="00DC54E4" w:rsidRDefault="00DC54E4" w:rsidP="00DC54E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897" w:type="dxa"/>
          </w:tcPr>
          <w:p w14:paraId="063A847C" w14:textId="77777777" w:rsidR="00DC54E4" w:rsidRDefault="00DC54E4" w:rsidP="00DC54E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897" w:type="dxa"/>
          </w:tcPr>
          <w:p w14:paraId="0DF94332" w14:textId="77777777" w:rsidR="00DC54E4" w:rsidRDefault="00DC54E4" w:rsidP="00DC54E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898" w:type="dxa"/>
          </w:tcPr>
          <w:p w14:paraId="2E9386D8" w14:textId="77777777" w:rsidR="00DC54E4" w:rsidRDefault="00DC54E4" w:rsidP="00DC54E4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14:paraId="224EE38A" w14:textId="77777777" w:rsidR="00DC54E4" w:rsidRPr="00DC54E4" w:rsidRDefault="00DC54E4" w:rsidP="00DC54E4">
      <w:pPr>
        <w:spacing w:line="360" w:lineRule="auto"/>
        <w:ind w:firstLine="708"/>
        <w:jc w:val="both"/>
        <w:rPr>
          <w:sz w:val="28"/>
          <w:szCs w:val="28"/>
        </w:rPr>
      </w:pPr>
    </w:p>
    <w:p w14:paraId="46A5193A" w14:textId="40BE470E" w:rsidR="00DC54E4" w:rsidRPr="00DC54E4" w:rsidRDefault="00DC54E4" w:rsidP="00DC54E4">
      <w:pPr>
        <w:pStyle w:val="a5"/>
        <w:numPr>
          <w:ilvl w:val="0"/>
          <w:numId w:val="40"/>
        </w:numPr>
        <w:spacing w:line="360" w:lineRule="auto"/>
        <w:ind w:left="1276" w:hanging="567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Составить WFD-диаграммы по подпроцессам «Инициирование процедуры заключения договора», «Подготовка проекта договора», «Внутреннее согласование договора», «Согласование договора с контрагентом», «Подписание договора» (В случае, если подпроцесс состоит менее чем из трех операций, модель в нотации WFD можно не предоставлять).</w:t>
      </w:r>
    </w:p>
    <w:p w14:paraId="46C5A9CD" w14:textId="77777777" w:rsidR="00DC54E4" w:rsidRPr="00DC54E4" w:rsidRDefault="00DC54E4" w:rsidP="00DC54E4">
      <w:pPr>
        <w:spacing w:line="360" w:lineRule="auto"/>
        <w:ind w:firstLine="708"/>
        <w:jc w:val="both"/>
        <w:rPr>
          <w:sz w:val="28"/>
          <w:szCs w:val="28"/>
        </w:rPr>
      </w:pPr>
      <w:r w:rsidRPr="00DC54E4">
        <w:rPr>
          <w:sz w:val="28"/>
          <w:szCs w:val="28"/>
        </w:rPr>
        <w:t xml:space="preserve"> </w:t>
      </w:r>
    </w:p>
    <w:p w14:paraId="280FEE3F" w14:textId="77777777" w:rsidR="00DC54E4" w:rsidRPr="00DC54E4" w:rsidRDefault="00DC54E4" w:rsidP="00DC54E4">
      <w:pPr>
        <w:spacing w:line="360" w:lineRule="auto"/>
        <w:ind w:firstLine="708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Рисунок 1 – WFD-диаграмма подпроцесса «Инициирование процедуры заключения договора»</w:t>
      </w:r>
    </w:p>
    <w:p w14:paraId="0633B963" w14:textId="77777777" w:rsidR="00DC54E4" w:rsidRPr="00DC54E4" w:rsidRDefault="00DC54E4" w:rsidP="00DC54E4">
      <w:pPr>
        <w:spacing w:line="360" w:lineRule="auto"/>
        <w:ind w:firstLine="708"/>
        <w:jc w:val="both"/>
        <w:rPr>
          <w:sz w:val="28"/>
          <w:szCs w:val="28"/>
        </w:rPr>
      </w:pPr>
      <w:r w:rsidRPr="00DC54E4">
        <w:rPr>
          <w:sz w:val="28"/>
          <w:szCs w:val="28"/>
        </w:rPr>
        <w:t xml:space="preserve"> </w:t>
      </w:r>
    </w:p>
    <w:p w14:paraId="095BBDEB" w14:textId="77777777" w:rsidR="00DC54E4" w:rsidRPr="00DC54E4" w:rsidRDefault="00DC54E4" w:rsidP="00DC54E4">
      <w:pPr>
        <w:spacing w:line="360" w:lineRule="auto"/>
        <w:ind w:firstLine="708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Рисунок 2 – WFD-диаграмма подпроцесса «Подготовка проекта договора»</w:t>
      </w:r>
    </w:p>
    <w:p w14:paraId="1F91A7A1" w14:textId="77777777" w:rsidR="00DC54E4" w:rsidRPr="00DC54E4" w:rsidRDefault="00DC54E4" w:rsidP="00DC54E4">
      <w:pPr>
        <w:spacing w:line="360" w:lineRule="auto"/>
        <w:ind w:firstLine="708"/>
        <w:jc w:val="both"/>
        <w:rPr>
          <w:sz w:val="28"/>
          <w:szCs w:val="28"/>
        </w:rPr>
      </w:pPr>
      <w:r w:rsidRPr="00DC54E4">
        <w:rPr>
          <w:sz w:val="28"/>
          <w:szCs w:val="28"/>
        </w:rPr>
        <w:t xml:space="preserve"> </w:t>
      </w:r>
    </w:p>
    <w:p w14:paraId="31D89B5D" w14:textId="77777777" w:rsidR="00DC54E4" w:rsidRPr="00DC54E4" w:rsidRDefault="00DC54E4" w:rsidP="00DC54E4">
      <w:pPr>
        <w:spacing w:line="360" w:lineRule="auto"/>
        <w:ind w:firstLine="708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Рисунок 3 – WFD-диаграмма подпроцесса «Внутреннее согласование договора»</w:t>
      </w:r>
    </w:p>
    <w:p w14:paraId="5DCD0A63" w14:textId="77777777" w:rsidR="00DC54E4" w:rsidRPr="00DC54E4" w:rsidRDefault="00DC54E4" w:rsidP="00DC54E4">
      <w:pPr>
        <w:spacing w:line="360" w:lineRule="auto"/>
        <w:ind w:firstLine="708"/>
        <w:jc w:val="both"/>
        <w:rPr>
          <w:sz w:val="28"/>
          <w:szCs w:val="28"/>
        </w:rPr>
      </w:pPr>
      <w:r w:rsidRPr="00DC54E4">
        <w:rPr>
          <w:sz w:val="28"/>
          <w:szCs w:val="28"/>
        </w:rPr>
        <w:lastRenderedPageBreak/>
        <w:t xml:space="preserve"> </w:t>
      </w:r>
    </w:p>
    <w:p w14:paraId="1E145C5F" w14:textId="77777777" w:rsidR="00DC54E4" w:rsidRPr="00DC54E4" w:rsidRDefault="00DC54E4" w:rsidP="00DC54E4">
      <w:pPr>
        <w:spacing w:line="360" w:lineRule="auto"/>
        <w:ind w:firstLine="708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Рисунок 4 – WFD-диаграмма подпроцесса «Согласование договора с контрагентом»</w:t>
      </w:r>
    </w:p>
    <w:p w14:paraId="0E286B47" w14:textId="77777777" w:rsidR="00DC54E4" w:rsidRPr="00DC54E4" w:rsidRDefault="00DC54E4" w:rsidP="00DC54E4">
      <w:pPr>
        <w:spacing w:line="360" w:lineRule="auto"/>
        <w:ind w:firstLine="708"/>
        <w:jc w:val="both"/>
        <w:rPr>
          <w:sz w:val="28"/>
          <w:szCs w:val="28"/>
        </w:rPr>
      </w:pPr>
      <w:r w:rsidRPr="00DC54E4">
        <w:rPr>
          <w:sz w:val="28"/>
          <w:szCs w:val="28"/>
        </w:rPr>
        <w:t xml:space="preserve"> </w:t>
      </w:r>
    </w:p>
    <w:p w14:paraId="0E7A289C" w14:textId="3FA83033" w:rsidR="00DC54E4" w:rsidRDefault="00DC54E4" w:rsidP="00DC54E4">
      <w:pPr>
        <w:spacing w:line="360" w:lineRule="auto"/>
        <w:ind w:firstLine="708"/>
        <w:jc w:val="both"/>
        <w:rPr>
          <w:sz w:val="28"/>
          <w:szCs w:val="28"/>
        </w:rPr>
      </w:pPr>
      <w:r w:rsidRPr="00DC54E4">
        <w:rPr>
          <w:sz w:val="28"/>
          <w:szCs w:val="28"/>
        </w:rPr>
        <w:t>Рисунок 5 – WFD-диаграмма подпроцесса «Подписание договора»</w:t>
      </w:r>
    </w:p>
    <w:p w14:paraId="776E9CC9" w14:textId="0DF1C0B2" w:rsidR="00C65655" w:rsidRPr="00445F06" w:rsidRDefault="00C65655" w:rsidP="00C65655">
      <w:pPr>
        <w:spacing w:line="360" w:lineRule="auto"/>
        <w:ind w:firstLine="708"/>
        <w:jc w:val="both"/>
        <w:rPr>
          <w:sz w:val="28"/>
          <w:szCs w:val="28"/>
        </w:rPr>
      </w:pPr>
      <w:r w:rsidRPr="00445F06">
        <w:rPr>
          <w:sz w:val="28"/>
          <w:szCs w:val="28"/>
        </w:rPr>
        <w:t>Создать процесс «Обработать заявку» в виде WFD-диаграммы.</w:t>
      </w:r>
    </w:p>
    <w:p w14:paraId="6981BCD5" w14:textId="77777777" w:rsidR="00C65655" w:rsidRDefault="00C65655" w:rsidP="00C65655">
      <w:pPr>
        <w:spacing w:line="360" w:lineRule="auto"/>
        <w:ind w:firstLine="708"/>
        <w:jc w:val="both"/>
        <w:rPr>
          <w:sz w:val="28"/>
          <w:szCs w:val="28"/>
        </w:rPr>
      </w:pPr>
      <w:r w:rsidRPr="00445F06">
        <w:rPr>
          <w:sz w:val="28"/>
          <w:szCs w:val="28"/>
        </w:rPr>
        <w:t>Процесс начинается с момента поступления заявки от покупателя на</w:t>
      </w:r>
      <w:r>
        <w:rPr>
          <w:sz w:val="28"/>
          <w:szCs w:val="28"/>
        </w:rPr>
        <w:t xml:space="preserve"> </w:t>
      </w:r>
      <w:r w:rsidRPr="00445F06">
        <w:rPr>
          <w:sz w:val="28"/>
          <w:szCs w:val="28"/>
        </w:rPr>
        <w:t>доставку заказа. Результатом данного процесса являются согласованная с</w:t>
      </w:r>
      <w:r>
        <w:rPr>
          <w:sz w:val="28"/>
          <w:szCs w:val="28"/>
        </w:rPr>
        <w:t xml:space="preserve"> </w:t>
      </w:r>
      <w:r w:rsidRPr="00445F06">
        <w:rPr>
          <w:sz w:val="28"/>
          <w:szCs w:val="28"/>
        </w:rPr>
        <w:t>покупателем стоимости и дата доставки. В ходе выполнения этого процесса</w:t>
      </w:r>
      <w:r>
        <w:rPr>
          <w:sz w:val="28"/>
          <w:szCs w:val="28"/>
        </w:rPr>
        <w:t xml:space="preserve"> </w:t>
      </w:r>
      <w:r w:rsidRPr="00445F06">
        <w:rPr>
          <w:sz w:val="28"/>
          <w:szCs w:val="28"/>
        </w:rPr>
        <w:t>могут реализовываться различные пути достижения результата. Выбор, по</w:t>
      </w:r>
      <w:r>
        <w:rPr>
          <w:sz w:val="28"/>
          <w:szCs w:val="28"/>
        </w:rPr>
        <w:t xml:space="preserve"> </w:t>
      </w:r>
      <w:r w:rsidRPr="00445F06">
        <w:rPr>
          <w:sz w:val="28"/>
          <w:szCs w:val="28"/>
        </w:rPr>
        <w:t>какому пути следует идти, зависит от условий, возникающих в ходе общения</w:t>
      </w:r>
      <w:r>
        <w:rPr>
          <w:sz w:val="28"/>
          <w:szCs w:val="28"/>
        </w:rPr>
        <w:t xml:space="preserve"> </w:t>
      </w:r>
      <w:r w:rsidRPr="00445F06">
        <w:rPr>
          <w:sz w:val="28"/>
          <w:szCs w:val="28"/>
        </w:rPr>
        <w:t>с клиентом. Так, например, на схеме логический оператор показывает, что в</w:t>
      </w:r>
      <w:r>
        <w:rPr>
          <w:sz w:val="28"/>
          <w:szCs w:val="28"/>
        </w:rPr>
        <w:t xml:space="preserve"> </w:t>
      </w:r>
      <w:r w:rsidRPr="00445F06">
        <w:rPr>
          <w:sz w:val="28"/>
          <w:szCs w:val="28"/>
        </w:rPr>
        <w:t>случае, если требуется срочная доставка (оператор: «Доставка срочная?»,</w:t>
      </w:r>
      <w:r>
        <w:rPr>
          <w:sz w:val="28"/>
          <w:szCs w:val="28"/>
        </w:rPr>
        <w:t xml:space="preserve"> </w:t>
      </w:r>
      <w:r w:rsidRPr="00445F06">
        <w:rPr>
          <w:sz w:val="28"/>
          <w:szCs w:val="28"/>
        </w:rPr>
        <w:t>ответ: «Да»), то необходимо уточнить, возможна ли срочная доставка. Если же</w:t>
      </w:r>
      <w:r>
        <w:rPr>
          <w:sz w:val="28"/>
          <w:szCs w:val="28"/>
        </w:rPr>
        <w:t xml:space="preserve"> </w:t>
      </w:r>
      <w:r w:rsidRPr="00445F06">
        <w:rPr>
          <w:sz w:val="28"/>
          <w:szCs w:val="28"/>
        </w:rPr>
        <w:t>покупатель не требует срочной доставки, то нужно выполнять следующий шаг</w:t>
      </w:r>
      <w:r>
        <w:rPr>
          <w:sz w:val="28"/>
          <w:szCs w:val="28"/>
        </w:rPr>
        <w:t xml:space="preserve"> </w:t>
      </w:r>
      <w:r w:rsidRPr="00445F06">
        <w:rPr>
          <w:sz w:val="28"/>
          <w:szCs w:val="28"/>
        </w:rPr>
        <w:t>«Определение стоимости доставки».</w:t>
      </w:r>
    </w:p>
    <w:p w14:paraId="52E12E64" w14:textId="43A7FE56" w:rsidR="006C5E6B" w:rsidRDefault="006C5E6B" w:rsidP="003978E9">
      <w:pPr>
        <w:pStyle w:val="a3"/>
        <w:spacing w:before="100" w:beforeAutospacing="1" w:after="100" w:afterAutospacing="1" w:line="360" w:lineRule="auto"/>
        <w:ind w:firstLine="709"/>
        <w:jc w:val="both"/>
        <w:rPr>
          <w:spacing w:val="-1"/>
        </w:rPr>
      </w:pPr>
      <w:r w:rsidRPr="006C5E6B">
        <w:rPr>
          <w:spacing w:val="-1"/>
        </w:rPr>
        <w:t>Результат работы:</w:t>
      </w:r>
    </w:p>
    <w:p w14:paraId="37C948DC" w14:textId="68355BDE" w:rsidR="003978E9" w:rsidRPr="003978E9" w:rsidRDefault="003978E9" w:rsidP="003978E9">
      <w:pPr>
        <w:pStyle w:val="a3"/>
        <w:spacing w:before="100" w:beforeAutospacing="1" w:after="100" w:afterAutospacing="1" w:line="360" w:lineRule="auto"/>
        <w:ind w:firstLine="709"/>
        <w:jc w:val="both"/>
        <w:rPr>
          <w:b w:val="0"/>
          <w:bCs w:val="0"/>
          <w:spacing w:val="-1"/>
        </w:rPr>
      </w:pPr>
      <w:r w:rsidRPr="003978E9">
        <w:rPr>
          <w:b w:val="0"/>
          <w:bCs w:val="0"/>
          <w:spacing w:val="-1"/>
        </w:rPr>
        <w:t>Результат представлен на Рисунк</w:t>
      </w:r>
      <w:r w:rsidR="00C65655">
        <w:rPr>
          <w:b w:val="0"/>
          <w:bCs w:val="0"/>
          <w:spacing w:val="-1"/>
        </w:rPr>
        <w:t>е</w:t>
      </w:r>
      <w:r w:rsidRPr="003978E9">
        <w:rPr>
          <w:b w:val="0"/>
          <w:bCs w:val="0"/>
          <w:spacing w:val="-1"/>
        </w:rPr>
        <w:t xml:space="preserve"> 1.</w:t>
      </w:r>
    </w:p>
    <w:p w14:paraId="08C6F341" w14:textId="239A3134" w:rsidR="00C65655" w:rsidRPr="00C65655" w:rsidRDefault="00C65655" w:rsidP="00C65655">
      <w:pPr>
        <w:spacing w:line="360" w:lineRule="auto"/>
        <w:jc w:val="center"/>
        <w:rPr>
          <w:noProof/>
          <w:sz w:val="28"/>
          <w:szCs w:val="28"/>
        </w:rPr>
      </w:pPr>
      <w:r w:rsidRPr="00C65655">
        <w:rPr>
          <w:noProof/>
          <w:sz w:val="28"/>
          <w:szCs w:val="28"/>
        </w:rPr>
        <w:lastRenderedPageBreak/>
        <w:drawing>
          <wp:inline distT="0" distB="0" distL="0" distR="0" wp14:anchorId="53193304" wp14:editId="5A7A5EF8">
            <wp:extent cx="5886450" cy="8994140"/>
            <wp:effectExtent l="0" t="0" r="0" b="0"/>
            <wp:docPr id="69837290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899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0A4E6" w14:textId="77777777" w:rsidR="00C65655" w:rsidRPr="00C65655" w:rsidRDefault="00C65655" w:rsidP="00C65655">
      <w:pPr>
        <w:spacing w:line="360" w:lineRule="auto"/>
        <w:jc w:val="center"/>
        <w:rPr>
          <w:b/>
          <w:bCs/>
          <w:sz w:val="24"/>
          <w:szCs w:val="24"/>
        </w:rPr>
      </w:pPr>
      <w:r w:rsidRPr="00C65655">
        <w:rPr>
          <w:b/>
          <w:bCs/>
          <w:sz w:val="24"/>
          <w:szCs w:val="24"/>
        </w:rPr>
        <w:t xml:space="preserve">Рисунок 1 – </w:t>
      </w:r>
      <w:r w:rsidRPr="00C65655">
        <w:rPr>
          <w:b/>
          <w:bCs/>
          <w:sz w:val="24"/>
          <w:szCs w:val="24"/>
          <w:lang w:val="en-US"/>
        </w:rPr>
        <w:t>WFD</w:t>
      </w:r>
      <w:r w:rsidRPr="00C65655">
        <w:rPr>
          <w:b/>
          <w:bCs/>
          <w:sz w:val="24"/>
          <w:szCs w:val="24"/>
        </w:rPr>
        <w:t>-диаграмма процесса «Обработать заявку»</w:t>
      </w:r>
    </w:p>
    <w:p w14:paraId="716FEC4A" w14:textId="2AC68353" w:rsidR="003978E9" w:rsidRDefault="003978E9" w:rsidP="008E28F4">
      <w:pPr>
        <w:spacing w:line="360" w:lineRule="auto"/>
        <w:ind w:firstLine="708"/>
        <w:jc w:val="both"/>
        <w:rPr>
          <w:b/>
          <w:sz w:val="28"/>
          <w:szCs w:val="28"/>
        </w:rPr>
      </w:pPr>
    </w:p>
    <w:p w14:paraId="0FEC2329" w14:textId="16785928" w:rsidR="008E28F4" w:rsidRDefault="008E28F4" w:rsidP="008E28F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Результат работы: </w:t>
      </w:r>
      <w:r w:rsidR="003978E9" w:rsidRPr="00EE1F51">
        <w:rPr>
          <w:sz w:val="28"/>
          <w:szCs w:val="28"/>
        </w:rPr>
        <w:t xml:space="preserve">построенная и сохраненная в файл DFD-диаграмма, представленная преподавателю в конце практического </w:t>
      </w:r>
      <w:r w:rsidR="003978E9">
        <w:rPr>
          <w:sz w:val="28"/>
          <w:szCs w:val="28"/>
        </w:rPr>
        <w:t>з</w:t>
      </w:r>
      <w:r w:rsidR="003978E9" w:rsidRPr="00EE1F51">
        <w:rPr>
          <w:sz w:val="28"/>
          <w:szCs w:val="28"/>
        </w:rPr>
        <w:t>анятия</w:t>
      </w:r>
      <w:r w:rsidR="003978E9">
        <w:rPr>
          <w:sz w:val="28"/>
          <w:szCs w:val="28"/>
        </w:rPr>
        <w:t>.</w:t>
      </w:r>
    </w:p>
    <w:p w14:paraId="5063E0FE" w14:textId="5D0D3100" w:rsidR="007E6BB2" w:rsidRDefault="00000000" w:rsidP="00565A09">
      <w:pPr>
        <w:pStyle w:val="a3"/>
        <w:spacing w:before="100" w:beforeAutospacing="1" w:after="100" w:afterAutospacing="1" w:line="360" w:lineRule="auto"/>
        <w:ind w:firstLine="709"/>
        <w:jc w:val="both"/>
      </w:pPr>
      <w:r>
        <w:t>Список</w:t>
      </w:r>
      <w:r>
        <w:rPr>
          <w:spacing w:val="-14"/>
        </w:rPr>
        <w:t xml:space="preserve"> </w:t>
      </w:r>
      <w:r>
        <w:t>использованных</w:t>
      </w:r>
      <w:r>
        <w:rPr>
          <w:spacing w:val="-11"/>
        </w:rPr>
        <w:t xml:space="preserve"> </w:t>
      </w:r>
      <w:r>
        <w:t>источников</w:t>
      </w:r>
      <w:r>
        <w:rPr>
          <w:spacing w:val="-13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литературы:</w:t>
      </w:r>
    </w:p>
    <w:p w14:paraId="497DA32B" w14:textId="3AD62503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Размещенное в СДО как «Моделирование бизнес-</w:t>
      </w:r>
      <w:proofErr w:type="spellStart"/>
      <w:r w:rsidRPr="00F23F8D">
        <w:rPr>
          <w:b w:val="0"/>
          <w:bCs w:val="0"/>
        </w:rPr>
        <w:t>процессов_Лекция</w:t>
      </w:r>
      <w:proofErr w:type="spellEnd"/>
      <w:r w:rsidRPr="00F23F8D">
        <w:rPr>
          <w:b w:val="0"/>
          <w:bCs w:val="0"/>
        </w:rPr>
        <w:t>»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исправленное и дополненное учебное пособие по «Моделированию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бизнес-процессов» [Электронный ресурс]: учебное пособие / Ю. В.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Кириллина, И. А. Семичастнов. — М.: РТУ МИРЭА</w:t>
      </w:r>
    </w:p>
    <w:p w14:paraId="0283BEA8" w14:textId="691E82C8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Долганова О. И., Виноградова Е. В., Лобанова А. М.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Моделирование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бизнес-процессов [Электронный ресурс]: Учебник и практикум для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 xml:space="preserve">вузов. - Москва: </w:t>
      </w:r>
      <w:proofErr w:type="spellStart"/>
      <w:r w:rsidRPr="00F23F8D">
        <w:rPr>
          <w:b w:val="0"/>
          <w:bCs w:val="0"/>
        </w:rPr>
        <w:t>Юрайт</w:t>
      </w:r>
      <w:proofErr w:type="spellEnd"/>
      <w:r w:rsidRPr="00F23F8D">
        <w:rPr>
          <w:b w:val="0"/>
          <w:bCs w:val="0"/>
        </w:rPr>
        <w:t>, 2020. - 289 с – Режим доступа: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https://urait.ru/bcode/450550</w:t>
      </w:r>
    </w:p>
    <w:p w14:paraId="6AE9CD30" w14:textId="0F330795" w:rsidR="00F23F8D" w:rsidRPr="00F23F8D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proofErr w:type="spellStart"/>
      <w:r w:rsidRPr="00F23F8D">
        <w:rPr>
          <w:b w:val="0"/>
          <w:bCs w:val="0"/>
        </w:rPr>
        <w:t>Каменнова</w:t>
      </w:r>
      <w:proofErr w:type="spellEnd"/>
      <w:r w:rsidRPr="00F23F8D">
        <w:rPr>
          <w:b w:val="0"/>
          <w:bCs w:val="0"/>
        </w:rPr>
        <w:t xml:space="preserve"> М. С., Крохин В. В., Машков И. В. Моделирование </w:t>
      </w:r>
      <w:proofErr w:type="spellStart"/>
      <w:r w:rsidRPr="00F23F8D">
        <w:rPr>
          <w:b w:val="0"/>
          <w:bCs w:val="0"/>
        </w:rPr>
        <w:t>бизнеспроцессов</w:t>
      </w:r>
      <w:proofErr w:type="spellEnd"/>
      <w:r w:rsidRPr="00F23F8D">
        <w:rPr>
          <w:b w:val="0"/>
          <w:bCs w:val="0"/>
        </w:rPr>
        <w:t>. В 2 ч. Часть 1 [Электронный ресурс]: Учебник и практикум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 xml:space="preserve">для вузов. - Москва: </w:t>
      </w:r>
      <w:proofErr w:type="spellStart"/>
      <w:r w:rsidRPr="00F23F8D">
        <w:rPr>
          <w:b w:val="0"/>
          <w:bCs w:val="0"/>
        </w:rPr>
        <w:t>Юрайт</w:t>
      </w:r>
      <w:proofErr w:type="spellEnd"/>
      <w:r w:rsidRPr="00F23F8D">
        <w:rPr>
          <w:b w:val="0"/>
          <w:bCs w:val="0"/>
        </w:rPr>
        <w:t>, 2021. - 282 с – Режим доступа:</w:t>
      </w:r>
      <w:r>
        <w:rPr>
          <w:b w:val="0"/>
          <w:bCs w:val="0"/>
        </w:rPr>
        <w:t xml:space="preserve"> </w:t>
      </w:r>
      <w:r w:rsidRPr="00F23F8D">
        <w:rPr>
          <w:b w:val="0"/>
          <w:bCs w:val="0"/>
        </w:rPr>
        <w:t>https://urait.ru/bcode/469152</w:t>
      </w:r>
    </w:p>
    <w:p w14:paraId="09BBBF04" w14:textId="5F8B4258" w:rsidR="00F23F8D" w:rsidRPr="00565A09" w:rsidRDefault="00F23F8D" w:rsidP="00565A09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 w:val="0"/>
          <w:bCs w:val="0"/>
        </w:rPr>
      </w:pPr>
      <w:r w:rsidRPr="00F23F8D">
        <w:rPr>
          <w:b w:val="0"/>
          <w:bCs w:val="0"/>
        </w:rPr>
        <w:t>Грекул В. И., Коровкина Н. Л., Левочкина Г. А. Проектирование</w:t>
      </w:r>
      <w:r w:rsidR="00565A09">
        <w:rPr>
          <w:b w:val="0"/>
          <w:bCs w:val="0"/>
        </w:rPr>
        <w:t xml:space="preserve"> </w:t>
      </w:r>
      <w:r w:rsidRPr="00565A09">
        <w:rPr>
          <w:b w:val="0"/>
          <w:bCs w:val="0"/>
        </w:rPr>
        <w:t xml:space="preserve">информационных систем [Электронный ресурс]: Учебник и практикум для вузов. - Москва: </w:t>
      </w:r>
      <w:proofErr w:type="spellStart"/>
      <w:r w:rsidRPr="00565A09">
        <w:rPr>
          <w:b w:val="0"/>
          <w:bCs w:val="0"/>
        </w:rPr>
        <w:t>Юрайт</w:t>
      </w:r>
      <w:proofErr w:type="spellEnd"/>
      <w:r w:rsidRPr="00565A09">
        <w:rPr>
          <w:b w:val="0"/>
          <w:bCs w:val="0"/>
        </w:rPr>
        <w:t>, 2020. - 385 с – Режим доступа: https://urait.ru/bcode/450997</w:t>
      </w:r>
    </w:p>
    <w:sectPr w:rsidR="00F23F8D" w:rsidRPr="00565A09">
      <w:pgSz w:w="11910" w:h="16840"/>
      <w:pgMar w:top="1040" w:right="1140" w:bottom="280" w:left="1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A3D00E" w14:textId="77777777" w:rsidR="00FB2C07" w:rsidRDefault="00FB2C07" w:rsidP="00565A09">
      <w:r>
        <w:separator/>
      </w:r>
    </w:p>
  </w:endnote>
  <w:endnote w:type="continuationSeparator" w:id="0">
    <w:p w14:paraId="167F3DDE" w14:textId="77777777" w:rsidR="00FB2C07" w:rsidRDefault="00FB2C07" w:rsidP="00565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5D0B78" w14:textId="77777777" w:rsidR="00FB2C07" w:rsidRDefault="00FB2C07" w:rsidP="00565A09">
      <w:r>
        <w:separator/>
      </w:r>
    </w:p>
  </w:footnote>
  <w:footnote w:type="continuationSeparator" w:id="0">
    <w:p w14:paraId="637493FC" w14:textId="77777777" w:rsidR="00FB2C07" w:rsidRDefault="00FB2C07" w:rsidP="00565A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12C30"/>
    <w:multiLevelType w:val="hybridMultilevel"/>
    <w:tmpl w:val="02E42B3E"/>
    <w:lvl w:ilvl="0" w:tplc="AD3EABD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5B6CE0"/>
    <w:multiLevelType w:val="hybridMultilevel"/>
    <w:tmpl w:val="3170F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94869"/>
    <w:multiLevelType w:val="hybridMultilevel"/>
    <w:tmpl w:val="6C42B64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5A25878"/>
    <w:multiLevelType w:val="hybridMultilevel"/>
    <w:tmpl w:val="2B7CC16A"/>
    <w:lvl w:ilvl="0" w:tplc="0A88704A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83EA3"/>
    <w:multiLevelType w:val="hybridMultilevel"/>
    <w:tmpl w:val="83885D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A3A06ED"/>
    <w:multiLevelType w:val="hybridMultilevel"/>
    <w:tmpl w:val="A2F29EA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DF51D94"/>
    <w:multiLevelType w:val="hybridMultilevel"/>
    <w:tmpl w:val="EF58982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0F697403"/>
    <w:multiLevelType w:val="hybridMultilevel"/>
    <w:tmpl w:val="F03E28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08A40FF"/>
    <w:multiLevelType w:val="hybridMultilevel"/>
    <w:tmpl w:val="738AE2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1DE20AC"/>
    <w:multiLevelType w:val="hybridMultilevel"/>
    <w:tmpl w:val="2D6CE6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60D2F98"/>
    <w:multiLevelType w:val="hybridMultilevel"/>
    <w:tmpl w:val="160C14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62D71AC"/>
    <w:multiLevelType w:val="hybridMultilevel"/>
    <w:tmpl w:val="D47E7B7A"/>
    <w:lvl w:ilvl="0" w:tplc="5DB8D9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62F5013"/>
    <w:multiLevelType w:val="hybridMultilevel"/>
    <w:tmpl w:val="549656BA"/>
    <w:lvl w:ilvl="0" w:tplc="B48017DA">
      <w:start w:val="1"/>
      <w:numFmt w:val="decimal"/>
      <w:lvlText w:val="%1."/>
      <w:lvlJc w:val="left"/>
      <w:pPr>
        <w:ind w:left="12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9" w:hanging="360"/>
      </w:pPr>
    </w:lvl>
    <w:lvl w:ilvl="2" w:tplc="0419001B" w:tentative="1">
      <w:start w:val="1"/>
      <w:numFmt w:val="lowerRoman"/>
      <w:lvlText w:val="%3."/>
      <w:lvlJc w:val="right"/>
      <w:pPr>
        <w:ind w:left="2709" w:hanging="180"/>
      </w:pPr>
    </w:lvl>
    <w:lvl w:ilvl="3" w:tplc="0419000F" w:tentative="1">
      <w:start w:val="1"/>
      <w:numFmt w:val="decimal"/>
      <w:lvlText w:val="%4."/>
      <w:lvlJc w:val="left"/>
      <w:pPr>
        <w:ind w:left="3429" w:hanging="360"/>
      </w:pPr>
    </w:lvl>
    <w:lvl w:ilvl="4" w:tplc="04190019" w:tentative="1">
      <w:start w:val="1"/>
      <w:numFmt w:val="lowerLetter"/>
      <w:lvlText w:val="%5."/>
      <w:lvlJc w:val="left"/>
      <w:pPr>
        <w:ind w:left="4149" w:hanging="360"/>
      </w:pPr>
    </w:lvl>
    <w:lvl w:ilvl="5" w:tplc="0419001B" w:tentative="1">
      <w:start w:val="1"/>
      <w:numFmt w:val="lowerRoman"/>
      <w:lvlText w:val="%6."/>
      <w:lvlJc w:val="right"/>
      <w:pPr>
        <w:ind w:left="4869" w:hanging="180"/>
      </w:pPr>
    </w:lvl>
    <w:lvl w:ilvl="6" w:tplc="0419000F" w:tentative="1">
      <w:start w:val="1"/>
      <w:numFmt w:val="decimal"/>
      <w:lvlText w:val="%7."/>
      <w:lvlJc w:val="left"/>
      <w:pPr>
        <w:ind w:left="5589" w:hanging="360"/>
      </w:pPr>
    </w:lvl>
    <w:lvl w:ilvl="7" w:tplc="04190019" w:tentative="1">
      <w:start w:val="1"/>
      <w:numFmt w:val="lowerLetter"/>
      <w:lvlText w:val="%8."/>
      <w:lvlJc w:val="left"/>
      <w:pPr>
        <w:ind w:left="6309" w:hanging="360"/>
      </w:pPr>
    </w:lvl>
    <w:lvl w:ilvl="8" w:tplc="0419001B" w:tentative="1">
      <w:start w:val="1"/>
      <w:numFmt w:val="lowerRoman"/>
      <w:lvlText w:val="%9."/>
      <w:lvlJc w:val="right"/>
      <w:pPr>
        <w:ind w:left="7029" w:hanging="180"/>
      </w:pPr>
    </w:lvl>
  </w:abstractNum>
  <w:abstractNum w:abstractNumId="13" w15:restartNumberingAfterBreak="0">
    <w:nsid w:val="18AA5872"/>
    <w:multiLevelType w:val="hybridMultilevel"/>
    <w:tmpl w:val="888E1E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BF81FED"/>
    <w:multiLevelType w:val="hybridMultilevel"/>
    <w:tmpl w:val="01509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A95457"/>
    <w:multiLevelType w:val="hybridMultilevel"/>
    <w:tmpl w:val="5100E5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0D83720"/>
    <w:multiLevelType w:val="hybridMultilevel"/>
    <w:tmpl w:val="F244CC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24FE5FD7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2A123F7B"/>
    <w:multiLevelType w:val="multilevel"/>
    <w:tmpl w:val="29CE0B7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2E9F3940"/>
    <w:multiLevelType w:val="hybridMultilevel"/>
    <w:tmpl w:val="C8C0EC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0C821A6"/>
    <w:multiLevelType w:val="hybridMultilevel"/>
    <w:tmpl w:val="2090933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34782BD8"/>
    <w:multiLevelType w:val="hybridMultilevel"/>
    <w:tmpl w:val="7932D5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35E66A17"/>
    <w:multiLevelType w:val="multilevel"/>
    <w:tmpl w:val="925C4C68"/>
    <w:lvl w:ilvl="0">
      <w:start w:val="1"/>
      <w:numFmt w:val="decimal"/>
      <w:lvlText w:val="%1."/>
      <w:lvlJc w:val="left"/>
      <w:pPr>
        <w:tabs>
          <w:tab w:val="num" w:pos="0"/>
        </w:tabs>
        <w:ind w:left="3479" w:hanging="360"/>
      </w:pPr>
      <w:rPr>
        <w:b w:val="0"/>
        <w:i w:val="0"/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3" w15:restartNumberingAfterBreak="0">
    <w:nsid w:val="362F5B2C"/>
    <w:multiLevelType w:val="hybridMultilevel"/>
    <w:tmpl w:val="EF042188"/>
    <w:lvl w:ilvl="0" w:tplc="041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E855F6"/>
    <w:multiLevelType w:val="hybridMultilevel"/>
    <w:tmpl w:val="CB062E6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3FF854A2"/>
    <w:multiLevelType w:val="hybridMultilevel"/>
    <w:tmpl w:val="49C460C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43F0164F"/>
    <w:multiLevelType w:val="hybridMultilevel"/>
    <w:tmpl w:val="6752311C"/>
    <w:lvl w:ilvl="0" w:tplc="9C9802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4993503D"/>
    <w:multiLevelType w:val="hybridMultilevel"/>
    <w:tmpl w:val="0862D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F024B2"/>
    <w:multiLevelType w:val="hybridMultilevel"/>
    <w:tmpl w:val="9E1C1924"/>
    <w:lvl w:ilvl="0" w:tplc="9C9802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5D0260F8"/>
    <w:multiLevelType w:val="hybridMultilevel"/>
    <w:tmpl w:val="B346FA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3D36EB7"/>
    <w:multiLevelType w:val="hybridMultilevel"/>
    <w:tmpl w:val="6FE66E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6C7855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66DE238C"/>
    <w:multiLevelType w:val="hybridMultilevel"/>
    <w:tmpl w:val="EF80BB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9C6B07"/>
    <w:multiLevelType w:val="hybridMultilevel"/>
    <w:tmpl w:val="7CAE8F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D03487A"/>
    <w:multiLevelType w:val="hybridMultilevel"/>
    <w:tmpl w:val="CB062E68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5" w15:restartNumberingAfterBreak="0">
    <w:nsid w:val="6F7D5B20"/>
    <w:multiLevelType w:val="hybridMultilevel"/>
    <w:tmpl w:val="54E41972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6" w15:restartNumberingAfterBreak="0">
    <w:nsid w:val="70AB1D87"/>
    <w:multiLevelType w:val="hybridMultilevel"/>
    <w:tmpl w:val="AA6A23BE"/>
    <w:lvl w:ilvl="0" w:tplc="1728974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A125A6"/>
    <w:multiLevelType w:val="hybridMultilevel"/>
    <w:tmpl w:val="096248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 w15:restartNumberingAfterBreak="0">
    <w:nsid w:val="7E1A0908"/>
    <w:multiLevelType w:val="hybridMultilevel"/>
    <w:tmpl w:val="E93E90E0"/>
    <w:lvl w:ilvl="0" w:tplc="9C9802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7FEC594A"/>
    <w:multiLevelType w:val="hybridMultilevel"/>
    <w:tmpl w:val="438CD8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04827861">
    <w:abstractNumId w:val="12"/>
  </w:num>
  <w:num w:numId="2" w16cid:durableId="1300040211">
    <w:abstractNumId w:val="11"/>
  </w:num>
  <w:num w:numId="3" w16cid:durableId="656766155">
    <w:abstractNumId w:val="0"/>
  </w:num>
  <w:num w:numId="4" w16cid:durableId="1171750651">
    <w:abstractNumId w:val="27"/>
  </w:num>
  <w:num w:numId="5" w16cid:durableId="1483624273">
    <w:abstractNumId w:val="16"/>
  </w:num>
  <w:num w:numId="6" w16cid:durableId="1038748089">
    <w:abstractNumId w:val="19"/>
  </w:num>
  <w:num w:numId="7" w16cid:durableId="842353116">
    <w:abstractNumId w:val="24"/>
  </w:num>
  <w:num w:numId="8" w16cid:durableId="424424133">
    <w:abstractNumId w:val="31"/>
  </w:num>
  <w:num w:numId="9" w16cid:durableId="106199025">
    <w:abstractNumId w:val="17"/>
  </w:num>
  <w:num w:numId="10" w16cid:durableId="590547613">
    <w:abstractNumId w:val="34"/>
  </w:num>
  <w:num w:numId="11" w16cid:durableId="1567835150">
    <w:abstractNumId w:val="7"/>
  </w:num>
  <w:num w:numId="12" w16cid:durableId="447086627">
    <w:abstractNumId w:val="29"/>
  </w:num>
  <w:num w:numId="13" w16cid:durableId="1945649640">
    <w:abstractNumId w:val="9"/>
  </w:num>
  <w:num w:numId="14" w16cid:durableId="519396103">
    <w:abstractNumId w:val="30"/>
  </w:num>
  <w:num w:numId="15" w16cid:durableId="1340738107">
    <w:abstractNumId w:val="15"/>
  </w:num>
  <w:num w:numId="16" w16cid:durableId="890576860">
    <w:abstractNumId w:val="2"/>
  </w:num>
  <w:num w:numId="17" w16cid:durableId="1310209551">
    <w:abstractNumId w:val="14"/>
  </w:num>
  <w:num w:numId="18" w16cid:durableId="1593390049">
    <w:abstractNumId w:val="6"/>
  </w:num>
  <w:num w:numId="19" w16cid:durableId="1771004851">
    <w:abstractNumId w:val="4"/>
  </w:num>
  <w:num w:numId="20" w16cid:durableId="117913683">
    <w:abstractNumId w:val="8"/>
  </w:num>
  <w:num w:numId="21" w16cid:durableId="2117283419">
    <w:abstractNumId w:val="13"/>
  </w:num>
  <w:num w:numId="22" w16cid:durableId="1674525072">
    <w:abstractNumId w:val="37"/>
  </w:num>
  <w:num w:numId="23" w16cid:durableId="1847864055">
    <w:abstractNumId w:val="1"/>
  </w:num>
  <w:num w:numId="24" w16cid:durableId="502624490">
    <w:abstractNumId w:val="3"/>
  </w:num>
  <w:num w:numId="25" w16cid:durableId="678627357">
    <w:abstractNumId w:val="39"/>
  </w:num>
  <w:num w:numId="26" w16cid:durableId="785344308">
    <w:abstractNumId w:val="10"/>
  </w:num>
  <w:num w:numId="27" w16cid:durableId="937835897">
    <w:abstractNumId w:val="18"/>
  </w:num>
  <w:num w:numId="28" w16cid:durableId="510143681">
    <w:abstractNumId w:val="22"/>
  </w:num>
  <w:num w:numId="29" w16cid:durableId="50544650">
    <w:abstractNumId w:val="36"/>
  </w:num>
  <w:num w:numId="30" w16cid:durableId="1365252260">
    <w:abstractNumId w:val="23"/>
  </w:num>
  <w:num w:numId="31" w16cid:durableId="1821073409">
    <w:abstractNumId w:val="38"/>
  </w:num>
  <w:num w:numId="32" w16cid:durableId="1698004487">
    <w:abstractNumId w:val="21"/>
  </w:num>
  <w:num w:numId="33" w16cid:durableId="1370489771">
    <w:abstractNumId w:val="32"/>
  </w:num>
  <w:num w:numId="34" w16cid:durableId="1917200770">
    <w:abstractNumId w:val="5"/>
  </w:num>
  <w:num w:numId="35" w16cid:durableId="675155002">
    <w:abstractNumId w:val="28"/>
  </w:num>
  <w:num w:numId="36" w16cid:durableId="755060183">
    <w:abstractNumId w:val="35"/>
  </w:num>
  <w:num w:numId="37" w16cid:durableId="1938521327">
    <w:abstractNumId w:val="25"/>
  </w:num>
  <w:num w:numId="38" w16cid:durableId="588197769">
    <w:abstractNumId w:val="33"/>
  </w:num>
  <w:num w:numId="39" w16cid:durableId="1071200340">
    <w:abstractNumId w:val="20"/>
  </w:num>
  <w:num w:numId="40" w16cid:durableId="19662554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6BB2"/>
    <w:rsid w:val="0000492F"/>
    <w:rsid w:val="000215B9"/>
    <w:rsid w:val="00047B99"/>
    <w:rsid w:val="00070ED3"/>
    <w:rsid w:val="00080B15"/>
    <w:rsid w:val="000D3C81"/>
    <w:rsid w:val="000F4ABE"/>
    <w:rsid w:val="0010235E"/>
    <w:rsid w:val="00150474"/>
    <w:rsid w:val="00161A04"/>
    <w:rsid w:val="00191DA1"/>
    <w:rsid w:val="001B1847"/>
    <w:rsid w:val="001B499C"/>
    <w:rsid w:val="001B5720"/>
    <w:rsid w:val="001D086A"/>
    <w:rsid w:val="001D1C63"/>
    <w:rsid w:val="001D5397"/>
    <w:rsid w:val="001D7F89"/>
    <w:rsid w:val="001E69C0"/>
    <w:rsid w:val="00212E82"/>
    <w:rsid w:val="00215498"/>
    <w:rsid w:val="00217A72"/>
    <w:rsid w:val="00235608"/>
    <w:rsid w:val="0024181B"/>
    <w:rsid w:val="0024344E"/>
    <w:rsid w:val="00256868"/>
    <w:rsid w:val="00274082"/>
    <w:rsid w:val="00275ABE"/>
    <w:rsid w:val="00281CC5"/>
    <w:rsid w:val="002A76A0"/>
    <w:rsid w:val="002D0D68"/>
    <w:rsid w:val="002D2EFD"/>
    <w:rsid w:val="002E3B25"/>
    <w:rsid w:val="002E4DFB"/>
    <w:rsid w:val="002F5D61"/>
    <w:rsid w:val="002F6FDB"/>
    <w:rsid w:val="002F783E"/>
    <w:rsid w:val="0032033F"/>
    <w:rsid w:val="00342F0E"/>
    <w:rsid w:val="00355FF0"/>
    <w:rsid w:val="00375B85"/>
    <w:rsid w:val="00382190"/>
    <w:rsid w:val="003877E0"/>
    <w:rsid w:val="00390E10"/>
    <w:rsid w:val="00395BA2"/>
    <w:rsid w:val="00396017"/>
    <w:rsid w:val="003978E9"/>
    <w:rsid w:val="003A2273"/>
    <w:rsid w:val="003C19D4"/>
    <w:rsid w:val="003E355E"/>
    <w:rsid w:val="003E3A55"/>
    <w:rsid w:val="003F269E"/>
    <w:rsid w:val="003F2A89"/>
    <w:rsid w:val="00405629"/>
    <w:rsid w:val="004148B9"/>
    <w:rsid w:val="0043044D"/>
    <w:rsid w:val="00433A00"/>
    <w:rsid w:val="0044653B"/>
    <w:rsid w:val="00456C6D"/>
    <w:rsid w:val="004624EC"/>
    <w:rsid w:val="00471F5B"/>
    <w:rsid w:val="0048444C"/>
    <w:rsid w:val="00491241"/>
    <w:rsid w:val="00493738"/>
    <w:rsid w:val="004953BB"/>
    <w:rsid w:val="004D424A"/>
    <w:rsid w:val="004D70FC"/>
    <w:rsid w:val="004F48D4"/>
    <w:rsid w:val="004F7B27"/>
    <w:rsid w:val="00503C23"/>
    <w:rsid w:val="0051106E"/>
    <w:rsid w:val="0051117C"/>
    <w:rsid w:val="0051547A"/>
    <w:rsid w:val="00541B65"/>
    <w:rsid w:val="00565A09"/>
    <w:rsid w:val="0057339C"/>
    <w:rsid w:val="005752A2"/>
    <w:rsid w:val="00590188"/>
    <w:rsid w:val="005A02D7"/>
    <w:rsid w:val="005A02DB"/>
    <w:rsid w:val="005A6A6A"/>
    <w:rsid w:val="005C0AD5"/>
    <w:rsid w:val="005C3A26"/>
    <w:rsid w:val="005C3B5F"/>
    <w:rsid w:val="00605543"/>
    <w:rsid w:val="00630F02"/>
    <w:rsid w:val="0064329B"/>
    <w:rsid w:val="0065142E"/>
    <w:rsid w:val="00666563"/>
    <w:rsid w:val="006706B4"/>
    <w:rsid w:val="00675DFA"/>
    <w:rsid w:val="00680A34"/>
    <w:rsid w:val="0068796E"/>
    <w:rsid w:val="00693C01"/>
    <w:rsid w:val="006B2CB7"/>
    <w:rsid w:val="006C1413"/>
    <w:rsid w:val="006C5E6B"/>
    <w:rsid w:val="006C5F89"/>
    <w:rsid w:val="006D2AE2"/>
    <w:rsid w:val="006D77BD"/>
    <w:rsid w:val="006F05C6"/>
    <w:rsid w:val="006F513D"/>
    <w:rsid w:val="0070181F"/>
    <w:rsid w:val="00710662"/>
    <w:rsid w:val="00732BEC"/>
    <w:rsid w:val="0073415C"/>
    <w:rsid w:val="0076148B"/>
    <w:rsid w:val="007620F9"/>
    <w:rsid w:val="00762C3B"/>
    <w:rsid w:val="007669D0"/>
    <w:rsid w:val="00770436"/>
    <w:rsid w:val="007778D2"/>
    <w:rsid w:val="007851A3"/>
    <w:rsid w:val="00790CCB"/>
    <w:rsid w:val="0079380C"/>
    <w:rsid w:val="00794D8C"/>
    <w:rsid w:val="007B1521"/>
    <w:rsid w:val="007B32F0"/>
    <w:rsid w:val="007B3836"/>
    <w:rsid w:val="007D0737"/>
    <w:rsid w:val="007D3F71"/>
    <w:rsid w:val="007D4776"/>
    <w:rsid w:val="007E55D3"/>
    <w:rsid w:val="007E6BB2"/>
    <w:rsid w:val="00825790"/>
    <w:rsid w:val="00840D10"/>
    <w:rsid w:val="00847673"/>
    <w:rsid w:val="00872500"/>
    <w:rsid w:val="00882B24"/>
    <w:rsid w:val="00885D41"/>
    <w:rsid w:val="00892532"/>
    <w:rsid w:val="008A1B9A"/>
    <w:rsid w:val="008A39FC"/>
    <w:rsid w:val="008A5C7B"/>
    <w:rsid w:val="008B4D1A"/>
    <w:rsid w:val="008C1919"/>
    <w:rsid w:val="008E28F4"/>
    <w:rsid w:val="008E6F18"/>
    <w:rsid w:val="008F43B1"/>
    <w:rsid w:val="009151C7"/>
    <w:rsid w:val="00920B0A"/>
    <w:rsid w:val="00935A8D"/>
    <w:rsid w:val="00945756"/>
    <w:rsid w:val="009572D5"/>
    <w:rsid w:val="00965862"/>
    <w:rsid w:val="00972E21"/>
    <w:rsid w:val="00982BF9"/>
    <w:rsid w:val="009968E3"/>
    <w:rsid w:val="009969F1"/>
    <w:rsid w:val="009A2761"/>
    <w:rsid w:val="009A7F4C"/>
    <w:rsid w:val="009C0002"/>
    <w:rsid w:val="009C5C53"/>
    <w:rsid w:val="009E1223"/>
    <w:rsid w:val="009F63B9"/>
    <w:rsid w:val="00A24292"/>
    <w:rsid w:val="00A45AF8"/>
    <w:rsid w:val="00A53300"/>
    <w:rsid w:val="00A71A53"/>
    <w:rsid w:val="00A91386"/>
    <w:rsid w:val="00A97128"/>
    <w:rsid w:val="00AA01DD"/>
    <w:rsid w:val="00AA6334"/>
    <w:rsid w:val="00AD15F4"/>
    <w:rsid w:val="00AE0827"/>
    <w:rsid w:val="00AE5DD6"/>
    <w:rsid w:val="00B00DC7"/>
    <w:rsid w:val="00B03D54"/>
    <w:rsid w:val="00B05B71"/>
    <w:rsid w:val="00B11074"/>
    <w:rsid w:val="00B1343D"/>
    <w:rsid w:val="00B40C3F"/>
    <w:rsid w:val="00B51FEF"/>
    <w:rsid w:val="00B54078"/>
    <w:rsid w:val="00B65237"/>
    <w:rsid w:val="00B73500"/>
    <w:rsid w:val="00B75A80"/>
    <w:rsid w:val="00B76D5D"/>
    <w:rsid w:val="00B861DC"/>
    <w:rsid w:val="00BC469C"/>
    <w:rsid w:val="00BD104A"/>
    <w:rsid w:val="00BF3C69"/>
    <w:rsid w:val="00C04225"/>
    <w:rsid w:val="00C058A3"/>
    <w:rsid w:val="00C130FD"/>
    <w:rsid w:val="00C14576"/>
    <w:rsid w:val="00C33399"/>
    <w:rsid w:val="00C443E4"/>
    <w:rsid w:val="00C535FF"/>
    <w:rsid w:val="00C65655"/>
    <w:rsid w:val="00C67D8D"/>
    <w:rsid w:val="00C87708"/>
    <w:rsid w:val="00C913BB"/>
    <w:rsid w:val="00CC2C06"/>
    <w:rsid w:val="00CC355F"/>
    <w:rsid w:val="00CC5831"/>
    <w:rsid w:val="00CC5FDC"/>
    <w:rsid w:val="00CD028C"/>
    <w:rsid w:val="00CE68B9"/>
    <w:rsid w:val="00CF3195"/>
    <w:rsid w:val="00D01F72"/>
    <w:rsid w:val="00D065A8"/>
    <w:rsid w:val="00D46A67"/>
    <w:rsid w:val="00D47BD6"/>
    <w:rsid w:val="00D526DD"/>
    <w:rsid w:val="00D661A8"/>
    <w:rsid w:val="00D71C59"/>
    <w:rsid w:val="00D7556B"/>
    <w:rsid w:val="00D82240"/>
    <w:rsid w:val="00DB38AE"/>
    <w:rsid w:val="00DB478F"/>
    <w:rsid w:val="00DC5219"/>
    <w:rsid w:val="00DC54E4"/>
    <w:rsid w:val="00DD6BF2"/>
    <w:rsid w:val="00DF6380"/>
    <w:rsid w:val="00E000BB"/>
    <w:rsid w:val="00E13FDE"/>
    <w:rsid w:val="00E47686"/>
    <w:rsid w:val="00E73DB0"/>
    <w:rsid w:val="00E8388A"/>
    <w:rsid w:val="00E9327C"/>
    <w:rsid w:val="00EA5356"/>
    <w:rsid w:val="00EB2DB1"/>
    <w:rsid w:val="00EB3BBB"/>
    <w:rsid w:val="00ED3D2E"/>
    <w:rsid w:val="00EF3A10"/>
    <w:rsid w:val="00F00E57"/>
    <w:rsid w:val="00F23F8D"/>
    <w:rsid w:val="00F27B67"/>
    <w:rsid w:val="00F31A4E"/>
    <w:rsid w:val="00F43275"/>
    <w:rsid w:val="00F4618F"/>
    <w:rsid w:val="00F65A4B"/>
    <w:rsid w:val="00FB05A8"/>
    <w:rsid w:val="00FB2C07"/>
    <w:rsid w:val="00FD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21594017"/>
  <w15:docId w15:val="{DBB46525-5149-44DE-AB67-500CD58AC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5A80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1"/>
      <w:ind w:left="1746" w:right="1258"/>
      <w:jc w:val="center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565A0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qFormat/>
    <w:rsid w:val="00565A09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565A0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65A09"/>
    <w:rPr>
      <w:rFonts w:ascii="Times New Roman" w:eastAsia="Times New Roman" w:hAnsi="Times New Roman" w:cs="Times New Roman"/>
      <w:lang w:val="ru-RU"/>
    </w:rPr>
  </w:style>
  <w:style w:type="paragraph" w:styleId="aa">
    <w:name w:val="caption"/>
    <w:basedOn w:val="a"/>
    <w:next w:val="a"/>
    <w:uiPriority w:val="35"/>
    <w:semiHidden/>
    <w:unhideWhenUsed/>
    <w:qFormat/>
    <w:rsid w:val="00C058A3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4">
    <w:name w:val="Основной текст Знак"/>
    <w:basedOn w:val="a0"/>
    <w:link w:val="a3"/>
    <w:uiPriority w:val="1"/>
    <w:rsid w:val="00847673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table" w:styleId="ab">
    <w:name w:val="Table Grid"/>
    <w:basedOn w:val="a1"/>
    <w:uiPriority w:val="59"/>
    <w:rsid w:val="001B57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503C2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503C23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503C23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503C23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503C23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character" w:customStyle="1" w:styleId="2">
    <w:name w:val="Основной текст (2)_"/>
    <w:basedOn w:val="a0"/>
    <w:link w:val="20"/>
    <w:locked/>
    <w:rsid w:val="0070181F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70181F"/>
    <w:pPr>
      <w:shd w:val="clear" w:color="auto" w:fill="FFFFFF"/>
      <w:autoSpaceDE/>
      <w:autoSpaceDN/>
      <w:spacing w:before="180" w:line="212" w:lineRule="exact"/>
      <w:jc w:val="both"/>
    </w:pPr>
    <w:rPr>
      <w:sz w:val="18"/>
      <w:szCs w:val="18"/>
      <w:lang w:val="en-US"/>
    </w:rPr>
  </w:style>
  <w:style w:type="paragraph" w:styleId="af1">
    <w:name w:val="Normal (Web)"/>
    <w:basedOn w:val="a"/>
    <w:uiPriority w:val="99"/>
    <w:semiHidden/>
    <w:unhideWhenUsed/>
    <w:rsid w:val="007620F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zh-CN" w:bidi="hi-IN"/>
    </w:rPr>
  </w:style>
  <w:style w:type="character" w:customStyle="1" w:styleId="4">
    <w:name w:val="Основной текст (4)_"/>
    <w:basedOn w:val="a0"/>
    <w:link w:val="40"/>
    <w:qFormat/>
    <w:rsid w:val="00C14576"/>
    <w:rPr>
      <w:rFonts w:eastAsia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qFormat/>
    <w:rsid w:val="00C14576"/>
    <w:pPr>
      <w:shd w:val="clear" w:color="auto" w:fill="FFFFFF"/>
      <w:suppressAutoHyphens/>
      <w:autoSpaceDE/>
      <w:autoSpaceDN/>
      <w:spacing w:before="240" w:line="243" w:lineRule="exact"/>
      <w:jc w:val="both"/>
    </w:pPr>
    <w:rPr>
      <w:rFonts w:ascii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DCDCF-8F7A-499C-BC8C-16FF5D342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8</Pages>
  <Words>1211</Words>
  <Characters>6905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Кирилл Ким</cp:lastModifiedBy>
  <cp:revision>93</cp:revision>
  <dcterms:created xsi:type="dcterms:W3CDTF">2024-09-05T10:46:00Z</dcterms:created>
  <dcterms:modified xsi:type="dcterms:W3CDTF">2024-12-14T10:42:00Z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2024-08-27T00:00:00Z</vt:filetime>
  </property>
  <property fmtid="{D5CDD505-2E9C-101B-9397-08002B2CF9AE}" pid="3" name="Creator">
    <vt:lpwstr>Acrobat PDFMaker 21 для Word</vt:lpwstr>
  </property>
  <property fmtid="{D5CDD505-2E9C-101B-9397-08002B2CF9AE}" pid="4" name="LastSaved">
    <vt:filetime>2024-09-05T00:00:00Z</vt:filetime>
  </property>
</Properties>
</file>