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9356" w:type="dxa"/>
        <w:tblLayout w:type="fixed"/>
        <w:tblCellMar>
          <w:left w:w="0" w:type="dxa"/>
          <w:right w:w="0" w:type="dxa"/>
        </w:tblCellMar>
        <w:tblLook w:val="0000" w:firstRow="0" w:lastRow="0" w:firstColumn="0" w:lastColumn="0" w:noHBand="0" w:noVBand="0"/>
      </w:tblPr>
      <w:tblGrid>
        <w:gridCol w:w="2599"/>
        <w:gridCol w:w="3166"/>
        <w:gridCol w:w="3591"/>
      </w:tblGrid>
      <w:tr w:rsidR="00997498" w:rsidRPr="00F351BA" w14:paraId="781ADBDF" w14:textId="77777777" w:rsidTr="00C740B4">
        <w:trPr>
          <w:cantSplit/>
          <w:trHeight w:val="184"/>
        </w:trPr>
        <w:tc>
          <w:tcPr>
            <w:tcW w:w="2599" w:type="dxa"/>
          </w:tcPr>
          <w:p w14:paraId="7C7FFDD1" w14:textId="77777777" w:rsidR="00997498" w:rsidRPr="00F351BA" w:rsidRDefault="00997498" w:rsidP="00C740B4">
            <w:pPr>
              <w:spacing w:line="240" w:lineRule="atLeast"/>
              <w:jc w:val="center"/>
              <w:rPr>
                <w:caps/>
              </w:rPr>
            </w:pPr>
            <w:bookmarkStart w:id="0" w:name="_Hlk176790405"/>
            <w:bookmarkEnd w:id="0"/>
            <w:r>
              <w:rPr>
                <w:b/>
                <w:bCs/>
              </w:rPr>
              <w:br w:type="page"/>
            </w:r>
          </w:p>
        </w:tc>
        <w:tc>
          <w:tcPr>
            <w:tcW w:w="3166" w:type="dxa"/>
          </w:tcPr>
          <w:p w14:paraId="55393FC6" w14:textId="77777777" w:rsidR="00997498" w:rsidRPr="00F351BA" w:rsidRDefault="00997498" w:rsidP="00C740B4">
            <w:pPr>
              <w:spacing w:line="240" w:lineRule="atLeast"/>
            </w:pPr>
            <w:r>
              <w:rPr>
                <w:noProof/>
              </w:rPr>
              <w:t xml:space="preserve">                       </w:t>
            </w:r>
            <w:r w:rsidRPr="00692BD2">
              <w:rPr>
                <w:noProof/>
              </w:rPr>
              <w:drawing>
                <wp:inline distT="0" distB="0" distL="0" distR="0" wp14:anchorId="7BE26177" wp14:editId="44CFC6E4">
                  <wp:extent cx="890693" cy="1009227"/>
                  <wp:effectExtent l="0" t="0" r="5080" b="635"/>
                  <wp:docPr id="2" name="Рисунок 2" descr="Изображение выглядит как зарисовка, рисунок, символ, коро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зарисовка, рисунок, символ, корона&#10;&#10;Автоматически созданное описание"/>
                          <pic:cNvPicPr/>
                        </pic:nvPicPr>
                        <pic:blipFill>
                          <a:blip r:embed="rId8" cstate="print">
                            <a:extLst>
                              <a:ext uri="{28A0092B-C50C-407E-A947-70E740481C1C}">
                                <a14:useLocalDpi xmlns:a14="http://schemas.microsoft.com/office/drawing/2010/main" val="0"/>
                              </a:ext>
                            </a:extLst>
                          </a:blip>
                          <a:stretch>
                            <a:fillRect/>
                          </a:stretch>
                        </pic:blipFill>
                        <pic:spPr>
                          <a:xfrm>
                            <a:off x="0" y="0"/>
                            <a:ext cx="890693" cy="1009227"/>
                          </a:xfrm>
                          <a:prstGeom prst="rect">
                            <a:avLst/>
                          </a:prstGeom>
                        </pic:spPr>
                      </pic:pic>
                    </a:graphicData>
                  </a:graphic>
                </wp:inline>
              </w:drawing>
            </w:r>
          </w:p>
        </w:tc>
        <w:tc>
          <w:tcPr>
            <w:tcW w:w="3591" w:type="dxa"/>
          </w:tcPr>
          <w:p w14:paraId="10506AB8" w14:textId="77777777" w:rsidR="00997498" w:rsidRPr="00F351BA" w:rsidRDefault="00997498" w:rsidP="00C740B4">
            <w:pPr>
              <w:spacing w:line="240" w:lineRule="atLeast"/>
              <w:jc w:val="center"/>
              <w:rPr>
                <w:caps/>
              </w:rPr>
            </w:pPr>
          </w:p>
        </w:tc>
      </w:tr>
      <w:tr w:rsidR="00997498" w:rsidRPr="00F351BA" w14:paraId="65B854CB" w14:textId="77777777" w:rsidTr="00C740B4">
        <w:trPr>
          <w:cantSplit/>
          <w:trHeight w:val="554"/>
        </w:trPr>
        <w:tc>
          <w:tcPr>
            <w:tcW w:w="9356" w:type="dxa"/>
            <w:gridSpan w:val="3"/>
            <w:vAlign w:val="center"/>
          </w:tcPr>
          <w:p w14:paraId="397201B5" w14:textId="77777777" w:rsidR="00997498" w:rsidRPr="00F351BA" w:rsidRDefault="00997498" w:rsidP="00C740B4">
            <w:pPr>
              <w:spacing w:line="240" w:lineRule="atLeast"/>
              <w:jc w:val="center"/>
              <w:rPr>
                <w:caps/>
              </w:rPr>
            </w:pPr>
            <w:r w:rsidRPr="00F351BA">
              <w:rPr>
                <w:caps/>
              </w:rPr>
              <w:t>МИНОБРНАУКИ РОССИИ</w:t>
            </w:r>
          </w:p>
        </w:tc>
      </w:tr>
      <w:tr w:rsidR="00997498" w:rsidRPr="00F351BA" w14:paraId="009BE3DD" w14:textId="77777777" w:rsidTr="00C740B4">
        <w:trPr>
          <w:cantSplit/>
          <w:trHeight w:val="18"/>
        </w:trPr>
        <w:tc>
          <w:tcPr>
            <w:tcW w:w="9356" w:type="dxa"/>
            <w:gridSpan w:val="3"/>
            <w:tcBorders>
              <w:bottom w:val="single" w:sz="18" w:space="0" w:color="auto"/>
            </w:tcBorders>
          </w:tcPr>
          <w:p w14:paraId="6B99D9FE" w14:textId="77777777" w:rsidR="00997498" w:rsidRDefault="00997498" w:rsidP="00C740B4">
            <w:pPr>
              <w:spacing w:line="240" w:lineRule="exact"/>
              <w:jc w:val="center"/>
            </w:pPr>
            <w:r w:rsidRPr="00F351BA">
              <w:t>Федеральное государственное бюджетное образовательное учреждение</w:t>
            </w:r>
            <w:r>
              <w:t xml:space="preserve"> </w:t>
            </w:r>
          </w:p>
          <w:p w14:paraId="084CD4D8" w14:textId="77777777" w:rsidR="00997498" w:rsidRPr="00F351BA" w:rsidRDefault="00997498" w:rsidP="00C740B4">
            <w:pPr>
              <w:spacing w:line="240" w:lineRule="exact"/>
              <w:jc w:val="center"/>
            </w:pPr>
            <w:r w:rsidRPr="00F351BA">
              <w:t xml:space="preserve"> высшего образования</w:t>
            </w:r>
          </w:p>
          <w:p w14:paraId="068E27C8" w14:textId="77777777" w:rsidR="00997498" w:rsidRPr="00F351BA" w:rsidRDefault="00997498" w:rsidP="00C740B4">
            <w:pPr>
              <w:spacing w:line="240" w:lineRule="exact"/>
              <w:jc w:val="center"/>
              <w:rPr>
                <w:b/>
              </w:rPr>
            </w:pPr>
            <w:r w:rsidRPr="00F351BA">
              <w:rPr>
                <w:b/>
              </w:rPr>
              <w:t>«</w:t>
            </w:r>
            <w:r w:rsidRPr="000642F9">
              <w:rPr>
                <w:b/>
              </w:rPr>
              <w:t>МИРЭА</w:t>
            </w:r>
            <w:r>
              <w:rPr>
                <w:b/>
              </w:rPr>
              <w:t xml:space="preserve"> </w:t>
            </w:r>
            <w:r w:rsidRPr="008E4A10">
              <w:rPr>
                <w:rStyle w:val="translation-chunk"/>
                <w:b/>
              </w:rPr>
              <w:t xml:space="preserve">– </w:t>
            </w:r>
            <w:r>
              <w:rPr>
                <w:b/>
              </w:rPr>
              <w:t>Российский</w:t>
            </w:r>
            <w:r w:rsidRPr="00F351BA">
              <w:rPr>
                <w:b/>
              </w:rPr>
              <w:t xml:space="preserve"> </w:t>
            </w:r>
            <w:r>
              <w:rPr>
                <w:b/>
              </w:rPr>
              <w:t>технологический</w:t>
            </w:r>
            <w:r w:rsidRPr="00F351BA">
              <w:rPr>
                <w:b/>
              </w:rPr>
              <w:t xml:space="preserve"> </w:t>
            </w:r>
            <w:r>
              <w:rPr>
                <w:b/>
              </w:rPr>
              <w:t>у</w:t>
            </w:r>
            <w:r w:rsidRPr="00F351BA">
              <w:rPr>
                <w:b/>
              </w:rPr>
              <w:t>ниверситет»</w:t>
            </w:r>
          </w:p>
          <w:p w14:paraId="1698D7CF" w14:textId="77777777" w:rsidR="00997498" w:rsidRPr="000642F9" w:rsidRDefault="00997498" w:rsidP="00C740B4">
            <w:pPr>
              <w:keepNext/>
              <w:jc w:val="center"/>
              <w:outlineLvl w:val="0"/>
              <w:rPr>
                <w:b/>
                <w:sz w:val="32"/>
                <w:szCs w:val="32"/>
              </w:rPr>
            </w:pPr>
            <w:bookmarkStart w:id="1" w:name="_Toc177302628"/>
            <w:r>
              <w:rPr>
                <w:b/>
                <w:sz w:val="32"/>
                <w:szCs w:val="32"/>
              </w:rPr>
              <w:t xml:space="preserve">РТУ </w:t>
            </w:r>
            <w:r w:rsidRPr="000642F9">
              <w:rPr>
                <w:b/>
                <w:sz w:val="32"/>
                <w:szCs w:val="32"/>
              </w:rPr>
              <w:t>МИРЭА</w:t>
            </w:r>
            <w:bookmarkEnd w:id="1"/>
          </w:p>
        </w:tc>
      </w:tr>
    </w:tbl>
    <w:p w14:paraId="77814995" w14:textId="77777777" w:rsidR="00997498" w:rsidRDefault="00997498" w:rsidP="00997498">
      <w:pPr>
        <w:pStyle w:val="50"/>
        <w:spacing w:before="120" w:line="240" w:lineRule="auto"/>
        <w:ind w:right="-6" w:firstLine="0"/>
        <w:jc w:val="center"/>
        <w:rPr>
          <w:noProof/>
          <w:sz w:val="28"/>
        </w:rPr>
      </w:pPr>
      <w:r>
        <w:rPr>
          <w:noProof/>
          <w:sz w:val="28"/>
        </w:rPr>
        <w:t>Институт Информационных технологий</w:t>
      </w:r>
    </w:p>
    <w:p w14:paraId="35F0D117" w14:textId="77777777" w:rsidR="00997498" w:rsidRDefault="00997498" w:rsidP="00997498">
      <w:pPr>
        <w:pStyle w:val="50"/>
        <w:spacing w:line="240" w:lineRule="auto"/>
        <w:ind w:right="-7" w:firstLine="0"/>
        <w:jc w:val="center"/>
        <w:rPr>
          <w:noProof/>
          <w:sz w:val="28"/>
        </w:rPr>
      </w:pPr>
    </w:p>
    <w:p w14:paraId="72923D63" w14:textId="77777777" w:rsidR="00997498" w:rsidRPr="00F351BA" w:rsidRDefault="00997498" w:rsidP="00997498">
      <w:pPr>
        <w:pStyle w:val="50"/>
        <w:spacing w:line="240" w:lineRule="auto"/>
        <w:ind w:right="-7" w:firstLine="0"/>
        <w:jc w:val="center"/>
        <w:rPr>
          <w:noProof/>
          <w:sz w:val="28"/>
        </w:rPr>
      </w:pPr>
      <w:r>
        <w:rPr>
          <w:noProof/>
          <w:sz w:val="28"/>
        </w:rPr>
        <w:t>Кафедра Математического обеспечения и стандартизации информационных технологий</w:t>
      </w:r>
    </w:p>
    <w:p w14:paraId="6F49FD97" w14:textId="77777777" w:rsidR="00997498" w:rsidRPr="00F351BA" w:rsidRDefault="00997498" w:rsidP="00997498">
      <w:pPr>
        <w:pStyle w:val="50"/>
        <w:spacing w:line="240" w:lineRule="auto"/>
        <w:ind w:right="-7" w:firstLine="0"/>
        <w:jc w:val="center"/>
        <w:rPr>
          <w:noProof/>
          <w:sz w:val="28"/>
        </w:rPr>
      </w:pPr>
    </w:p>
    <w:p w14:paraId="0492892A" w14:textId="77777777" w:rsidR="00997498" w:rsidRPr="00F351BA" w:rsidRDefault="00997498" w:rsidP="00997498">
      <w:pPr>
        <w:pStyle w:val="50"/>
        <w:spacing w:line="240" w:lineRule="auto"/>
        <w:ind w:firstLine="0"/>
        <w:rPr>
          <w:noProof/>
          <w:sz w:val="28"/>
        </w:rPr>
      </w:pPr>
    </w:p>
    <w:p w14:paraId="04A4B4C0" w14:textId="77777777" w:rsidR="00997498" w:rsidRPr="00F351BA" w:rsidRDefault="00997498" w:rsidP="00997498">
      <w:pPr>
        <w:pStyle w:val="50"/>
        <w:spacing w:line="240" w:lineRule="auto"/>
        <w:ind w:firstLine="0"/>
        <w:rPr>
          <w:sz w:val="28"/>
        </w:rPr>
      </w:pPr>
    </w:p>
    <w:p w14:paraId="3DB6EED6" w14:textId="77777777" w:rsidR="00997498" w:rsidRPr="00F351BA" w:rsidRDefault="00997498" w:rsidP="00997498">
      <w:pPr>
        <w:pStyle w:val="50"/>
        <w:spacing w:line="240" w:lineRule="auto"/>
        <w:ind w:firstLine="0"/>
        <w:rPr>
          <w:sz w:val="28"/>
        </w:rPr>
      </w:pPr>
    </w:p>
    <w:p w14:paraId="2DF54D5A" w14:textId="215589E5" w:rsidR="00997498" w:rsidRPr="00B30988" w:rsidRDefault="00997498" w:rsidP="00997498">
      <w:pPr>
        <w:pStyle w:val="50"/>
        <w:spacing w:line="240" w:lineRule="auto"/>
        <w:ind w:firstLine="0"/>
        <w:jc w:val="center"/>
        <w:rPr>
          <w:b/>
          <w:sz w:val="32"/>
          <w:szCs w:val="32"/>
        </w:rPr>
      </w:pPr>
      <w:r>
        <w:rPr>
          <w:b/>
          <w:sz w:val="32"/>
          <w:szCs w:val="32"/>
        </w:rPr>
        <w:t xml:space="preserve">Отчет по практическим работам </w:t>
      </w:r>
      <w:r w:rsidRPr="004A43A7">
        <w:rPr>
          <w:b/>
          <w:sz w:val="32"/>
          <w:szCs w:val="32"/>
        </w:rPr>
        <w:t>№</w:t>
      </w:r>
      <w:r w:rsidR="00605BB0" w:rsidRPr="00B30988">
        <w:rPr>
          <w:b/>
          <w:sz w:val="32"/>
          <w:szCs w:val="32"/>
        </w:rPr>
        <w:t>1</w:t>
      </w:r>
      <w:r w:rsidR="00B30988">
        <w:rPr>
          <w:b/>
          <w:sz w:val="32"/>
          <w:szCs w:val="32"/>
        </w:rPr>
        <w:t>1</w:t>
      </w:r>
    </w:p>
    <w:p w14:paraId="36A545B8" w14:textId="77777777" w:rsidR="00997498" w:rsidRPr="00F351BA" w:rsidRDefault="00997498" w:rsidP="00997498">
      <w:pPr>
        <w:pStyle w:val="50"/>
        <w:spacing w:line="240" w:lineRule="auto"/>
        <w:ind w:firstLine="0"/>
        <w:rPr>
          <w:sz w:val="28"/>
        </w:rPr>
      </w:pPr>
    </w:p>
    <w:p w14:paraId="7D707D61" w14:textId="77777777" w:rsidR="00997498" w:rsidRPr="00F351BA" w:rsidRDefault="00997498" w:rsidP="00997498">
      <w:pPr>
        <w:pStyle w:val="50"/>
        <w:spacing w:line="240" w:lineRule="auto"/>
        <w:ind w:firstLine="0"/>
        <w:jc w:val="center"/>
        <w:rPr>
          <w:sz w:val="28"/>
        </w:rPr>
      </w:pPr>
      <w:r>
        <w:rPr>
          <w:sz w:val="28"/>
        </w:rPr>
        <w:t>по дисциплине «Технологические основы Интернета вещей»</w:t>
      </w:r>
    </w:p>
    <w:p w14:paraId="5F86F4C3" w14:textId="77777777" w:rsidR="00997498" w:rsidRPr="00F351BA" w:rsidRDefault="00997498" w:rsidP="00997498">
      <w:pPr>
        <w:pStyle w:val="50"/>
        <w:spacing w:line="240" w:lineRule="auto"/>
        <w:ind w:firstLine="0"/>
        <w:rPr>
          <w:sz w:val="28"/>
        </w:rPr>
      </w:pPr>
    </w:p>
    <w:p w14:paraId="5768C6DD" w14:textId="77777777" w:rsidR="00997498" w:rsidRPr="00F351BA" w:rsidRDefault="00997498" w:rsidP="00997498">
      <w:pPr>
        <w:pStyle w:val="50"/>
        <w:spacing w:line="240" w:lineRule="auto"/>
        <w:ind w:firstLine="0"/>
        <w:rPr>
          <w:sz w:val="28"/>
        </w:rPr>
      </w:pPr>
    </w:p>
    <w:p w14:paraId="69A1E6F2" w14:textId="77777777" w:rsidR="00997498" w:rsidRDefault="00997498" w:rsidP="00997498">
      <w:pPr>
        <w:pStyle w:val="50"/>
        <w:spacing w:line="240" w:lineRule="auto"/>
        <w:ind w:firstLine="0"/>
        <w:jc w:val="center"/>
        <w:rPr>
          <w:sz w:val="28"/>
          <w:szCs w:val="28"/>
        </w:rPr>
      </w:pPr>
    </w:p>
    <w:p w14:paraId="0325C9E1" w14:textId="77777777" w:rsidR="00997498" w:rsidRDefault="00997498" w:rsidP="00997498">
      <w:pPr>
        <w:pStyle w:val="50"/>
        <w:spacing w:line="240" w:lineRule="auto"/>
        <w:ind w:firstLine="0"/>
        <w:jc w:val="center"/>
        <w:rPr>
          <w:sz w:val="28"/>
          <w:szCs w:val="28"/>
        </w:rPr>
      </w:pPr>
    </w:p>
    <w:p w14:paraId="5BBE68CB" w14:textId="77777777" w:rsidR="00997498" w:rsidRDefault="00997498" w:rsidP="00997498">
      <w:pPr>
        <w:pStyle w:val="50"/>
        <w:spacing w:line="240" w:lineRule="auto"/>
        <w:ind w:firstLine="0"/>
        <w:jc w:val="center"/>
        <w:rPr>
          <w:sz w:val="28"/>
          <w:szCs w:val="28"/>
        </w:rPr>
      </w:pPr>
    </w:p>
    <w:p w14:paraId="32C72C76" w14:textId="77777777" w:rsidR="00997498" w:rsidRDefault="00997498" w:rsidP="00997498">
      <w:pPr>
        <w:pStyle w:val="50"/>
        <w:spacing w:line="240" w:lineRule="auto"/>
        <w:ind w:firstLine="0"/>
        <w:jc w:val="center"/>
        <w:rPr>
          <w:sz w:val="28"/>
          <w:szCs w:val="28"/>
        </w:rPr>
      </w:pPr>
    </w:p>
    <w:p w14:paraId="1E0166E3" w14:textId="77777777" w:rsidR="00997498" w:rsidRDefault="00997498" w:rsidP="00997498">
      <w:pPr>
        <w:pStyle w:val="50"/>
        <w:spacing w:line="240" w:lineRule="auto"/>
        <w:ind w:firstLine="0"/>
        <w:jc w:val="center"/>
        <w:rPr>
          <w:sz w:val="28"/>
          <w:szCs w:val="28"/>
        </w:rPr>
      </w:pPr>
    </w:p>
    <w:p w14:paraId="36D4D8E6" w14:textId="77777777" w:rsidR="00997498" w:rsidRPr="00E61E0C" w:rsidRDefault="00997498" w:rsidP="00997498">
      <w:pPr>
        <w:pStyle w:val="50"/>
        <w:spacing w:line="240" w:lineRule="auto"/>
        <w:ind w:firstLine="0"/>
        <w:jc w:val="center"/>
        <w:rPr>
          <w:sz w:val="28"/>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9"/>
        <w:gridCol w:w="4605"/>
      </w:tblGrid>
      <w:tr w:rsidR="00997498" w:rsidRPr="004A43A7" w14:paraId="4277AEB8" w14:textId="77777777" w:rsidTr="00C740B4">
        <w:trPr>
          <w:trHeight w:val="1109"/>
        </w:trPr>
        <w:tc>
          <w:tcPr>
            <w:tcW w:w="4672" w:type="dxa"/>
          </w:tcPr>
          <w:p w14:paraId="1E91BF81" w14:textId="77777777" w:rsidR="00997498" w:rsidRDefault="00997498" w:rsidP="00C740B4">
            <w:pPr>
              <w:pStyle w:val="50"/>
              <w:spacing w:line="240" w:lineRule="auto"/>
              <w:ind w:firstLine="0"/>
              <w:rPr>
                <w:b/>
                <w:sz w:val="28"/>
              </w:rPr>
            </w:pPr>
            <w:r>
              <w:rPr>
                <w:b/>
                <w:sz w:val="28"/>
              </w:rPr>
              <w:t>Выполнили:</w:t>
            </w:r>
          </w:p>
          <w:p w14:paraId="586C8A6F" w14:textId="77777777" w:rsidR="00997498" w:rsidRDefault="00997498" w:rsidP="00C740B4">
            <w:pPr>
              <w:pStyle w:val="50"/>
              <w:spacing w:line="240" w:lineRule="auto"/>
              <w:ind w:firstLine="0"/>
              <w:rPr>
                <w:sz w:val="28"/>
              </w:rPr>
            </w:pPr>
            <w:r w:rsidRPr="00C0622F">
              <w:rPr>
                <w:bCs/>
                <w:sz w:val="28"/>
              </w:rPr>
              <w:t>Студент группы</w:t>
            </w:r>
            <w:r>
              <w:rPr>
                <w:b/>
                <w:sz w:val="28"/>
              </w:rPr>
              <w:t xml:space="preserve"> </w:t>
            </w:r>
            <w:r w:rsidRPr="004A43A7">
              <w:rPr>
                <w:sz w:val="28"/>
              </w:rPr>
              <w:t>ИМБО-02-22</w:t>
            </w:r>
          </w:p>
        </w:tc>
        <w:tc>
          <w:tcPr>
            <w:tcW w:w="4673" w:type="dxa"/>
          </w:tcPr>
          <w:p w14:paraId="5707A49B" w14:textId="77777777" w:rsidR="00997498" w:rsidRPr="004A43A7" w:rsidRDefault="00997498" w:rsidP="00C740B4">
            <w:pPr>
              <w:pStyle w:val="50"/>
              <w:spacing w:line="240" w:lineRule="auto"/>
              <w:ind w:firstLine="0"/>
              <w:jc w:val="right"/>
              <w:rPr>
                <w:sz w:val="28"/>
              </w:rPr>
            </w:pPr>
          </w:p>
          <w:p w14:paraId="5B42B7CE" w14:textId="454BABB7" w:rsidR="00997498" w:rsidRPr="004A43A7" w:rsidRDefault="008E32E5" w:rsidP="00C740B4">
            <w:pPr>
              <w:pStyle w:val="50"/>
              <w:spacing w:line="240" w:lineRule="auto"/>
              <w:ind w:firstLine="0"/>
              <w:jc w:val="right"/>
              <w:rPr>
                <w:sz w:val="28"/>
              </w:rPr>
            </w:pPr>
            <w:r>
              <w:rPr>
                <w:sz w:val="28"/>
              </w:rPr>
              <w:t>Ким Кирилл</w:t>
            </w:r>
            <w:r w:rsidR="00997498" w:rsidRPr="004A43A7">
              <w:rPr>
                <w:sz w:val="28"/>
              </w:rPr>
              <w:t xml:space="preserve"> Сергеевич</w:t>
            </w:r>
          </w:p>
          <w:p w14:paraId="29925073" w14:textId="77777777" w:rsidR="00997498" w:rsidRPr="004A43A7" w:rsidRDefault="00997498" w:rsidP="00C740B4">
            <w:pPr>
              <w:pStyle w:val="50"/>
              <w:spacing w:line="240" w:lineRule="auto"/>
              <w:ind w:firstLine="0"/>
              <w:jc w:val="right"/>
              <w:rPr>
                <w:sz w:val="28"/>
              </w:rPr>
            </w:pPr>
          </w:p>
          <w:p w14:paraId="6D2513DB" w14:textId="77777777" w:rsidR="00997498" w:rsidRPr="004A43A7" w:rsidRDefault="00997498" w:rsidP="00C740B4">
            <w:pPr>
              <w:pStyle w:val="50"/>
              <w:spacing w:line="240" w:lineRule="auto"/>
              <w:ind w:firstLine="0"/>
              <w:jc w:val="right"/>
              <w:rPr>
                <w:sz w:val="28"/>
              </w:rPr>
            </w:pPr>
          </w:p>
        </w:tc>
      </w:tr>
      <w:tr w:rsidR="00997498" w:rsidRPr="00BA177E" w14:paraId="4BE99E21" w14:textId="77777777" w:rsidTr="00C740B4">
        <w:trPr>
          <w:trHeight w:val="698"/>
        </w:trPr>
        <w:tc>
          <w:tcPr>
            <w:tcW w:w="4672" w:type="dxa"/>
          </w:tcPr>
          <w:p w14:paraId="0476B3EC" w14:textId="77777777" w:rsidR="00997498" w:rsidRDefault="00997498" w:rsidP="00C740B4">
            <w:pPr>
              <w:pStyle w:val="50"/>
              <w:spacing w:line="240" w:lineRule="auto"/>
              <w:ind w:firstLine="0"/>
              <w:rPr>
                <w:sz w:val="28"/>
              </w:rPr>
            </w:pPr>
            <w:r>
              <w:rPr>
                <w:b/>
                <w:sz w:val="28"/>
              </w:rPr>
              <w:t>Проверил:</w:t>
            </w:r>
            <w:r>
              <w:rPr>
                <w:b/>
                <w:sz w:val="28"/>
              </w:rPr>
              <w:tab/>
            </w:r>
          </w:p>
        </w:tc>
        <w:tc>
          <w:tcPr>
            <w:tcW w:w="4673" w:type="dxa"/>
          </w:tcPr>
          <w:p w14:paraId="58E10780" w14:textId="77777777" w:rsidR="00997498" w:rsidRPr="00BA177E" w:rsidRDefault="00997498" w:rsidP="00C740B4">
            <w:pPr>
              <w:pStyle w:val="50"/>
              <w:spacing w:line="240" w:lineRule="auto"/>
              <w:ind w:firstLine="0"/>
              <w:jc w:val="right"/>
              <w:rPr>
                <w:sz w:val="28"/>
                <w:highlight w:val="yellow"/>
              </w:rPr>
            </w:pPr>
            <w:r w:rsidRPr="004A43A7">
              <w:rPr>
                <w:sz w:val="28"/>
              </w:rPr>
              <w:t>Синицын Иван Васильевич</w:t>
            </w:r>
          </w:p>
        </w:tc>
      </w:tr>
    </w:tbl>
    <w:p w14:paraId="5C642FA7" w14:textId="77777777" w:rsidR="00997498" w:rsidRPr="00F351BA" w:rsidRDefault="00997498" w:rsidP="00997498">
      <w:pPr>
        <w:pStyle w:val="50"/>
        <w:spacing w:line="240" w:lineRule="auto"/>
        <w:ind w:firstLine="0"/>
        <w:rPr>
          <w:sz w:val="28"/>
        </w:rPr>
      </w:pPr>
    </w:p>
    <w:p w14:paraId="0A850771" w14:textId="77777777" w:rsidR="00997498" w:rsidRDefault="00997498" w:rsidP="00997498">
      <w:pPr>
        <w:pStyle w:val="50"/>
        <w:spacing w:line="240" w:lineRule="auto"/>
        <w:ind w:firstLine="0"/>
        <w:rPr>
          <w:sz w:val="28"/>
        </w:rPr>
      </w:pPr>
    </w:p>
    <w:p w14:paraId="2C7B3180" w14:textId="77777777" w:rsidR="00997498" w:rsidRPr="00F351BA" w:rsidRDefault="00997498" w:rsidP="00997498">
      <w:pPr>
        <w:pStyle w:val="50"/>
        <w:spacing w:line="240" w:lineRule="auto"/>
        <w:ind w:firstLine="0"/>
        <w:rPr>
          <w:sz w:val="28"/>
        </w:rPr>
      </w:pPr>
    </w:p>
    <w:p w14:paraId="0D26BEDD" w14:textId="77777777" w:rsidR="00997498" w:rsidRDefault="00997498" w:rsidP="00997498">
      <w:pPr>
        <w:pStyle w:val="50"/>
        <w:spacing w:line="240" w:lineRule="auto"/>
        <w:ind w:firstLine="0"/>
        <w:rPr>
          <w:sz w:val="28"/>
        </w:rPr>
      </w:pPr>
    </w:p>
    <w:p w14:paraId="2274E314" w14:textId="77777777" w:rsidR="00997498" w:rsidRDefault="00997498" w:rsidP="00997498">
      <w:pPr>
        <w:pStyle w:val="50"/>
        <w:spacing w:line="240" w:lineRule="auto"/>
        <w:ind w:firstLine="0"/>
        <w:rPr>
          <w:sz w:val="28"/>
          <w:lang w:val="en-US"/>
        </w:rPr>
      </w:pPr>
    </w:p>
    <w:p w14:paraId="3A2EBE7E" w14:textId="77777777" w:rsidR="00997498" w:rsidRDefault="00997498" w:rsidP="00997498">
      <w:pPr>
        <w:pStyle w:val="50"/>
        <w:spacing w:line="240" w:lineRule="auto"/>
        <w:ind w:firstLine="0"/>
        <w:rPr>
          <w:sz w:val="28"/>
          <w:lang w:val="en-US"/>
        </w:rPr>
      </w:pPr>
    </w:p>
    <w:p w14:paraId="1F802909" w14:textId="77777777" w:rsidR="00997498" w:rsidRPr="00997498" w:rsidRDefault="00997498" w:rsidP="00997498">
      <w:pPr>
        <w:pStyle w:val="50"/>
        <w:spacing w:line="240" w:lineRule="auto"/>
        <w:ind w:firstLine="0"/>
        <w:rPr>
          <w:sz w:val="28"/>
          <w:lang w:val="en-US"/>
        </w:rPr>
      </w:pPr>
    </w:p>
    <w:p w14:paraId="793831FB" w14:textId="77777777" w:rsidR="00997498" w:rsidRDefault="00997498" w:rsidP="00997498">
      <w:pPr>
        <w:pStyle w:val="50"/>
        <w:spacing w:line="240" w:lineRule="auto"/>
        <w:ind w:firstLine="0"/>
        <w:jc w:val="center"/>
        <w:rPr>
          <w:sz w:val="28"/>
        </w:rPr>
      </w:pPr>
      <w:r>
        <w:rPr>
          <w:sz w:val="28"/>
        </w:rPr>
        <w:t>2024 г.</w:t>
      </w:r>
    </w:p>
    <w:p w14:paraId="0ACDE988" w14:textId="77777777" w:rsidR="00997498" w:rsidRDefault="00997498">
      <w:pPr>
        <w:rPr>
          <w:b/>
          <w:bCs/>
          <w:color w:val="000000"/>
          <w:sz w:val="28"/>
          <w:szCs w:val="28"/>
        </w:rPr>
      </w:pPr>
      <w:r>
        <w:rPr>
          <w:b/>
          <w:bCs/>
          <w:color w:val="000000"/>
          <w:sz w:val="28"/>
          <w:szCs w:val="28"/>
        </w:rPr>
        <w:br w:type="page"/>
      </w:r>
    </w:p>
    <w:p w14:paraId="1369528A" w14:textId="19591D83" w:rsidR="00C223BA" w:rsidRDefault="00C223BA" w:rsidP="00661B6C">
      <w:pPr>
        <w:spacing w:before="100" w:beforeAutospacing="1" w:after="100" w:afterAutospacing="1" w:line="360" w:lineRule="auto"/>
        <w:ind w:firstLine="709"/>
        <w:jc w:val="both"/>
        <w:rPr>
          <w:color w:val="000000"/>
          <w:sz w:val="28"/>
          <w:szCs w:val="28"/>
        </w:rPr>
      </w:pPr>
      <w:r w:rsidRPr="00C223BA">
        <w:rPr>
          <w:b/>
          <w:bCs/>
          <w:color w:val="000000"/>
          <w:sz w:val="28"/>
          <w:szCs w:val="28"/>
        </w:rPr>
        <w:lastRenderedPageBreak/>
        <w:t>Цель</w:t>
      </w:r>
      <w:r w:rsidRPr="00C223BA">
        <w:rPr>
          <w:color w:val="000000"/>
          <w:sz w:val="28"/>
          <w:szCs w:val="28"/>
        </w:rPr>
        <w:t xml:space="preserve">: </w:t>
      </w:r>
    </w:p>
    <w:p w14:paraId="4E7FB6E9" w14:textId="2584F679" w:rsidR="00B30988" w:rsidRDefault="00B30988" w:rsidP="00B30988">
      <w:pPr>
        <w:spacing w:line="360" w:lineRule="auto"/>
        <w:ind w:firstLine="708"/>
        <w:jc w:val="both"/>
        <w:rPr>
          <w:sz w:val="28"/>
          <w:szCs w:val="28"/>
        </w:rPr>
      </w:pPr>
      <w:r w:rsidRPr="001B06FD">
        <w:rPr>
          <w:sz w:val="28"/>
          <w:szCs w:val="28"/>
        </w:rPr>
        <w:t>Добав</w:t>
      </w:r>
      <w:r>
        <w:rPr>
          <w:sz w:val="28"/>
          <w:szCs w:val="28"/>
        </w:rPr>
        <w:t>ить</w:t>
      </w:r>
      <w:r w:rsidRPr="001B06FD">
        <w:rPr>
          <w:sz w:val="28"/>
          <w:szCs w:val="28"/>
        </w:rPr>
        <w:t xml:space="preserve"> в </w:t>
      </w:r>
      <w:r>
        <w:rPr>
          <w:sz w:val="28"/>
          <w:szCs w:val="28"/>
        </w:rPr>
        <w:t>логику</w:t>
      </w:r>
      <w:r w:rsidRPr="001B06FD">
        <w:rPr>
          <w:sz w:val="28"/>
          <w:szCs w:val="28"/>
        </w:rPr>
        <w:t xml:space="preserve"> правил из 10 практической работы формирование нескольких типов тревог: </w:t>
      </w:r>
    </w:p>
    <w:p w14:paraId="1498DCCB" w14:textId="77777777" w:rsidR="00B30988" w:rsidRDefault="00B30988" w:rsidP="00B30988">
      <w:pPr>
        <w:spacing w:line="360" w:lineRule="auto"/>
        <w:ind w:left="708"/>
        <w:jc w:val="both"/>
        <w:rPr>
          <w:sz w:val="28"/>
          <w:szCs w:val="28"/>
        </w:rPr>
      </w:pPr>
      <w:r w:rsidRPr="001B06FD">
        <w:rPr>
          <w:sz w:val="28"/>
          <w:szCs w:val="28"/>
        </w:rPr>
        <w:sym w:font="Symbol" w:char="F0B7"/>
      </w:r>
      <w:r w:rsidRPr="001B06FD">
        <w:rPr>
          <w:sz w:val="28"/>
          <w:szCs w:val="28"/>
        </w:rPr>
        <w:t xml:space="preserve"> Для перво</w:t>
      </w:r>
      <w:r>
        <w:rPr>
          <w:sz w:val="28"/>
          <w:szCs w:val="28"/>
        </w:rPr>
        <w:t>го</w:t>
      </w:r>
      <w:r w:rsidRPr="001B06FD">
        <w:rPr>
          <w:sz w:val="28"/>
          <w:szCs w:val="28"/>
        </w:rPr>
        <w:t xml:space="preserve"> </w:t>
      </w:r>
      <w:r>
        <w:rPr>
          <w:sz w:val="28"/>
          <w:szCs w:val="28"/>
        </w:rPr>
        <w:t>объекта логики</w:t>
      </w:r>
      <w:r w:rsidRPr="001B06FD">
        <w:rPr>
          <w:sz w:val="28"/>
          <w:szCs w:val="28"/>
        </w:rPr>
        <w:t xml:space="preserve"> из варианта – тревогу при выходе приходящего параметра за допустимые границы (границы задайте самостоятельно</w:t>
      </w:r>
      <w:r>
        <w:rPr>
          <w:sz w:val="28"/>
          <w:szCs w:val="28"/>
        </w:rPr>
        <w:t xml:space="preserve"> и проверьте работоспособность на физическом датчике</w:t>
      </w:r>
      <w:r w:rsidRPr="001B06FD">
        <w:rPr>
          <w:sz w:val="28"/>
          <w:szCs w:val="28"/>
        </w:rPr>
        <w:t xml:space="preserve">); </w:t>
      </w:r>
    </w:p>
    <w:p w14:paraId="4D82DE4E" w14:textId="3475DE07" w:rsidR="00605BB0" w:rsidRPr="00B30988" w:rsidRDefault="00B30988" w:rsidP="00B30988">
      <w:pPr>
        <w:spacing w:line="360" w:lineRule="auto"/>
        <w:ind w:left="708"/>
        <w:jc w:val="both"/>
        <w:rPr>
          <w:sz w:val="28"/>
          <w:szCs w:val="28"/>
        </w:rPr>
      </w:pPr>
      <w:r w:rsidRPr="001B06FD">
        <w:rPr>
          <w:sz w:val="28"/>
          <w:szCs w:val="28"/>
        </w:rPr>
        <w:sym w:font="Symbol" w:char="F0B7"/>
      </w:r>
      <w:r w:rsidRPr="001B06FD">
        <w:rPr>
          <w:sz w:val="28"/>
          <w:szCs w:val="28"/>
        </w:rPr>
        <w:t xml:space="preserve"> Для второ</w:t>
      </w:r>
      <w:r>
        <w:rPr>
          <w:sz w:val="28"/>
          <w:szCs w:val="28"/>
        </w:rPr>
        <w:t>го</w:t>
      </w:r>
      <w:r w:rsidRPr="001B06FD">
        <w:rPr>
          <w:sz w:val="28"/>
          <w:szCs w:val="28"/>
        </w:rPr>
        <w:t xml:space="preserve"> </w:t>
      </w:r>
      <w:r>
        <w:rPr>
          <w:sz w:val="28"/>
          <w:szCs w:val="28"/>
        </w:rPr>
        <w:t>объекта логики</w:t>
      </w:r>
      <w:r w:rsidRPr="001B06FD">
        <w:rPr>
          <w:sz w:val="28"/>
          <w:szCs w:val="28"/>
        </w:rPr>
        <w:t xml:space="preserve"> из варианта – тревогу при отсутствии ожидаемого параметра в приходящем сообщении (к примеру, в приходящем сообщении отсутствует параметр с состоянием кнопки);</w:t>
      </w:r>
    </w:p>
    <w:p w14:paraId="7F37F2DE" w14:textId="30675669" w:rsidR="008A7214" w:rsidRPr="00C223BA" w:rsidRDefault="006844DA" w:rsidP="00661B6C">
      <w:pPr>
        <w:tabs>
          <w:tab w:val="left" w:pos="0"/>
        </w:tabs>
        <w:spacing w:before="100" w:beforeAutospacing="1" w:after="100" w:afterAutospacing="1" w:line="360" w:lineRule="auto"/>
        <w:jc w:val="both"/>
        <w:rPr>
          <w:b/>
          <w:bCs/>
          <w:sz w:val="28"/>
          <w:szCs w:val="28"/>
        </w:rPr>
      </w:pPr>
      <w:r w:rsidRPr="00043BB9">
        <w:rPr>
          <w:b/>
          <w:bCs/>
          <w:sz w:val="28"/>
          <w:szCs w:val="28"/>
        </w:rPr>
        <w:t>Выполнени</w:t>
      </w:r>
      <w:r w:rsidR="00C223BA">
        <w:rPr>
          <w:b/>
          <w:bCs/>
          <w:sz w:val="28"/>
          <w:szCs w:val="28"/>
        </w:rPr>
        <w:t>е</w:t>
      </w:r>
      <w:r w:rsidRPr="00043BB9">
        <w:rPr>
          <w:b/>
          <w:bCs/>
          <w:sz w:val="28"/>
          <w:szCs w:val="28"/>
        </w:rPr>
        <w:t xml:space="preserve"> </w:t>
      </w:r>
      <w:r w:rsidR="00814810">
        <w:rPr>
          <w:b/>
          <w:bCs/>
          <w:sz w:val="28"/>
          <w:szCs w:val="28"/>
        </w:rPr>
        <w:t>практической</w:t>
      </w:r>
      <w:r w:rsidRPr="00043BB9">
        <w:rPr>
          <w:b/>
          <w:bCs/>
          <w:sz w:val="28"/>
          <w:szCs w:val="28"/>
        </w:rPr>
        <w:t xml:space="preserve"> работы</w:t>
      </w:r>
      <w:r w:rsidR="00C223BA" w:rsidRPr="00C223BA">
        <w:rPr>
          <w:b/>
          <w:bCs/>
          <w:sz w:val="28"/>
          <w:szCs w:val="28"/>
        </w:rPr>
        <w:t>:</w:t>
      </w:r>
    </w:p>
    <w:p w14:paraId="0C0ED402" w14:textId="77777777" w:rsidR="00B30988" w:rsidRPr="00B30988" w:rsidRDefault="00B30988" w:rsidP="00B30988">
      <w:pPr>
        <w:spacing w:after="160" w:line="360" w:lineRule="auto"/>
        <w:ind w:firstLine="708"/>
        <w:jc w:val="both"/>
        <w:rPr>
          <w:rFonts w:eastAsia="Calibri"/>
          <w:sz w:val="28"/>
          <w:szCs w:val="28"/>
          <w:lang w:eastAsia="en-US"/>
        </w:rPr>
      </w:pPr>
      <w:r w:rsidRPr="00B30988">
        <w:rPr>
          <w:rFonts w:eastAsia="Calibri"/>
          <w:sz w:val="28"/>
          <w:szCs w:val="28"/>
          <w:lang w:eastAsia="en-US"/>
        </w:rPr>
        <w:t xml:space="preserve">Как уже было сказано ранее, платформы Интернета вещей используются для обработки данных и реализации логики работы </w:t>
      </w:r>
      <w:proofErr w:type="spellStart"/>
      <w:r w:rsidRPr="00B30988">
        <w:rPr>
          <w:rFonts w:eastAsia="Calibri"/>
          <w:sz w:val="28"/>
          <w:szCs w:val="28"/>
          <w:lang w:eastAsia="en-US"/>
        </w:rPr>
        <w:t>IoT</w:t>
      </w:r>
      <w:proofErr w:type="spellEnd"/>
      <w:r w:rsidRPr="00B30988">
        <w:rPr>
          <w:rFonts w:eastAsia="Calibri"/>
          <w:sz w:val="28"/>
          <w:szCs w:val="28"/>
          <w:lang w:eastAsia="en-US"/>
        </w:rPr>
        <w:t xml:space="preserve"> сервиса без привязки к конкретным физическим устройствам. Рассмотренный в предыдущей работе пример позволяет строить самую базовую логику по управлению устройствами, однако, никакой реакции от облачной платформы на ответы от физического устройства не предусмотрено, что не позволяет полноценно отслеживать правильность работы устройства. </w:t>
      </w:r>
    </w:p>
    <w:p w14:paraId="2FE7FB23" w14:textId="77777777" w:rsidR="00B30988" w:rsidRPr="00B30988" w:rsidRDefault="00B30988" w:rsidP="00B30988">
      <w:pPr>
        <w:spacing w:after="160" w:line="360" w:lineRule="auto"/>
        <w:ind w:firstLine="708"/>
        <w:jc w:val="both"/>
        <w:rPr>
          <w:rFonts w:eastAsia="Calibri"/>
          <w:sz w:val="28"/>
          <w:szCs w:val="28"/>
          <w:lang w:eastAsia="en-US"/>
        </w:rPr>
      </w:pPr>
      <w:proofErr w:type="spellStart"/>
      <w:r w:rsidRPr="00B30988">
        <w:rPr>
          <w:rFonts w:eastAsia="Calibri"/>
          <w:sz w:val="28"/>
          <w:szCs w:val="28"/>
          <w:lang w:eastAsia="en-US"/>
        </w:rPr>
        <w:t>IoT</w:t>
      </w:r>
      <w:proofErr w:type="spellEnd"/>
      <w:r w:rsidRPr="00B30988">
        <w:rPr>
          <w:rFonts w:eastAsia="Calibri"/>
          <w:sz w:val="28"/>
          <w:szCs w:val="28"/>
          <w:lang w:eastAsia="en-US"/>
        </w:rPr>
        <w:t xml:space="preserve"> платформы имеют возможность отправлять оповещения (тревоги) при возникновении ошибок в ходе выполнения скриптов обработки приходящих данных. Данный механизм позволяет решить проблему отслеживания состояния физического устройства, которое передается в качестве ответа на отправляемый запрос о смене состояния. Помимо этого, можно использовать данный механизм для оповещений в случае поступления на устройство данных, выходящих за рамки допустимых значений. </w:t>
      </w:r>
    </w:p>
    <w:p w14:paraId="719A4035" w14:textId="77777777" w:rsidR="00B30988" w:rsidRPr="00B30988" w:rsidRDefault="00B30988" w:rsidP="00B30988">
      <w:pPr>
        <w:spacing w:after="160" w:line="360" w:lineRule="auto"/>
        <w:ind w:firstLine="708"/>
        <w:jc w:val="both"/>
        <w:rPr>
          <w:rFonts w:eastAsia="Calibri"/>
          <w:sz w:val="28"/>
          <w:szCs w:val="28"/>
          <w:lang w:eastAsia="en-US"/>
        </w:rPr>
      </w:pPr>
      <w:r w:rsidRPr="00B30988">
        <w:rPr>
          <w:rFonts w:eastAsia="Calibri"/>
          <w:sz w:val="28"/>
          <w:szCs w:val="28"/>
          <w:lang w:eastAsia="en-US"/>
        </w:rPr>
        <w:lastRenderedPageBreak/>
        <w:t xml:space="preserve">Облачная платформа </w:t>
      </w:r>
      <w:proofErr w:type="spellStart"/>
      <w:r w:rsidRPr="00B30988">
        <w:rPr>
          <w:rFonts w:eastAsia="Calibri"/>
          <w:sz w:val="28"/>
          <w:szCs w:val="28"/>
          <w:lang w:val="en-US" w:eastAsia="en-US"/>
        </w:rPr>
        <w:t>Rightech</w:t>
      </w:r>
      <w:proofErr w:type="spellEnd"/>
      <w:r w:rsidRPr="00B30988">
        <w:rPr>
          <w:rFonts w:eastAsia="Calibri"/>
          <w:sz w:val="28"/>
          <w:szCs w:val="28"/>
          <w:lang w:eastAsia="en-US"/>
        </w:rPr>
        <w:t>.</w:t>
      </w:r>
      <w:r w:rsidRPr="00B30988">
        <w:rPr>
          <w:rFonts w:eastAsia="Calibri"/>
          <w:sz w:val="28"/>
          <w:szCs w:val="28"/>
          <w:lang w:val="en-US" w:eastAsia="en-US"/>
        </w:rPr>
        <w:t>io</w:t>
      </w:r>
      <w:r w:rsidRPr="00B30988">
        <w:rPr>
          <w:rFonts w:eastAsia="Calibri"/>
          <w:sz w:val="28"/>
          <w:szCs w:val="28"/>
          <w:lang w:eastAsia="en-US"/>
        </w:rPr>
        <w:t xml:space="preserve"> также поддерживает подобный механизм тревог-оповещений, следовательно, рассмотрим его на примере данной платформы.</w:t>
      </w:r>
    </w:p>
    <w:p w14:paraId="459E30EF" w14:textId="77777777" w:rsidR="00B30988" w:rsidRPr="00B30988" w:rsidRDefault="00B30988" w:rsidP="00B30988">
      <w:pPr>
        <w:spacing w:after="160" w:line="360" w:lineRule="auto"/>
        <w:ind w:firstLine="708"/>
        <w:jc w:val="both"/>
        <w:rPr>
          <w:rFonts w:eastAsia="Calibri"/>
          <w:b/>
          <w:bCs/>
          <w:sz w:val="28"/>
          <w:szCs w:val="28"/>
          <w:lang w:eastAsia="en-US"/>
        </w:rPr>
      </w:pPr>
      <w:r w:rsidRPr="00B30988">
        <w:rPr>
          <w:rFonts w:eastAsia="Calibri"/>
          <w:b/>
          <w:bCs/>
          <w:sz w:val="28"/>
          <w:szCs w:val="28"/>
          <w:lang w:eastAsia="en-US"/>
        </w:rPr>
        <w:t>Показать сообщение</w:t>
      </w:r>
    </w:p>
    <w:p w14:paraId="60C80814" w14:textId="77777777" w:rsidR="00B30988" w:rsidRPr="00B30988" w:rsidRDefault="00B30988" w:rsidP="00B30988">
      <w:pPr>
        <w:spacing w:after="160" w:line="360" w:lineRule="auto"/>
        <w:ind w:firstLine="708"/>
        <w:jc w:val="both"/>
        <w:rPr>
          <w:rFonts w:eastAsia="Calibri"/>
          <w:sz w:val="28"/>
          <w:szCs w:val="28"/>
          <w:lang w:eastAsia="en-US"/>
        </w:rPr>
      </w:pPr>
      <w:r w:rsidRPr="00B30988">
        <w:rPr>
          <w:rFonts w:eastAsia="Calibri"/>
          <w:sz w:val="28"/>
          <w:szCs w:val="28"/>
          <w:lang w:eastAsia="en-US"/>
        </w:rPr>
        <w:t>Отправка сообщений позволяет следить за текущими изменениями, происходящими при исполнении логики. Если добавить данную команду на вход в какое-либо состояние, то при переходе объекта в данное состояние система отправит необходимое уведомление. Оно проинформирует о том, что совершилось определенное событие, вследствие которого объект теперь находится в данном состоянии. В итоге при регулярной отправке уведомлений вы всегда будете знать о ходе статусе процесса управления.</w:t>
      </w:r>
    </w:p>
    <w:p w14:paraId="55212D93" w14:textId="7B7882BD" w:rsidR="00F30D15" w:rsidRDefault="00B30988" w:rsidP="00F30D15">
      <w:pPr>
        <w:spacing w:after="160" w:line="360" w:lineRule="auto"/>
        <w:ind w:firstLine="708"/>
        <w:jc w:val="both"/>
        <w:rPr>
          <w:sz w:val="28"/>
          <w:szCs w:val="28"/>
          <w:lang w:val="en-US"/>
        </w:rPr>
      </w:pPr>
      <w:r w:rsidRPr="001F7A5F">
        <w:rPr>
          <w:sz w:val="28"/>
          <w:szCs w:val="28"/>
        </w:rPr>
        <w:t>Если необходимо проинформировать о совершении какого-либо перехода или события, то тогда достаточно указать сообщение как информационное. Если же уведомление играет более значительную роль, например, зарегистрировано какое-то отклонение от нормы или нарушение, то имеет смысл повысить важность сообщения.</w:t>
      </w:r>
    </w:p>
    <w:p w14:paraId="49F45A43" w14:textId="42243E14" w:rsidR="00605BB0" w:rsidRPr="00FD0BC0" w:rsidRDefault="00B30988" w:rsidP="00FD0BC0">
      <w:pPr>
        <w:spacing w:line="360" w:lineRule="auto"/>
        <w:ind w:firstLine="708"/>
        <w:jc w:val="both"/>
        <w:rPr>
          <w:sz w:val="28"/>
          <w:szCs w:val="28"/>
          <w:lang w:val="en-US"/>
        </w:rPr>
      </w:pPr>
      <w:r>
        <w:rPr>
          <w:sz w:val="28"/>
          <w:szCs w:val="28"/>
        </w:rPr>
        <w:t>Рассмотрим пример вывода сообщения при пересечении входящим параметром, заданного порога. Для этого необходимо установить дополнительный блок перехода, проверяющий соответствие параметров, в которые мы установим граничные значения для уровня влажности. При прохождении данного условия, задаем новое состояние системе, а именно генерацию события на входе «Показать сообщение», внутрь которого помещаем необходимый текст ошибки, перед этим обозначив её важность.</w:t>
      </w:r>
    </w:p>
    <w:p w14:paraId="1E8F838B" w14:textId="217FE295" w:rsidR="00C223BA" w:rsidRDefault="00FD0BC0" w:rsidP="00661B6C">
      <w:pPr>
        <w:tabs>
          <w:tab w:val="left" w:pos="0"/>
        </w:tabs>
        <w:spacing w:before="100" w:beforeAutospacing="1" w:after="100" w:afterAutospacing="1" w:line="360" w:lineRule="auto"/>
        <w:jc w:val="center"/>
        <w:rPr>
          <w:sz w:val="28"/>
          <w:szCs w:val="28"/>
        </w:rPr>
      </w:pPr>
      <w:r>
        <w:rPr>
          <w:noProof/>
          <w14:ligatures w14:val="standardContextual"/>
        </w:rPr>
        <w:lastRenderedPageBreak/>
        <w:drawing>
          <wp:inline distT="0" distB="0" distL="0" distR="0" wp14:anchorId="507C1E97" wp14:editId="40EBF3A3">
            <wp:extent cx="5850890" cy="1899285"/>
            <wp:effectExtent l="0" t="0" r="0" b="5715"/>
            <wp:docPr id="1207312404" name="Рисунок 1" descr="Изображение выглядит как снимок экрана,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312404" name="Рисунок 1" descr="Изображение выглядит как снимок экрана, текст&#10;&#10;Автоматически созданное описание"/>
                    <pic:cNvPicPr/>
                  </pic:nvPicPr>
                  <pic:blipFill>
                    <a:blip r:embed="rId9"/>
                    <a:stretch>
                      <a:fillRect/>
                    </a:stretch>
                  </pic:blipFill>
                  <pic:spPr>
                    <a:xfrm>
                      <a:off x="0" y="0"/>
                      <a:ext cx="5850890" cy="1899285"/>
                    </a:xfrm>
                    <a:prstGeom prst="rect">
                      <a:avLst/>
                    </a:prstGeom>
                  </pic:spPr>
                </pic:pic>
              </a:graphicData>
            </a:graphic>
          </wp:inline>
        </w:drawing>
      </w:r>
    </w:p>
    <w:p w14:paraId="11D6FE52" w14:textId="666B4DC9" w:rsidR="00661B6C" w:rsidRPr="00FD0BC0" w:rsidRDefault="00C223BA" w:rsidP="00605BB0">
      <w:pPr>
        <w:tabs>
          <w:tab w:val="left" w:pos="0"/>
        </w:tabs>
        <w:spacing w:before="100" w:beforeAutospacing="1" w:after="100" w:afterAutospacing="1" w:line="360" w:lineRule="auto"/>
        <w:jc w:val="center"/>
        <w:rPr>
          <w:b/>
          <w:bCs/>
        </w:rPr>
      </w:pPr>
      <w:r w:rsidRPr="008733BE">
        <w:rPr>
          <w:b/>
          <w:bCs/>
        </w:rPr>
        <w:t xml:space="preserve">Рисунок </w:t>
      </w:r>
      <w:r w:rsidRPr="008733BE">
        <w:rPr>
          <w:b/>
          <w:bCs/>
        </w:rPr>
        <w:fldChar w:fldCharType="begin"/>
      </w:r>
      <w:r w:rsidRPr="008733BE">
        <w:rPr>
          <w:b/>
          <w:bCs/>
        </w:rPr>
        <w:instrText xml:space="preserve"> SEQ Рисунок \* ARABIC </w:instrText>
      </w:r>
      <w:r w:rsidRPr="008733BE">
        <w:rPr>
          <w:b/>
          <w:bCs/>
        </w:rPr>
        <w:fldChar w:fldCharType="separate"/>
      </w:r>
      <w:r w:rsidRPr="008733BE">
        <w:rPr>
          <w:b/>
          <w:bCs/>
          <w:noProof/>
        </w:rPr>
        <w:t>1</w:t>
      </w:r>
      <w:r w:rsidRPr="008733BE">
        <w:rPr>
          <w:b/>
          <w:bCs/>
        </w:rPr>
        <w:fldChar w:fldCharType="end"/>
      </w:r>
      <w:r w:rsidRPr="008733BE">
        <w:rPr>
          <w:b/>
          <w:bCs/>
        </w:rPr>
        <w:t xml:space="preserve"> —</w:t>
      </w:r>
      <w:r w:rsidR="00605BB0">
        <w:rPr>
          <w:b/>
          <w:bCs/>
        </w:rPr>
        <w:t xml:space="preserve"> </w:t>
      </w:r>
      <w:r w:rsidR="00FD0BC0">
        <w:rPr>
          <w:b/>
          <w:bCs/>
        </w:rPr>
        <w:t>Условие отображения сообщения</w:t>
      </w:r>
    </w:p>
    <w:p w14:paraId="5A67704E" w14:textId="5CBDC810" w:rsidR="00F30D15" w:rsidRPr="00F87771" w:rsidRDefault="00F30D15" w:rsidP="00F87771">
      <w:pPr>
        <w:pStyle w:val="af2"/>
        <w:rPr>
          <w:color w:val="000000" w:themeColor="text1"/>
          <w:szCs w:val="28"/>
        </w:rPr>
      </w:pPr>
      <w:r w:rsidRPr="005C5BCE">
        <w:rPr>
          <w:color w:val="000000" w:themeColor="text1"/>
          <w:szCs w:val="28"/>
        </w:rPr>
        <w:t xml:space="preserve">В данном случае </w:t>
      </w:r>
      <w:r>
        <w:rPr>
          <w:color w:val="000000" w:themeColor="text1"/>
          <w:szCs w:val="28"/>
        </w:rPr>
        <w:t xml:space="preserve">логика </w:t>
      </w:r>
      <w:r w:rsidRPr="005C5BCE">
        <w:rPr>
          <w:color w:val="000000" w:themeColor="text1"/>
          <w:szCs w:val="28"/>
        </w:rPr>
        <w:t>автомат</w:t>
      </w:r>
      <w:r>
        <w:rPr>
          <w:color w:val="000000" w:themeColor="text1"/>
          <w:szCs w:val="28"/>
        </w:rPr>
        <w:t>а</w:t>
      </w:r>
      <w:r w:rsidRPr="005C5BCE">
        <w:rPr>
          <w:color w:val="000000" w:themeColor="text1"/>
          <w:szCs w:val="28"/>
        </w:rPr>
        <w:t xml:space="preserve"> будет выглядеть следующим образом:</w:t>
      </w:r>
    </w:p>
    <w:p w14:paraId="77D3ECB7" w14:textId="6FD2FE74" w:rsidR="00F30D15" w:rsidRDefault="00FD0BC0" w:rsidP="00F30D15">
      <w:pPr>
        <w:tabs>
          <w:tab w:val="left" w:pos="0"/>
        </w:tabs>
        <w:spacing w:before="100" w:beforeAutospacing="1" w:after="100" w:afterAutospacing="1" w:line="360" w:lineRule="auto"/>
        <w:jc w:val="center"/>
        <w:rPr>
          <w:sz w:val="28"/>
          <w:szCs w:val="28"/>
        </w:rPr>
      </w:pPr>
      <w:r>
        <w:rPr>
          <w:noProof/>
          <w14:ligatures w14:val="standardContextual"/>
        </w:rPr>
        <w:drawing>
          <wp:inline distT="0" distB="0" distL="0" distR="0" wp14:anchorId="76788584" wp14:editId="2396EB70">
            <wp:extent cx="5850890" cy="4229100"/>
            <wp:effectExtent l="0" t="0" r="0" b="0"/>
            <wp:docPr id="1682680502" name="Рисунок 1" descr="Изображение выглядит как текст, диаграмма, снимок экрана,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680502" name="Рисунок 1" descr="Изображение выглядит как текст, диаграмма, снимок экрана, План&#10;&#10;Автоматически созданное описание"/>
                    <pic:cNvPicPr/>
                  </pic:nvPicPr>
                  <pic:blipFill>
                    <a:blip r:embed="rId10"/>
                    <a:stretch>
                      <a:fillRect/>
                    </a:stretch>
                  </pic:blipFill>
                  <pic:spPr>
                    <a:xfrm>
                      <a:off x="0" y="0"/>
                      <a:ext cx="5850890" cy="4229100"/>
                    </a:xfrm>
                    <a:prstGeom prst="rect">
                      <a:avLst/>
                    </a:prstGeom>
                  </pic:spPr>
                </pic:pic>
              </a:graphicData>
            </a:graphic>
          </wp:inline>
        </w:drawing>
      </w:r>
    </w:p>
    <w:p w14:paraId="5C6BF30D" w14:textId="77777777" w:rsidR="00F30D15" w:rsidRDefault="00F30D15" w:rsidP="00F30D15">
      <w:pPr>
        <w:tabs>
          <w:tab w:val="left" w:pos="0"/>
        </w:tabs>
        <w:spacing w:before="100" w:beforeAutospacing="1" w:after="100" w:afterAutospacing="1" w:line="360" w:lineRule="auto"/>
        <w:jc w:val="center"/>
        <w:rPr>
          <w:b/>
          <w:bCs/>
        </w:rPr>
      </w:pPr>
      <w:r w:rsidRPr="008733BE">
        <w:rPr>
          <w:b/>
          <w:bCs/>
        </w:rPr>
        <w:t xml:space="preserve">Рисунок </w:t>
      </w:r>
      <w:r>
        <w:rPr>
          <w:b/>
          <w:bCs/>
        </w:rPr>
        <w:t>2</w:t>
      </w:r>
      <w:r w:rsidRPr="008733BE">
        <w:rPr>
          <w:b/>
          <w:bCs/>
        </w:rPr>
        <w:t xml:space="preserve"> —</w:t>
      </w:r>
      <w:r>
        <w:rPr>
          <w:b/>
          <w:bCs/>
        </w:rPr>
        <w:t xml:space="preserve"> Модель автомата включения и выключения вентилятора по датчику влажности</w:t>
      </w:r>
    </w:p>
    <w:p w14:paraId="7551302D" w14:textId="77777777" w:rsidR="00FD0BC0" w:rsidRDefault="00FD0BC0" w:rsidP="00FD0BC0">
      <w:pPr>
        <w:spacing w:line="360" w:lineRule="auto"/>
        <w:ind w:firstLine="708"/>
        <w:jc w:val="both"/>
        <w:rPr>
          <w:sz w:val="28"/>
          <w:szCs w:val="28"/>
        </w:rPr>
      </w:pPr>
      <w:r>
        <w:rPr>
          <w:sz w:val="28"/>
          <w:szCs w:val="28"/>
        </w:rPr>
        <w:t>При передаче данных, выходящих за установленные пределы, получаем оповещение о критической ошибке.</w:t>
      </w:r>
    </w:p>
    <w:p w14:paraId="3B50E77C" w14:textId="1FB88965" w:rsidR="00FD0BC0" w:rsidRDefault="00FD0BC0" w:rsidP="00FD0BC0">
      <w:pPr>
        <w:tabs>
          <w:tab w:val="left" w:pos="0"/>
        </w:tabs>
        <w:spacing w:before="100" w:beforeAutospacing="1" w:after="100" w:afterAutospacing="1" w:line="360" w:lineRule="auto"/>
        <w:jc w:val="center"/>
        <w:rPr>
          <w:sz w:val="28"/>
          <w:szCs w:val="28"/>
        </w:rPr>
      </w:pPr>
      <w:r>
        <w:rPr>
          <w:noProof/>
          <w14:ligatures w14:val="standardContextual"/>
        </w:rPr>
        <w:lastRenderedPageBreak/>
        <w:drawing>
          <wp:inline distT="0" distB="0" distL="0" distR="0" wp14:anchorId="0364E88C" wp14:editId="739051B9">
            <wp:extent cx="6225658" cy="1930400"/>
            <wp:effectExtent l="0" t="0" r="3810" b="0"/>
            <wp:docPr id="421386731" name="Рисунок 1" descr="Изображение выглядит как текст, диаграмма, карта,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86731" name="Рисунок 1" descr="Изображение выглядит как текст, диаграмма, карта, снимок экрана&#10;&#10;Автоматически созданное описание"/>
                    <pic:cNvPicPr/>
                  </pic:nvPicPr>
                  <pic:blipFill>
                    <a:blip r:embed="rId11"/>
                    <a:stretch>
                      <a:fillRect/>
                    </a:stretch>
                  </pic:blipFill>
                  <pic:spPr>
                    <a:xfrm>
                      <a:off x="0" y="0"/>
                      <a:ext cx="6233986" cy="1932982"/>
                    </a:xfrm>
                    <a:prstGeom prst="rect">
                      <a:avLst/>
                    </a:prstGeom>
                  </pic:spPr>
                </pic:pic>
              </a:graphicData>
            </a:graphic>
          </wp:inline>
        </w:drawing>
      </w:r>
    </w:p>
    <w:p w14:paraId="3761F16E" w14:textId="29EE54A4" w:rsidR="00FD0BC0" w:rsidRPr="00FD0BC0" w:rsidRDefault="00FD0BC0" w:rsidP="00FD0BC0">
      <w:pPr>
        <w:tabs>
          <w:tab w:val="left" w:pos="0"/>
        </w:tabs>
        <w:spacing w:before="100" w:beforeAutospacing="1" w:after="100" w:afterAutospacing="1" w:line="360" w:lineRule="auto"/>
        <w:jc w:val="center"/>
        <w:rPr>
          <w:b/>
          <w:bCs/>
        </w:rPr>
      </w:pPr>
      <w:r w:rsidRPr="008733BE">
        <w:rPr>
          <w:b/>
          <w:bCs/>
        </w:rPr>
        <w:t xml:space="preserve">Рисунок </w:t>
      </w:r>
      <w:r>
        <w:rPr>
          <w:b/>
          <w:bCs/>
        </w:rPr>
        <w:t>3</w:t>
      </w:r>
      <w:r w:rsidRPr="008733BE">
        <w:rPr>
          <w:b/>
          <w:bCs/>
        </w:rPr>
        <w:t xml:space="preserve"> —</w:t>
      </w:r>
      <w:r>
        <w:rPr>
          <w:b/>
          <w:bCs/>
        </w:rPr>
        <w:t xml:space="preserve"> Проверка сообщения по датчику влажности</w:t>
      </w:r>
    </w:p>
    <w:p w14:paraId="4F8E6022" w14:textId="0BE2190F" w:rsidR="00FD0BC0" w:rsidRPr="00FD0BC0" w:rsidRDefault="00FD0BC0" w:rsidP="00FD0BC0">
      <w:pPr>
        <w:tabs>
          <w:tab w:val="left" w:pos="567"/>
        </w:tabs>
        <w:suppressAutoHyphens/>
        <w:spacing w:line="360" w:lineRule="auto"/>
        <w:jc w:val="both"/>
        <w:rPr>
          <w:rFonts w:eastAsiaTheme="minorHAnsi"/>
          <w:color w:val="000000" w:themeColor="text1"/>
          <w:sz w:val="28"/>
          <w:szCs w:val="28"/>
          <w:lang w:eastAsia="en-US"/>
        </w:rPr>
      </w:pPr>
      <w:r>
        <w:rPr>
          <w:rFonts w:eastAsiaTheme="minorHAnsi"/>
          <w:color w:val="000000" w:themeColor="text1"/>
          <w:sz w:val="28"/>
          <w:szCs w:val="28"/>
          <w:lang w:eastAsia="en-US"/>
        </w:rPr>
        <w:tab/>
      </w:r>
      <w:r w:rsidRPr="00FD0BC0">
        <w:rPr>
          <w:rFonts w:eastAsiaTheme="minorHAnsi"/>
          <w:color w:val="000000" w:themeColor="text1"/>
          <w:sz w:val="28"/>
          <w:szCs w:val="28"/>
          <w:lang w:eastAsia="en-US"/>
        </w:rPr>
        <w:t>Для отслеживания типа пришедших данных воспользуемся функционалом обработчика.</w:t>
      </w:r>
      <w:r w:rsidRPr="00FD0BC0">
        <w:rPr>
          <w:rFonts w:eastAsiaTheme="minorHAnsi"/>
          <w:i/>
          <w:iCs/>
          <w:color w:val="000000" w:themeColor="text1"/>
          <w:sz w:val="28"/>
          <w:szCs w:val="28"/>
          <w:lang w:eastAsia="en-US"/>
        </w:rPr>
        <w:t xml:space="preserve"> </w:t>
      </w:r>
      <w:r w:rsidRPr="00FD0BC0">
        <w:rPr>
          <w:rFonts w:eastAsiaTheme="minorHAnsi"/>
          <w:color w:val="000000" w:themeColor="text1"/>
          <w:sz w:val="28"/>
          <w:szCs w:val="28"/>
          <w:lang w:eastAsia="en-US"/>
        </w:rPr>
        <w:t>Для создания нового обработчика перейдите на вкладку Обработчики. Добавьте обработчик, нажав на плюсик.</w:t>
      </w:r>
    </w:p>
    <w:p w14:paraId="240ACC6C" w14:textId="77777777" w:rsidR="00FD0BC0" w:rsidRPr="00FD0BC0" w:rsidRDefault="00FD0BC0" w:rsidP="00FD0BC0">
      <w:pPr>
        <w:tabs>
          <w:tab w:val="left" w:pos="567"/>
        </w:tabs>
        <w:suppressAutoHyphens/>
        <w:spacing w:line="360" w:lineRule="auto"/>
        <w:jc w:val="both"/>
        <w:rPr>
          <w:rFonts w:eastAsiaTheme="minorHAnsi"/>
          <w:color w:val="000000" w:themeColor="text1"/>
          <w:sz w:val="28"/>
          <w:szCs w:val="28"/>
          <w:lang w:eastAsia="en-US"/>
        </w:rPr>
      </w:pPr>
      <w:r w:rsidRPr="00FD0BC0">
        <w:rPr>
          <w:rFonts w:eastAsiaTheme="minorHAnsi"/>
          <w:color w:val="000000" w:themeColor="text1"/>
          <w:sz w:val="28"/>
          <w:szCs w:val="28"/>
          <w:lang w:eastAsia="en-US"/>
        </w:rPr>
        <w:t>Заполните следующие поля:</w:t>
      </w:r>
    </w:p>
    <w:p w14:paraId="4D511D6E" w14:textId="77777777" w:rsidR="00FD0BC0" w:rsidRPr="00FD0BC0" w:rsidRDefault="00FD0BC0" w:rsidP="00FD0BC0">
      <w:pPr>
        <w:numPr>
          <w:ilvl w:val="0"/>
          <w:numId w:val="33"/>
        </w:numPr>
        <w:tabs>
          <w:tab w:val="left" w:pos="567"/>
        </w:tabs>
        <w:suppressAutoHyphens/>
        <w:spacing w:line="360" w:lineRule="auto"/>
        <w:jc w:val="both"/>
        <w:rPr>
          <w:rFonts w:eastAsiaTheme="minorHAnsi"/>
          <w:color w:val="000000" w:themeColor="text1"/>
          <w:sz w:val="28"/>
          <w:szCs w:val="28"/>
          <w:lang w:eastAsia="en-US"/>
        </w:rPr>
      </w:pPr>
      <w:r w:rsidRPr="00FD0BC0">
        <w:rPr>
          <w:rFonts w:eastAsiaTheme="minorHAnsi"/>
          <w:color w:val="000000" w:themeColor="text1"/>
          <w:sz w:val="28"/>
          <w:szCs w:val="28"/>
          <w:lang w:eastAsia="en-US"/>
        </w:rPr>
        <w:t>имя — наименование обработчика;</w:t>
      </w:r>
    </w:p>
    <w:p w14:paraId="3BE2E8C4" w14:textId="77777777" w:rsidR="00FD0BC0" w:rsidRPr="00FD0BC0" w:rsidRDefault="00FD0BC0" w:rsidP="00FD0BC0">
      <w:pPr>
        <w:numPr>
          <w:ilvl w:val="0"/>
          <w:numId w:val="33"/>
        </w:numPr>
        <w:tabs>
          <w:tab w:val="left" w:pos="567"/>
        </w:tabs>
        <w:suppressAutoHyphens/>
        <w:spacing w:line="360" w:lineRule="auto"/>
        <w:jc w:val="both"/>
        <w:rPr>
          <w:rFonts w:eastAsiaTheme="minorHAnsi"/>
          <w:color w:val="000000" w:themeColor="text1"/>
          <w:sz w:val="28"/>
          <w:szCs w:val="28"/>
          <w:lang w:eastAsia="en-US"/>
        </w:rPr>
      </w:pPr>
      <w:r w:rsidRPr="00FD0BC0">
        <w:rPr>
          <w:rFonts w:eastAsiaTheme="minorHAnsi"/>
          <w:color w:val="000000" w:themeColor="text1"/>
          <w:sz w:val="28"/>
          <w:szCs w:val="28"/>
          <w:lang w:eastAsia="en-US"/>
        </w:rPr>
        <w:t>описание — подробная характеристика обработчика, заполняется при необходимости;</w:t>
      </w:r>
    </w:p>
    <w:p w14:paraId="0B087EF3" w14:textId="77777777" w:rsidR="00FD0BC0" w:rsidRPr="00FD0BC0" w:rsidRDefault="00FD0BC0" w:rsidP="00FD0BC0">
      <w:pPr>
        <w:numPr>
          <w:ilvl w:val="0"/>
          <w:numId w:val="33"/>
        </w:numPr>
        <w:tabs>
          <w:tab w:val="left" w:pos="567"/>
        </w:tabs>
        <w:suppressAutoHyphens/>
        <w:spacing w:line="360" w:lineRule="auto"/>
        <w:jc w:val="both"/>
        <w:rPr>
          <w:rFonts w:eastAsiaTheme="minorHAnsi"/>
          <w:color w:val="000000" w:themeColor="text1"/>
          <w:sz w:val="28"/>
          <w:szCs w:val="28"/>
          <w:lang w:eastAsia="en-US"/>
        </w:rPr>
      </w:pPr>
      <w:r w:rsidRPr="00FD0BC0">
        <w:rPr>
          <w:rFonts w:eastAsiaTheme="minorHAnsi"/>
          <w:color w:val="000000" w:themeColor="text1"/>
          <w:sz w:val="28"/>
          <w:szCs w:val="28"/>
          <w:lang w:eastAsia="en-US"/>
        </w:rPr>
        <w:t>параметры по умолчанию — поведение обработчика при получении пакета данных, в котором нет нужных входных аргументов.</w:t>
      </w:r>
    </w:p>
    <w:p w14:paraId="307E7A53" w14:textId="07847A6A" w:rsidR="00605BB0" w:rsidRPr="00FD0BC0" w:rsidRDefault="00605BB0" w:rsidP="00605BB0">
      <w:pPr>
        <w:tabs>
          <w:tab w:val="left" w:pos="567"/>
        </w:tabs>
        <w:suppressAutoHyphens/>
        <w:spacing w:line="360" w:lineRule="auto"/>
        <w:jc w:val="both"/>
        <w:rPr>
          <w:i/>
          <w:iCs/>
          <w:kern w:val="2"/>
          <w:lang w:val="en-US"/>
          <w14:ligatures w14:val="standardContextual"/>
        </w:rPr>
      </w:pPr>
      <w:r w:rsidRPr="00605BB0">
        <w:rPr>
          <w:i/>
          <w:iCs/>
          <w:kern w:val="2"/>
          <w14:ligatures w14:val="standardContextual"/>
        </w:rPr>
        <w:t xml:space="preserve">Листинг 1 - </w:t>
      </w:r>
      <w:r w:rsidRPr="00605BB0">
        <w:rPr>
          <w:i/>
          <w:iCs/>
        </w:rPr>
        <w:t xml:space="preserve">файла </w:t>
      </w:r>
      <w:r w:rsidR="00FD0BC0">
        <w:rPr>
          <w:i/>
          <w:iCs/>
          <w:lang w:val="en-US"/>
        </w:rPr>
        <w:t>Handler</w:t>
      </w:r>
    </w:p>
    <w:tbl>
      <w:tblPr>
        <w:tblStyle w:val="af"/>
        <w:tblW w:w="0" w:type="auto"/>
        <w:tblLook w:val="04A0" w:firstRow="1" w:lastRow="0" w:firstColumn="1" w:lastColumn="0" w:noHBand="0" w:noVBand="1"/>
      </w:tblPr>
      <w:tblGrid>
        <w:gridCol w:w="9204"/>
      </w:tblGrid>
      <w:tr w:rsidR="00605BB0" w:rsidRPr="00B30988" w14:paraId="2BBF1FEA" w14:textId="77777777" w:rsidTr="00605BB0">
        <w:tc>
          <w:tcPr>
            <w:tcW w:w="9204" w:type="dxa"/>
          </w:tcPr>
          <w:p w14:paraId="5B7E0FA7" w14:textId="77777777" w:rsidR="00FD0BC0" w:rsidRPr="00FD0BC0" w:rsidRDefault="00FD0BC0" w:rsidP="00FD0BC0">
            <w:pPr>
              <w:tabs>
                <w:tab w:val="left" w:pos="567"/>
              </w:tabs>
              <w:suppressAutoHyphens/>
              <w:spacing w:line="360" w:lineRule="auto"/>
              <w:jc w:val="both"/>
              <w:rPr>
                <w:rFonts w:ascii="Courier New" w:hAnsi="Courier New" w:cs="Courier New"/>
                <w:kern w:val="2"/>
                <w:sz w:val="20"/>
                <w:szCs w:val="20"/>
                <w:lang w:val="en-US"/>
                <w14:ligatures w14:val="standardContextual"/>
              </w:rPr>
            </w:pPr>
            <w:r w:rsidRPr="00FD0BC0">
              <w:rPr>
                <w:rFonts w:ascii="Courier New" w:hAnsi="Courier New" w:cs="Courier New"/>
                <w:kern w:val="2"/>
                <w:sz w:val="20"/>
                <w:szCs w:val="20"/>
                <w:lang w:val="en-US"/>
                <w14:ligatures w14:val="standardContextual"/>
              </w:rPr>
              <w:t xml:space="preserve">function </w:t>
            </w:r>
            <w:proofErr w:type="gramStart"/>
            <w:r w:rsidRPr="00FD0BC0">
              <w:rPr>
                <w:rFonts w:ascii="Courier New" w:hAnsi="Courier New" w:cs="Courier New"/>
                <w:kern w:val="2"/>
                <w:sz w:val="20"/>
                <w:szCs w:val="20"/>
                <w:lang w:val="en-US"/>
                <w14:ligatures w14:val="standardContextual"/>
              </w:rPr>
              <w:t>process(</w:t>
            </w:r>
            <w:proofErr w:type="gramEnd"/>
            <w:r w:rsidRPr="00FD0BC0">
              <w:rPr>
                <w:rFonts w:ascii="Courier New" w:hAnsi="Courier New" w:cs="Courier New"/>
                <w:kern w:val="2"/>
                <w:sz w:val="20"/>
                <w:szCs w:val="20"/>
                <w:lang w:val="en-US"/>
                <w14:ligatures w14:val="standardContextual"/>
              </w:rPr>
              <w:t xml:space="preserve">msg, </w:t>
            </w:r>
            <w:proofErr w:type="spellStart"/>
            <w:r w:rsidRPr="00FD0BC0">
              <w:rPr>
                <w:rFonts w:ascii="Courier New" w:hAnsi="Courier New" w:cs="Courier New"/>
                <w:kern w:val="2"/>
                <w:sz w:val="20"/>
                <w:szCs w:val="20"/>
                <w:lang w:val="en-US"/>
                <w14:ligatures w14:val="standardContextual"/>
              </w:rPr>
              <w:t>val</w:t>
            </w:r>
            <w:proofErr w:type="spellEnd"/>
            <w:r w:rsidRPr="00FD0BC0">
              <w:rPr>
                <w:rFonts w:ascii="Courier New" w:hAnsi="Courier New" w:cs="Courier New"/>
                <w:kern w:val="2"/>
                <w:sz w:val="20"/>
                <w:szCs w:val="20"/>
                <w:lang w:val="en-US"/>
                <w14:ligatures w14:val="standardContextual"/>
              </w:rPr>
              <w:t>) {</w:t>
            </w:r>
          </w:p>
          <w:p w14:paraId="0E2B517D" w14:textId="77777777" w:rsidR="00FD0BC0" w:rsidRPr="00FD0BC0" w:rsidRDefault="00FD0BC0" w:rsidP="00FD0BC0">
            <w:pPr>
              <w:tabs>
                <w:tab w:val="left" w:pos="567"/>
              </w:tabs>
              <w:suppressAutoHyphens/>
              <w:spacing w:line="360" w:lineRule="auto"/>
              <w:jc w:val="both"/>
              <w:rPr>
                <w:rFonts w:ascii="Courier New" w:hAnsi="Courier New" w:cs="Courier New"/>
                <w:kern w:val="2"/>
                <w:sz w:val="20"/>
                <w:szCs w:val="20"/>
                <w:lang w:val="en-US"/>
                <w14:ligatures w14:val="standardContextual"/>
              </w:rPr>
            </w:pPr>
            <w:r w:rsidRPr="00FD0BC0">
              <w:rPr>
                <w:rFonts w:ascii="Courier New" w:hAnsi="Courier New" w:cs="Courier New"/>
                <w:kern w:val="2"/>
                <w:sz w:val="20"/>
                <w:szCs w:val="20"/>
                <w:lang w:val="en-US"/>
                <w14:ligatures w14:val="standardContextual"/>
              </w:rPr>
              <w:t xml:space="preserve">  let </w:t>
            </w:r>
            <w:proofErr w:type="spellStart"/>
            <w:r w:rsidRPr="00FD0BC0">
              <w:rPr>
                <w:rFonts w:ascii="Courier New" w:hAnsi="Courier New" w:cs="Courier New"/>
                <w:kern w:val="2"/>
                <w:sz w:val="20"/>
                <w:szCs w:val="20"/>
                <w:lang w:val="en-US"/>
                <w14:ligatures w14:val="standardContextual"/>
              </w:rPr>
              <w:t>chekT</w:t>
            </w:r>
            <w:proofErr w:type="spellEnd"/>
            <w:r w:rsidRPr="00FD0BC0">
              <w:rPr>
                <w:rFonts w:ascii="Courier New" w:hAnsi="Courier New" w:cs="Courier New"/>
                <w:kern w:val="2"/>
                <w:sz w:val="20"/>
                <w:szCs w:val="20"/>
                <w:lang w:val="en-US"/>
                <w14:ligatures w14:val="standardContextual"/>
              </w:rPr>
              <w:t>;</w:t>
            </w:r>
          </w:p>
          <w:p w14:paraId="2EE1D764" w14:textId="77777777" w:rsidR="00FD0BC0" w:rsidRPr="00FD0BC0" w:rsidRDefault="00FD0BC0" w:rsidP="00FD0BC0">
            <w:pPr>
              <w:tabs>
                <w:tab w:val="left" w:pos="567"/>
              </w:tabs>
              <w:suppressAutoHyphens/>
              <w:spacing w:line="360" w:lineRule="auto"/>
              <w:jc w:val="both"/>
              <w:rPr>
                <w:rFonts w:ascii="Courier New" w:hAnsi="Courier New" w:cs="Courier New"/>
                <w:kern w:val="2"/>
                <w:sz w:val="20"/>
                <w:szCs w:val="20"/>
                <w:lang w:val="en-US"/>
                <w14:ligatures w14:val="standardContextual"/>
              </w:rPr>
            </w:pPr>
            <w:r w:rsidRPr="00FD0BC0">
              <w:rPr>
                <w:rFonts w:ascii="Courier New" w:hAnsi="Courier New" w:cs="Courier New"/>
                <w:kern w:val="2"/>
                <w:sz w:val="20"/>
                <w:szCs w:val="20"/>
                <w:lang w:val="en-US"/>
                <w14:ligatures w14:val="standardContextual"/>
              </w:rPr>
              <w:t xml:space="preserve">  if (msg == "base/state/movement") {</w:t>
            </w:r>
          </w:p>
          <w:p w14:paraId="2910ECE6" w14:textId="77777777" w:rsidR="00FD0BC0" w:rsidRPr="00FD0BC0" w:rsidRDefault="00FD0BC0" w:rsidP="00FD0BC0">
            <w:pPr>
              <w:tabs>
                <w:tab w:val="left" w:pos="567"/>
              </w:tabs>
              <w:suppressAutoHyphens/>
              <w:spacing w:line="360" w:lineRule="auto"/>
              <w:jc w:val="both"/>
              <w:rPr>
                <w:rFonts w:ascii="Courier New" w:hAnsi="Courier New" w:cs="Courier New"/>
                <w:kern w:val="2"/>
                <w:sz w:val="20"/>
                <w:szCs w:val="20"/>
                <w:lang w:val="en-US"/>
                <w14:ligatures w14:val="standardContextual"/>
              </w:rPr>
            </w:pPr>
            <w:r w:rsidRPr="00FD0BC0">
              <w:rPr>
                <w:rFonts w:ascii="Courier New" w:hAnsi="Courier New" w:cs="Courier New"/>
                <w:kern w:val="2"/>
                <w:sz w:val="20"/>
                <w:szCs w:val="20"/>
                <w:lang w:val="en-US"/>
                <w14:ligatures w14:val="standardContextual"/>
              </w:rPr>
              <w:t xml:space="preserve">    if (</w:t>
            </w:r>
            <w:proofErr w:type="spellStart"/>
            <w:r w:rsidRPr="00FD0BC0">
              <w:rPr>
                <w:rFonts w:ascii="Courier New" w:hAnsi="Courier New" w:cs="Courier New"/>
                <w:kern w:val="2"/>
                <w:sz w:val="20"/>
                <w:szCs w:val="20"/>
                <w:lang w:val="en-US"/>
                <w14:ligatures w14:val="standardContextual"/>
              </w:rPr>
              <w:t>val</w:t>
            </w:r>
            <w:proofErr w:type="spellEnd"/>
            <w:r w:rsidRPr="00FD0BC0">
              <w:rPr>
                <w:rFonts w:ascii="Courier New" w:hAnsi="Courier New" w:cs="Courier New"/>
                <w:kern w:val="2"/>
                <w:sz w:val="20"/>
                <w:szCs w:val="20"/>
                <w:lang w:val="en-US"/>
                <w14:ligatures w14:val="standardContextual"/>
              </w:rPr>
              <w:t xml:space="preserve"> == "1" || </w:t>
            </w:r>
            <w:proofErr w:type="spellStart"/>
            <w:r w:rsidRPr="00FD0BC0">
              <w:rPr>
                <w:rFonts w:ascii="Courier New" w:hAnsi="Courier New" w:cs="Courier New"/>
                <w:kern w:val="2"/>
                <w:sz w:val="20"/>
                <w:szCs w:val="20"/>
                <w:lang w:val="en-US"/>
                <w14:ligatures w14:val="standardContextual"/>
              </w:rPr>
              <w:t>val</w:t>
            </w:r>
            <w:proofErr w:type="spellEnd"/>
            <w:r w:rsidRPr="00FD0BC0">
              <w:rPr>
                <w:rFonts w:ascii="Courier New" w:hAnsi="Courier New" w:cs="Courier New"/>
                <w:kern w:val="2"/>
                <w:sz w:val="20"/>
                <w:szCs w:val="20"/>
                <w:lang w:val="en-US"/>
                <w14:ligatures w14:val="standardContextual"/>
              </w:rPr>
              <w:t xml:space="preserve"> == "0" || </w:t>
            </w:r>
            <w:proofErr w:type="spellStart"/>
            <w:r w:rsidRPr="00FD0BC0">
              <w:rPr>
                <w:rFonts w:ascii="Courier New" w:hAnsi="Courier New" w:cs="Courier New"/>
                <w:kern w:val="2"/>
                <w:sz w:val="20"/>
                <w:szCs w:val="20"/>
                <w:lang w:val="en-US"/>
                <w14:ligatures w14:val="standardContextual"/>
              </w:rPr>
              <w:t>val</w:t>
            </w:r>
            <w:proofErr w:type="spellEnd"/>
            <w:r w:rsidRPr="00FD0BC0">
              <w:rPr>
                <w:rFonts w:ascii="Courier New" w:hAnsi="Courier New" w:cs="Courier New"/>
                <w:kern w:val="2"/>
                <w:sz w:val="20"/>
                <w:szCs w:val="20"/>
                <w:lang w:val="en-US"/>
                <w14:ligatures w14:val="standardContextual"/>
              </w:rPr>
              <w:t xml:space="preserve"> == "true" || </w:t>
            </w:r>
            <w:proofErr w:type="spellStart"/>
            <w:r w:rsidRPr="00FD0BC0">
              <w:rPr>
                <w:rFonts w:ascii="Courier New" w:hAnsi="Courier New" w:cs="Courier New"/>
                <w:kern w:val="2"/>
                <w:sz w:val="20"/>
                <w:szCs w:val="20"/>
                <w:lang w:val="en-US"/>
                <w14:ligatures w14:val="standardContextual"/>
              </w:rPr>
              <w:t>val</w:t>
            </w:r>
            <w:proofErr w:type="spellEnd"/>
            <w:r w:rsidRPr="00FD0BC0">
              <w:rPr>
                <w:rFonts w:ascii="Courier New" w:hAnsi="Courier New" w:cs="Courier New"/>
                <w:kern w:val="2"/>
                <w:sz w:val="20"/>
                <w:szCs w:val="20"/>
                <w:lang w:val="en-US"/>
                <w14:ligatures w14:val="standardContextual"/>
              </w:rPr>
              <w:t>=="false") {</w:t>
            </w:r>
          </w:p>
          <w:p w14:paraId="095CF7AB" w14:textId="77777777" w:rsidR="00FD0BC0" w:rsidRPr="00FD0BC0" w:rsidRDefault="00FD0BC0" w:rsidP="00FD0BC0">
            <w:pPr>
              <w:tabs>
                <w:tab w:val="left" w:pos="567"/>
              </w:tabs>
              <w:suppressAutoHyphens/>
              <w:spacing w:line="360" w:lineRule="auto"/>
              <w:jc w:val="both"/>
              <w:rPr>
                <w:rFonts w:ascii="Courier New" w:hAnsi="Courier New" w:cs="Courier New"/>
                <w:kern w:val="2"/>
                <w:sz w:val="20"/>
                <w:szCs w:val="20"/>
                <w:lang w:val="en-US"/>
                <w14:ligatures w14:val="standardContextual"/>
              </w:rPr>
            </w:pPr>
            <w:r w:rsidRPr="00FD0BC0">
              <w:rPr>
                <w:rFonts w:ascii="Courier New" w:hAnsi="Courier New" w:cs="Courier New"/>
                <w:kern w:val="2"/>
                <w:sz w:val="20"/>
                <w:szCs w:val="20"/>
                <w:lang w:val="en-US"/>
                <w14:ligatures w14:val="standardContextual"/>
              </w:rPr>
              <w:t xml:space="preserve">      </w:t>
            </w:r>
            <w:proofErr w:type="gramStart"/>
            <w:r w:rsidRPr="00FD0BC0">
              <w:rPr>
                <w:rFonts w:ascii="Courier New" w:hAnsi="Courier New" w:cs="Courier New"/>
                <w:kern w:val="2"/>
                <w:sz w:val="20"/>
                <w:szCs w:val="20"/>
                <w:lang w:val="en-US"/>
                <w14:ligatures w14:val="standardContextual"/>
              </w:rPr>
              <w:t>console.log(</w:t>
            </w:r>
            <w:proofErr w:type="gramEnd"/>
            <w:r w:rsidRPr="00FD0BC0">
              <w:rPr>
                <w:rFonts w:ascii="Courier New" w:hAnsi="Courier New" w:cs="Courier New"/>
                <w:kern w:val="2"/>
                <w:sz w:val="20"/>
                <w:szCs w:val="20"/>
                <w:lang w:val="en-US"/>
                <w14:ligatures w14:val="standardContextual"/>
              </w:rPr>
              <w:t>"</w:t>
            </w:r>
            <w:proofErr w:type="spellStart"/>
            <w:r w:rsidRPr="00FD0BC0">
              <w:rPr>
                <w:rFonts w:ascii="Courier New" w:hAnsi="Courier New" w:cs="Courier New"/>
                <w:kern w:val="2"/>
                <w:sz w:val="20"/>
                <w:szCs w:val="20"/>
                <w:lang w:val="en-US"/>
                <w14:ligatures w14:val="standardContextual"/>
              </w:rPr>
              <w:t>Параметр</w:t>
            </w:r>
            <w:proofErr w:type="spellEnd"/>
            <w:r w:rsidRPr="00FD0BC0">
              <w:rPr>
                <w:rFonts w:ascii="Courier New" w:hAnsi="Courier New" w:cs="Courier New"/>
                <w:kern w:val="2"/>
                <w:sz w:val="20"/>
                <w:szCs w:val="20"/>
                <w:lang w:val="en-US"/>
                <w14:ligatures w14:val="standardContextual"/>
              </w:rPr>
              <w:t xml:space="preserve"> </w:t>
            </w:r>
            <w:proofErr w:type="spellStart"/>
            <w:r w:rsidRPr="00FD0BC0">
              <w:rPr>
                <w:rFonts w:ascii="Courier New" w:hAnsi="Courier New" w:cs="Courier New"/>
                <w:kern w:val="2"/>
                <w:sz w:val="20"/>
                <w:szCs w:val="20"/>
                <w:lang w:val="en-US"/>
                <w14:ligatures w14:val="standardContextual"/>
              </w:rPr>
              <w:t>соответствует</w:t>
            </w:r>
            <w:proofErr w:type="spellEnd"/>
            <w:r w:rsidRPr="00FD0BC0">
              <w:rPr>
                <w:rFonts w:ascii="Courier New" w:hAnsi="Courier New" w:cs="Courier New"/>
                <w:kern w:val="2"/>
                <w:sz w:val="20"/>
                <w:szCs w:val="20"/>
                <w:lang w:val="en-US"/>
                <w14:ligatures w14:val="standardContextual"/>
              </w:rPr>
              <w:t xml:space="preserve"> </w:t>
            </w:r>
            <w:proofErr w:type="spellStart"/>
            <w:r w:rsidRPr="00FD0BC0">
              <w:rPr>
                <w:rFonts w:ascii="Courier New" w:hAnsi="Courier New" w:cs="Courier New"/>
                <w:kern w:val="2"/>
                <w:sz w:val="20"/>
                <w:szCs w:val="20"/>
                <w:lang w:val="en-US"/>
                <w14:ligatures w14:val="standardContextual"/>
              </w:rPr>
              <w:t>топику</w:t>
            </w:r>
            <w:proofErr w:type="spellEnd"/>
            <w:r w:rsidRPr="00FD0BC0">
              <w:rPr>
                <w:rFonts w:ascii="Courier New" w:hAnsi="Courier New" w:cs="Courier New"/>
                <w:kern w:val="2"/>
                <w:sz w:val="20"/>
                <w:szCs w:val="20"/>
                <w:lang w:val="en-US"/>
                <w14:ligatures w14:val="standardContextual"/>
              </w:rPr>
              <w:t xml:space="preserve"> 'base/state/movement'");</w:t>
            </w:r>
          </w:p>
          <w:p w14:paraId="4E9612DE" w14:textId="77777777" w:rsidR="00FD0BC0" w:rsidRPr="00FD0BC0" w:rsidRDefault="00FD0BC0" w:rsidP="00FD0BC0">
            <w:pPr>
              <w:tabs>
                <w:tab w:val="left" w:pos="567"/>
              </w:tabs>
              <w:suppressAutoHyphens/>
              <w:spacing w:line="360" w:lineRule="auto"/>
              <w:jc w:val="both"/>
              <w:rPr>
                <w:rFonts w:ascii="Courier New" w:hAnsi="Courier New" w:cs="Courier New"/>
                <w:kern w:val="2"/>
                <w:sz w:val="20"/>
                <w:szCs w:val="20"/>
                <w:lang w:val="en-US"/>
                <w14:ligatures w14:val="standardContextual"/>
              </w:rPr>
            </w:pPr>
            <w:r w:rsidRPr="00FD0BC0">
              <w:rPr>
                <w:rFonts w:ascii="Courier New" w:hAnsi="Courier New" w:cs="Courier New"/>
                <w:kern w:val="2"/>
                <w:sz w:val="20"/>
                <w:szCs w:val="20"/>
                <w:lang w:val="en-US"/>
                <w14:ligatures w14:val="standardContextual"/>
              </w:rPr>
              <w:t xml:space="preserve">      </w:t>
            </w:r>
            <w:proofErr w:type="spellStart"/>
            <w:r w:rsidRPr="00FD0BC0">
              <w:rPr>
                <w:rFonts w:ascii="Courier New" w:hAnsi="Courier New" w:cs="Courier New"/>
                <w:kern w:val="2"/>
                <w:sz w:val="20"/>
                <w:szCs w:val="20"/>
                <w:lang w:val="en-US"/>
                <w14:ligatures w14:val="standardContextual"/>
              </w:rPr>
              <w:t>chekT</w:t>
            </w:r>
            <w:proofErr w:type="spellEnd"/>
            <w:r w:rsidRPr="00FD0BC0">
              <w:rPr>
                <w:rFonts w:ascii="Courier New" w:hAnsi="Courier New" w:cs="Courier New"/>
                <w:kern w:val="2"/>
                <w:sz w:val="20"/>
                <w:szCs w:val="20"/>
                <w:lang w:val="en-US"/>
                <w14:ligatures w14:val="standardContextual"/>
              </w:rPr>
              <w:t xml:space="preserve"> = false;</w:t>
            </w:r>
          </w:p>
          <w:p w14:paraId="6E5EADE1" w14:textId="77777777" w:rsidR="00FD0BC0" w:rsidRPr="00FD0BC0" w:rsidRDefault="00FD0BC0" w:rsidP="00FD0BC0">
            <w:pPr>
              <w:tabs>
                <w:tab w:val="left" w:pos="567"/>
              </w:tabs>
              <w:suppressAutoHyphens/>
              <w:spacing w:line="360" w:lineRule="auto"/>
              <w:jc w:val="both"/>
              <w:rPr>
                <w:rFonts w:ascii="Courier New" w:hAnsi="Courier New" w:cs="Courier New"/>
                <w:kern w:val="2"/>
                <w:sz w:val="20"/>
                <w:szCs w:val="20"/>
                <w:lang w:val="en-US"/>
                <w14:ligatures w14:val="standardContextual"/>
              </w:rPr>
            </w:pPr>
            <w:r w:rsidRPr="00FD0BC0">
              <w:rPr>
                <w:rFonts w:ascii="Courier New" w:hAnsi="Courier New" w:cs="Courier New"/>
                <w:kern w:val="2"/>
                <w:sz w:val="20"/>
                <w:szCs w:val="20"/>
                <w:lang w:val="en-US"/>
                <w14:ligatures w14:val="standardContextual"/>
              </w:rPr>
              <w:t xml:space="preserve">    } else {</w:t>
            </w:r>
          </w:p>
          <w:p w14:paraId="41418BC5" w14:textId="77777777" w:rsidR="00FD0BC0" w:rsidRPr="00FD0BC0" w:rsidRDefault="00FD0BC0" w:rsidP="00FD0BC0">
            <w:pPr>
              <w:tabs>
                <w:tab w:val="left" w:pos="567"/>
              </w:tabs>
              <w:suppressAutoHyphens/>
              <w:spacing w:line="360" w:lineRule="auto"/>
              <w:jc w:val="both"/>
              <w:rPr>
                <w:rFonts w:ascii="Courier New" w:hAnsi="Courier New" w:cs="Courier New"/>
                <w:kern w:val="2"/>
                <w:sz w:val="20"/>
                <w:szCs w:val="20"/>
                <w:lang w:val="en-US"/>
                <w14:ligatures w14:val="standardContextual"/>
              </w:rPr>
            </w:pPr>
            <w:r w:rsidRPr="00FD0BC0">
              <w:rPr>
                <w:rFonts w:ascii="Courier New" w:hAnsi="Courier New" w:cs="Courier New"/>
                <w:kern w:val="2"/>
                <w:sz w:val="20"/>
                <w:szCs w:val="20"/>
                <w:lang w:val="en-US"/>
                <w14:ligatures w14:val="standardContextual"/>
              </w:rPr>
              <w:t xml:space="preserve">      </w:t>
            </w:r>
            <w:proofErr w:type="gramStart"/>
            <w:r w:rsidRPr="00FD0BC0">
              <w:rPr>
                <w:rFonts w:ascii="Courier New" w:hAnsi="Courier New" w:cs="Courier New"/>
                <w:kern w:val="2"/>
                <w:sz w:val="20"/>
                <w:szCs w:val="20"/>
                <w:lang w:val="en-US"/>
                <w14:ligatures w14:val="standardContextual"/>
              </w:rPr>
              <w:t>console.log(</w:t>
            </w:r>
            <w:proofErr w:type="gramEnd"/>
            <w:r w:rsidRPr="00FD0BC0">
              <w:rPr>
                <w:rFonts w:ascii="Courier New" w:hAnsi="Courier New" w:cs="Courier New"/>
                <w:kern w:val="2"/>
                <w:sz w:val="20"/>
                <w:szCs w:val="20"/>
                <w:lang w:val="en-US"/>
                <w14:ligatures w14:val="standardContextual"/>
              </w:rPr>
              <w:t>"</w:t>
            </w:r>
            <w:proofErr w:type="spellStart"/>
            <w:r w:rsidRPr="00FD0BC0">
              <w:rPr>
                <w:rFonts w:ascii="Courier New" w:hAnsi="Courier New" w:cs="Courier New"/>
                <w:kern w:val="2"/>
                <w:sz w:val="20"/>
                <w:szCs w:val="20"/>
                <w:lang w:val="en-US"/>
                <w14:ligatures w14:val="standardContextual"/>
              </w:rPr>
              <w:t>Параметр</w:t>
            </w:r>
            <w:proofErr w:type="spellEnd"/>
            <w:r w:rsidRPr="00FD0BC0">
              <w:rPr>
                <w:rFonts w:ascii="Courier New" w:hAnsi="Courier New" w:cs="Courier New"/>
                <w:kern w:val="2"/>
                <w:sz w:val="20"/>
                <w:szCs w:val="20"/>
                <w:lang w:val="en-US"/>
                <w14:ligatures w14:val="standardContextual"/>
              </w:rPr>
              <w:t xml:space="preserve"> </w:t>
            </w:r>
            <w:proofErr w:type="spellStart"/>
            <w:r w:rsidRPr="00FD0BC0">
              <w:rPr>
                <w:rFonts w:ascii="Courier New" w:hAnsi="Courier New" w:cs="Courier New"/>
                <w:kern w:val="2"/>
                <w:sz w:val="20"/>
                <w:szCs w:val="20"/>
                <w:lang w:val="en-US"/>
                <w14:ligatures w14:val="standardContextual"/>
              </w:rPr>
              <w:t>не</w:t>
            </w:r>
            <w:proofErr w:type="spellEnd"/>
            <w:r w:rsidRPr="00FD0BC0">
              <w:rPr>
                <w:rFonts w:ascii="Courier New" w:hAnsi="Courier New" w:cs="Courier New"/>
                <w:kern w:val="2"/>
                <w:sz w:val="20"/>
                <w:szCs w:val="20"/>
                <w:lang w:val="en-US"/>
                <w14:ligatures w14:val="standardContextual"/>
              </w:rPr>
              <w:t xml:space="preserve"> </w:t>
            </w:r>
            <w:proofErr w:type="spellStart"/>
            <w:r w:rsidRPr="00FD0BC0">
              <w:rPr>
                <w:rFonts w:ascii="Courier New" w:hAnsi="Courier New" w:cs="Courier New"/>
                <w:kern w:val="2"/>
                <w:sz w:val="20"/>
                <w:szCs w:val="20"/>
                <w:lang w:val="en-US"/>
                <w14:ligatures w14:val="standardContextual"/>
              </w:rPr>
              <w:t>соответствует</w:t>
            </w:r>
            <w:proofErr w:type="spellEnd"/>
            <w:r w:rsidRPr="00FD0BC0">
              <w:rPr>
                <w:rFonts w:ascii="Courier New" w:hAnsi="Courier New" w:cs="Courier New"/>
                <w:kern w:val="2"/>
                <w:sz w:val="20"/>
                <w:szCs w:val="20"/>
                <w:lang w:val="en-US"/>
                <w14:ligatures w14:val="standardContextual"/>
              </w:rPr>
              <w:t xml:space="preserve"> </w:t>
            </w:r>
            <w:proofErr w:type="spellStart"/>
            <w:r w:rsidRPr="00FD0BC0">
              <w:rPr>
                <w:rFonts w:ascii="Courier New" w:hAnsi="Courier New" w:cs="Courier New"/>
                <w:kern w:val="2"/>
                <w:sz w:val="20"/>
                <w:szCs w:val="20"/>
                <w:lang w:val="en-US"/>
                <w14:ligatures w14:val="standardContextual"/>
              </w:rPr>
              <w:t>топику</w:t>
            </w:r>
            <w:proofErr w:type="spellEnd"/>
            <w:r w:rsidRPr="00FD0BC0">
              <w:rPr>
                <w:rFonts w:ascii="Courier New" w:hAnsi="Courier New" w:cs="Courier New"/>
                <w:kern w:val="2"/>
                <w:sz w:val="20"/>
                <w:szCs w:val="20"/>
                <w:lang w:val="en-US"/>
                <w14:ligatures w14:val="standardContextual"/>
              </w:rPr>
              <w:t xml:space="preserve"> 'base/state/movement'");</w:t>
            </w:r>
          </w:p>
          <w:p w14:paraId="0A9BE84D" w14:textId="77777777" w:rsidR="00FD0BC0" w:rsidRPr="00FD0BC0" w:rsidRDefault="00FD0BC0" w:rsidP="00FD0BC0">
            <w:pPr>
              <w:tabs>
                <w:tab w:val="left" w:pos="567"/>
              </w:tabs>
              <w:suppressAutoHyphens/>
              <w:spacing w:line="360" w:lineRule="auto"/>
              <w:jc w:val="both"/>
              <w:rPr>
                <w:rFonts w:ascii="Courier New" w:hAnsi="Courier New" w:cs="Courier New"/>
                <w:kern w:val="2"/>
                <w:sz w:val="20"/>
                <w:szCs w:val="20"/>
                <w:lang w:val="en-US"/>
                <w14:ligatures w14:val="standardContextual"/>
              </w:rPr>
            </w:pPr>
            <w:r w:rsidRPr="00FD0BC0">
              <w:rPr>
                <w:rFonts w:ascii="Courier New" w:hAnsi="Courier New" w:cs="Courier New"/>
                <w:kern w:val="2"/>
                <w:sz w:val="20"/>
                <w:szCs w:val="20"/>
                <w:lang w:val="en-US"/>
                <w14:ligatures w14:val="standardContextual"/>
              </w:rPr>
              <w:t xml:space="preserve">      </w:t>
            </w:r>
            <w:proofErr w:type="spellStart"/>
            <w:r w:rsidRPr="00FD0BC0">
              <w:rPr>
                <w:rFonts w:ascii="Courier New" w:hAnsi="Courier New" w:cs="Courier New"/>
                <w:kern w:val="2"/>
                <w:sz w:val="20"/>
                <w:szCs w:val="20"/>
                <w:lang w:val="en-US"/>
                <w14:ligatures w14:val="standardContextual"/>
              </w:rPr>
              <w:t>chekT</w:t>
            </w:r>
            <w:proofErr w:type="spellEnd"/>
            <w:r w:rsidRPr="00FD0BC0">
              <w:rPr>
                <w:rFonts w:ascii="Courier New" w:hAnsi="Courier New" w:cs="Courier New"/>
                <w:kern w:val="2"/>
                <w:sz w:val="20"/>
                <w:szCs w:val="20"/>
                <w:lang w:val="en-US"/>
                <w14:ligatures w14:val="standardContextual"/>
              </w:rPr>
              <w:t xml:space="preserve"> = true;</w:t>
            </w:r>
          </w:p>
          <w:p w14:paraId="1A2B7C62" w14:textId="77777777" w:rsidR="00FD0BC0" w:rsidRPr="00FD0BC0" w:rsidRDefault="00FD0BC0" w:rsidP="00FD0BC0">
            <w:pPr>
              <w:tabs>
                <w:tab w:val="left" w:pos="567"/>
              </w:tabs>
              <w:suppressAutoHyphens/>
              <w:spacing w:line="360" w:lineRule="auto"/>
              <w:jc w:val="both"/>
              <w:rPr>
                <w:rFonts w:ascii="Courier New" w:hAnsi="Courier New" w:cs="Courier New"/>
                <w:kern w:val="2"/>
                <w:sz w:val="20"/>
                <w:szCs w:val="20"/>
                <w:lang w:val="en-US"/>
                <w14:ligatures w14:val="standardContextual"/>
              </w:rPr>
            </w:pPr>
            <w:r w:rsidRPr="00FD0BC0">
              <w:rPr>
                <w:rFonts w:ascii="Courier New" w:hAnsi="Courier New" w:cs="Courier New"/>
                <w:kern w:val="2"/>
                <w:sz w:val="20"/>
                <w:szCs w:val="20"/>
                <w:lang w:val="en-US"/>
                <w14:ligatures w14:val="standardContextual"/>
              </w:rPr>
              <w:t xml:space="preserve">    }</w:t>
            </w:r>
          </w:p>
          <w:p w14:paraId="114F8E1A" w14:textId="77777777" w:rsidR="00FD0BC0" w:rsidRPr="00FD0BC0" w:rsidRDefault="00FD0BC0" w:rsidP="00FD0BC0">
            <w:pPr>
              <w:tabs>
                <w:tab w:val="left" w:pos="567"/>
              </w:tabs>
              <w:suppressAutoHyphens/>
              <w:spacing w:line="360" w:lineRule="auto"/>
              <w:jc w:val="both"/>
              <w:rPr>
                <w:rFonts w:ascii="Courier New" w:hAnsi="Courier New" w:cs="Courier New"/>
                <w:kern w:val="2"/>
                <w:sz w:val="20"/>
                <w:szCs w:val="20"/>
                <w:lang w:val="en-US"/>
                <w14:ligatures w14:val="standardContextual"/>
              </w:rPr>
            </w:pPr>
            <w:r w:rsidRPr="00FD0BC0">
              <w:rPr>
                <w:rFonts w:ascii="Courier New" w:hAnsi="Courier New" w:cs="Courier New"/>
                <w:kern w:val="2"/>
                <w:sz w:val="20"/>
                <w:szCs w:val="20"/>
                <w:lang w:val="en-US"/>
                <w14:ligatures w14:val="standardContextual"/>
              </w:rPr>
              <w:t xml:space="preserve">  } </w:t>
            </w:r>
          </w:p>
          <w:p w14:paraId="340B2E66" w14:textId="77777777" w:rsidR="00FD0BC0" w:rsidRPr="00FD0BC0" w:rsidRDefault="00FD0BC0" w:rsidP="00FD0BC0">
            <w:pPr>
              <w:tabs>
                <w:tab w:val="left" w:pos="567"/>
              </w:tabs>
              <w:suppressAutoHyphens/>
              <w:spacing w:line="360" w:lineRule="auto"/>
              <w:jc w:val="both"/>
              <w:rPr>
                <w:rFonts w:ascii="Courier New" w:hAnsi="Courier New" w:cs="Courier New"/>
                <w:kern w:val="2"/>
                <w:sz w:val="20"/>
                <w:szCs w:val="20"/>
                <w:lang w:val="en-US"/>
                <w14:ligatures w14:val="standardContextual"/>
              </w:rPr>
            </w:pPr>
            <w:r w:rsidRPr="00FD0BC0">
              <w:rPr>
                <w:rFonts w:ascii="Courier New" w:hAnsi="Courier New" w:cs="Courier New"/>
                <w:kern w:val="2"/>
                <w:sz w:val="20"/>
                <w:szCs w:val="20"/>
                <w:lang w:val="en-US"/>
                <w14:ligatures w14:val="standardContextual"/>
              </w:rPr>
              <w:t xml:space="preserve">  return </w:t>
            </w:r>
            <w:proofErr w:type="gramStart"/>
            <w:r w:rsidRPr="00FD0BC0">
              <w:rPr>
                <w:rFonts w:ascii="Courier New" w:hAnsi="Courier New" w:cs="Courier New"/>
                <w:kern w:val="2"/>
                <w:sz w:val="20"/>
                <w:szCs w:val="20"/>
                <w:lang w:val="en-US"/>
                <w14:ligatures w14:val="standardContextual"/>
              </w:rPr>
              <w:t xml:space="preserve">{ </w:t>
            </w:r>
            <w:proofErr w:type="spellStart"/>
            <w:r w:rsidRPr="00FD0BC0">
              <w:rPr>
                <w:rFonts w:ascii="Courier New" w:hAnsi="Courier New" w:cs="Courier New"/>
                <w:kern w:val="2"/>
                <w:sz w:val="20"/>
                <w:szCs w:val="20"/>
                <w:lang w:val="en-US"/>
                <w14:ligatures w14:val="standardContextual"/>
              </w:rPr>
              <w:t>chekT</w:t>
            </w:r>
            <w:proofErr w:type="spellEnd"/>
            <w:proofErr w:type="gramEnd"/>
            <w:r w:rsidRPr="00FD0BC0">
              <w:rPr>
                <w:rFonts w:ascii="Courier New" w:hAnsi="Courier New" w:cs="Courier New"/>
                <w:kern w:val="2"/>
                <w:sz w:val="20"/>
                <w:szCs w:val="20"/>
                <w:lang w:val="en-US"/>
                <w14:ligatures w14:val="standardContextual"/>
              </w:rPr>
              <w:t xml:space="preserve"> };</w:t>
            </w:r>
          </w:p>
          <w:p w14:paraId="0071E086" w14:textId="2BFFC650" w:rsidR="00605BB0" w:rsidRDefault="00FD0BC0" w:rsidP="00FD0BC0">
            <w:pPr>
              <w:tabs>
                <w:tab w:val="left" w:pos="567"/>
              </w:tabs>
              <w:suppressAutoHyphens/>
              <w:spacing w:line="360" w:lineRule="auto"/>
              <w:jc w:val="both"/>
              <w:rPr>
                <w:kern w:val="2"/>
                <w:sz w:val="28"/>
                <w:szCs w:val="28"/>
                <w:lang w:val="en-US"/>
                <w14:ligatures w14:val="standardContextual"/>
              </w:rPr>
            </w:pPr>
            <w:r w:rsidRPr="00FD0BC0">
              <w:rPr>
                <w:rFonts w:ascii="Courier New" w:hAnsi="Courier New" w:cs="Courier New"/>
                <w:kern w:val="2"/>
                <w:sz w:val="20"/>
                <w:szCs w:val="20"/>
                <w:lang w:val="en-US"/>
                <w14:ligatures w14:val="standardContextual"/>
              </w:rPr>
              <w:t>}</w:t>
            </w:r>
          </w:p>
        </w:tc>
      </w:tr>
    </w:tbl>
    <w:p w14:paraId="2BEBE437" w14:textId="77777777" w:rsidR="00605BB0" w:rsidRPr="00605BB0" w:rsidRDefault="00605BB0" w:rsidP="00605BB0">
      <w:pPr>
        <w:tabs>
          <w:tab w:val="left" w:pos="567"/>
        </w:tabs>
        <w:suppressAutoHyphens/>
        <w:spacing w:line="360" w:lineRule="auto"/>
        <w:jc w:val="both"/>
        <w:rPr>
          <w:kern w:val="2"/>
          <w:sz w:val="28"/>
          <w:szCs w:val="28"/>
          <w:lang w:val="en-US"/>
          <w14:ligatures w14:val="standardContextual"/>
        </w:rPr>
      </w:pPr>
    </w:p>
    <w:p w14:paraId="43991C14" w14:textId="614DD785" w:rsidR="00FD0BC0" w:rsidRDefault="00605BB0" w:rsidP="00FD0BC0">
      <w:pPr>
        <w:tabs>
          <w:tab w:val="left" w:pos="0"/>
        </w:tabs>
        <w:spacing w:before="100" w:beforeAutospacing="1" w:after="100" w:afterAutospacing="1" w:line="360" w:lineRule="auto"/>
        <w:jc w:val="center"/>
        <w:rPr>
          <w:sz w:val="28"/>
          <w:szCs w:val="28"/>
        </w:rPr>
      </w:pPr>
      <w:r w:rsidRPr="00B30988">
        <w:rPr>
          <w:kern w:val="2"/>
          <w:sz w:val="28"/>
          <w:szCs w:val="28"/>
          <w:lang w:val="en-US"/>
          <w14:ligatures w14:val="standardContextual"/>
        </w:rPr>
        <w:lastRenderedPageBreak/>
        <w:tab/>
      </w:r>
      <w:r w:rsidR="00FD0BC0">
        <w:rPr>
          <w:noProof/>
          <w14:ligatures w14:val="standardContextual"/>
        </w:rPr>
        <w:drawing>
          <wp:inline distT="0" distB="0" distL="0" distR="0" wp14:anchorId="54F67A26" wp14:editId="0251EE53">
            <wp:extent cx="5850890" cy="3084195"/>
            <wp:effectExtent l="0" t="0" r="0" b="1905"/>
            <wp:docPr id="1110079514"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079514"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12"/>
                    <a:stretch>
                      <a:fillRect/>
                    </a:stretch>
                  </pic:blipFill>
                  <pic:spPr>
                    <a:xfrm>
                      <a:off x="0" y="0"/>
                      <a:ext cx="5850890" cy="3084195"/>
                    </a:xfrm>
                    <a:prstGeom prst="rect">
                      <a:avLst/>
                    </a:prstGeom>
                  </pic:spPr>
                </pic:pic>
              </a:graphicData>
            </a:graphic>
          </wp:inline>
        </w:drawing>
      </w:r>
    </w:p>
    <w:p w14:paraId="2541F7A5" w14:textId="4A31BA99" w:rsidR="00FD0BC0" w:rsidRPr="00FD0BC0" w:rsidRDefault="00FD0BC0" w:rsidP="00FD0BC0">
      <w:pPr>
        <w:tabs>
          <w:tab w:val="left" w:pos="0"/>
        </w:tabs>
        <w:spacing w:before="100" w:beforeAutospacing="1" w:after="100" w:afterAutospacing="1" w:line="360" w:lineRule="auto"/>
        <w:jc w:val="center"/>
        <w:rPr>
          <w:b/>
          <w:bCs/>
        </w:rPr>
      </w:pPr>
      <w:r w:rsidRPr="008733BE">
        <w:rPr>
          <w:b/>
          <w:bCs/>
        </w:rPr>
        <w:t xml:space="preserve">Рисунок </w:t>
      </w:r>
      <w:r>
        <w:rPr>
          <w:b/>
          <w:bCs/>
        </w:rPr>
        <w:t>4</w:t>
      </w:r>
      <w:r w:rsidRPr="008733BE">
        <w:rPr>
          <w:b/>
          <w:bCs/>
        </w:rPr>
        <w:t xml:space="preserve"> —</w:t>
      </w:r>
      <w:r>
        <w:rPr>
          <w:b/>
          <w:bCs/>
        </w:rPr>
        <w:t xml:space="preserve"> Шаблон обработчика</w:t>
      </w:r>
    </w:p>
    <w:p w14:paraId="7AA06796" w14:textId="32C66B69" w:rsidR="00994B91" w:rsidRPr="00994B91" w:rsidRDefault="00FD0BC0" w:rsidP="00F6103D">
      <w:pPr>
        <w:spacing w:line="360" w:lineRule="auto"/>
        <w:jc w:val="both"/>
        <w:rPr>
          <w:i/>
          <w:iCs/>
          <w:sz w:val="28"/>
          <w:szCs w:val="28"/>
        </w:rPr>
      </w:pPr>
      <w:r>
        <w:rPr>
          <w:kern w:val="2"/>
          <w:sz w:val="28"/>
          <w:szCs w:val="28"/>
          <w14:ligatures w14:val="standardContextual"/>
        </w:rPr>
        <w:tab/>
      </w:r>
      <w:r>
        <w:rPr>
          <w:sz w:val="28"/>
          <w:szCs w:val="28"/>
        </w:rPr>
        <w:t xml:space="preserve">Для проверки соответствия входящих данных, создадим в модели дополнительный параметр флаг </w:t>
      </w:r>
      <w:proofErr w:type="spellStart"/>
      <w:r>
        <w:rPr>
          <w:sz w:val="28"/>
          <w:szCs w:val="28"/>
          <w:lang w:val="en-US"/>
        </w:rPr>
        <w:t>chek</w:t>
      </w:r>
      <w:proofErr w:type="spellEnd"/>
      <w:r w:rsidRPr="00083E56">
        <w:rPr>
          <w:sz w:val="28"/>
          <w:szCs w:val="28"/>
        </w:rPr>
        <w:t>.</w:t>
      </w:r>
      <w:r>
        <w:rPr>
          <w:sz w:val="28"/>
          <w:szCs w:val="28"/>
        </w:rPr>
        <w:t xml:space="preserve"> Далее перейдем в раздел обработчики и создадим новый обработчик. </w:t>
      </w:r>
      <w:r w:rsidR="00994B91">
        <w:rPr>
          <w:sz w:val="28"/>
          <w:szCs w:val="28"/>
        </w:rPr>
        <w:t>Присвоим нашему обработчику объект с данными, которого он будет взаимодействовать.</w:t>
      </w:r>
      <w:r w:rsidR="00994B91" w:rsidRPr="00994B91">
        <w:rPr>
          <w:sz w:val="28"/>
          <w:szCs w:val="28"/>
        </w:rPr>
        <w:t xml:space="preserve"> </w:t>
      </w:r>
      <w:r w:rsidR="00994B91">
        <w:rPr>
          <w:sz w:val="28"/>
          <w:szCs w:val="28"/>
        </w:rPr>
        <w:t xml:space="preserve">В разделе параметры добавим ссылки на входные и выходные параметры. </w:t>
      </w:r>
    </w:p>
    <w:p w14:paraId="0FA3ACA2" w14:textId="76B2D07D" w:rsidR="00FD0BC0" w:rsidRDefault="00FD0BC0" w:rsidP="00FD0BC0">
      <w:pPr>
        <w:ind w:firstLine="360"/>
        <w:jc w:val="both"/>
        <w:rPr>
          <w:sz w:val="28"/>
          <w:szCs w:val="28"/>
        </w:rPr>
      </w:pPr>
    </w:p>
    <w:p w14:paraId="46B43AAC" w14:textId="17247691" w:rsidR="00994B91" w:rsidRDefault="00994B91" w:rsidP="00994B91">
      <w:pPr>
        <w:tabs>
          <w:tab w:val="left" w:pos="0"/>
        </w:tabs>
        <w:spacing w:before="100" w:beforeAutospacing="1" w:after="100" w:afterAutospacing="1" w:line="360" w:lineRule="auto"/>
        <w:jc w:val="center"/>
        <w:rPr>
          <w:sz w:val="28"/>
          <w:szCs w:val="28"/>
        </w:rPr>
      </w:pPr>
      <w:r>
        <w:rPr>
          <w:noProof/>
          <w14:ligatures w14:val="standardContextual"/>
        </w:rPr>
        <w:lastRenderedPageBreak/>
        <w:drawing>
          <wp:inline distT="0" distB="0" distL="0" distR="0" wp14:anchorId="06683A50" wp14:editId="172BCAE1">
            <wp:extent cx="5850890" cy="3185795"/>
            <wp:effectExtent l="0" t="0" r="0" b="0"/>
            <wp:docPr id="589630997" name="Рисунок 1" descr="Изображение выглядит как текс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630997" name="Рисунок 1" descr="Изображение выглядит как текст, снимок экрана&#10;&#10;Автоматически созданное описание"/>
                    <pic:cNvPicPr/>
                  </pic:nvPicPr>
                  <pic:blipFill>
                    <a:blip r:embed="rId13"/>
                    <a:stretch>
                      <a:fillRect/>
                    </a:stretch>
                  </pic:blipFill>
                  <pic:spPr>
                    <a:xfrm>
                      <a:off x="0" y="0"/>
                      <a:ext cx="5850890" cy="3185795"/>
                    </a:xfrm>
                    <a:prstGeom prst="rect">
                      <a:avLst/>
                    </a:prstGeom>
                  </pic:spPr>
                </pic:pic>
              </a:graphicData>
            </a:graphic>
          </wp:inline>
        </w:drawing>
      </w:r>
    </w:p>
    <w:p w14:paraId="0B3BC3C9" w14:textId="46D93879" w:rsidR="00994B91" w:rsidRPr="00FD0BC0" w:rsidRDefault="00994B91" w:rsidP="00994B91">
      <w:pPr>
        <w:tabs>
          <w:tab w:val="left" w:pos="0"/>
        </w:tabs>
        <w:spacing w:before="100" w:beforeAutospacing="1" w:after="100" w:afterAutospacing="1" w:line="360" w:lineRule="auto"/>
        <w:jc w:val="center"/>
        <w:rPr>
          <w:b/>
          <w:bCs/>
        </w:rPr>
      </w:pPr>
      <w:r w:rsidRPr="008733BE">
        <w:rPr>
          <w:b/>
          <w:bCs/>
        </w:rPr>
        <w:t xml:space="preserve">Рисунок </w:t>
      </w:r>
      <w:r>
        <w:rPr>
          <w:b/>
          <w:bCs/>
        </w:rPr>
        <w:t>5</w:t>
      </w:r>
      <w:r w:rsidRPr="008733BE">
        <w:rPr>
          <w:b/>
          <w:bCs/>
        </w:rPr>
        <w:t xml:space="preserve"> —</w:t>
      </w:r>
      <w:r>
        <w:rPr>
          <w:b/>
          <w:bCs/>
        </w:rPr>
        <w:t xml:space="preserve"> Задание параметров для передачи в обработчик</w:t>
      </w:r>
    </w:p>
    <w:p w14:paraId="6A046C1B" w14:textId="7F22E380" w:rsidR="00994B91" w:rsidRDefault="00994B91" w:rsidP="00F6103D">
      <w:pPr>
        <w:spacing w:line="360" w:lineRule="auto"/>
        <w:ind w:firstLine="709"/>
        <w:jc w:val="both"/>
        <w:rPr>
          <w:sz w:val="28"/>
          <w:szCs w:val="28"/>
        </w:rPr>
      </w:pPr>
      <w:r>
        <w:rPr>
          <w:sz w:val="28"/>
          <w:szCs w:val="28"/>
        </w:rPr>
        <w:t>Созданные события отобразятся в разделе «Объекты» во вкладке «События».</w:t>
      </w:r>
      <w:r>
        <w:rPr>
          <w:i/>
          <w:iCs/>
          <w:sz w:val="28"/>
          <w:szCs w:val="28"/>
        </w:rPr>
        <w:t xml:space="preserve"> </w:t>
      </w:r>
      <w:r>
        <w:rPr>
          <w:sz w:val="28"/>
          <w:szCs w:val="28"/>
        </w:rPr>
        <w:t>Следующим шагом для генерации сообщения зададим условие проверки входящих данных, по аналогии с проверкой допустимого диапазона.</w:t>
      </w:r>
    </w:p>
    <w:p w14:paraId="70583A5D" w14:textId="3EAFDCF1" w:rsidR="00994B91" w:rsidRDefault="00994B91" w:rsidP="00994B91">
      <w:pPr>
        <w:tabs>
          <w:tab w:val="left" w:pos="0"/>
        </w:tabs>
        <w:spacing w:before="100" w:beforeAutospacing="1" w:after="100" w:afterAutospacing="1" w:line="360" w:lineRule="auto"/>
        <w:jc w:val="center"/>
        <w:rPr>
          <w:sz w:val="28"/>
          <w:szCs w:val="28"/>
        </w:rPr>
      </w:pPr>
      <w:r>
        <w:rPr>
          <w:noProof/>
          <w14:ligatures w14:val="standardContextual"/>
        </w:rPr>
        <w:drawing>
          <wp:inline distT="0" distB="0" distL="0" distR="0" wp14:anchorId="518B6AF9" wp14:editId="6E2872EF">
            <wp:extent cx="4324350" cy="1273745"/>
            <wp:effectExtent l="0" t="0" r="0" b="3175"/>
            <wp:docPr id="1090798005" name="Рисунок 1" descr="Изображение выглядит как снимок экрана,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98005" name="Рисунок 1" descr="Изображение выглядит как снимок экрана, текст&#10;&#10;Автоматически созданное описание"/>
                    <pic:cNvPicPr/>
                  </pic:nvPicPr>
                  <pic:blipFill>
                    <a:blip r:embed="rId14"/>
                    <a:stretch>
                      <a:fillRect/>
                    </a:stretch>
                  </pic:blipFill>
                  <pic:spPr>
                    <a:xfrm>
                      <a:off x="0" y="0"/>
                      <a:ext cx="4366273" cy="1286094"/>
                    </a:xfrm>
                    <a:prstGeom prst="rect">
                      <a:avLst/>
                    </a:prstGeom>
                  </pic:spPr>
                </pic:pic>
              </a:graphicData>
            </a:graphic>
          </wp:inline>
        </w:drawing>
      </w:r>
    </w:p>
    <w:p w14:paraId="7D52BA70" w14:textId="2284AFAD" w:rsidR="009C5097" w:rsidRPr="00994B91" w:rsidRDefault="00994B91" w:rsidP="00994B91">
      <w:pPr>
        <w:tabs>
          <w:tab w:val="left" w:pos="0"/>
        </w:tabs>
        <w:spacing w:before="100" w:beforeAutospacing="1" w:after="100" w:afterAutospacing="1" w:line="360" w:lineRule="auto"/>
        <w:jc w:val="center"/>
        <w:rPr>
          <w:b/>
          <w:bCs/>
        </w:rPr>
      </w:pPr>
      <w:r w:rsidRPr="008733BE">
        <w:rPr>
          <w:b/>
          <w:bCs/>
        </w:rPr>
        <w:t xml:space="preserve">Рисунок </w:t>
      </w:r>
      <w:r>
        <w:rPr>
          <w:b/>
          <w:bCs/>
        </w:rPr>
        <w:t>6</w:t>
      </w:r>
      <w:r w:rsidRPr="008733BE">
        <w:rPr>
          <w:b/>
          <w:bCs/>
        </w:rPr>
        <w:t xml:space="preserve"> —</w:t>
      </w:r>
      <w:r>
        <w:rPr>
          <w:b/>
          <w:bCs/>
        </w:rPr>
        <w:t xml:space="preserve"> Условие отображения сообщения</w:t>
      </w:r>
    </w:p>
    <w:p w14:paraId="258010E9" w14:textId="5CED6341" w:rsidR="00FD0BC0" w:rsidRDefault="00994B91" w:rsidP="00FD0BC0">
      <w:pPr>
        <w:tabs>
          <w:tab w:val="left" w:pos="0"/>
        </w:tabs>
        <w:spacing w:before="100" w:beforeAutospacing="1" w:after="100" w:afterAutospacing="1" w:line="360" w:lineRule="auto"/>
        <w:jc w:val="center"/>
        <w:rPr>
          <w:sz w:val="28"/>
          <w:szCs w:val="28"/>
        </w:rPr>
      </w:pPr>
      <w:r>
        <w:rPr>
          <w:noProof/>
          <w14:ligatures w14:val="standardContextual"/>
        </w:rPr>
        <w:lastRenderedPageBreak/>
        <w:drawing>
          <wp:inline distT="0" distB="0" distL="0" distR="0" wp14:anchorId="3864F745" wp14:editId="2DD91FF3">
            <wp:extent cx="5850890" cy="5291455"/>
            <wp:effectExtent l="0" t="0" r="0" b="4445"/>
            <wp:docPr id="1189216410" name="Рисунок 1" descr="Изображение выглядит как текст, диаграмма, План,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216410" name="Рисунок 1" descr="Изображение выглядит как текст, диаграмма, План, снимок экрана&#10;&#10;Автоматически созданное описание"/>
                    <pic:cNvPicPr/>
                  </pic:nvPicPr>
                  <pic:blipFill>
                    <a:blip r:embed="rId15"/>
                    <a:stretch>
                      <a:fillRect/>
                    </a:stretch>
                  </pic:blipFill>
                  <pic:spPr>
                    <a:xfrm>
                      <a:off x="0" y="0"/>
                      <a:ext cx="5850890" cy="5291455"/>
                    </a:xfrm>
                    <a:prstGeom prst="rect">
                      <a:avLst/>
                    </a:prstGeom>
                  </pic:spPr>
                </pic:pic>
              </a:graphicData>
            </a:graphic>
          </wp:inline>
        </w:drawing>
      </w:r>
    </w:p>
    <w:p w14:paraId="3D1577DD" w14:textId="546CE6E2" w:rsidR="00FD0BC0" w:rsidRPr="00F30D15" w:rsidRDefault="00FD0BC0" w:rsidP="00FD0BC0">
      <w:pPr>
        <w:tabs>
          <w:tab w:val="left" w:pos="0"/>
        </w:tabs>
        <w:spacing w:before="100" w:beforeAutospacing="1" w:after="100" w:afterAutospacing="1" w:line="360" w:lineRule="auto"/>
        <w:jc w:val="center"/>
        <w:rPr>
          <w:b/>
          <w:bCs/>
          <w:sz w:val="28"/>
          <w:szCs w:val="28"/>
        </w:rPr>
      </w:pPr>
      <w:r w:rsidRPr="008733BE">
        <w:rPr>
          <w:b/>
          <w:bCs/>
        </w:rPr>
        <w:t xml:space="preserve">Рисунок </w:t>
      </w:r>
      <w:r w:rsidR="00994B91">
        <w:rPr>
          <w:b/>
          <w:bCs/>
        </w:rPr>
        <w:t>7</w:t>
      </w:r>
      <w:r w:rsidRPr="008733BE">
        <w:rPr>
          <w:b/>
          <w:bCs/>
        </w:rPr>
        <w:t xml:space="preserve"> —</w:t>
      </w:r>
      <w:r>
        <w:rPr>
          <w:b/>
          <w:bCs/>
        </w:rPr>
        <w:t xml:space="preserve"> Модель автомата включения и выключения диодной ленты по датчику движения</w:t>
      </w:r>
    </w:p>
    <w:p w14:paraId="2EFD57F5" w14:textId="3C3A77EB" w:rsidR="00F87771" w:rsidRPr="009E10F2" w:rsidRDefault="00F87771" w:rsidP="00F87771">
      <w:pPr>
        <w:tabs>
          <w:tab w:val="left" w:pos="567"/>
        </w:tabs>
        <w:suppressAutoHyphens/>
        <w:spacing w:line="360" w:lineRule="auto"/>
        <w:jc w:val="both"/>
        <w:rPr>
          <w:kern w:val="2"/>
          <w:sz w:val="28"/>
          <w:szCs w:val="28"/>
          <w14:ligatures w14:val="standardContextual"/>
        </w:rPr>
      </w:pPr>
      <w:r>
        <w:rPr>
          <w:kern w:val="2"/>
          <w:sz w:val="28"/>
          <w:szCs w:val="28"/>
          <w14:ligatures w14:val="standardContextual"/>
        </w:rPr>
        <w:tab/>
      </w:r>
      <w:r w:rsidRPr="00F87771">
        <w:rPr>
          <w:kern w:val="2"/>
          <w:sz w:val="28"/>
          <w:szCs w:val="28"/>
          <w14:ligatures w14:val="standardContextual"/>
        </w:rPr>
        <w:t xml:space="preserve">Когда </w:t>
      </w:r>
      <w:r w:rsidR="00994B91">
        <w:rPr>
          <w:kern w:val="2"/>
          <w:sz w:val="28"/>
          <w:szCs w:val="28"/>
          <w14:ligatures w14:val="standardContextual"/>
        </w:rPr>
        <w:t xml:space="preserve">на вход топика приходит некорректное значение, т.е. не </w:t>
      </w:r>
      <w:r w:rsidR="00994B91">
        <w:rPr>
          <w:kern w:val="2"/>
          <w:sz w:val="28"/>
          <w:szCs w:val="28"/>
          <w:lang w:val="en-US"/>
          <w14:ligatures w14:val="standardContextual"/>
        </w:rPr>
        <w:t>true</w:t>
      </w:r>
      <w:r w:rsidR="00994B91" w:rsidRPr="00994B91">
        <w:rPr>
          <w:kern w:val="2"/>
          <w:sz w:val="28"/>
          <w:szCs w:val="28"/>
          <w14:ligatures w14:val="standardContextual"/>
        </w:rPr>
        <w:t xml:space="preserve">, </w:t>
      </w:r>
      <w:r w:rsidR="00994B91">
        <w:rPr>
          <w:kern w:val="2"/>
          <w:sz w:val="28"/>
          <w:szCs w:val="28"/>
          <w:lang w:val="en-US"/>
          <w14:ligatures w14:val="standardContextual"/>
        </w:rPr>
        <w:t>false</w:t>
      </w:r>
      <w:r w:rsidR="00994B91" w:rsidRPr="00994B91">
        <w:rPr>
          <w:kern w:val="2"/>
          <w:sz w:val="28"/>
          <w:szCs w:val="28"/>
          <w14:ligatures w14:val="standardContextual"/>
        </w:rPr>
        <w:t xml:space="preserve">, 1 </w:t>
      </w:r>
      <w:r w:rsidR="00994B91">
        <w:rPr>
          <w:kern w:val="2"/>
          <w:sz w:val="28"/>
          <w:szCs w:val="28"/>
          <w14:ligatures w14:val="standardContextual"/>
        </w:rPr>
        <w:t xml:space="preserve">или 0 обработчик переключит флаг </w:t>
      </w:r>
      <w:r w:rsidR="00994B91">
        <w:rPr>
          <w:kern w:val="2"/>
          <w:sz w:val="28"/>
          <w:szCs w:val="28"/>
          <w:lang w:val="en-US"/>
          <w14:ligatures w14:val="standardContextual"/>
        </w:rPr>
        <w:t>che</w:t>
      </w:r>
      <w:r w:rsidR="009E10F2">
        <w:rPr>
          <w:kern w:val="2"/>
          <w:sz w:val="28"/>
          <w:szCs w:val="28"/>
          <w:lang w:val="en-US"/>
          <w14:ligatures w14:val="standardContextual"/>
        </w:rPr>
        <w:t>ck</w:t>
      </w:r>
      <w:r w:rsidR="009E10F2" w:rsidRPr="009E10F2">
        <w:rPr>
          <w:kern w:val="2"/>
          <w:sz w:val="28"/>
          <w:szCs w:val="28"/>
          <w14:ligatures w14:val="standardContextual"/>
        </w:rPr>
        <w:t xml:space="preserve"> </w:t>
      </w:r>
      <w:r w:rsidR="009E10F2">
        <w:rPr>
          <w:kern w:val="2"/>
          <w:sz w:val="28"/>
          <w:szCs w:val="28"/>
          <w14:ligatures w14:val="standardContextual"/>
        </w:rPr>
        <w:t>и вернет соответствующее сообщение о ошибке.</w:t>
      </w:r>
    </w:p>
    <w:p w14:paraId="60CCEA3D" w14:textId="1AAE7654" w:rsidR="00994B91" w:rsidRDefault="00994B91" w:rsidP="00994B91">
      <w:pPr>
        <w:tabs>
          <w:tab w:val="left" w:pos="0"/>
        </w:tabs>
        <w:spacing w:before="100" w:beforeAutospacing="1" w:after="100" w:afterAutospacing="1" w:line="360" w:lineRule="auto"/>
        <w:jc w:val="center"/>
        <w:rPr>
          <w:sz w:val="28"/>
          <w:szCs w:val="28"/>
        </w:rPr>
      </w:pPr>
      <w:r>
        <w:rPr>
          <w:noProof/>
          <w14:ligatures w14:val="standardContextual"/>
        </w:rPr>
        <w:lastRenderedPageBreak/>
        <w:drawing>
          <wp:inline distT="0" distB="0" distL="0" distR="0" wp14:anchorId="46C3D621" wp14:editId="3B4329FC">
            <wp:extent cx="5850890" cy="1915160"/>
            <wp:effectExtent l="0" t="0" r="0" b="8890"/>
            <wp:docPr id="769400407" name="Рисунок 1" descr="Изображение выглядит как текст, диаграмма, атлас, кар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400407" name="Рисунок 1" descr="Изображение выглядит как текст, диаграмма, атлас, карта&#10;&#10;Автоматически созданное описание"/>
                    <pic:cNvPicPr/>
                  </pic:nvPicPr>
                  <pic:blipFill>
                    <a:blip r:embed="rId16"/>
                    <a:stretch>
                      <a:fillRect/>
                    </a:stretch>
                  </pic:blipFill>
                  <pic:spPr>
                    <a:xfrm>
                      <a:off x="0" y="0"/>
                      <a:ext cx="5850890" cy="1915160"/>
                    </a:xfrm>
                    <a:prstGeom prst="rect">
                      <a:avLst/>
                    </a:prstGeom>
                  </pic:spPr>
                </pic:pic>
              </a:graphicData>
            </a:graphic>
          </wp:inline>
        </w:drawing>
      </w:r>
    </w:p>
    <w:p w14:paraId="3E3A61F6" w14:textId="74663972" w:rsidR="00994B91" w:rsidRPr="00994B91" w:rsidRDefault="00994B91" w:rsidP="00994B91">
      <w:pPr>
        <w:tabs>
          <w:tab w:val="left" w:pos="0"/>
        </w:tabs>
        <w:spacing w:before="100" w:beforeAutospacing="1" w:after="100" w:afterAutospacing="1" w:line="360" w:lineRule="auto"/>
        <w:jc w:val="center"/>
        <w:rPr>
          <w:b/>
          <w:bCs/>
        </w:rPr>
      </w:pPr>
      <w:r w:rsidRPr="008733BE">
        <w:rPr>
          <w:b/>
          <w:bCs/>
        </w:rPr>
        <w:t xml:space="preserve">Рисунок </w:t>
      </w:r>
      <w:r>
        <w:rPr>
          <w:b/>
          <w:bCs/>
        </w:rPr>
        <w:t>8</w:t>
      </w:r>
      <w:r w:rsidRPr="008733BE">
        <w:rPr>
          <w:b/>
          <w:bCs/>
        </w:rPr>
        <w:t xml:space="preserve"> —</w:t>
      </w:r>
      <w:r>
        <w:rPr>
          <w:b/>
          <w:bCs/>
        </w:rPr>
        <w:t xml:space="preserve"> Проверка сообщения по датчику движения</w:t>
      </w:r>
    </w:p>
    <w:p w14:paraId="61FC6CEC" w14:textId="1A10C942" w:rsidR="00E01545" w:rsidRPr="00005898" w:rsidRDefault="00E01545" w:rsidP="00661B6C">
      <w:pPr>
        <w:spacing w:before="100" w:beforeAutospacing="1" w:after="100" w:afterAutospacing="1" w:line="360" w:lineRule="auto"/>
        <w:ind w:firstLine="709"/>
        <w:rPr>
          <w:b/>
          <w:bCs/>
          <w:sz w:val="28"/>
          <w:szCs w:val="28"/>
        </w:rPr>
      </w:pPr>
      <w:r>
        <w:rPr>
          <w:b/>
          <w:bCs/>
          <w:sz w:val="28"/>
          <w:szCs w:val="28"/>
        </w:rPr>
        <w:t>Вывод</w:t>
      </w:r>
      <w:r w:rsidRPr="00005898">
        <w:rPr>
          <w:b/>
          <w:bCs/>
          <w:sz w:val="28"/>
          <w:szCs w:val="28"/>
        </w:rPr>
        <w:t>:</w:t>
      </w:r>
    </w:p>
    <w:p w14:paraId="02D2725E" w14:textId="765FA612" w:rsidR="009C5097" w:rsidRPr="00605BB0" w:rsidRDefault="009C5097" w:rsidP="00661B6C">
      <w:pPr>
        <w:spacing w:before="100" w:beforeAutospacing="1" w:after="100" w:afterAutospacing="1" w:line="360" w:lineRule="auto"/>
        <w:ind w:firstLine="709"/>
        <w:jc w:val="both"/>
        <w:rPr>
          <w:color w:val="000000"/>
          <w:sz w:val="28"/>
          <w:szCs w:val="28"/>
        </w:rPr>
      </w:pPr>
      <w:r>
        <w:rPr>
          <w:color w:val="000000"/>
          <w:sz w:val="28"/>
          <w:szCs w:val="28"/>
        </w:rPr>
        <w:t>С</w:t>
      </w:r>
      <w:r w:rsidRPr="009C5097">
        <w:rPr>
          <w:color w:val="000000"/>
          <w:sz w:val="28"/>
          <w:szCs w:val="28"/>
        </w:rPr>
        <w:t>оздан</w:t>
      </w:r>
      <w:r w:rsidR="00605BB0">
        <w:rPr>
          <w:color w:val="000000"/>
          <w:sz w:val="28"/>
          <w:szCs w:val="28"/>
        </w:rPr>
        <w:t>ы</w:t>
      </w:r>
      <w:r w:rsidRPr="009C5097">
        <w:rPr>
          <w:color w:val="000000"/>
          <w:sz w:val="28"/>
          <w:szCs w:val="28"/>
        </w:rPr>
        <w:t xml:space="preserve"> </w:t>
      </w:r>
      <w:r w:rsidR="00B30988" w:rsidRPr="001B06FD">
        <w:rPr>
          <w:sz w:val="28"/>
          <w:szCs w:val="28"/>
        </w:rPr>
        <w:t xml:space="preserve">обновленные цепочки правил, скрипты проверок и формирования тревог, а также результаты тестирования цепочек при помощи утилит </w:t>
      </w:r>
      <w:proofErr w:type="spellStart"/>
      <w:r w:rsidR="00B30988" w:rsidRPr="001B06FD">
        <w:rPr>
          <w:sz w:val="28"/>
          <w:szCs w:val="28"/>
        </w:rPr>
        <w:t>mosquitto</w:t>
      </w:r>
      <w:proofErr w:type="spellEnd"/>
      <w:r w:rsidR="00B30988" w:rsidRPr="001B06FD">
        <w:rPr>
          <w:sz w:val="28"/>
          <w:szCs w:val="28"/>
        </w:rPr>
        <w:t>.</w:t>
      </w:r>
    </w:p>
    <w:p w14:paraId="07092B18" w14:textId="5E7A42C2" w:rsidR="00E01545" w:rsidRPr="00E01545" w:rsidRDefault="00E01545" w:rsidP="00661B6C">
      <w:pPr>
        <w:spacing w:before="100" w:beforeAutospacing="1" w:after="100" w:afterAutospacing="1" w:line="360" w:lineRule="auto"/>
        <w:ind w:firstLine="709"/>
        <w:jc w:val="both"/>
        <w:rPr>
          <w:color w:val="000000"/>
          <w:sz w:val="28"/>
          <w:szCs w:val="28"/>
        </w:rPr>
      </w:pPr>
    </w:p>
    <w:sectPr w:rsidR="00E01545" w:rsidRPr="00E01545" w:rsidSect="00C342ED">
      <w:footerReference w:type="default" r:id="rId17"/>
      <w:pgSz w:w="11906" w:h="16838"/>
      <w:pgMar w:top="1134" w:right="991"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A02C5D" w14:textId="77777777" w:rsidR="001076B7" w:rsidRDefault="001076B7" w:rsidP="00DA6904">
      <w:r>
        <w:separator/>
      </w:r>
    </w:p>
  </w:endnote>
  <w:endnote w:type="continuationSeparator" w:id="0">
    <w:p w14:paraId="4DA0D509" w14:textId="77777777" w:rsidR="001076B7" w:rsidRDefault="001076B7" w:rsidP="00DA6904">
      <w:r>
        <w:continuationSeparator/>
      </w:r>
    </w:p>
  </w:endnote>
  <w:endnote w:type="continuationNotice" w:id="1">
    <w:p w14:paraId="2972E3E5" w14:textId="77777777" w:rsidR="001076B7" w:rsidRDefault="001076B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31917450"/>
      <w:docPartObj>
        <w:docPartGallery w:val="Page Numbers (Bottom of Page)"/>
        <w:docPartUnique/>
      </w:docPartObj>
    </w:sdtPr>
    <w:sdtContent>
      <w:p w14:paraId="569AD2F0" w14:textId="00A34E9D" w:rsidR="00043BB9" w:rsidRDefault="00043BB9">
        <w:pPr>
          <w:pStyle w:val="ad"/>
          <w:jc w:val="center"/>
        </w:pPr>
        <w:r>
          <w:fldChar w:fldCharType="begin"/>
        </w:r>
        <w:r>
          <w:instrText>PAGE   \* MERGEFORMAT</w:instrText>
        </w:r>
        <w:r>
          <w:fldChar w:fldCharType="separate"/>
        </w:r>
        <w:r>
          <w:t>2</w:t>
        </w:r>
        <w:r>
          <w:fldChar w:fldCharType="end"/>
        </w:r>
      </w:p>
    </w:sdtContent>
  </w:sdt>
  <w:p w14:paraId="51DB6C19" w14:textId="77777777" w:rsidR="00DA6904" w:rsidRDefault="00DA6904">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344FBE" w14:textId="77777777" w:rsidR="001076B7" w:rsidRDefault="001076B7" w:rsidP="00DA6904">
      <w:r>
        <w:separator/>
      </w:r>
    </w:p>
  </w:footnote>
  <w:footnote w:type="continuationSeparator" w:id="0">
    <w:p w14:paraId="5EA24DE3" w14:textId="77777777" w:rsidR="001076B7" w:rsidRDefault="001076B7" w:rsidP="00DA6904">
      <w:r>
        <w:continuationSeparator/>
      </w:r>
    </w:p>
  </w:footnote>
  <w:footnote w:type="continuationNotice" w:id="1">
    <w:p w14:paraId="07936C63" w14:textId="77777777" w:rsidR="001076B7" w:rsidRDefault="001076B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F5B89"/>
    <w:multiLevelType w:val="hybridMultilevel"/>
    <w:tmpl w:val="C25E23B2"/>
    <w:lvl w:ilvl="0" w:tplc="22660590">
      <w:numFmt w:val="bullet"/>
      <w:lvlText w:val="•"/>
      <w:lvlJc w:val="left"/>
      <w:pPr>
        <w:ind w:left="1778"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1BD6F4A"/>
    <w:multiLevelType w:val="hybridMultilevel"/>
    <w:tmpl w:val="A69674A8"/>
    <w:lvl w:ilvl="0" w:tplc="BD1A2946">
      <w:start w:val="1"/>
      <w:numFmt w:val="decimal"/>
      <w:lvlText w:val="%1)"/>
      <w:lvlJc w:val="left"/>
      <w:pPr>
        <w:ind w:left="1069" w:hanging="360"/>
      </w:pPr>
      <w:rPr>
        <w:rFonts w:hint="default"/>
        <w:b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2AB7F04"/>
    <w:multiLevelType w:val="hybridMultilevel"/>
    <w:tmpl w:val="276A61F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5694449"/>
    <w:multiLevelType w:val="hybridMultilevel"/>
    <w:tmpl w:val="8C68153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5A533A0"/>
    <w:multiLevelType w:val="multilevel"/>
    <w:tmpl w:val="81508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E63A7E"/>
    <w:multiLevelType w:val="hybridMultilevel"/>
    <w:tmpl w:val="1880676E"/>
    <w:lvl w:ilvl="0" w:tplc="44AE54A6">
      <w:start w:val="1"/>
      <w:numFmt w:val="decimal"/>
      <w:lvlText w:val="%1."/>
      <w:lvlJc w:val="left"/>
      <w:pPr>
        <w:ind w:left="1069" w:hanging="360"/>
      </w:pPr>
      <w:rPr>
        <w:rFonts w:hint="default"/>
        <w:sz w:val="28"/>
        <w:szCs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0BF1421F"/>
    <w:multiLevelType w:val="hybridMultilevel"/>
    <w:tmpl w:val="70FCEE7E"/>
    <w:lvl w:ilvl="0" w:tplc="F4C0FC20">
      <w:start w:val="1"/>
      <w:numFmt w:val="decimal"/>
      <w:lvlText w:val="%1."/>
      <w:lvlJc w:val="left"/>
      <w:pPr>
        <w:ind w:left="1070" w:hanging="360"/>
      </w:pPr>
      <w:rPr>
        <w:rFonts w:ascii="Times New Roman" w:hAnsi="Times New Roman" w:cs="Times New Roman" w:hint="default"/>
        <w:color w:val="000000"/>
        <w:sz w:val="28"/>
        <w:szCs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0D5F2860"/>
    <w:multiLevelType w:val="hybridMultilevel"/>
    <w:tmpl w:val="507CFAA4"/>
    <w:lvl w:ilvl="0" w:tplc="777C4494">
      <w:start w:val="1"/>
      <w:numFmt w:val="decimal"/>
      <w:lvlText w:val="%1."/>
      <w:lvlJc w:val="left"/>
      <w:pPr>
        <w:ind w:left="720" w:hanging="360"/>
      </w:pPr>
      <w:rPr>
        <w:rFonts w:hint="default"/>
        <w:b w:val="0"/>
        <w:i/>
        <w:color w:val="FF000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0F375589"/>
    <w:multiLevelType w:val="multilevel"/>
    <w:tmpl w:val="72883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0D328B8"/>
    <w:multiLevelType w:val="hybridMultilevel"/>
    <w:tmpl w:val="6C2AFDEC"/>
    <w:lvl w:ilvl="0" w:tplc="04190001">
      <w:start w:val="1"/>
      <w:numFmt w:val="bullet"/>
      <w:lvlText w:val=""/>
      <w:lvlJc w:val="left"/>
      <w:pPr>
        <w:ind w:left="1430" w:hanging="360"/>
      </w:pPr>
      <w:rPr>
        <w:rFonts w:ascii="Symbol" w:hAnsi="Symbol" w:hint="default"/>
      </w:rPr>
    </w:lvl>
    <w:lvl w:ilvl="1" w:tplc="04190003" w:tentative="1">
      <w:start w:val="1"/>
      <w:numFmt w:val="bullet"/>
      <w:lvlText w:val="o"/>
      <w:lvlJc w:val="left"/>
      <w:pPr>
        <w:ind w:left="2150" w:hanging="360"/>
      </w:pPr>
      <w:rPr>
        <w:rFonts w:ascii="Courier New" w:hAnsi="Courier New" w:cs="Courier New" w:hint="default"/>
      </w:rPr>
    </w:lvl>
    <w:lvl w:ilvl="2" w:tplc="04190005" w:tentative="1">
      <w:start w:val="1"/>
      <w:numFmt w:val="bullet"/>
      <w:lvlText w:val=""/>
      <w:lvlJc w:val="left"/>
      <w:pPr>
        <w:ind w:left="2870" w:hanging="360"/>
      </w:pPr>
      <w:rPr>
        <w:rFonts w:ascii="Wingdings" w:hAnsi="Wingdings" w:hint="default"/>
      </w:rPr>
    </w:lvl>
    <w:lvl w:ilvl="3" w:tplc="04190001" w:tentative="1">
      <w:start w:val="1"/>
      <w:numFmt w:val="bullet"/>
      <w:lvlText w:val=""/>
      <w:lvlJc w:val="left"/>
      <w:pPr>
        <w:ind w:left="3590" w:hanging="360"/>
      </w:pPr>
      <w:rPr>
        <w:rFonts w:ascii="Symbol" w:hAnsi="Symbol" w:hint="default"/>
      </w:rPr>
    </w:lvl>
    <w:lvl w:ilvl="4" w:tplc="04190003" w:tentative="1">
      <w:start w:val="1"/>
      <w:numFmt w:val="bullet"/>
      <w:lvlText w:val="o"/>
      <w:lvlJc w:val="left"/>
      <w:pPr>
        <w:ind w:left="4310" w:hanging="360"/>
      </w:pPr>
      <w:rPr>
        <w:rFonts w:ascii="Courier New" w:hAnsi="Courier New" w:cs="Courier New" w:hint="default"/>
      </w:rPr>
    </w:lvl>
    <w:lvl w:ilvl="5" w:tplc="04190005" w:tentative="1">
      <w:start w:val="1"/>
      <w:numFmt w:val="bullet"/>
      <w:lvlText w:val=""/>
      <w:lvlJc w:val="left"/>
      <w:pPr>
        <w:ind w:left="5030" w:hanging="360"/>
      </w:pPr>
      <w:rPr>
        <w:rFonts w:ascii="Wingdings" w:hAnsi="Wingdings" w:hint="default"/>
      </w:rPr>
    </w:lvl>
    <w:lvl w:ilvl="6" w:tplc="04190001" w:tentative="1">
      <w:start w:val="1"/>
      <w:numFmt w:val="bullet"/>
      <w:lvlText w:val=""/>
      <w:lvlJc w:val="left"/>
      <w:pPr>
        <w:ind w:left="5750" w:hanging="360"/>
      </w:pPr>
      <w:rPr>
        <w:rFonts w:ascii="Symbol" w:hAnsi="Symbol" w:hint="default"/>
      </w:rPr>
    </w:lvl>
    <w:lvl w:ilvl="7" w:tplc="04190003" w:tentative="1">
      <w:start w:val="1"/>
      <w:numFmt w:val="bullet"/>
      <w:lvlText w:val="o"/>
      <w:lvlJc w:val="left"/>
      <w:pPr>
        <w:ind w:left="6470" w:hanging="360"/>
      </w:pPr>
      <w:rPr>
        <w:rFonts w:ascii="Courier New" w:hAnsi="Courier New" w:cs="Courier New" w:hint="default"/>
      </w:rPr>
    </w:lvl>
    <w:lvl w:ilvl="8" w:tplc="04190005" w:tentative="1">
      <w:start w:val="1"/>
      <w:numFmt w:val="bullet"/>
      <w:lvlText w:val=""/>
      <w:lvlJc w:val="left"/>
      <w:pPr>
        <w:ind w:left="7190" w:hanging="360"/>
      </w:pPr>
      <w:rPr>
        <w:rFonts w:ascii="Wingdings" w:hAnsi="Wingdings" w:hint="default"/>
      </w:rPr>
    </w:lvl>
  </w:abstractNum>
  <w:abstractNum w:abstractNumId="10" w15:restartNumberingAfterBreak="0">
    <w:nsid w:val="12405EE5"/>
    <w:multiLevelType w:val="hybridMultilevel"/>
    <w:tmpl w:val="8C68FD1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151800D3"/>
    <w:multiLevelType w:val="hybridMultilevel"/>
    <w:tmpl w:val="77C2A926"/>
    <w:lvl w:ilvl="0" w:tplc="22660590">
      <w:numFmt w:val="bullet"/>
      <w:lvlText w:val="•"/>
      <w:lvlJc w:val="left"/>
      <w:pPr>
        <w:ind w:left="1777" w:hanging="360"/>
      </w:pPr>
      <w:rPr>
        <w:rFonts w:ascii="Times New Roman" w:eastAsia="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15:restartNumberingAfterBreak="0">
    <w:nsid w:val="1CA46C9E"/>
    <w:multiLevelType w:val="hybridMultilevel"/>
    <w:tmpl w:val="52E45A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1E597BE7"/>
    <w:multiLevelType w:val="hybridMultilevel"/>
    <w:tmpl w:val="42761EF4"/>
    <w:lvl w:ilvl="0" w:tplc="2856B13E">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4" w15:restartNumberingAfterBreak="0">
    <w:nsid w:val="20470821"/>
    <w:multiLevelType w:val="hybridMultilevel"/>
    <w:tmpl w:val="74A4244E"/>
    <w:lvl w:ilvl="0" w:tplc="091855F0">
      <w:start w:val="2024"/>
      <w:numFmt w:val="bullet"/>
      <w:lvlText w:val=""/>
      <w:lvlJc w:val="left"/>
      <w:pPr>
        <w:ind w:left="644" w:hanging="360"/>
      </w:pPr>
      <w:rPr>
        <w:rFonts w:ascii="Symbol" w:eastAsia="Times New Roman" w:hAnsi="Symbol" w:cs="Times New Roman" w:hint="default"/>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15" w15:restartNumberingAfterBreak="0">
    <w:nsid w:val="222E6518"/>
    <w:multiLevelType w:val="hybridMultilevel"/>
    <w:tmpl w:val="DCB6EA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79C352D"/>
    <w:multiLevelType w:val="hybridMultilevel"/>
    <w:tmpl w:val="7ACC69A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45428E9"/>
    <w:multiLevelType w:val="hybridMultilevel"/>
    <w:tmpl w:val="5B16EB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6674E3A"/>
    <w:multiLevelType w:val="multilevel"/>
    <w:tmpl w:val="1B585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6F51A8C"/>
    <w:multiLevelType w:val="hybridMultilevel"/>
    <w:tmpl w:val="DA326FE6"/>
    <w:lvl w:ilvl="0" w:tplc="B00AF18A">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0" w15:restartNumberingAfterBreak="0">
    <w:nsid w:val="41147125"/>
    <w:multiLevelType w:val="hybridMultilevel"/>
    <w:tmpl w:val="DCB6EAD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236479D"/>
    <w:multiLevelType w:val="multilevel"/>
    <w:tmpl w:val="1B585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53D7FA4"/>
    <w:multiLevelType w:val="hybridMultilevel"/>
    <w:tmpl w:val="70FCEE7E"/>
    <w:lvl w:ilvl="0" w:tplc="FFFFFFFF">
      <w:start w:val="1"/>
      <w:numFmt w:val="decimal"/>
      <w:lvlText w:val="%1."/>
      <w:lvlJc w:val="left"/>
      <w:pPr>
        <w:ind w:left="1070" w:hanging="360"/>
      </w:pPr>
      <w:rPr>
        <w:rFonts w:ascii="Times New Roman" w:hAnsi="Times New Roman" w:cs="Times New Roman" w:hint="default"/>
        <w:color w:val="000000"/>
        <w:sz w:val="28"/>
        <w:szCs w:val="28"/>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3" w15:restartNumberingAfterBreak="0">
    <w:nsid w:val="66EF3604"/>
    <w:multiLevelType w:val="multilevel"/>
    <w:tmpl w:val="F4BC7B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B847B5A"/>
    <w:multiLevelType w:val="hybridMultilevel"/>
    <w:tmpl w:val="204434CA"/>
    <w:lvl w:ilvl="0" w:tplc="22660590">
      <w:numFmt w:val="bullet"/>
      <w:lvlText w:val="•"/>
      <w:lvlJc w:val="left"/>
      <w:pPr>
        <w:ind w:left="1778"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6C414593"/>
    <w:multiLevelType w:val="hybridMultilevel"/>
    <w:tmpl w:val="F7701C48"/>
    <w:lvl w:ilvl="0" w:tplc="22660590">
      <w:numFmt w:val="bullet"/>
      <w:lvlText w:val="•"/>
      <w:lvlJc w:val="left"/>
      <w:pPr>
        <w:ind w:left="1069" w:hanging="360"/>
      </w:pPr>
      <w:rPr>
        <w:rFonts w:ascii="Times New Roman" w:eastAsia="Times New Roman" w:hAnsi="Times New Roman" w:cs="Times New Roman" w:hint="default"/>
      </w:rPr>
    </w:lvl>
    <w:lvl w:ilvl="1" w:tplc="04190003">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6" w15:restartNumberingAfterBreak="0">
    <w:nsid w:val="6E6D1E9A"/>
    <w:multiLevelType w:val="hybridMultilevel"/>
    <w:tmpl w:val="4CACF9FA"/>
    <w:lvl w:ilvl="0" w:tplc="BD1EC64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7" w15:restartNumberingAfterBreak="0">
    <w:nsid w:val="70E3070E"/>
    <w:multiLevelType w:val="hybridMultilevel"/>
    <w:tmpl w:val="2418192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8" w15:restartNumberingAfterBreak="0">
    <w:nsid w:val="731D7FF0"/>
    <w:multiLevelType w:val="hybridMultilevel"/>
    <w:tmpl w:val="A5EE4806"/>
    <w:lvl w:ilvl="0" w:tplc="04190001">
      <w:start w:val="1"/>
      <w:numFmt w:val="bullet"/>
      <w:lvlText w:val=""/>
      <w:lvlJc w:val="left"/>
      <w:pPr>
        <w:ind w:left="1777"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9" w15:restartNumberingAfterBreak="0">
    <w:nsid w:val="73A73027"/>
    <w:multiLevelType w:val="multilevel"/>
    <w:tmpl w:val="1B585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6B71CBC"/>
    <w:multiLevelType w:val="hybridMultilevel"/>
    <w:tmpl w:val="32F2CA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7EBB29EC"/>
    <w:multiLevelType w:val="hybridMultilevel"/>
    <w:tmpl w:val="17FA4B5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2" w15:restartNumberingAfterBreak="0">
    <w:nsid w:val="7FAB1DDB"/>
    <w:multiLevelType w:val="hybridMultilevel"/>
    <w:tmpl w:val="FE023EE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212425136">
    <w:abstractNumId w:val="7"/>
  </w:num>
  <w:num w:numId="2" w16cid:durableId="569315350">
    <w:abstractNumId w:val="16"/>
  </w:num>
  <w:num w:numId="3" w16cid:durableId="2086142389">
    <w:abstractNumId w:val="4"/>
  </w:num>
  <w:num w:numId="4" w16cid:durableId="1915775735">
    <w:abstractNumId w:val="1"/>
  </w:num>
  <w:num w:numId="5" w16cid:durableId="1549536569">
    <w:abstractNumId w:val="31"/>
  </w:num>
  <w:num w:numId="6" w16cid:durableId="88626154">
    <w:abstractNumId w:val="30"/>
  </w:num>
  <w:num w:numId="7" w16cid:durableId="1691369178">
    <w:abstractNumId w:val="3"/>
  </w:num>
  <w:num w:numId="8" w16cid:durableId="271206017">
    <w:abstractNumId w:val="25"/>
  </w:num>
  <w:num w:numId="9" w16cid:durableId="486552925">
    <w:abstractNumId w:val="0"/>
  </w:num>
  <w:num w:numId="10" w16cid:durableId="1690645540">
    <w:abstractNumId w:val="10"/>
  </w:num>
  <w:num w:numId="11" w16cid:durableId="1786189365">
    <w:abstractNumId w:val="11"/>
  </w:num>
  <w:num w:numId="12" w16cid:durableId="1101336422">
    <w:abstractNumId w:val="26"/>
  </w:num>
  <w:num w:numId="13" w16cid:durableId="1406494911">
    <w:abstractNumId w:val="17"/>
  </w:num>
  <w:num w:numId="14" w16cid:durableId="1506939046">
    <w:abstractNumId w:val="24"/>
  </w:num>
  <w:num w:numId="15" w16cid:durableId="1449473271">
    <w:abstractNumId w:val="12"/>
  </w:num>
  <w:num w:numId="16" w16cid:durableId="1374771085">
    <w:abstractNumId w:val="28"/>
  </w:num>
  <w:num w:numId="17" w16cid:durableId="1751000669">
    <w:abstractNumId w:val="27"/>
  </w:num>
  <w:num w:numId="18" w16cid:durableId="1683967488">
    <w:abstractNumId w:val="9"/>
  </w:num>
  <w:num w:numId="19" w16cid:durableId="1760325949">
    <w:abstractNumId w:val="2"/>
  </w:num>
  <w:num w:numId="20" w16cid:durableId="1569418810">
    <w:abstractNumId w:val="6"/>
  </w:num>
  <w:num w:numId="21" w16cid:durableId="21171781">
    <w:abstractNumId w:val="22"/>
  </w:num>
  <w:num w:numId="22" w16cid:durableId="1291474731">
    <w:abstractNumId w:val="5"/>
  </w:num>
  <w:num w:numId="23" w16cid:durableId="1320184351">
    <w:abstractNumId w:val="20"/>
  </w:num>
  <w:num w:numId="24" w16cid:durableId="688264058">
    <w:abstractNumId w:val="15"/>
  </w:num>
  <w:num w:numId="25" w16cid:durableId="1600723889">
    <w:abstractNumId w:val="32"/>
  </w:num>
  <w:num w:numId="26" w16cid:durableId="332756252">
    <w:abstractNumId w:val="14"/>
  </w:num>
  <w:num w:numId="27" w16cid:durableId="1100376062">
    <w:abstractNumId w:val="19"/>
  </w:num>
  <w:num w:numId="28" w16cid:durableId="516429024">
    <w:abstractNumId w:val="13"/>
  </w:num>
  <w:num w:numId="29" w16cid:durableId="1587107502">
    <w:abstractNumId w:val="23"/>
  </w:num>
  <w:num w:numId="30" w16cid:durableId="468136159">
    <w:abstractNumId w:val="29"/>
  </w:num>
  <w:num w:numId="31" w16cid:durableId="1285573518">
    <w:abstractNumId w:val="18"/>
  </w:num>
  <w:num w:numId="32" w16cid:durableId="1843468551">
    <w:abstractNumId w:val="21"/>
  </w:num>
  <w:num w:numId="33" w16cid:durableId="207172767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CD3"/>
    <w:rsid w:val="00000192"/>
    <w:rsid w:val="00001E15"/>
    <w:rsid w:val="00003483"/>
    <w:rsid w:val="0000388F"/>
    <w:rsid w:val="000048A4"/>
    <w:rsid w:val="00005898"/>
    <w:rsid w:val="000216F0"/>
    <w:rsid w:val="00024B8C"/>
    <w:rsid w:val="000306C3"/>
    <w:rsid w:val="00030C1A"/>
    <w:rsid w:val="00031C4E"/>
    <w:rsid w:val="00033F6E"/>
    <w:rsid w:val="00037B86"/>
    <w:rsid w:val="00043BB9"/>
    <w:rsid w:val="00052F8D"/>
    <w:rsid w:val="0005493D"/>
    <w:rsid w:val="00060BF1"/>
    <w:rsid w:val="00063722"/>
    <w:rsid w:val="00064CA4"/>
    <w:rsid w:val="00074CAE"/>
    <w:rsid w:val="00075D11"/>
    <w:rsid w:val="00087593"/>
    <w:rsid w:val="00087E7C"/>
    <w:rsid w:val="00093A32"/>
    <w:rsid w:val="000959AC"/>
    <w:rsid w:val="000A25BF"/>
    <w:rsid w:val="000A5946"/>
    <w:rsid w:val="000A6B4F"/>
    <w:rsid w:val="000A7479"/>
    <w:rsid w:val="000C0E28"/>
    <w:rsid w:val="000D1784"/>
    <w:rsid w:val="000D1DC0"/>
    <w:rsid w:val="000D1EA4"/>
    <w:rsid w:val="000D61CE"/>
    <w:rsid w:val="000E23FD"/>
    <w:rsid w:val="000F3DA9"/>
    <w:rsid w:val="000F465B"/>
    <w:rsid w:val="000F6986"/>
    <w:rsid w:val="001076B7"/>
    <w:rsid w:val="00113D2A"/>
    <w:rsid w:val="00115B88"/>
    <w:rsid w:val="00123573"/>
    <w:rsid w:val="001276DE"/>
    <w:rsid w:val="00132A6B"/>
    <w:rsid w:val="00143876"/>
    <w:rsid w:val="00150148"/>
    <w:rsid w:val="001504C8"/>
    <w:rsid w:val="00165B96"/>
    <w:rsid w:val="00170174"/>
    <w:rsid w:val="00176585"/>
    <w:rsid w:val="001769F7"/>
    <w:rsid w:val="001863F0"/>
    <w:rsid w:val="0019117C"/>
    <w:rsid w:val="0019626C"/>
    <w:rsid w:val="001A0BDD"/>
    <w:rsid w:val="001A26F6"/>
    <w:rsid w:val="001A2800"/>
    <w:rsid w:val="001B691F"/>
    <w:rsid w:val="001D4213"/>
    <w:rsid w:val="001E35D4"/>
    <w:rsid w:val="001E450C"/>
    <w:rsid w:val="001E5F4A"/>
    <w:rsid w:val="001E6B9B"/>
    <w:rsid w:val="001F2048"/>
    <w:rsid w:val="001F27F1"/>
    <w:rsid w:val="00200FB5"/>
    <w:rsid w:val="00202333"/>
    <w:rsid w:val="0020468A"/>
    <w:rsid w:val="00212F6C"/>
    <w:rsid w:val="0022575A"/>
    <w:rsid w:val="00226699"/>
    <w:rsid w:val="0024286E"/>
    <w:rsid w:val="0025261C"/>
    <w:rsid w:val="00255AD2"/>
    <w:rsid w:val="00280A79"/>
    <w:rsid w:val="0028289E"/>
    <w:rsid w:val="0028521E"/>
    <w:rsid w:val="00286770"/>
    <w:rsid w:val="00286AE7"/>
    <w:rsid w:val="00287689"/>
    <w:rsid w:val="00290450"/>
    <w:rsid w:val="002939D4"/>
    <w:rsid w:val="002B2419"/>
    <w:rsid w:val="002B2C68"/>
    <w:rsid w:val="002B57F4"/>
    <w:rsid w:val="002C1C68"/>
    <w:rsid w:val="002D40E6"/>
    <w:rsid w:val="002D48C5"/>
    <w:rsid w:val="002E2733"/>
    <w:rsid w:val="002E4094"/>
    <w:rsid w:val="002E4E09"/>
    <w:rsid w:val="002E7A30"/>
    <w:rsid w:val="002F3326"/>
    <w:rsid w:val="002F708D"/>
    <w:rsid w:val="003008C3"/>
    <w:rsid w:val="003066FE"/>
    <w:rsid w:val="00307187"/>
    <w:rsid w:val="00311398"/>
    <w:rsid w:val="003216D6"/>
    <w:rsid w:val="003270C3"/>
    <w:rsid w:val="00327425"/>
    <w:rsid w:val="003327C8"/>
    <w:rsid w:val="00336374"/>
    <w:rsid w:val="00341364"/>
    <w:rsid w:val="00344098"/>
    <w:rsid w:val="00347138"/>
    <w:rsid w:val="003528BD"/>
    <w:rsid w:val="00353AC5"/>
    <w:rsid w:val="003557C0"/>
    <w:rsid w:val="0036180A"/>
    <w:rsid w:val="003651E2"/>
    <w:rsid w:val="00365430"/>
    <w:rsid w:val="00366052"/>
    <w:rsid w:val="00367F8D"/>
    <w:rsid w:val="003750A2"/>
    <w:rsid w:val="00382741"/>
    <w:rsid w:val="003918B6"/>
    <w:rsid w:val="00393ACD"/>
    <w:rsid w:val="003955E5"/>
    <w:rsid w:val="003972C0"/>
    <w:rsid w:val="003A4723"/>
    <w:rsid w:val="003B22F7"/>
    <w:rsid w:val="003B2CDD"/>
    <w:rsid w:val="003B43D9"/>
    <w:rsid w:val="003B4591"/>
    <w:rsid w:val="003C11FF"/>
    <w:rsid w:val="003D0007"/>
    <w:rsid w:val="003D0C90"/>
    <w:rsid w:val="003D25AD"/>
    <w:rsid w:val="003D3D2A"/>
    <w:rsid w:val="003D3FFC"/>
    <w:rsid w:val="003E038C"/>
    <w:rsid w:val="003E57A7"/>
    <w:rsid w:val="003E68B2"/>
    <w:rsid w:val="003E720B"/>
    <w:rsid w:val="003F3F57"/>
    <w:rsid w:val="003F43F5"/>
    <w:rsid w:val="003F59E5"/>
    <w:rsid w:val="00404D4C"/>
    <w:rsid w:val="00410278"/>
    <w:rsid w:val="00414F54"/>
    <w:rsid w:val="00416D5D"/>
    <w:rsid w:val="004203BB"/>
    <w:rsid w:val="00422C0E"/>
    <w:rsid w:val="004231AC"/>
    <w:rsid w:val="00430F20"/>
    <w:rsid w:val="00437E93"/>
    <w:rsid w:val="004463FB"/>
    <w:rsid w:val="00450400"/>
    <w:rsid w:val="0045395E"/>
    <w:rsid w:val="0045421D"/>
    <w:rsid w:val="00454DE9"/>
    <w:rsid w:val="00464C9F"/>
    <w:rsid w:val="00465481"/>
    <w:rsid w:val="004733A1"/>
    <w:rsid w:val="00477366"/>
    <w:rsid w:val="00482C9B"/>
    <w:rsid w:val="00483A76"/>
    <w:rsid w:val="00484333"/>
    <w:rsid w:val="00490F42"/>
    <w:rsid w:val="00495F23"/>
    <w:rsid w:val="004A43A7"/>
    <w:rsid w:val="004A56C7"/>
    <w:rsid w:val="004A5BD0"/>
    <w:rsid w:val="004D1333"/>
    <w:rsid w:val="004D7710"/>
    <w:rsid w:val="004E29B4"/>
    <w:rsid w:val="004E2D93"/>
    <w:rsid w:val="004F08FD"/>
    <w:rsid w:val="004F3013"/>
    <w:rsid w:val="00503A74"/>
    <w:rsid w:val="00510D8C"/>
    <w:rsid w:val="00511E3F"/>
    <w:rsid w:val="005157CB"/>
    <w:rsid w:val="00517A8F"/>
    <w:rsid w:val="00523AE1"/>
    <w:rsid w:val="005327BA"/>
    <w:rsid w:val="00537D1F"/>
    <w:rsid w:val="00540201"/>
    <w:rsid w:val="0054382B"/>
    <w:rsid w:val="00550EA8"/>
    <w:rsid w:val="005733F0"/>
    <w:rsid w:val="00574FAD"/>
    <w:rsid w:val="005840E2"/>
    <w:rsid w:val="00584197"/>
    <w:rsid w:val="00585EDA"/>
    <w:rsid w:val="005914D7"/>
    <w:rsid w:val="005A6211"/>
    <w:rsid w:val="005B432D"/>
    <w:rsid w:val="005B65C2"/>
    <w:rsid w:val="005D1241"/>
    <w:rsid w:val="005D1ACB"/>
    <w:rsid w:val="005D2FBC"/>
    <w:rsid w:val="005D3BE8"/>
    <w:rsid w:val="005D501F"/>
    <w:rsid w:val="005D79CC"/>
    <w:rsid w:val="005E261B"/>
    <w:rsid w:val="005E3C84"/>
    <w:rsid w:val="005F1A2E"/>
    <w:rsid w:val="005F5E81"/>
    <w:rsid w:val="005F5ED0"/>
    <w:rsid w:val="005F658B"/>
    <w:rsid w:val="006013A0"/>
    <w:rsid w:val="00604C57"/>
    <w:rsid w:val="00605BB0"/>
    <w:rsid w:val="00612869"/>
    <w:rsid w:val="006135A0"/>
    <w:rsid w:val="00614EA0"/>
    <w:rsid w:val="006201DD"/>
    <w:rsid w:val="0062765E"/>
    <w:rsid w:val="00627B2D"/>
    <w:rsid w:val="0063258B"/>
    <w:rsid w:val="0063349A"/>
    <w:rsid w:val="00637F7B"/>
    <w:rsid w:val="00637FEE"/>
    <w:rsid w:val="00643898"/>
    <w:rsid w:val="006447F5"/>
    <w:rsid w:val="00645038"/>
    <w:rsid w:val="00651955"/>
    <w:rsid w:val="00654BE0"/>
    <w:rsid w:val="006550B1"/>
    <w:rsid w:val="00655F99"/>
    <w:rsid w:val="00656176"/>
    <w:rsid w:val="00656BFE"/>
    <w:rsid w:val="0066052E"/>
    <w:rsid w:val="00661B6C"/>
    <w:rsid w:val="00661DBD"/>
    <w:rsid w:val="00662204"/>
    <w:rsid w:val="00662F8E"/>
    <w:rsid w:val="0067683A"/>
    <w:rsid w:val="006844DA"/>
    <w:rsid w:val="00685D4E"/>
    <w:rsid w:val="00686515"/>
    <w:rsid w:val="00687ED0"/>
    <w:rsid w:val="0069036F"/>
    <w:rsid w:val="00691611"/>
    <w:rsid w:val="00693ABD"/>
    <w:rsid w:val="006942F2"/>
    <w:rsid w:val="00695574"/>
    <w:rsid w:val="006A22B8"/>
    <w:rsid w:val="006A2471"/>
    <w:rsid w:val="006A52CE"/>
    <w:rsid w:val="006A5BC1"/>
    <w:rsid w:val="006C0313"/>
    <w:rsid w:val="006C4E5C"/>
    <w:rsid w:val="006D0442"/>
    <w:rsid w:val="006D1092"/>
    <w:rsid w:val="006D5C36"/>
    <w:rsid w:val="006D79EE"/>
    <w:rsid w:val="006E1548"/>
    <w:rsid w:val="006E24FD"/>
    <w:rsid w:val="006E4305"/>
    <w:rsid w:val="006E478C"/>
    <w:rsid w:val="006E52F1"/>
    <w:rsid w:val="006E5668"/>
    <w:rsid w:val="006F4CA1"/>
    <w:rsid w:val="006F4E64"/>
    <w:rsid w:val="00701836"/>
    <w:rsid w:val="00702B57"/>
    <w:rsid w:val="00705CEA"/>
    <w:rsid w:val="00706614"/>
    <w:rsid w:val="007145CF"/>
    <w:rsid w:val="00714882"/>
    <w:rsid w:val="007148F1"/>
    <w:rsid w:val="0072033E"/>
    <w:rsid w:val="007300D7"/>
    <w:rsid w:val="007316AD"/>
    <w:rsid w:val="00733EDF"/>
    <w:rsid w:val="0073763B"/>
    <w:rsid w:val="00741420"/>
    <w:rsid w:val="00742B50"/>
    <w:rsid w:val="00742FC2"/>
    <w:rsid w:val="00747116"/>
    <w:rsid w:val="0074750E"/>
    <w:rsid w:val="007500D0"/>
    <w:rsid w:val="0075427A"/>
    <w:rsid w:val="00755DCC"/>
    <w:rsid w:val="007568D8"/>
    <w:rsid w:val="00761849"/>
    <w:rsid w:val="007660F9"/>
    <w:rsid w:val="0076640E"/>
    <w:rsid w:val="00773CDC"/>
    <w:rsid w:val="00775A4D"/>
    <w:rsid w:val="007777E3"/>
    <w:rsid w:val="007819C6"/>
    <w:rsid w:val="00782D9F"/>
    <w:rsid w:val="007877DC"/>
    <w:rsid w:val="00787A12"/>
    <w:rsid w:val="00793C59"/>
    <w:rsid w:val="007A0E19"/>
    <w:rsid w:val="007A3C6C"/>
    <w:rsid w:val="007B3850"/>
    <w:rsid w:val="007C00E4"/>
    <w:rsid w:val="007C4B90"/>
    <w:rsid w:val="007C5E6D"/>
    <w:rsid w:val="007C7A26"/>
    <w:rsid w:val="007D02E7"/>
    <w:rsid w:val="007D036E"/>
    <w:rsid w:val="007D527D"/>
    <w:rsid w:val="007F1FBF"/>
    <w:rsid w:val="007F29A0"/>
    <w:rsid w:val="007F2B79"/>
    <w:rsid w:val="007F3BC0"/>
    <w:rsid w:val="007F3F12"/>
    <w:rsid w:val="0080302E"/>
    <w:rsid w:val="0080342A"/>
    <w:rsid w:val="00803E52"/>
    <w:rsid w:val="00805A10"/>
    <w:rsid w:val="008073D9"/>
    <w:rsid w:val="008116CA"/>
    <w:rsid w:val="00811975"/>
    <w:rsid w:val="008119B4"/>
    <w:rsid w:val="008143FB"/>
    <w:rsid w:val="00814810"/>
    <w:rsid w:val="008155AE"/>
    <w:rsid w:val="00822646"/>
    <w:rsid w:val="00823F9D"/>
    <w:rsid w:val="008265C8"/>
    <w:rsid w:val="00831685"/>
    <w:rsid w:val="00834656"/>
    <w:rsid w:val="00835A86"/>
    <w:rsid w:val="008417A1"/>
    <w:rsid w:val="00841D78"/>
    <w:rsid w:val="008469FE"/>
    <w:rsid w:val="00851441"/>
    <w:rsid w:val="008543C4"/>
    <w:rsid w:val="008638B2"/>
    <w:rsid w:val="00865A6F"/>
    <w:rsid w:val="008733BE"/>
    <w:rsid w:val="00874252"/>
    <w:rsid w:val="00874AE1"/>
    <w:rsid w:val="00886B5B"/>
    <w:rsid w:val="00895BE9"/>
    <w:rsid w:val="008978E7"/>
    <w:rsid w:val="008A136A"/>
    <w:rsid w:val="008A7214"/>
    <w:rsid w:val="008A730A"/>
    <w:rsid w:val="008B27CC"/>
    <w:rsid w:val="008C24E7"/>
    <w:rsid w:val="008C2976"/>
    <w:rsid w:val="008C3E88"/>
    <w:rsid w:val="008C4FBA"/>
    <w:rsid w:val="008D1A52"/>
    <w:rsid w:val="008D37CE"/>
    <w:rsid w:val="008D4D89"/>
    <w:rsid w:val="008E32E5"/>
    <w:rsid w:val="008F3931"/>
    <w:rsid w:val="008F689D"/>
    <w:rsid w:val="00900A8F"/>
    <w:rsid w:val="009023AA"/>
    <w:rsid w:val="00904E98"/>
    <w:rsid w:val="00906B43"/>
    <w:rsid w:val="0090740D"/>
    <w:rsid w:val="009077C8"/>
    <w:rsid w:val="00921CD3"/>
    <w:rsid w:val="00925C3E"/>
    <w:rsid w:val="00931464"/>
    <w:rsid w:val="009352F0"/>
    <w:rsid w:val="00936403"/>
    <w:rsid w:val="0094528E"/>
    <w:rsid w:val="009527B6"/>
    <w:rsid w:val="009579F7"/>
    <w:rsid w:val="00960E41"/>
    <w:rsid w:val="0096509D"/>
    <w:rsid w:val="00970102"/>
    <w:rsid w:val="00975D14"/>
    <w:rsid w:val="00982D20"/>
    <w:rsid w:val="00984EF5"/>
    <w:rsid w:val="009864A9"/>
    <w:rsid w:val="0099482F"/>
    <w:rsid w:val="00994B91"/>
    <w:rsid w:val="00996E1D"/>
    <w:rsid w:val="00997498"/>
    <w:rsid w:val="00997633"/>
    <w:rsid w:val="009A04B3"/>
    <w:rsid w:val="009A74A2"/>
    <w:rsid w:val="009B057D"/>
    <w:rsid w:val="009B3CB8"/>
    <w:rsid w:val="009B6EF0"/>
    <w:rsid w:val="009B74EB"/>
    <w:rsid w:val="009B77DB"/>
    <w:rsid w:val="009B7C98"/>
    <w:rsid w:val="009C1D50"/>
    <w:rsid w:val="009C456D"/>
    <w:rsid w:val="009C5097"/>
    <w:rsid w:val="009D462F"/>
    <w:rsid w:val="009E10F2"/>
    <w:rsid w:val="009E78AF"/>
    <w:rsid w:val="009F0591"/>
    <w:rsid w:val="009F2A79"/>
    <w:rsid w:val="009F2AAC"/>
    <w:rsid w:val="009F63C0"/>
    <w:rsid w:val="009F7183"/>
    <w:rsid w:val="00A05493"/>
    <w:rsid w:val="00A148E2"/>
    <w:rsid w:val="00A16F94"/>
    <w:rsid w:val="00A22682"/>
    <w:rsid w:val="00A248FA"/>
    <w:rsid w:val="00A24F47"/>
    <w:rsid w:val="00A34041"/>
    <w:rsid w:val="00A4000A"/>
    <w:rsid w:val="00A4459D"/>
    <w:rsid w:val="00A5174F"/>
    <w:rsid w:val="00A537C0"/>
    <w:rsid w:val="00A53953"/>
    <w:rsid w:val="00A57560"/>
    <w:rsid w:val="00A61B28"/>
    <w:rsid w:val="00A62811"/>
    <w:rsid w:val="00A71B19"/>
    <w:rsid w:val="00A744B5"/>
    <w:rsid w:val="00A759F7"/>
    <w:rsid w:val="00A82075"/>
    <w:rsid w:val="00A853E4"/>
    <w:rsid w:val="00A906B7"/>
    <w:rsid w:val="00A9094C"/>
    <w:rsid w:val="00A90A28"/>
    <w:rsid w:val="00A92B9F"/>
    <w:rsid w:val="00A97268"/>
    <w:rsid w:val="00AA056E"/>
    <w:rsid w:val="00AA6A79"/>
    <w:rsid w:val="00AA75FF"/>
    <w:rsid w:val="00AB3B4B"/>
    <w:rsid w:val="00AB3DCA"/>
    <w:rsid w:val="00AC28B8"/>
    <w:rsid w:val="00AC3145"/>
    <w:rsid w:val="00AC4453"/>
    <w:rsid w:val="00AC54F3"/>
    <w:rsid w:val="00AD0A2B"/>
    <w:rsid w:val="00AD2559"/>
    <w:rsid w:val="00AD3C73"/>
    <w:rsid w:val="00AE0D40"/>
    <w:rsid w:val="00AE1511"/>
    <w:rsid w:val="00AE1A71"/>
    <w:rsid w:val="00AE4785"/>
    <w:rsid w:val="00AF41AF"/>
    <w:rsid w:val="00AF4773"/>
    <w:rsid w:val="00AF7AA9"/>
    <w:rsid w:val="00B06073"/>
    <w:rsid w:val="00B061DB"/>
    <w:rsid w:val="00B20A83"/>
    <w:rsid w:val="00B2229F"/>
    <w:rsid w:val="00B258D2"/>
    <w:rsid w:val="00B25A59"/>
    <w:rsid w:val="00B30988"/>
    <w:rsid w:val="00B36FB6"/>
    <w:rsid w:val="00B43D8F"/>
    <w:rsid w:val="00B54100"/>
    <w:rsid w:val="00B5469A"/>
    <w:rsid w:val="00B62FA1"/>
    <w:rsid w:val="00B71504"/>
    <w:rsid w:val="00B75456"/>
    <w:rsid w:val="00B770FF"/>
    <w:rsid w:val="00B80709"/>
    <w:rsid w:val="00B8160E"/>
    <w:rsid w:val="00B9012B"/>
    <w:rsid w:val="00B93A28"/>
    <w:rsid w:val="00BA11A0"/>
    <w:rsid w:val="00BA1D8A"/>
    <w:rsid w:val="00BA5F9B"/>
    <w:rsid w:val="00BB1122"/>
    <w:rsid w:val="00BC5C2C"/>
    <w:rsid w:val="00BD0046"/>
    <w:rsid w:val="00BD318C"/>
    <w:rsid w:val="00BD686A"/>
    <w:rsid w:val="00BE1548"/>
    <w:rsid w:val="00BE1AD9"/>
    <w:rsid w:val="00BE222C"/>
    <w:rsid w:val="00BF09D7"/>
    <w:rsid w:val="00BF28EC"/>
    <w:rsid w:val="00BF3E2B"/>
    <w:rsid w:val="00BF640C"/>
    <w:rsid w:val="00BF64F4"/>
    <w:rsid w:val="00C07133"/>
    <w:rsid w:val="00C117F8"/>
    <w:rsid w:val="00C131C4"/>
    <w:rsid w:val="00C15CDA"/>
    <w:rsid w:val="00C20CB4"/>
    <w:rsid w:val="00C20CB8"/>
    <w:rsid w:val="00C21E83"/>
    <w:rsid w:val="00C223BA"/>
    <w:rsid w:val="00C2240D"/>
    <w:rsid w:val="00C25508"/>
    <w:rsid w:val="00C25AFB"/>
    <w:rsid w:val="00C27294"/>
    <w:rsid w:val="00C277EB"/>
    <w:rsid w:val="00C31DE3"/>
    <w:rsid w:val="00C31F4A"/>
    <w:rsid w:val="00C342ED"/>
    <w:rsid w:val="00C379DA"/>
    <w:rsid w:val="00C41631"/>
    <w:rsid w:val="00C46A26"/>
    <w:rsid w:val="00C659B2"/>
    <w:rsid w:val="00C65B0A"/>
    <w:rsid w:val="00C72869"/>
    <w:rsid w:val="00C866AC"/>
    <w:rsid w:val="00C8788F"/>
    <w:rsid w:val="00C9793A"/>
    <w:rsid w:val="00CA3C3E"/>
    <w:rsid w:val="00CB186B"/>
    <w:rsid w:val="00CB1B5D"/>
    <w:rsid w:val="00CB2027"/>
    <w:rsid w:val="00CB2514"/>
    <w:rsid w:val="00CB49F5"/>
    <w:rsid w:val="00CC2952"/>
    <w:rsid w:val="00CD3215"/>
    <w:rsid w:val="00CD676C"/>
    <w:rsid w:val="00CE5CA9"/>
    <w:rsid w:val="00CE664C"/>
    <w:rsid w:val="00CE7A84"/>
    <w:rsid w:val="00CF24A9"/>
    <w:rsid w:val="00CF40A9"/>
    <w:rsid w:val="00D026ED"/>
    <w:rsid w:val="00D13D35"/>
    <w:rsid w:val="00D14C08"/>
    <w:rsid w:val="00D24687"/>
    <w:rsid w:val="00D3077D"/>
    <w:rsid w:val="00D3552D"/>
    <w:rsid w:val="00D429DE"/>
    <w:rsid w:val="00D53F39"/>
    <w:rsid w:val="00D5544D"/>
    <w:rsid w:val="00D57408"/>
    <w:rsid w:val="00D57F0F"/>
    <w:rsid w:val="00D63F38"/>
    <w:rsid w:val="00D641E2"/>
    <w:rsid w:val="00D7358F"/>
    <w:rsid w:val="00D736D5"/>
    <w:rsid w:val="00D863AB"/>
    <w:rsid w:val="00D86733"/>
    <w:rsid w:val="00D86F42"/>
    <w:rsid w:val="00D908AC"/>
    <w:rsid w:val="00D91EE5"/>
    <w:rsid w:val="00D91F9D"/>
    <w:rsid w:val="00D93B16"/>
    <w:rsid w:val="00D96E45"/>
    <w:rsid w:val="00D97528"/>
    <w:rsid w:val="00D97EA4"/>
    <w:rsid w:val="00DA45FB"/>
    <w:rsid w:val="00DA5B5D"/>
    <w:rsid w:val="00DA6904"/>
    <w:rsid w:val="00DB50E9"/>
    <w:rsid w:val="00DC2E58"/>
    <w:rsid w:val="00DC3673"/>
    <w:rsid w:val="00DC4AFA"/>
    <w:rsid w:val="00DC6269"/>
    <w:rsid w:val="00DD61B9"/>
    <w:rsid w:val="00DE0EEB"/>
    <w:rsid w:val="00DE1769"/>
    <w:rsid w:val="00DE68C1"/>
    <w:rsid w:val="00DF0F9D"/>
    <w:rsid w:val="00DF236C"/>
    <w:rsid w:val="00E01545"/>
    <w:rsid w:val="00E04157"/>
    <w:rsid w:val="00E046B9"/>
    <w:rsid w:val="00E05077"/>
    <w:rsid w:val="00E11875"/>
    <w:rsid w:val="00E1512A"/>
    <w:rsid w:val="00E206B2"/>
    <w:rsid w:val="00E20807"/>
    <w:rsid w:val="00E213F7"/>
    <w:rsid w:val="00E25D12"/>
    <w:rsid w:val="00E27915"/>
    <w:rsid w:val="00E3501C"/>
    <w:rsid w:val="00E35800"/>
    <w:rsid w:val="00E403A0"/>
    <w:rsid w:val="00E5179B"/>
    <w:rsid w:val="00E63442"/>
    <w:rsid w:val="00E719EC"/>
    <w:rsid w:val="00E72CC3"/>
    <w:rsid w:val="00E80090"/>
    <w:rsid w:val="00E802F4"/>
    <w:rsid w:val="00E86655"/>
    <w:rsid w:val="00E87A0D"/>
    <w:rsid w:val="00E920E1"/>
    <w:rsid w:val="00E92E37"/>
    <w:rsid w:val="00EA6423"/>
    <w:rsid w:val="00EA6EEB"/>
    <w:rsid w:val="00EA7398"/>
    <w:rsid w:val="00EB1DDE"/>
    <w:rsid w:val="00EB6D26"/>
    <w:rsid w:val="00EB718B"/>
    <w:rsid w:val="00EC0A1E"/>
    <w:rsid w:val="00EC450E"/>
    <w:rsid w:val="00ED102C"/>
    <w:rsid w:val="00ED3A79"/>
    <w:rsid w:val="00ED672B"/>
    <w:rsid w:val="00EE0103"/>
    <w:rsid w:val="00EE19CA"/>
    <w:rsid w:val="00EE2447"/>
    <w:rsid w:val="00EE2E95"/>
    <w:rsid w:val="00EE396B"/>
    <w:rsid w:val="00EE4265"/>
    <w:rsid w:val="00EE6709"/>
    <w:rsid w:val="00EE7481"/>
    <w:rsid w:val="00EE74B2"/>
    <w:rsid w:val="00EF1819"/>
    <w:rsid w:val="00EF1B5C"/>
    <w:rsid w:val="00EF75D7"/>
    <w:rsid w:val="00F00ECA"/>
    <w:rsid w:val="00F1136B"/>
    <w:rsid w:val="00F11CFF"/>
    <w:rsid w:val="00F131E2"/>
    <w:rsid w:val="00F16128"/>
    <w:rsid w:val="00F21D33"/>
    <w:rsid w:val="00F267AF"/>
    <w:rsid w:val="00F30D15"/>
    <w:rsid w:val="00F32203"/>
    <w:rsid w:val="00F37006"/>
    <w:rsid w:val="00F42864"/>
    <w:rsid w:val="00F44EE0"/>
    <w:rsid w:val="00F50E76"/>
    <w:rsid w:val="00F564DD"/>
    <w:rsid w:val="00F5716A"/>
    <w:rsid w:val="00F6103D"/>
    <w:rsid w:val="00F6452F"/>
    <w:rsid w:val="00F718E6"/>
    <w:rsid w:val="00F73C06"/>
    <w:rsid w:val="00F77256"/>
    <w:rsid w:val="00F77E03"/>
    <w:rsid w:val="00F83F37"/>
    <w:rsid w:val="00F84C19"/>
    <w:rsid w:val="00F871DF"/>
    <w:rsid w:val="00F87771"/>
    <w:rsid w:val="00F8790A"/>
    <w:rsid w:val="00F93A0D"/>
    <w:rsid w:val="00F94426"/>
    <w:rsid w:val="00FA2DBA"/>
    <w:rsid w:val="00FA4755"/>
    <w:rsid w:val="00FB2851"/>
    <w:rsid w:val="00FB776D"/>
    <w:rsid w:val="00FC73E0"/>
    <w:rsid w:val="00FD0BC0"/>
    <w:rsid w:val="00FD337A"/>
    <w:rsid w:val="00FD398E"/>
    <w:rsid w:val="00FD3E65"/>
    <w:rsid w:val="00FD567B"/>
    <w:rsid w:val="00FE36C4"/>
    <w:rsid w:val="00FE6AA0"/>
    <w:rsid w:val="00FE7FDD"/>
    <w:rsid w:val="00FF1326"/>
    <w:rsid w:val="00FF686D"/>
  </w:rsids>
  <m:mathPr>
    <m:mathFont m:val="Cambria Math"/>
    <m:brkBin m:val="before"/>
    <m:brkBinSub m:val="--"/>
    <m:smallFrac m:val="0"/>
    <m:dispDef/>
    <m:lMargin m:val="0"/>
    <m:rMargin m:val="0"/>
    <m:defJc m:val="centerGroup"/>
    <m:wrapIndent m:val="1440"/>
    <m:intLim m:val="subSup"/>
    <m:naryLim m:val="undOvr"/>
  </m:mathPr>
  <w:themeFontLang w:val="ru-RU"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D1C50B"/>
  <w15:chartTrackingRefBased/>
  <w15:docId w15:val="{8AB81322-BD69-DF45-9384-4C9266820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Batang" w:hAnsiTheme="minorHAnsi" w:cstheme="minorBidi"/>
        <w:kern w:val="2"/>
        <w:sz w:val="24"/>
        <w:szCs w:val="24"/>
        <w:lang w:val="ru-R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01545"/>
    <w:rPr>
      <w:rFonts w:ascii="Times New Roman" w:eastAsia="Times New Roman" w:hAnsi="Times New Roman" w:cs="Times New Roman"/>
      <w:kern w:val="0"/>
      <w:lang w:eastAsia="ru-RU"/>
      <w14:ligatures w14:val="none"/>
    </w:rPr>
  </w:style>
  <w:style w:type="paragraph" w:styleId="1">
    <w:name w:val="heading 1"/>
    <w:basedOn w:val="a"/>
    <w:next w:val="a"/>
    <w:link w:val="10"/>
    <w:uiPriority w:val="9"/>
    <w:qFormat/>
    <w:rsid w:val="00D429D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6550B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6550B1"/>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rsid w:val="00921CD3"/>
    <w:pPr>
      <w:widowControl w:val="0"/>
      <w:autoSpaceDE w:val="0"/>
      <w:autoSpaceDN w:val="0"/>
      <w:adjustRightInd w:val="0"/>
      <w:ind w:right="40" w:firstLine="709"/>
      <w:jc w:val="both"/>
    </w:pPr>
    <w:rPr>
      <w:sz w:val="26"/>
      <w:szCs w:val="26"/>
    </w:rPr>
  </w:style>
  <w:style w:type="character" w:customStyle="1" w:styleId="a4">
    <w:name w:val="Основной текст Знак"/>
    <w:basedOn w:val="a0"/>
    <w:link w:val="a3"/>
    <w:rsid w:val="00921CD3"/>
    <w:rPr>
      <w:rFonts w:ascii="Times New Roman" w:eastAsia="Times New Roman" w:hAnsi="Times New Roman" w:cs="Times New Roman"/>
      <w:kern w:val="0"/>
      <w:sz w:val="26"/>
      <w:szCs w:val="26"/>
      <w:lang w:eastAsia="ru-RU"/>
      <w14:ligatures w14:val="none"/>
    </w:rPr>
  </w:style>
  <w:style w:type="paragraph" w:styleId="a5">
    <w:name w:val="List Paragraph"/>
    <w:aliases w:val="рисунок"/>
    <w:basedOn w:val="a"/>
    <w:uiPriority w:val="34"/>
    <w:qFormat/>
    <w:rsid w:val="00921CD3"/>
    <w:pPr>
      <w:ind w:left="720"/>
      <w:contextualSpacing/>
    </w:pPr>
  </w:style>
  <w:style w:type="paragraph" w:styleId="HTML">
    <w:name w:val="HTML Preformatted"/>
    <w:basedOn w:val="a"/>
    <w:link w:val="HTML0"/>
    <w:uiPriority w:val="99"/>
    <w:unhideWhenUsed/>
    <w:rsid w:val="00CB20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CB2027"/>
    <w:rPr>
      <w:rFonts w:ascii="Courier New" w:eastAsia="Times New Roman" w:hAnsi="Courier New" w:cs="Courier New"/>
      <w:kern w:val="0"/>
      <w:sz w:val="20"/>
      <w:szCs w:val="20"/>
      <w:lang w:eastAsia="ru-RU"/>
      <w14:ligatures w14:val="none"/>
    </w:rPr>
  </w:style>
  <w:style w:type="paragraph" w:styleId="a6">
    <w:name w:val="Normal (Web)"/>
    <w:basedOn w:val="a"/>
    <w:uiPriority w:val="99"/>
    <w:unhideWhenUsed/>
    <w:rsid w:val="00747116"/>
    <w:pPr>
      <w:spacing w:before="100" w:beforeAutospacing="1" w:after="100" w:afterAutospacing="1"/>
    </w:pPr>
  </w:style>
  <w:style w:type="character" w:customStyle="1" w:styleId="10">
    <w:name w:val="Заголовок 1 Знак"/>
    <w:basedOn w:val="a0"/>
    <w:link w:val="1"/>
    <w:uiPriority w:val="9"/>
    <w:rsid w:val="00D429DE"/>
    <w:rPr>
      <w:rFonts w:asciiTheme="majorHAnsi" w:eastAsiaTheme="majorEastAsia" w:hAnsiTheme="majorHAnsi" w:cstheme="majorBidi"/>
      <w:color w:val="2F5496" w:themeColor="accent1" w:themeShade="BF"/>
      <w:kern w:val="0"/>
      <w:sz w:val="32"/>
      <w:szCs w:val="32"/>
      <w:lang w:eastAsia="ru-RU"/>
      <w14:ligatures w14:val="none"/>
    </w:rPr>
  </w:style>
  <w:style w:type="paragraph" w:styleId="a7">
    <w:name w:val="TOC Heading"/>
    <w:basedOn w:val="1"/>
    <w:next w:val="a"/>
    <w:uiPriority w:val="39"/>
    <w:unhideWhenUsed/>
    <w:qFormat/>
    <w:rsid w:val="00D429DE"/>
    <w:pPr>
      <w:spacing w:before="480" w:line="276" w:lineRule="auto"/>
      <w:outlineLvl w:val="9"/>
    </w:pPr>
    <w:rPr>
      <w:b/>
      <w:bCs/>
      <w:sz w:val="28"/>
      <w:szCs w:val="28"/>
    </w:rPr>
  </w:style>
  <w:style w:type="paragraph" w:styleId="11">
    <w:name w:val="toc 1"/>
    <w:basedOn w:val="a"/>
    <w:next w:val="a"/>
    <w:autoRedefine/>
    <w:uiPriority w:val="39"/>
    <w:unhideWhenUsed/>
    <w:rsid w:val="00D429DE"/>
    <w:pPr>
      <w:spacing w:before="120"/>
    </w:pPr>
    <w:rPr>
      <w:rFonts w:asciiTheme="minorHAnsi" w:hAnsiTheme="minorHAnsi" w:cstheme="minorHAnsi"/>
      <w:b/>
      <w:bCs/>
      <w:i/>
      <w:iCs/>
    </w:rPr>
  </w:style>
  <w:style w:type="paragraph" w:styleId="21">
    <w:name w:val="toc 2"/>
    <w:basedOn w:val="a"/>
    <w:next w:val="a"/>
    <w:autoRedefine/>
    <w:uiPriority w:val="39"/>
    <w:unhideWhenUsed/>
    <w:rsid w:val="00D429DE"/>
    <w:pPr>
      <w:spacing w:before="120"/>
      <w:ind w:left="240"/>
    </w:pPr>
    <w:rPr>
      <w:rFonts w:asciiTheme="minorHAnsi" w:hAnsiTheme="minorHAnsi" w:cstheme="minorHAnsi"/>
      <w:b/>
      <w:bCs/>
      <w:sz w:val="22"/>
      <w:szCs w:val="22"/>
    </w:rPr>
  </w:style>
  <w:style w:type="paragraph" w:styleId="31">
    <w:name w:val="toc 3"/>
    <w:basedOn w:val="a"/>
    <w:next w:val="a"/>
    <w:autoRedefine/>
    <w:uiPriority w:val="39"/>
    <w:unhideWhenUsed/>
    <w:rsid w:val="00D429DE"/>
    <w:pPr>
      <w:ind w:left="480"/>
    </w:pPr>
    <w:rPr>
      <w:rFonts w:asciiTheme="minorHAnsi" w:hAnsiTheme="minorHAnsi" w:cstheme="minorHAnsi"/>
      <w:sz w:val="20"/>
      <w:szCs w:val="20"/>
    </w:rPr>
  </w:style>
  <w:style w:type="paragraph" w:styleId="4">
    <w:name w:val="toc 4"/>
    <w:basedOn w:val="a"/>
    <w:next w:val="a"/>
    <w:autoRedefine/>
    <w:uiPriority w:val="39"/>
    <w:semiHidden/>
    <w:unhideWhenUsed/>
    <w:rsid w:val="00D429DE"/>
    <w:pPr>
      <w:ind w:left="720"/>
    </w:pPr>
    <w:rPr>
      <w:rFonts w:asciiTheme="minorHAnsi" w:hAnsiTheme="minorHAnsi" w:cstheme="minorHAnsi"/>
      <w:sz w:val="20"/>
      <w:szCs w:val="20"/>
    </w:rPr>
  </w:style>
  <w:style w:type="paragraph" w:styleId="5">
    <w:name w:val="toc 5"/>
    <w:basedOn w:val="a"/>
    <w:next w:val="a"/>
    <w:autoRedefine/>
    <w:uiPriority w:val="39"/>
    <w:semiHidden/>
    <w:unhideWhenUsed/>
    <w:rsid w:val="00D429DE"/>
    <w:pPr>
      <w:ind w:left="960"/>
    </w:pPr>
    <w:rPr>
      <w:rFonts w:asciiTheme="minorHAnsi" w:hAnsiTheme="minorHAnsi" w:cstheme="minorHAnsi"/>
      <w:sz w:val="20"/>
      <w:szCs w:val="20"/>
    </w:rPr>
  </w:style>
  <w:style w:type="paragraph" w:styleId="6">
    <w:name w:val="toc 6"/>
    <w:basedOn w:val="a"/>
    <w:next w:val="a"/>
    <w:autoRedefine/>
    <w:uiPriority w:val="39"/>
    <w:semiHidden/>
    <w:unhideWhenUsed/>
    <w:rsid w:val="00D429DE"/>
    <w:pPr>
      <w:ind w:left="1200"/>
    </w:pPr>
    <w:rPr>
      <w:rFonts w:asciiTheme="minorHAnsi" w:hAnsiTheme="minorHAnsi" w:cstheme="minorHAnsi"/>
      <w:sz w:val="20"/>
      <w:szCs w:val="20"/>
    </w:rPr>
  </w:style>
  <w:style w:type="paragraph" w:styleId="7">
    <w:name w:val="toc 7"/>
    <w:basedOn w:val="a"/>
    <w:next w:val="a"/>
    <w:autoRedefine/>
    <w:uiPriority w:val="39"/>
    <w:semiHidden/>
    <w:unhideWhenUsed/>
    <w:rsid w:val="00D429DE"/>
    <w:pPr>
      <w:ind w:left="1440"/>
    </w:pPr>
    <w:rPr>
      <w:rFonts w:asciiTheme="minorHAnsi" w:hAnsiTheme="minorHAnsi" w:cstheme="minorHAnsi"/>
      <w:sz w:val="20"/>
      <w:szCs w:val="20"/>
    </w:rPr>
  </w:style>
  <w:style w:type="paragraph" w:styleId="8">
    <w:name w:val="toc 8"/>
    <w:basedOn w:val="a"/>
    <w:next w:val="a"/>
    <w:autoRedefine/>
    <w:uiPriority w:val="39"/>
    <w:semiHidden/>
    <w:unhideWhenUsed/>
    <w:rsid w:val="00D429DE"/>
    <w:pPr>
      <w:ind w:left="1680"/>
    </w:pPr>
    <w:rPr>
      <w:rFonts w:asciiTheme="minorHAnsi" w:hAnsiTheme="minorHAnsi" w:cstheme="minorHAnsi"/>
      <w:sz w:val="20"/>
      <w:szCs w:val="20"/>
    </w:rPr>
  </w:style>
  <w:style w:type="paragraph" w:styleId="9">
    <w:name w:val="toc 9"/>
    <w:basedOn w:val="a"/>
    <w:next w:val="a"/>
    <w:autoRedefine/>
    <w:uiPriority w:val="39"/>
    <w:semiHidden/>
    <w:unhideWhenUsed/>
    <w:rsid w:val="00D429DE"/>
    <w:pPr>
      <w:ind w:left="1920"/>
    </w:pPr>
    <w:rPr>
      <w:rFonts w:asciiTheme="minorHAnsi" w:hAnsiTheme="minorHAnsi" w:cstheme="minorHAnsi"/>
      <w:sz w:val="20"/>
      <w:szCs w:val="20"/>
    </w:rPr>
  </w:style>
  <w:style w:type="paragraph" w:styleId="a8">
    <w:name w:val="Title"/>
    <w:basedOn w:val="a"/>
    <w:next w:val="a"/>
    <w:link w:val="a9"/>
    <w:uiPriority w:val="10"/>
    <w:qFormat/>
    <w:rsid w:val="00D429DE"/>
    <w:pPr>
      <w:contextualSpacing/>
    </w:pPr>
    <w:rPr>
      <w:rFonts w:asciiTheme="majorHAnsi" w:eastAsiaTheme="majorEastAsia" w:hAnsiTheme="majorHAnsi" w:cstheme="majorBidi"/>
      <w:spacing w:val="-10"/>
      <w:kern w:val="28"/>
      <w:sz w:val="56"/>
      <w:szCs w:val="56"/>
    </w:rPr>
  </w:style>
  <w:style w:type="character" w:customStyle="1" w:styleId="a9">
    <w:name w:val="Заголовок Знак"/>
    <w:basedOn w:val="a0"/>
    <w:link w:val="a8"/>
    <w:uiPriority w:val="10"/>
    <w:rsid w:val="00D429DE"/>
    <w:rPr>
      <w:rFonts w:asciiTheme="majorHAnsi" w:eastAsiaTheme="majorEastAsia" w:hAnsiTheme="majorHAnsi" w:cstheme="majorBidi"/>
      <w:spacing w:val="-10"/>
      <w:kern w:val="28"/>
      <w:sz w:val="56"/>
      <w:szCs w:val="56"/>
      <w:lang w:eastAsia="ru-RU"/>
      <w14:ligatures w14:val="none"/>
    </w:rPr>
  </w:style>
  <w:style w:type="character" w:styleId="aa">
    <w:name w:val="Hyperlink"/>
    <w:basedOn w:val="a0"/>
    <w:uiPriority w:val="99"/>
    <w:unhideWhenUsed/>
    <w:rsid w:val="00D429DE"/>
    <w:rPr>
      <w:color w:val="0563C1" w:themeColor="hyperlink"/>
      <w:u w:val="single"/>
    </w:rPr>
  </w:style>
  <w:style w:type="character" w:customStyle="1" w:styleId="20">
    <w:name w:val="Заголовок 2 Знак"/>
    <w:basedOn w:val="a0"/>
    <w:link w:val="2"/>
    <w:uiPriority w:val="9"/>
    <w:rsid w:val="006550B1"/>
    <w:rPr>
      <w:rFonts w:asciiTheme="majorHAnsi" w:eastAsiaTheme="majorEastAsia" w:hAnsiTheme="majorHAnsi" w:cstheme="majorBidi"/>
      <w:color w:val="2F5496" w:themeColor="accent1" w:themeShade="BF"/>
      <w:kern w:val="0"/>
      <w:sz w:val="26"/>
      <w:szCs w:val="26"/>
      <w:lang w:eastAsia="ru-RU"/>
      <w14:ligatures w14:val="none"/>
    </w:rPr>
  </w:style>
  <w:style w:type="character" w:customStyle="1" w:styleId="30">
    <w:name w:val="Заголовок 3 Знак"/>
    <w:basedOn w:val="a0"/>
    <w:link w:val="3"/>
    <w:uiPriority w:val="9"/>
    <w:rsid w:val="006550B1"/>
    <w:rPr>
      <w:rFonts w:asciiTheme="majorHAnsi" w:eastAsiaTheme="majorEastAsia" w:hAnsiTheme="majorHAnsi" w:cstheme="majorBidi"/>
      <w:color w:val="1F3763" w:themeColor="accent1" w:themeShade="7F"/>
      <w:kern w:val="0"/>
      <w:lang w:eastAsia="ru-RU"/>
      <w14:ligatures w14:val="none"/>
    </w:rPr>
  </w:style>
  <w:style w:type="paragraph" w:styleId="ab">
    <w:name w:val="header"/>
    <w:basedOn w:val="a"/>
    <w:link w:val="ac"/>
    <w:uiPriority w:val="99"/>
    <w:unhideWhenUsed/>
    <w:rsid w:val="00DA6904"/>
    <w:pPr>
      <w:tabs>
        <w:tab w:val="center" w:pos="4677"/>
        <w:tab w:val="right" w:pos="9355"/>
      </w:tabs>
    </w:pPr>
  </w:style>
  <w:style w:type="character" w:customStyle="1" w:styleId="ac">
    <w:name w:val="Верхний колонтитул Знак"/>
    <w:basedOn w:val="a0"/>
    <w:link w:val="ab"/>
    <w:uiPriority w:val="99"/>
    <w:rsid w:val="00DA6904"/>
    <w:rPr>
      <w:rFonts w:ascii="Times New Roman" w:eastAsia="Times New Roman" w:hAnsi="Times New Roman" w:cs="Times New Roman"/>
      <w:kern w:val="0"/>
      <w:lang w:eastAsia="ru-RU"/>
      <w14:ligatures w14:val="none"/>
    </w:rPr>
  </w:style>
  <w:style w:type="paragraph" w:styleId="ad">
    <w:name w:val="footer"/>
    <w:basedOn w:val="a"/>
    <w:link w:val="ae"/>
    <w:uiPriority w:val="99"/>
    <w:unhideWhenUsed/>
    <w:rsid w:val="00DA6904"/>
    <w:pPr>
      <w:tabs>
        <w:tab w:val="center" w:pos="4677"/>
        <w:tab w:val="right" w:pos="9355"/>
      </w:tabs>
    </w:pPr>
  </w:style>
  <w:style w:type="character" w:customStyle="1" w:styleId="ae">
    <w:name w:val="Нижний колонтитул Знак"/>
    <w:basedOn w:val="a0"/>
    <w:link w:val="ad"/>
    <w:uiPriority w:val="99"/>
    <w:rsid w:val="00DA6904"/>
    <w:rPr>
      <w:rFonts w:ascii="Times New Roman" w:eastAsia="Times New Roman" w:hAnsi="Times New Roman" w:cs="Times New Roman"/>
      <w:kern w:val="0"/>
      <w:lang w:eastAsia="ru-RU"/>
      <w14:ligatures w14:val="none"/>
    </w:rPr>
  </w:style>
  <w:style w:type="table" w:styleId="af">
    <w:name w:val="Table Grid"/>
    <w:basedOn w:val="a1"/>
    <w:uiPriority w:val="59"/>
    <w:rsid w:val="00043B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
    <w:name w:val="Перечень рисунков1"/>
    <w:basedOn w:val="a3"/>
    <w:qFormat/>
    <w:rsid w:val="00925C3E"/>
    <w:pPr>
      <w:tabs>
        <w:tab w:val="left" w:pos="340"/>
        <w:tab w:val="left" w:pos="680"/>
        <w:tab w:val="left" w:pos="1020"/>
        <w:tab w:val="left" w:pos="1361"/>
        <w:tab w:val="left" w:pos="1701"/>
        <w:tab w:val="left" w:pos="2041"/>
        <w:tab w:val="left" w:pos="2381"/>
        <w:tab w:val="left" w:pos="2721"/>
        <w:tab w:val="left" w:pos="3402"/>
        <w:tab w:val="left" w:pos="3742"/>
        <w:tab w:val="left" w:pos="4082"/>
        <w:tab w:val="left" w:pos="4422"/>
        <w:tab w:val="left" w:pos="4762"/>
        <w:tab w:val="left" w:pos="5102"/>
      </w:tabs>
      <w:suppressAutoHyphens/>
      <w:autoSpaceDE/>
      <w:autoSpaceDN/>
      <w:adjustRightInd/>
      <w:spacing w:line="360" w:lineRule="auto"/>
      <w:ind w:right="0" w:firstLine="0"/>
      <w:jc w:val="center"/>
    </w:pPr>
    <w:rPr>
      <w:b/>
      <w:sz w:val="24"/>
      <w:szCs w:val="28"/>
      <w:lang w:eastAsia="en-US"/>
    </w:rPr>
  </w:style>
  <w:style w:type="paragraph" w:customStyle="1" w:styleId="50">
    <w:name w:val="Обычный5"/>
    <w:rsid w:val="004A43A7"/>
    <w:pPr>
      <w:widowControl w:val="0"/>
      <w:spacing w:line="360" w:lineRule="auto"/>
      <w:ind w:firstLine="709"/>
      <w:jc w:val="both"/>
    </w:pPr>
    <w:rPr>
      <w:rFonts w:ascii="Times New Roman" w:eastAsia="Times New Roman" w:hAnsi="Times New Roman" w:cs="Times New Roman"/>
      <w:snapToGrid w:val="0"/>
      <w:kern w:val="0"/>
      <w:sz w:val="26"/>
      <w:szCs w:val="20"/>
      <w:lang w:eastAsia="ru-RU"/>
      <w14:ligatures w14:val="none"/>
    </w:rPr>
  </w:style>
  <w:style w:type="character" w:customStyle="1" w:styleId="translation-chunk">
    <w:name w:val="translation-chunk"/>
    <w:basedOn w:val="a0"/>
    <w:rsid w:val="004A43A7"/>
  </w:style>
  <w:style w:type="paragraph" w:styleId="af0">
    <w:name w:val="caption"/>
    <w:aliases w:val="подпись"/>
    <w:basedOn w:val="a"/>
    <w:next w:val="a"/>
    <w:uiPriority w:val="35"/>
    <w:unhideWhenUsed/>
    <w:qFormat/>
    <w:rsid w:val="008733BE"/>
    <w:pPr>
      <w:spacing w:after="240"/>
      <w:jc w:val="center"/>
    </w:pPr>
    <w:rPr>
      <w:rFonts w:eastAsiaTheme="minorHAnsi" w:cstheme="minorBidi"/>
      <w:b/>
      <w:bCs/>
      <w:szCs w:val="18"/>
      <w:lang w:eastAsia="en-US"/>
    </w:rPr>
  </w:style>
  <w:style w:type="character" w:styleId="af1">
    <w:name w:val="Unresolved Mention"/>
    <w:basedOn w:val="a0"/>
    <w:uiPriority w:val="99"/>
    <w:semiHidden/>
    <w:unhideWhenUsed/>
    <w:rsid w:val="009C5097"/>
    <w:rPr>
      <w:color w:val="605E5C"/>
      <w:shd w:val="clear" w:color="auto" w:fill="E1DFDD"/>
    </w:rPr>
  </w:style>
  <w:style w:type="paragraph" w:customStyle="1" w:styleId="af2">
    <w:name w:val="Основной текст МУ"/>
    <w:link w:val="af3"/>
    <w:qFormat/>
    <w:rsid w:val="00F30D15"/>
    <w:pPr>
      <w:spacing w:line="288" w:lineRule="auto"/>
      <w:ind w:firstLine="567"/>
      <w:jc w:val="both"/>
    </w:pPr>
    <w:rPr>
      <w:rFonts w:ascii="Times New Roman" w:eastAsiaTheme="minorHAnsi" w:hAnsi="Times New Roman" w:cs="Times New Roman"/>
      <w:kern w:val="0"/>
      <w:sz w:val="28"/>
      <w14:ligatures w14:val="none"/>
    </w:rPr>
  </w:style>
  <w:style w:type="character" w:customStyle="1" w:styleId="af3">
    <w:name w:val="Основной текст МУ Знак"/>
    <w:basedOn w:val="a0"/>
    <w:link w:val="af2"/>
    <w:rsid w:val="00F30D15"/>
    <w:rPr>
      <w:rFonts w:ascii="Times New Roman" w:eastAsiaTheme="minorHAnsi" w:hAnsi="Times New Roman" w:cs="Times New Roman"/>
      <w:kern w:val="0"/>
      <w:sz w:val="2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002673">
      <w:bodyDiv w:val="1"/>
      <w:marLeft w:val="0"/>
      <w:marRight w:val="0"/>
      <w:marTop w:val="0"/>
      <w:marBottom w:val="0"/>
      <w:divBdr>
        <w:top w:val="none" w:sz="0" w:space="0" w:color="auto"/>
        <w:left w:val="none" w:sz="0" w:space="0" w:color="auto"/>
        <w:bottom w:val="none" w:sz="0" w:space="0" w:color="auto"/>
        <w:right w:val="none" w:sz="0" w:space="0" w:color="auto"/>
      </w:divBdr>
      <w:divsChild>
        <w:div w:id="1444956639">
          <w:marLeft w:val="0"/>
          <w:marRight w:val="0"/>
          <w:marTop w:val="0"/>
          <w:marBottom w:val="0"/>
          <w:divBdr>
            <w:top w:val="none" w:sz="0" w:space="0" w:color="auto"/>
            <w:left w:val="none" w:sz="0" w:space="0" w:color="auto"/>
            <w:bottom w:val="none" w:sz="0" w:space="0" w:color="auto"/>
            <w:right w:val="none" w:sz="0" w:space="0" w:color="auto"/>
          </w:divBdr>
        </w:div>
      </w:divsChild>
    </w:div>
    <w:div w:id="178393014">
      <w:bodyDiv w:val="1"/>
      <w:marLeft w:val="0"/>
      <w:marRight w:val="0"/>
      <w:marTop w:val="0"/>
      <w:marBottom w:val="0"/>
      <w:divBdr>
        <w:top w:val="none" w:sz="0" w:space="0" w:color="auto"/>
        <w:left w:val="none" w:sz="0" w:space="0" w:color="auto"/>
        <w:bottom w:val="none" w:sz="0" w:space="0" w:color="auto"/>
        <w:right w:val="none" w:sz="0" w:space="0" w:color="auto"/>
      </w:divBdr>
      <w:divsChild>
        <w:div w:id="225384190">
          <w:marLeft w:val="0"/>
          <w:marRight w:val="0"/>
          <w:marTop w:val="0"/>
          <w:marBottom w:val="0"/>
          <w:divBdr>
            <w:top w:val="none" w:sz="0" w:space="0" w:color="auto"/>
            <w:left w:val="none" w:sz="0" w:space="0" w:color="auto"/>
            <w:bottom w:val="none" w:sz="0" w:space="0" w:color="auto"/>
            <w:right w:val="none" w:sz="0" w:space="0" w:color="auto"/>
          </w:divBdr>
          <w:divsChild>
            <w:div w:id="141119577">
              <w:marLeft w:val="0"/>
              <w:marRight w:val="0"/>
              <w:marTop w:val="0"/>
              <w:marBottom w:val="0"/>
              <w:divBdr>
                <w:top w:val="none" w:sz="0" w:space="0" w:color="auto"/>
                <w:left w:val="none" w:sz="0" w:space="0" w:color="auto"/>
                <w:bottom w:val="none" w:sz="0" w:space="0" w:color="auto"/>
                <w:right w:val="none" w:sz="0" w:space="0" w:color="auto"/>
              </w:divBdr>
              <w:divsChild>
                <w:div w:id="16810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48876">
      <w:bodyDiv w:val="1"/>
      <w:marLeft w:val="0"/>
      <w:marRight w:val="0"/>
      <w:marTop w:val="0"/>
      <w:marBottom w:val="0"/>
      <w:divBdr>
        <w:top w:val="none" w:sz="0" w:space="0" w:color="auto"/>
        <w:left w:val="none" w:sz="0" w:space="0" w:color="auto"/>
        <w:bottom w:val="none" w:sz="0" w:space="0" w:color="auto"/>
        <w:right w:val="none" w:sz="0" w:space="0" w:color="auto"/>
      </w:divBdr>
      <w:divsChild>
        <w:div w:id="77675107">
          <w:marLeft w:val="0"/>
          <w:marRight w:val="0"/>
          <w:marTop w:val="0"/>
          <w:marBottom w:val="0"/>
          <w:divBdr>
            <w:top w:val="none" w:sz="0" w:space="0" w:color="auto"/>
            <w:left w:val="none" w:sz="0" w:space="0" w:color="auto"/>
            <w:bottom w:val="none" w:sz="0" w:space="0" w:color="auto"/>
            <w:right w:val="none" w:sz="0" w:space="0" w:color="auto"/>
          </w:divBdr>
        </w:div>
      </w:divsChild>
    </w:div>
    <w:div w:id="206915791">
      <w:bodyDiv w:val="1"/>
      <w:marLeft w:val="0"/>
      <w:marRight w:val="0"/>
      <w:marTop w:val="0"/>
      <w:marBottom w:val="0"/>
      <w:divBdr>
        <w:top w:val="none" w:sz="0" w:space="0" w:color="auto"/>
        <w:left w:val="none" w:sz="0" w:space="0" w:color="auto"/>
        <w:bottom w:val="none" w:sz="0" w:space="0" w:color="auto"/>
        <w:right w:val="none" w:sz="0" w:space="0" w:color="auto"/>
      </w:divBdr>
      <w:divsChild>
        <w:div w:id="1679963527">
          <w:marLeft w:val="0"/>
          <w:marRight w:val="0"/>
          <w:marTop w:val="0"/>
          <w:marBottom w:val="0"/>
          <w:divBdr>
            <w:top w:val="none" w:sz="0" w:space="0" w:color="auto"/>
            <w:left w:val="none" w:sz="0" w:space="0" w:color="auto"/>
            <w:bottom w:val="none" w:sz="0" w:space="0" w:color="auto"/>
            <w:right w:val="none" w:sz="0" w:space="0" w:color="auto"/>
          </w:divBdr>
        </w:div>
      </w:divsChild>
    </w:div>
    <w:div w:id="221840843">
      <w:bodyDiv w:val="1"/>
      <w:marLeft w:val="0"/>
      <w:marRight w:val="0"/>
      <w:marTop w:val="0"/>
      <w:marBottom w:val="0"/>
      <w:divBdr>
        <w:top w:val="none" w:sz="0" w:space="0" w:color="auto"/>
        <w:left w:val="none" w:sz="0" w:space="0" w:color="auto"/>
        <w:bottom w:val="none" w:sz="0" w:space="0" w:color="auto"/>
        <w:right w:val="none" w:sz="0" w:space="0" w:color="auto"/>
      </w:divBdr>
      <w:divsChild>
        <w:div w:id="1020274878">
          <w:marLeft w:val="0"/>
          <w:marRight w:val="0"/>
          <w:marTop w:val="0"/>
          <w:marBottom w:val="0"/>
          <w:divBdr>
            <w:top w:val="none" w:sz="0" w:space="0" w:color="auto"/>
            <w:left w:val="none" w:sz="0" w:space="0" w:color="auto"/>
            <w:bottom w:val="none" w:sz="0" w:space="0" w:color="auto"/>
            <w:right w:val="none" w:sz="0" w:space="0" w:color="auto"/>
          </w:divBdr>
        </w:div>
      </w:divsChild>
    </w:div>
    <w:div w:id="397628065">
      <w:bodyDiv w:val="1"/>
      <w:marLeft w:val="0"/>
      <w:marRight w:val="0"/>
      <w:marTop w:val="0"/>
      <w:marBottom w:val="0"/>
      <w:divBdr>
        <w:top w:val="none" w:sz="0" w:space="0" w:color="auto"/>
        <w:left w:val="none" w:sz="0" w:space="0" w:color="auto"/>
        <w:bottom w:val="none" w:sz="0" w:space="0" w:color="auto"/>
        <w:right w:val="none" w:sz="0" w:space="0" w:color="auto"/>
      </w:divBdr>
      <w:divsChild>
        <w:div w:id="589660139">
          <w:marLeft w:val="0"/>
          <w:marRight w:val="0"/>
          <w:marTop w:val="0"/>
          <w:marBottom w:val="0"/>
          <w:divBdr>
            <w:top w:val="none" w:sz="0" w:space="0" w:color="auto"/>
            <w:left w:val="none" w:sz="0" w:space="0" w:color="auto"/>
            <w:bottom w:val="none" w:sz="0" w:space="0" w:color="auto"/>
            <w:right w:val="none" w:sz="0" w:space="0" w:color="auto"/>
          </w:divBdr>
          <w:divsChild>
            <w:div w:id="938490354">
              <w:marLeft w:val="0"/>
              <w:marRight w:val="0"/>
              <w:marTop w:val="0"/>
              <w:marBottom w:val="0"/>
              <w:divBdr>
                <w:top w:val="none" w:sz="0" w:space="0" w:color="auto"/>
                <w:left w:val="none" w:sz="0" w:space="0" w:color="auto"/>
                <w:bottom w:val="none" w:sz="0" w:space="0" w:color="auto"/>
                <w:right w:val="none" w:sz="0" w:space="0" w:color="auto"/>
              </w:divBdr>
            </w:div>
            <w:div w:id="218058904">
              <w:marLeft w:val="0"/>
              <w:marRight w:val="0"/>
              <w:marTop w:val="0"/>
              <w:marBottom w:val="0"/>
              <w:divBdr>
                <w:top w:val="none" w:sz="0" w:space="0" w:color="auto"/>
                <w:left w:val="none" w:sz="0" w:space="0" w:color="auto"/>
                <w:bottom w:val="none" w:sz="0" w:space="0" w:color="auto"/>
                <w:right w:val="none" w:sz="0" w:space="0" w:color="auto"/>
              </w:divBdr>
            </w:div>
            <w:div w:id="1816097703">
              <w:marLeft w:val="0"/>
              <w:marRight w:val="0"/>
              <w:marTop w:val="0"/>
              <w:marBottom w:val="0"/>
              <w:divBdr>
                <w:top w:val="none" w:sz="0" w:space="0" w:color="auto"/>
                <w:left w:val="none" w:sz="0" w:space="0" w:color="auto"/>
                <w:bottom w:val="none" w:sz="0" w:space="0" w:color="auto"/>
                <w:right w:val="none" w:sz="0" w:space="0" w:color="auto"/>
              </w:divBdr>
            </w:div>
            <w:div w:id="2082366553">
              <w:marLeft w:val="0"/>
              <w:marRight w:val="0"/>
              <w:marTop w:val="0"/>
              <w:marBottom w:val="0"/>
              <w:divBdr>
                <w:top w:val="none" w:sz="0" w:space="0" w:color="auto"/>
                <w:left w:val="none" w:sz="0" w:space="0" w:color="auto"/>
                <w:bottom w:val="none" w:sz="0" w:space="0" w:color="auto"/>
                <w:right w:val="none" w:sz="0" w:space="0" w:color="auto"/>
              </w:divBdr>
            </w:div>
            <w:div w:id="1494178999">
              <w:marLeft w:val="0"/>
              <w:marRight w:val="0"/>
              <w:marTop w:val="0"/>
              <w:marBottom w:val="0"/>
              <w:divBdr>
                <w:top w:val="none" w:sz="0" w:space="0" w:color="auto"/>
                <w:left w:val="none" w:sz="0" w:space="0" w:color="auto"/>
                <w:bottom w:val="none" w:sz="0" w:space="0" w:color="auto"/>
                <w:right w:val="none" w:sz="0" w:space="0" w:color="auto"/>
              </w:divBdr>
            </w:div>
            <w:div w:id="1771046366">
              <w:marLeft w:val="0"/>
              <w:marRight w:val="0"/>
              <w:marTop w:val="0"/>
              <w:marBottom w:val="0"/>
              <w:divBdr>
                <w:top w:val="none" w:sz="0" w:space="0" w:color="auto"/>
                <w:left w:val="none" w:sz="0" w:space="0" w:color="auto"/>
                <w:bottom w:val="none" w:sz="0" w:space="0" w:color="auto"/>
                <w:right w:val="none" w:sz="0" w:space="0" w:color="auto"/>
              </w:divBdr>
            </w:div>
            <w:div w:id="737050105">
              <w:marLeft w:val="0"/>
              <w:marRight w:val="0"/>
              <w:marTop w:val="0"/>
              <w:marBottom w:val="0"/>
              <w:divBdr>
                <w:top w:val="none" w:sz="0" w:space="0" w:color="auto"/>
                <w:left w:val="none" w:sz="0" w:space="0" w:color="auto"/>
                <w:bottom w:val="none" w:sz="0" w:space="0" w:color="auto"/>
                <w:right w:val="none" w:sz="0" w:space="0" w:color="auto"/>
              </w:divBdr>
            </w:div>
            <w:div w:id="1680112223">
              <w:marLeft w:val="0"/>
              <w:marRight w:val="0"/>
              <w:marTop w:val="0"/>
              <w:marBottom w:val="0"/>
              <w:divBdr>
                <w:top w:val="none" w:sz="0" w:space="0" w:color="auto"/>
                <w:left w:val="none" w:sz="0" w:space="0" w:color="auto"/>
                <w:bottom w:val="none" w:sz="0" w:space="0" w:color="auto"/>
                <w:right w:val="none" w:sz="0" w:space="0" w:color="auto"/>
              </w:divBdr>
            </w:div>
            <w:div w:id="1153789272">
              <w:marLeft w:val="0"/>
              <w:marRight w:val="0"/>
              <w:marTop w:val="0"/>
              <w:marBottom w:val="0"/>
              <w:divBdr>
                <w:top w:val="none" w:sz="0" w:space="0" w:color="auto"/>
                <w:left w:val="none" w:sz="0" w:space="0" w:color="auto"/>
                <w:bottom w:val="none" w:sz="0" w:space="0" w:color="auto"/>
                <w:right w:val="none" w:sz="0" w:space="0" w:color="auto"/>
              </w:divBdr>
            </w:div>
            <w:div w:id="1882664940">
              <w:marLeft w:val="0"/>
              <w:marRight w:val="0"/>
              <w:marTop w:val="0"/>
              <w:marBottom w:val="0"/>
              <w:divBdr>
                <w:top w:val="none" w:sz="0" w:space="0" w:color="auto"/>
                <w:left w:val="none" w:sz="0" w:space="0" w:color="auto"/>
                <w:bottom w:val="none" w:sz="0" w:space="0" w:color="auto"/>
                <w:right w:val="none" w:sz="0" w:space="0" w:color="auto"/>
              </w:divBdr>
            </w:div>
            <w:div w:id="1979187957">
              <w:marLeft w:val="0"/>
              <w:marRight w:val="0"/>
              <w:marTop w:val="0"/>
              <w:marBottom w:val="0"/>
              <w:divBdr>
                <w:top w:val="none" w:sz="0" w:space="0" w:color="auto"/>
                <w:left w:val="none" w:sz="0" w:space="0" w:color="auto"/>
                <w:bottom w:val="none" w:sz="0" w:space="0" w:color="auto"/>
                <w:right w:val="none" w:sz="0" w:space="0" w:color="auto"/>
              </w:divBdr>
            </w:div>
            <w:div w:id="1745252879">
              <w:marLeft w:val="0"/>
              <w:marRight w:val="0"/>
              <w:marTop w:val="0"/>
              <w:marBottom w:val="0"/>
              <w:divBdr>
                <w:top w:val="none" w:sz="0" w:space="0" w:color="auto"/>
                <w:left w:val="none" w:sz="0" w:space="0" w:color="auto"/>
                <w:bottom w:val="none" w:sz="0" w:space="0" w:color="auto"/>
                <w:right w:val="none" w:sz="0" w:space="0" w:color="auto"/>
              </w:divBdr>
            </w:div>
            <w:div w:id="1378748285">
              <w:marLeft w:val="0"/>
              <w:marRight w:val="0"/>
              <w:marTop w:val="0"/>
              <w:marBottom w:val="0"/>
              <w:divBdr>
                <w:top w:val="none" w:sz="0" w:space="0" w:color="auto"/>
                <w:left w:val="none" w:sz="0" w:space="0" w:color="auto"/>
                <w:bottom w:val="none" w:sz="0" w:space="0" w:color="auto"/>
                <w:right w:val="none" w:sz="0" w:space="0" w:color="auto"/>
              </w:divBdr>
            </w:div>
            <w:div w:id="1490366766">
              <w:marLeft w:val="0"/>
              <w:marRight w:val="0"/>
              <w:marTop w:val="0"/>
              <w:marBottom w:val="0"/>
              <w:divBdr>
                <w:top w:val="none" w:sz="0" w:space="0" w:color="auto"/>
                <w:left w:val="none" w:sz="0" w:space="0" w:color="auto"/>
                <w:bottom w:val="none" w:sz="0" w:space="0" w:color="auto"/>
                <w:right w:val="none" w:sz="0" w:space="0" w:color="auto"/>
              </w:divBdr>
            </w:div>
            <w:div w:id="1402486759">
              <w:marLeft w:val="0"/>
              <w:marRight w:val="0"/>
              <w:marTop w:val="0"/>
              <w:marBottom w:val="0"/>
              <w:divBdr>
                <w:top w:val="none" w:sz="0" w:space="0" w:color="auto"/>
                <w:left w:val="none" w:sz="0" w:space="0" w:color="auto"/>
                <w:bottom w:val="none" w:sz="0" w:space="0" w:color="auto"/>
                <w:right w:val="none" w:sz="0" w:space="0" w:color="auto"/>
              </w:divBdr>
            </w:div>
            <w:div w:id="639186679">
              <w:marLeft w:val="0"/>
              <w:marRight w:val="0"/>
              <w:marTop w:val="0"/>
              <w:marBottom w:val="0"/>
              <w:divBdr>
                <w:top w:val="none" w:sz="0" w:space="0" w:color="auto"/>
                <w:left w:val="none" w:sz="0" w:space="0" w:color="auto"/>
                <w:bottom w:val="none" w:sz="0" w:space="0" w:color="auto"/>
                <w:right w:val="none" w:sz="0" w:space="0" w:color="auto"/>
              </w:divBdr>
            </w:div>
            <w:div w:id="1061364022">
              <w:marLeft w:val="0"/>
              <w:marRight w:val="0"/>
              <w:marTop w:val="0"/>
              <w:marBottom w:val="0"/>
              <w:divBdr>
                <w:top w:val="none" w:sz="0" w:space="0" w:color="auto"/>
                <w:left w:val="none" w:sz="0" w:space="0" w:color="auto"/>
                <w:bottom w:val="none" w:sz="0" w:space="0" w:color="auto"/>
                <w:right w:val="none" w:sz="0" w:space="0" w:color="auto"/>
              </w:divBdr>
            </w:div>
            <w:div w:id="712340445">
              <w:marLeft w:val="0"/>
              <w:marRight w:val="0"/>
              <w:marTop w:val="0"/>
              <w:marBottom w:val="0"/>
              <w:divBdr>
                <w:top w:val="none" w:sz="0" w:space="0" w:color="auto"/>
                <w:left w:val="none" w:sz="0" w:space="0" w:color="auto"/>
                <w:bottom w:val="none" w:sz="0" w:space="0" w:color="auto"/>
                <w:right w:val="none" w:sz="0" w:space="0" w:color="auto"/>
              </w:divBdr>
            </w:div>
            <w:div w:id="373622123">
              <w:marLeft w:val="0"/>
              <w:marRight w:val="0"/>
              <w:marTop w:val="0"/>
              <w:marBottom w:val="0"/>
              <w:divBdr>
                <w:top w:val="none" w:sz="0" w:space="0" w:color="auto"/>
                <w:left w:val="none" w:sz="0" w:space="0" w:color="auto"/>
                <w:bottom w:val="none" w:sz="0" w:space="0" w:color="auto"/>
                <w:right w:val="none" w:sz="0" w:space="0" w:color="auto"/>
              </w:divBdr>
            </w:div>
            <w:div w:id="1360398515">
              <w:marLeft w:val="0"/>
              <w:marRight w:val="0"/>
              <w:marTop w:val="0"/>
              <w:marBottom w:val="0"/>
              <w:divBdr>
                <w:top w:val="none" w:sz="0" w:space="0" w:color="auto"/>
                <w:left w:val="none" w:sz="0" w:space="0" w:color="auto"/>
                <w:bottom w:val="none" w:sz="0" w:space="0" w:color="auto"/>
                <w:right w:val="none" w:sz="0" w:space="0" w:color="auto"/>
              </w:divBdr>
            </w:div>
            <w:div w:id="897017726">
              <w:marLeft w:val="0"/>
              <w:marRight w:val="0"/>
              <w:marTop w:val="0"/>
              <w:marBottom w:val="0"/>
              <w:divBdr>
                <w:top w:val="none" w:sz="0" w:space="0" w:color="auto"/>
                <w:left w:val="none" w:sz="0" w:space="0" w:color="auto"/>
                <w:bottom w:val="none" w:sz="0" w:space="0" w:color="auto"/>
                <w:right w:val="none" w:sz="0" w:space="0" w:color="auto"/>
              </w:divBdr>
            </w:div>
            <w:div w:id="1667049036">
              <w:marLeft w:val="0"/>
              <w:marRight w:val="0"/>
              <w:marTop w:val="0"/>
              <w:marBottom w:val="0"/>
              <w:divBdr>
                <w:top w:val="none" w:sz="0" w:space="0" w:color="auto"/>
                <w:left w:val="none" w:sz="0" w:space="0" w:color="auto"/>
                <w:bottom w:val="none" w:sz="0" w:space="0" w:color="auto"/>
                <w:right w:val="none" w:sz="0" w:space="0" w:color="auto"/>
              </w:divBdr>
            </w:div>
            <w:div w:id="1404600135">
              <w:marLeft w:val="0"/>
              <w:marRight w:val="0"/>
              <w:marTop w:val="0"/>
              <w:marBottom w:val="0"/>
              <w:divBdr>
                <w:top w:val="none" w:sz="0" w:space="0" w:color="auto"/>
                <w:left w:val="none" w:sz="0" w:space="0" w:color="auto"/>
                <w:bottom w:val="none" w:sz="0" w:space="0" w:color="auto"/>
                <w:right w:val="none" w:sz="0" w:space="0" w:color="auto"/>
              </w:divBdr>
            </w:div>
            <w:div w:id="2096779618">
              <w:marLeft w:val="0"/>
              <w:marRight w:val="0"/>
              <w:marTop w:val="0"/>
              <w:marBottom w:val="0"/>
              <w:divBdr>
                <w:top w:val="none" w:sz="0" w:space="0" w:color="auto"/>
                <w:left w:val="none" w:sz="0" w:space="0" w:color="auto"/>
                <w:bottom w:val="none" w:sz="0" w:space="0" w:color="auto"/>
                <w:right w:val="none" w:sz="0" w:space="0" w:color="auto"/>
              </w:divBdr>
            </w:div>
            <w:div w:id="1034964933">
              <w:marLeft w:val="0"/>
              <w:marRight w:val="0"/>
              <w:marTop w:val="0"/>
              <w:marBottom w:val="0"/>
              <w:divBdr>
                <w:top w:val="none" w:sz="0" w:space="0" w:color="auto"/>
                <w:left w:val="none" w:sz="0" w:space="0" w:color="auto"/>
                <w:bottom w:val="none" w:sz="0" w:space="0" w:color="auto"/>
                <w:right w:val="none" w:sz="0" w:space="0" w:color="auto"/>
              </w:divBdr>
            </w:div>
            <w:div w:id="1390153592">
              <w:marLeft w:val="0"/>
              <w:marRight w:val="0"/>
              <w:marTop w:val="0"/>
              <w:marBottom w:val="0"/>
              <w:divBdr>
                <w:top w:val="none" w:sz="0" w:space="0" w:color="auto"/>
                <w:left w:val="none" w:sz="0" w:space="0" w:color="auto"/>
                <w:bottom w:val="none" w:sz="0" w:space="0" w:color="auto"/>
                <w:right w:val="none" w:sz="0" w:space="0" w:color="auto"/>
              </w:divBdr>
            </w:div>
            <w:div w:id="119417624">
              <w:marLeft w:val="0"/>
              <w:marRight w:val="0"/>
              <w:marTop w:val="0"/>
              <w:marBottom w:val="0"/>
              <w:divBdr>
                <w:top w:val="none" w:sz="0" w:space="0" w:color="auto"/>
                <w:left w:val="none" w:sz="0" w:space="0" w:color="auto"/>
                <w:bottom w:val="none" w:sz="0" w:space="0" w:color="auto"/>
                <w:right w:val="none" w:sz="0" w:space="0" w:color="auto"/>
              </w:divBdr>
            </w:div>
            <w:div w:id="1102526533">
              <w:marLeft w:val="0"/>
              <w:marRight w:val="0"/>
              <w:marTop w:val="0"/>
              <w:marBottom w:val="0"/>
              <w:divBdr>
                <w:top w:val="none" w:sz="0" w:space="0" w:color="auto"/>
                <w:left w:val="none" w:sz="0" w:space="0" w:color="auto"/>
                <w:bottom w:val="none" w:sz="0" w:space="0" w:color="auto"/>
                <w:right w:val="none" w:sz="0" w:space="0" w:color="auto"/>
              </w:divBdr>
            </w:div>
            <w:div w:id="1031372061">
              <w:marLeft w:val="0"/>
              <w:marRight w:val="0"/>
              <w:marTop w:val="0"/>
              <w:marBottom w:val="0"/>
              <w:divBdr>
                <w:top w:val="none" w:sz="0" w:space="0" w:color="auto"/>
                <w:left w:val="none" w:sz="0" w:space="0" w:color="auto"/>
                <w:bottom w:val="none" w:sz="0" w:space="0" w:color="auto"/>
                <w:right w:val="none" w:sz="0" w:space="0" w:color="auto"/>
              </w:divBdr>
            </w:div>
            <w:div w:id="1952325195">
              <w:marLeft w:val="0"/>
              <w:marRight w:val="0"/>
              <w:marTop w:val="0"/>
              <w:marBottom w:val="0"/>
              <w:divBdr>
                <w:top w:val="none" w:sz="0" w:space="0" w:color="auto"/>
                <w:left w:val="none" w:sz="0" w:space="0" w:color="auto"/>
                <w:bottom w:val="none" w:sz="0" w:space="0" w:color="auto"/>
                <w:right w:val="none" w:sz="0" w:space="0" w:color="auto"/>
              </w:divBdr>
            </w:div>
            <w:div w:id="1183587717">
              <w:marLeft w:val="0"/>
              <w:marRight w:val="0"/>
              <w:marTop w:val="0"/>
              <w:marBottom w:val="0"/>
              <w:divBdr>
                <w:top w:val="none" w:sz="0" w:space="0" w:color="auto"/>
                <w:left w:val="none" w:sz="0" w:space="0" w:color="auto"/>
                <w:bottom w:val="none" w:sz="0" w:space="0" w:color="auto"/>
                <w:right w:val="none" w:sz="0" w:space="0" w:color="auto"/>
              </w:divBdr>
            </w:div>
            <w:div w:id="249314543">
              <w:marLeft w:val="0"/>
              <w:marRight w:val="0"/>
              <w:marTop w:val="0"/>
              <w:marBottom w:val="0"/>
              <w:divBdr>
                <w:top w:val="none" w:sz="0" w:space="0" w:color="auto"/>
                <w:left w:val="none" w:sz="0" w:space="0" w:color="auto"/>
                <w:bottom w:val="none" w:sz="0" w:space="0" w:color="auto"/>
                <w:right w:val="none" w:sz="0" w:space="0" w:color="auto"/>
              </w:divBdr>
            </w:div>
            <w:div w:id="1039471399">
              <w:marLeft w:val="0"/>
              <w:marRight w:val="0"/>
              <w:marTop w:val="0"/>
              <w:marBottom w:val="0"/>
              <w:divBdr>
                <w:top w:val="none" w:sz="0" w:space="0" w:color="auto"/>
                <w:left w:val="none" w:sz="0" w:space="0" w:color="auto"/>
                <w:bottom w:val="none" w:sz="0" w:space="0" w:color="auto"/>
                <w:right w:val="none" w:sz="0" w:space="0" w:color="auto"/>
              </w:divBdr>
            </w:div>
            <w:div w:id="1130051012">
              <w:marLeft w:val="0"/>
              <w:marRight w:val="0"/>
              <w:marTop w:val="0"/>
              <w:marBottom w:val="0"/>
              <w:divBdr>
                <w:top w:val="none" w:sz="0" w:space="0" w:color="auto"/>
                <w:left w:val="none" w:sz="0" w:space="0" w:color="auto"/>
                <w:bottom w:val="none" w:sz="0" w:space="0" w:color="auto"/>
                <w:right w:val="none" w:sz="0" w:space="0" w:color="auto"/>
              </w:divBdr>
            </w:div>
            <w:div w:id="1247766785">
              <w:marLeft w:val="0"/>
              <w:marRight w:val="0"/>
              <w:marTop w:val="0"/>
              <w:marBottom w:val="0"/>
              <w:divBdr>
                <w:top w:val="none" w:sz="0" w:space="0" w:color="auto"/>
                <w:left w:val="none" w:sz="0" w:space="0" w:color="auto"/>
                <w:bottom w:val="none" w:sz="0" w:space="0" w:color="auto"/>
                <w:right w:val="none" w:sz="0" w:space="0" w:color="auto"/>
              </w:divBdr>
            </w:div>
            <w:div w:id="2121339154">
              <w:marLeft w:val="0"/>
              <w:marRight w:val="0"/>
              <w:marTop w:val="0"/>
              <w:marBottom w:val="0"/>
              <w:divBdr>
                <w:top w:val="none" w:sz="0" w:space="0" w:color="auto"/>
                <w:left w:val="none" w:sz="0" w:space="0" w:color="auto"/>
                <w:bottom w:val="none" w:sz="0" w:space="0" w:color="auto"/>
                <w:right w:val="none" w:sz="0" w:space="0" w:color="auto"/>
              </w:divBdr>
            </w:div>
            <w:div w:id="1794521893">
              <w:marLeft w:val="0"/>
              <w:marRight w:val="0"/>
              <w:marTop w:val="0"/>
              <w:marBottom w:val="0"/>
              <w:divBdr>
                <w:top w:val="none" w:sz="0" w:space="0" w:color="auto"/>
                <w:left w:val="none" w:sz="0" w:space="0" w:color="auto"/>
                <w:bottom w:val="none" w:sz="0" w:space="0" w:color="auto"/>
                <w:right w:val="none" w:sz="0" w:space="0" w:color="auto"/>
              </w:divBdr>
            </w:div>
            <w:div w:id="623120259">
              <w:marLeft w:val="0"/>
              <w:marRight w:val="0"/>
              <w:marTop w:val="0"/>
              <w:marBottom w:val="0"/>
              <w:divBdr>
                <w:top w:val="none" w:sz="0" w:space="0" w:color="auto"/>
                <w:left w:val="none" w:sz="0" w:space="0" w:color="auto"/>
                <w:bottom w:val="none" w:sz="0" w:space="0" w:color="auto"/>
                <w:right w:val="none" w:sz="0" w:space="0" w:color="auto"/>
              </w:divBdr>
            </w:div>
            <w:div w:id="418721572">
              <w:marLeft w:val="0"/>
              <w:marRight w:val="0"/>
              <w:marTop w:val="0"/>
              <w:marBottom w:val="0"/>
              <w:divBdr>
                <w:top w:val="none" w:sz="0" w:space="0" w:color="auto"/>
                <w:left w:val="none" w:sz="0" w:space="0" w:color="auto"/>
                <w:bottom w:val="none" w:sz="0" w:space="0" w:color="auto"/>
                <w:right w:val="none" w:sz="0" w:space="0" w:color="auto"/>
              </w:divBdr>
            </w:div>
            <w:div w:id="35253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28473">
      <w:bodyDiv w:val="1"/>
      <w:marLeft w:val="0"/>
      <w:marRight w:val="0"/>
      <w:marTop w:val="0"/>
      <w:marBottom w:val="0"/>
      <w:divBdr>
        <w:top w:val="none" w:sz="0" w:space="0" w:color="auto"/>
        <w:left w:val="none" w:sz="0" w:space="0" w:color="auto"/>
        <w:bottom w:val="none" w:sz="0" w:space="0" w:color="auto"/>
        <w:right w:val="none" w:sz="0" w:space="0" w:color="auto"/>
      </w:divBdr>
      <w:divsChild>
        <w:div w:id="518394371">
          <w:marLeft w:val="0"/>
          <w:marRight w:val="0"/>
          <w:marTop w:val="0"/>
          <w:marBottom w:val="0"/>
          <w:divBdr>
            <w:top w:val="none" w:sz="0" w:space="0" w:color="auto"/>
            <w:left w:val="none" w:sz="0" w:space="0" w:color="auto"/>
            <w:bottom w:val="none" w:sz="0" w:space="0" w:color="auto"/>
            <w:right w:val="none" w:sz="0" w:space="0" w:color="auto"/>
          </w:divBdr>
        </w:div>
      </w:divsChild>
    </w:div>
    <w:div w:id="509762460">
      <w:bodyDiv w:val="1"/>
      <w:marLeft w:val="0"/>
      <w:marRight w:val="0"/>
      <w:marTop w:val="0"/>
      <w:marBottom w:val="0"/>
      <w:divBdr>
        <w:top w:val="none" w:sz="0" w:space="0" w:color="auto"/>
        <w:left w:val="none" w:sz="0" w:space="0" w:color="auto"/>
        <w:bottom w:val="none" w:sz="0" w:space="0" w:color="auto"/>
        <w:right w:val="none" w:sz="0" w:space="0" w:color="auto"/>
      </w:divBdr>
      <w:divsChild>
        <w:div w:id="430857770">
          <w:marLeft w:val="0"/>
          <w:marRight w:val="0"/>
          <w:marTop w:val="0"/>
          <w:marBottom w:val="0"/>
          <w:divBdr>
            <w:top w:val="none" w:sz="0" w:space="0" w:color="auto"/>
            <w:left w:val="none" w:sz="0" w:space="0" w:color="auto"/>
            <w:bottom w:val="none" w:sz="0" w:space="0" w:color="auto"/>
            <w:right w:val="none" w:sz="0" w:space="0" w:color="auto"/>
          </w:divBdr>
        </w:div>
      </w:divsChild>
    </w:div>
    <w:div w:id="533232978">
      <w:bodyDiv w:val="1"/>
      <w:marLeft w:val="0"/>
      <w:marRight w:val="0"/>
      <w:marTop w:val="0"/>
      <w:marBottom w:val="0"/>
      <w:divBdr>
        <w:top w:val="none" w:sz="0" w:space="0" w:color="auto"/>
        <w:left w:val="none" w:sz="0" w:space="0" w:color="auto"/>
        <w:bottom w:val="none" w:sz="0" w:space="0" w:color="auto"/>
        <w:right w:val="none" w:sz="0" w:space="0" w:color="auto"/>
      </w:divBdr>
      <w:divsChild>
        <w:div w:id="1161506573">
          <w:marLeft w:val="0"/>
          <w:marRight w:val="0"/>
          <w:marTop w:val="0"/>
          <w:marBottom w:val="0"/>
          <w:divBdr>
            <w:top w:val="none" w:sz="0" w:space="0" w:color="auto"/>
            <w:left w:val="none" w:sz="0" w:space="0" w:color="auto"/>
            <w:bottom w:val="none" w:sz="0" w:space="0" w:color="auto"/>
            <w:right w:val="none" w:sz="0" w:space="0" w:color="auto"/>
          </w:divBdr>
        </w:div>
      </w:divsChild>
    </w:div>
    <w:div w:id="609435876">
      <w:bodyDiv w:val="1"/>
      <w:marLeft w:val="0"/>
      <w:marRight w:val="0"/>
      <w:marTop w:val="0"/>
      <w:marBottom w:val="0"/>
      <w:divBdr>
        <w:top w:val="none" w:sz="0" w:space="0" w:color="auto"/>
        <w:left w:val="none" w:sz="0" w:space="0" w:color="auto"/>
        <w:bottom w:val="none" w:sz="0" w:space="0" w:color="auto"/>
        <w:right w:val="none" w:sz="0" w:space="0" w:color="auto"/>
      </w:divBdr>
    </w:div>
    <w:div w:id="640503954">
      <w:bodyDiv w:val="1"/>
      <w:marLeft w:val="0"/>
      <w:marRight w:val="0"/>
      <w:marTop w:val="0"/>
      <w:marBottom w:val="0"/>
      <w:divBdr>
        <w:top w:val="none" w:sz="0" w:space="0" w:color="auto"/>
        <w:left w:val="none" w:sz="0" w:space="0" w:color="auto"/>
        <w:bottom w:val="none" w:sz="0" w:space="0" w:color="auto"/>
        <w:right w:val="none" w:sz="0" w:space="0" w:color="auto"/>
      </w:divBdr>
      <w:divsChild>
        <w:div w:id="1108890020">
          <w:marLeft w:val="0"/>
          <w:marRight w:val="0"/>
          <w:marTop w:val="0"/>
          <w:marBottom w:val="0"/>
          <w:divBdr>
            <w:top w:val="none" w:sz="0" w:space="0" w:color="auto"/>
            <w:left w:val="none" w:sz="0" w:space="0" w:color="auto"/>
            <w:bottom w:val="none" w:sz="0" w:space="0" w:color="auto"/>
            <w:right w:val="none" w:sz="0" w:space="0" w:color="auto"/>
          </w:divBdr>
        </w:div>
      </w:divsChild>
    </w:div>
    <w:div w:id="644432224">
      <w:bodyDiv w:val="1"/>
      <w:marLeft w:val="0"/>
      <w:marRight w:val="0"/>
      <w:marTop w:val="0"/>
      <w:marBottom w:val="0"/>
      <w:divBdr>
        <w:top w:val="none" w:sz="0" w:space="0" w:color="auto"/>
        <w:left w:val="none" w:sz="0" w:space="0" w:color="auto"/>
        <w:bottom w:val="none" w:sz="0" w:space="0" w:color="auto"/>
        <w:right w:val="none" w:sz="0" w:space="0" w:color="auto"/>
      </w:divBdr>
    </w:div>
    <w:div w:id="668872952">
      <w:bodyDiv w:val="1"/>
      <w:marLeft w:val="0"/>
      <w:marRight w:val="0"/>
      <w:marTop w:val="0"/>
      <w:marBottom w:val="0"/>
      <w:divBdr>
        <w:top w:val="none" w:sz="0" w:space="0" w:color="auto"/>
        <w:left w:val="none" w:sz="0" w:space="0" w:color="auto"/>
        <w:bottom w:val="none" w:sz="0" w:space="0" w:color="auto"/>
        <w:right w:val="none" w:sz="0" w:space="0" w:color="auto"/>
      </w:divBdr>
      <w:divsChild>
        <w:div w:id="966394614">
          <w:marLeft w:val="0"/>
          <w:marRight w:val="0"/>
          <w:marTop w:val="0"/>
          <w:marBottom w:val="0"/>
          <w:divBdr>
            <w:top w:val="none" w:sz="0" w:space="0" w:color="auto"/>
            <w:left w:val="none" w:sz="0" w:space="0" w:color="auto"/>
            <w:bottom w:val="none" w:sz="0" w:space="0" w:color="auto"/>
            <w:right w:val="none" w:sz="0" w:space="0" w:color="auto"/>
          </w:divBdr>
        </w:div>
      </w:divsChild>
    </w:div>
    <w:div w:id="703361743">
      <w:bodyDiv w:val="1"/>
      <w:marLeft w:val="0"/>
      <w:marRight w:val="0"/>
      <w:marTop w:val="0"/>
      <w:marBottom w:val="0"/>
      <w:divBdr>
        <w:top w:val="none" w:sz="0" w:space="0" w:color="auto"/>
        <w:left w:val="none" w:sz="0" w:space="0" w:color="auto"/>
        <w:bottom w:val="none" w:sz="0" w:space="0" w:color="auto"/>
        <w:right w:val="none" w:sz="0" w:space="0" w:color="auto"/>
      </w:divBdr>
      <w:divsChild>
        <w:div w:id="1788112538">
          <w:marLeft w:val="0"/>
          <w:marRight w:val="0"/>
          <w:marTop w:val="0"/>
          <w:marBottom w:val="0"/>
          <w:divBdr>
            <w:top w:val="none" w:sz="0" w:space="0" w:color="auto"/>
            <w:left w:val="none" w:sz="0" w:space="0" w:color="auto"/>
            <w:bottom w:val="none" w:sz="0" w:space="0" w:color="auto"/>
            <w:right w:val="none" w:sz="0" w:space="0" w:color="auto"/>
          </w:divBdr>
          <w:divsChild>
            <w:div w:id="1511607331">
              <w:marLeft w:val="0"/>
              <w:marRight w:val="0"/>
              <w:marTop w:val="0"/>
              <w:marBottom w:val="0"/>
              <w:divBdr>
                <w:top w:val="none" w:sz="0" w:space="0" w:color="auto"/>
                <w:left w:val="none" w:sz="0" w:space="0" w:color="auto"/>
                <w:bottom w:val="none" w:sz="0" w:space="0" w:color="auto"/>
                <w:right w:val="none" w:sz="0" w:space="0" w:color="auto"/>
              </w:divBdr>
              <w:divsChild>
                <w:div w:id="28261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664491">
      <w:bodyDiv w:val="1"/>
      <w:marLeft w:val="0"/>
      <w:marRight w:val="0"/>
      <w:marTop w:val="0"/>
      <w:marBottom w:val="0"/>
      <w:divBdr>
        <w:top w:val="none" w:sz="0" w:space="0" w:color="auto"/>
        <w:left w:val="none" w:sz="0" w:space="0" w:color="auto"/>
        <w:bottom w:val="none" w:sz="0" w:space="0" w:color="auto"/>
        <w:right w:val="none" w:sz="0" w:space="0" w:color="auto"/>
      </w:divBdr>
      <w:divsChild>
        <w:div w:id="864559951">
          <w:marLeft w:val="0"/>
          <w:marRight w:val="0"/>
          <w:marTop w:val="0"/>
          <w:marBottom w:val="0"/>
          <w:divBdr>
            <w:top w:val="none" w:sz="0" w:space="0" w:color="auto"/>
            <w:left w:val="none" w:sz="0" w:space="0" w:color="auto"/>
            <w:bottom w:val="none" w:sz="0" w:space="0" w:color="auto"/>
            <w:right w:val="none" w:sz="0" w:space="0" w:color="auto"/>
          </w:divBdr>
        </w:div>
      </w:divsChild>
    </w:div>
    <w:div w:id="938180407">
      <w:bodyDiv w:val="1"/>
      <w:marLeft w:val="0"/>
      <w:marRight w:val="0"/>
      <w:marTop w:val="0"/>
      <w:marBottom w:val="0"/>
      <w:divBdr>
        <w:top w:val="none" w:sz="0" w:space="0" w:color="auto"/>
        <w:left w:val="none" w:sz="0" w:space="0" w:color="auto"/>
        <w:bottom w:val="none" w:sz="0" w:space="0" w:color="auto"/>
        <w:right w:val="none" w:sz="0" w:space="0" w:color="auto"/>
      </w:divBdr>
      <w:divsChild>
        <w:div w:id="114250893">
          <w:marLeft w:val="0"/>
          <w:marRight w:val="0"/>
          <w:marTop w:val="0"/>
          <w:marBottom w:val="0"/>
          <w:divBdr>
            <w:top w:val="none" w:sz="0" w:space="0" w:color="auto"/>
            <w:left w:val="none" w:sz="0" w:space="0" w:color="auto"/>
            <w:bottom w:val="none" w:sz="0" w:space="0" w:color="auto"/>
            <w:right w:val="none" w:sz="0" w:space="0" w:color="auto"/>
          </w:divBdr>
          <w:divsChild>
            <w:div w:id="141427419">
              <w:marLeft w:val="0"/>
              <w:marRight w:val="0"/>
              <w:marTop w:val="0"/>
              <w:marBottom w:val="0"/>
              <w:divBdr>
                <w:top w:val="none" w:sz="0" w:space="0" w:color="auto"/>
                <w:left w:val="none" w:sz="0" w:space="0" w:color="auto"/>
                <w:bottom w:val="none" w:sz="0" w:space="0" w:color="auto"/>
                <w:right w:val="none" w:sz="0" w:space="0" w:color="auto"/>
              </w:divBdr>
              <w:divsChild>
                <w:div w:id="112376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068488">
      <w:bodyDiv w:val="1"/>
      <w:marLeft w:val="0"/>
      <w:marRight w:val="0"/>
      <w:marTop w:val="0"/>
      <w:marBottom w:val="0"/>
      <w:divBdr>
        <w:top w:val="none" w:sz="0" w:space="0" w:color="auto"/>
        <w:left w:val="none" w:sz="0" w:space="0" w:color="auto"/>
        <w:bottom w:val="none" w:sz="0" w:space="0" w:color="auto"/>
        <w:right w:val="none" w:sz="0" w:space="0" w:color="auto"/>
      </w:divBdr>
      <w:divsChild>
        <w:div w:id="1371105352">
          <w:marLeft w:val="0"/>
          <w:marRight w:val="0"/>
          <w:marTop w:val="0"/>
          <w:marBottom w:val="0"/>
          <w:divBdr>
            <w:top w:val="none" w:sz="0" w:space="0" w:color="auto"/>
            <w:left w:val="none" w:sz="0" w:space="0" w:color="auto"/>
            <w:bottom w:val="none" w:sz="0" w:space="0" w:color="auto"/>
            <w:right w:val="none" w:sz="0" w:space="0" w:color="auto"/>
          </w:divBdr>
          <w:divsChild>
            <w:div w:id="936214129">
              <w:marLeft w:val="0"/>
              <w:marRight w:val="0"/>
              <w:marTop w:val="0"/>
              <w:marBottom w:val="0"/>
              <w:divBdr>
                <w:top w:val="none" w:sz="0" w:space="0" w:color="auto"/>
                <w:left w:val="none" w:sz="0" w:space="0" w:color="auto"/>
                <w:bottom w:val="none" w:sz="0" w:space="0" w:color="auto"/>
                <w:right w:val="none" w:sz="0" w:space="0" w:color="auto"/>
              </w:divBdr>
            </w:div>
            <w:div w:id="1821577271">
              <w:marLeft w:val="0"/>
              <w:marRight w:val="0"/>
              <w:marTop w:val="0"/>
              <w:marBottom w:val="0"/>
              <w:divBdr>
                <w:top w:val="none" w:sz="0" w:space="0" w:color="auto"/>
                <w:left w:val="none" w:sz="0" w:space="0" w:color="auto"/>
                <w:bottom w:val="none" w:sz="0" w:space="0" w:color="auto"/>
                <w:right w:val="none" w:sz="0" w:space="0" w:color="auto"/>
              </w:divBdr>
            </w:div>
            <w:div w:id="668558898">
              <w:marLeft w:val="0"/>
              <w:marRight w:val="0"/>
              <w:marTop w:val="0"/>
              <w:marBottom w:val="0"/>
              <w:divBdr>
                <w:top w:val="none" w:sz="0" w:space="0" w:color="auto"/>
                <w:left w:val="none" w:sz="0" w:space="0" w:color="auto"/>
                <w:bottom w:val="none" w:sz="0" w:space="0" w:color="auto"/>
                <w:right w:val="none" w:sz="0" w:space="0" w:color="auto"/>
              </w:divBdr>
            </w:div>
            <w:div w:id="889993706">
              <w:marLeft w:val="0"/>
              <w:marRight w:val="0"/>
              <w:marTop w:val="0"/>
              <w:marBottom w:val="0"/>
              <w:divBdr>
                <w:top w:val="none" w:sz="0" w:space="0" w:color="auto"/>
                <w:left w:val="none" w:sz="0" w:space="0" w:color="auto"/>
                <w:bottom w:val="none" w:sz="0" w:space="0" w:color="auto"/>
                <w:right w:val="none" w:sz="0" w:space="0" w:color="auto"/>
              </w:divBdr>
            </w:div>
            <w:div w:id="1516306589">
              <w:marLeft w:val="0"/>
              <w:marRight w:val="0"/>
              <w:marTop w:val="0"/>
              <w:marBottom w:val="0"/>
              <w:divBdr>
                <w:top w:val="none" w:sz="0" w:space="0" w:color="auto"/>
                <w:left w:val="none" w:sz="0" w:space="0" w:color="auto"/>
                <w:bottom w:val="none" w:sz="0" w:space="0" w:color="auto"/>
                <w:right w:val="none" w:sz="0" w:space="0" w:color="auto"/>
              </w:divBdr>
            </w:div>
            <w:div w:id="353465571">
              <w:marLeft w:val="0"/>
              <w:marRight w:val="0"/>
              <w:marTop w:val="0"/>
              <w:marBottom w:val="0"/>
              <w:divBdr>
                <w:top w:val="none" w:sz="0" w:space="0" w:color="auto"/>
                <w:left w:val="none" w:sz="0" w:space="0" w:color="auto"/>
                <w:bottom w:val="none" w:sz="0" w:space="0" w:color="auto"/>
                <w:right w:val="none" w:sz="0" w:space="0" w:color="auto"/>
              </w:divBdr>
            </w:div>
            <w:div w:id="1516189592">
              <w:marLeft w:val="0"/>
              <w:marRight w:val="0"/>
              <w:marTop w:val="0"/>
              <w:marBottom w:val="0"/>
              <w:divBdr>
                <w:top w:val="none" w:sz="0" w:space="0" w:color="auto"/>
                <w:left w:val="none" w:sz="0" w:space="0" w:color="auto"/>
                <w:bottom w:val="none" w:sz="0" w:space="0" w:color="auto"/>
                <w:right w:val="none" w:sz="0" w:space="0" w:color="auto"/>
              </w:divBdr>
            </w:div>
            <w:div w:id="1600914047">
              <w:marLeft w:val="0"/>
              <w:marRight w:val="0"/>
              <w:marTop w:val="0"/>
              <w:marBottom w:val="0"/>
              <w:divBdr>
                <w:top w:val="none" w:sz="0" w:space="0" w:color="auto"/>
                <w:left w:val="none" w:sz="0" w:space="0" w:color="auto"/>
                <w:bottom w:val="none" w:sz="0" w:space="0" w:color="auto"/>
                <w:right w:val="none" w:sz="0" w:space="0" w:color="auto"/>
              </w:divBdr>
            </w:div>
            <w:div w:id="1447848277">
              <w:marLeft w:val="0"/>
              <w:marRight w:val="0"/>
              <w:marTop w:val="0"/>
              <w:marBottom w:val="0"/>
              <w:divBdr>
                <w:top w:val="none" w:sz="0" w:space="0" w:color="auto"/>
                <w:left w:val="none" w:sz="0" w:space="0" w:color="auto"/>
                <w:bottom w:val="none" w:sz="0" w:space="0" w:color="auto"/>
                <w:right w:val="none" w:sz="0" w:space="0" w:color="auto"/>
              </w:divBdr>
            </w:div>
            <w:div w:id="356350015">
              <w:marLeft w:val="0"/>
              <w:marRight w:val="0"/>
              <w:marTop w:val="0"/>
              <w:marBottom w:val="0"/>
              <w:divBdr>
                <w:top w:val="none" w:sz="0" w:space="0" w:color="auto"/>
                <w:left w:val="none" w:sz="0" w:space="0" w:color="auto"/>
                <w:bottom w:val="none" w:sz="0" w:space="0" w:color="auto"/>
                <w:right w:val="none" w:sz="0" w:space="0" w:color="auto"/>
              </w:divBdr>
            </w:div>
            <w:div w:id="868420082">
              <w:marLeft w:val="0"/>
              <w:marRight w:val="0"/>
              <w:marTop w:val="0"/>
              <w:marBottom w:val="0"/>
              <w:divBdr>
                <w:top w:val="none" w:sz="0" w:space="0" w:color="auto"/>
                <w:left w:val="none" w:sz="0" w:space="0" w:color="auto"/>
                <w:bottom w:val="none" w:sz="0" w:space="0" w:color="auto"/>
                <w:right w:val="none" w:sz="0" w:space="0" w:color="auto"/>
              </w:divBdr>
            </w:div>
            <w:div w:id="596400157">
              <w:marLeft w:val="0"/>
              <w:marRight w:val="0"/>
              <w:marTop w:val="0"/>
              <w:marBottom w:val="0"/>
              <w:divBdr>
                <w:top w:val="none" w:sz="0" w:space="0" w:color="auto"/>
                <w:left w:val="none" w:sz="0" w:space="0" w:color="auto"/>
                <w:bottom w:val="none" w:sz="0" w:space="0" w:color="auto"/>
                <w:right w:val="none" w:sz="0" w:space="0" w:color="auto"/>
              </w:divBdr>
            </w:div>
            <w:div w:id="2072192221">
              <w:marLeft w:val="0"/>
              <w:marRight w:val="0"/>
              <w:marTop w:val="0"/>
              <w:marBottom w:val="0"/>
              <w:divBdr>
                <w:top w:val="none" w:sz="0" w:space="0" w:color="auto"/>
                <w:left w:val="none" w:sz="0" w:space="0" w:color="auto"/>
                <w:bottom w:val="none" w:sz="0" w:space="0" w:color="auto"/>
                <w:right w:val="none" w:sz="0" w:space="0" w:color="auto"/>
              </w:divBdr>
            </w:div>
            <w:div w:id="995301782">
              <w:marLeft w:val="0"/>
              <w:marRight w:val="0"/>
              <w:marTop w:val="0"/>
              <w:marBottom w:val="0"/>
              <w:divBdr>
                <w:top w:val="none" w:sz="0" w:space="0" w:color="auto"/>
                <w:left w:val="none" w:sz="0" w:space="0" w:color="auto"/>
                <w:bottom w:val="none" w:sz="0" w:space="0" w:color="auto"/>
                <w:right w:val="none" w:sz="0" w:space="0" w:color="auto"/>
              </w:divBdr>
            </w:div>
            <w:div w:id="562719849">
              <w:marLeft w:val="0"/>
              <w:marRight w:val="0"/>
              <w:marTop w:val="0"/>
              <w:marBottom w:val="0"/>
              <w:divBdr>
                <w:top w:val="none" w:sz="0" w:space="0" w:color="auto"/>
                <w:left w:val="none" w:sz="0" w:space="0" w:color="auto"/>
                <w:bottom w:val="none" w:sz="0" w:space="0" w:color="auto"/>
                <w:right w:val="none" w:sz="0" w:space="0" w:color="auto"/>
              </w:divBdr>
            </w:div>
            <w:div w:id="362093393">
              <w:marLeft w:val="0"/>
              <w:marRight w:val="0"/>
              <w:marTop w:val="0"/>
              <w:marBottom w:val="0"/>
              <w:divBdr>
                <w:top w:val="none" w:sz="0" w:space="0" w:color="auto"/>
                <w:left w:val="none" w:sz="0" w:space="0" w:color="auto"/>
                <w:bottom w:val="none" w:sz="0" w:space="0" w:color="auto"/>
                <w:right w:val="none" w:sz="0" w:space="0" w:color="auto"/>
              </w:divBdr>
            </w:div>
            <w:div w:id="244729939">
              <w:marLeft w:val="0"/>
              <w:marRight w:val="0"/>
              <w:marTop w:val="0"/>
              <w:marBottom w:val="0"/>
              <w:divBdr>
                <w:top w:val="none" w:sz="0" w:space="0" w:color="auto"/>
                <w:left w:val="none" w:sz="0" w:space="0" w:color="auto"/>
                <w:bottom w:val="none" w:sz="0" w:space="0" w:color="auto"/>
                <w:right w:val="none" w:sz="0" w:space="0" w:color="auto"/>
              </w:divBdr>
            </w:div>
            <w:div w:id="704791154">
              <w:marLeft w:val="0"/>
              <w:marRight w:val="0"/>
              <w:marTop w:val="0"/>
              <w:marBottom w:val="0"/>
              <w:divBdr>
                <w:top w:val="none" w:sz="0" w:space="0" w:color="auto"/>
                <w:left w:val="none" w:sz="0" w:space="0" w:color="auto"/>
                <w:bottom w:val="none" w:sz="0" w:space="0" w:color="auto"/>
                <w:right w:val="none" w:sz="0" w:space="0" w:color="auto"/>
              </w:divBdr>
            </w:div>
            <w:div w:id="629435878">
              <w:marLeft w:val="0"/>
              <w:marRight w:val="0"/>
              <w:marTop w:val="0"/>
              <w:marBottom w:val="0"/>
              <w:divBdr>
                <w:top w:val="none" w:sz="0" w:space="0" w:color="auto"/>
                <w:left w:val="none" w:sz="0" w:space="0" w:color="auto"/>
                <w:bottom w:val="none" w:sz="0" w:space="0" w:color="auto"/>
                <w:right w:val="none" w:sz="0" w:space="0" w:color="auto"/>
              </w:divBdr>
            </w:div>
            <w:div w:id="994719086">
              <w:marLeft w:val="0"/>
              <w:marRight w:val="0"/>
              <w:marTop w:val="0"/>
              <w:marBottom w:val="0"/>
              <w:divBdr>
                <w:top w:val="none" w:sz="0" w:space="0" w:color="auto"/>
                <w:left w:val="none" w:sz="0" w:space="0" w:color="auto"/>
                <w:bottom w:val="none" w:sz="0" w:space="0" w:color="auto"/>
                <w:right w:val="none" w:sz="0" w:space="0" w:color="auto"/>
              </w:divBdr>
            </w:div>
            <w:div w:id="1279988895">
              <w:marLeft w:val="0"/>
              <w:marRight w:val="0"/>
              <w:marTop w:val="0"/>
              <w:marBottom w:val="0"/>
              <w:divBdr>
                <w:top w:val="none" w:sz="0" w:space="0" w:color="auto"/>
                <w:left w:val="none" w:sz="0" w:space="0" w:color="auto"/>
                <w:bottom w:val="none" w:sz="0" w:space="0" w:color="auto"/>
                <w:right w:val="none" w:sz="0" w:space="0" w:color="auto"/>
              </w:divBdr>
            </w:div>
            <w:div w:id="704140860">
              <w:marLeft w:val="0"/>
              <w:marRight w:val="0"/>
              <w:marTop w:val="0"/>
              <w:marBottom w:val="0"/>
              <w:divBdr>
                <w:top w:val="none" w:sz="0" w:space="0" w:color="auto"/>
                <w:left w:val="none" w:sz="0" w:space="0" w:color="auto"/>
                <w:bottom w:val="none" w:sz="0" w:space="0" w:color="auto"/>
                <w:right w:val="none" w:sz="0" w:space="0" w:color="auto"/>
              </w:divBdr>
            </w:div>
            <w:div w:id="1880168256">
              <w:marLeft w:val="0"/>
              <w:marRight w:val="0"/>
              <w:marTop w:val="0"/>
              <w:marBottom w:val="0"/>
              <w:divBdr>
                <w:top w:val="none" w:sz="0" w:space="0" w:color="auto"/>
                <w:left w:val="none" w:sz="0" w:space="0" w:color="auto"/>
                <w:bottom w:val="none" w:sz="0" w:space="0" w:color="auto"/>
                <w:right w:val="none" w:sz="0" w:space="0" w:color="auto"/>
              </w:divBdr>
            </w:div>
            <w:div w:id="114830077">
              <w:marLeft w:val="0"/>
              <w:marRight w:val="0"/>
              <w:marTop w:val="0"/>
              <w:marBottom w:val="0"/>
              <w:divBdr>
                <w:top w:val="none" w:sz="0" w:space="0" w:color="auto"/>
                <w:left w:val="none" w:sz="0" w:space="0" w:color="auto"/>
                <w:bottom w:val="none" w:sz="0" w:space="0" w:color="auto"/>
                <w:right w:val="none" w:sz="0" w:space="0" w:color="auto"/>
              </w:divBdr>
            </w:div>
            <w:div w:id="1368793658">
              <w:marLeft w:val="0"/>
              <w:marRight w:val="0"/>
              <w:marTop w:val="0"/>
              <w:marBottom w:val="0"/>
              <w:divBdr>
                <w:top w:val="none" w:sz="0" w:space="0" w:color="auto"/>
                <w:left w:val="none" w:sz="0" w:space="0" w:color="auto"/>
                <w:bottom w:val="none" w:sz="0" w:space="0" w:color="auto"/>
                <w:right w:val="none" w:sz="0" w:space="0" w:color="auto"/>
              </w:divBdr>
            </w:div>
            <w:div w:id="626744850">
              <w:marLeft w:val="0"/>
              <w:marRight w:val="0"/>
              <w:marTop w:val="0"/>
              <w:marBottom w:val="0"/>
              <w:divBdr>
                <w:top w:val="none" w:sz="0" w:space="0" w:color="auto"/>
                <w:left w:val="none" w:sz="0" w:space="0" w:color="auto"/>
                <w:bottom w:val="none" w:sz="0" w:space="0" w:color="auto"/>
                <w:right w:val="none" w:sz="0" w:space="0" w:color="auto"/>
              </w:divBdr>
            </w:div>
            <w:div w:id="1968273613">
              <w:marLeft w:val="0"/>
              <w:marRight w:val="0"/>
              <w:marTop w:val="0"/>
              <w:marBottom w:val="0"/>
              <w:divBdr>
                <w:top w:val="none" w:sz="0" w:space="0" w:color="auto"/>
                <w:left w:val="none" w:sz="0" w:space="0" w:color="auto"/>
                <w:bottom w:val="none" w:sz="0" w:space="0" w:color="auto"/>
                <w:right w:val="none" w:sz="0" w:space="0" w:color="auto"/>
              </w:divBdr>
            </w:div>
            <w:div w:id="1896500835">
              <w:marLeft w:val="0"/>
              <w:marRight w:val="0"/>
              <w:marTop w:val="0"/>
              <w:marBottom w:val="0"/>
              <w:divBdr>
                <w:top w:val="none" w:sz="0" w:space="0" w:color="auto"/>
                <w:left w:val="none" w:sz="0" w:space="0" w:color="auto"/>
                <w:bottom w:val="none" w:sz="0" w:space="0" w:color="auto"/>
                <w:right w:val="none" w:sz="0" w:space="0" w:color="auto"/>
              </w:divBdr>
            </w:div>
            <w:div w:id="1362897892">
              <w:marLeft w:val="0"/>
              <w:marRight w:val="0"/>
              <w:marTop w:val="0"/>
              <w:marBottom w:val="0"/>
              <w:divBdr>
                <w:top w:val="none" w:sz="0" w:space="0" w:color="auto"/>
                <w:left w:val="none" w:sz="0" w:space="0" w:color="auto"/>
                <w:bottom w:val="none" w:sz="0" w:space="0" w:color="auto"/>
                <w:right w:val="none" w:sz="0" w:space="0" w:color="auto"/>
              </w:divBdr>
            </w:div>
            <w:div w:id="1819565264">
              <w:marLeft w:val="0"/>
              <w:marRight w:val="0"/>
              <w:marTop w:val="0"/>
              <w:marBottom w:val="0"/>
              <w:divBdr>
                <w:top w:val="none" w:sz="0" w:space="0" w:color="auto"/>
                <w:left w:val="none" w:sz="0" w:space="0" w:color="auto"/>
                <w:bottom w:val="none" w:sz="0" w:space="0" w:color="auto"/>
                <w:right w:val="none" w:sz="0" w:space="0" w:color="auto"/>
              </w:divBdr>
            </w:div>
            <w:div w:id="1206484453">
              <w:marLeft w:val="0"/>
              <w:marRight w:val="0"/>
              <w:marTop w:val="0"/>
              <w:marBottom w:val="0"/>
              <w:divBdr>
                <w:top w:val="none" w:sz="0" w:space="0" w:color="auto"/>
                <w:left w:val="none" w:sz="0" w:space="0" w:color="auto"/>
                <w:bottom w:val="none" w:sz="0" w:space="0" w:color="auto"/>
                <w:right w:val="none" w:sz="0" w:space="0" w:color="auto"/>
              </w:divBdr>
            </w:div>
            <w:div w:id="1721511610">
              <w:marLeft w:val="0"/>
              <w:marRight w:val="0"/>
              <w:marTop w:val="0"/>
              <w:marBottom w:val="0"/>
              <w:divBdr>
                <w:top w:val="none" w:sz="0" w:space="0" w:color="auto"/>
                <w:left w:val="none" w:sz="0" w:space="0" w:color="auto"/>
                <w:bottom w:val="none" w:sz="0" w:space="0" w:color="auto"/>
                <w:right w:val="none" w:sz="0" w:space="0" w:color="auto"/>
              </w:divBdr>
            </w:div>
            <w:div w:id="766268200">
              <w:marLeft w:val="0"/>
              <w:marRight w:val="0"/>
              <w:marTop w:val="0"/>
              <w:marBottom w:val="0"/>
              <w:divBdr>
                <w:top w:val="none" w:sz="0" w:space="0" w:color="auto"/>
                <w:left w:val="none" w:sz="0" w:space="0" w:color="auto"/>
                <w:bottom w:val="none" w:sz="0" w:space="0" w:color="auto"/>
                <w:right w:val="none" w:sz="0" w:space="0" w:color="auto"/>
              </w:divBdr>
            </w:div>
            <w:div w:id="1409495156">
              <w:marLeft w:val="0"/>
              <w:marRight w:val="0"/>
              <w:marTop w:val="0"/>
              <w:marBottom w:val="0"/>
              <w:divBdr>
                <w:top w:val="none" w:sz="0" w:space="0" w:color="auto"/>
                <w:left w:val="none" w:sz="0" w:space="0" w:color="auto"/>
                <w:bottom w:val="none" w:sz="0" w:space="0" w:color="auto"/>
                <w:right w:val="none" w:sz="0" w:space="0" w:color="auto"/>
              </w:divBdr>
            </w:div>
            <w:div w:id="168605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797801">
      <w:bodyDiv w:val="1"/>
      <w:marLeft w:val="0"/>
      <w:marRight w:val="0"/>
      <w:marTop w:val="0"/>
      <w:marBottom w:val="0"/>
      <w:divBdr>
        <w:top w:val="none" w:sz="0" w:space="0" w:color="auto"/>
        <w:left w:val="none" w:sz="0" w:space="0" w:color="auto"/>
        <w:bottom w:val="none" w:sz="0" w:space="0" w:color="auto"/>
        <w:right w:val="none" w:sz="0" w:space="0" w:color="auto"/>
      </w:divBdr>
      <w:divsChild>
        <w:div w:id="1293051502">
          <w:marLeft w:val="0"/>
          <w:marRight w:val="0"/>
          <w:marTop w:val="0"/>
          <w:marBottom w:val="0"/>
          <w:divBdr>
            <w:top w:val="none" w:sz="0" w:space="0" w:color="auto"/>
            <w:left w:val="none" w:sz="0" w:space="0" w:color="auto"/>
            <w:bottom w:val="none" w:sz="0" w:space="0" w:color="auto"/>
            <w:right w:val="none" w:sz="0" w:space="0" w:color="auto"/>
          </w:divBdr>
        </w:div>
      </w:divsChild>
    </w:div>
    <w:div w:id="1013531369">
      <w:bodyDiv w:val="1"/>
      <w:marLeft w:val="0"/>
      <w:marRight w:val="0"/>
      <w:marTop w:val="0"/>
      <w:marBottom w:val="0"/>
      <w:divBdr>
        <w:top w:val="none" w:sz="0" w:space="0" w:color="auto"/>
        <w:left w:val="none" w:sz="0" w:space="0" w:color="auto"/>
        <w:bottom w:val="none" w:sz="0" w:space="0" w:color="auto"/>
        <w:right w:val="none" w:sz="0" w:space="0" w:color="auto"/>
      </w:divBdr>
      <w:divsChild>
        <w:div w:id="1211304579">
          <w:marLeft w:val="0"/>
          <w:marRight w:val="0"/>
          <w:marTop w:val="0"/>
          <w:marBottom w:val="0"/>
          <w:divBdr>
            <w:top w:val="none" w:sz="0" w:space="0" w:color="auto"/>
            <w:left w:val="none" w:sz="0" w:space="0" w:color="auto"/>
            <w:bottom w:val="none" w:sz="0" w:space="0" w:color="auto"/>
            <w:right w:val="none" w:sz="0" w:space="0" w:color="auto"/>
          </w:divBdr>
        </w:div>
      </w:divsChild>
    </w:div>
    <w:div w:id="1086536168">
      <w:bodyDiv w:val="1"/>
      <w:marLeft w:val="0"/>
      <w:marRight w:val="0"/>
      <w:marTop w:val="0"/>
      <w:marBottom w:val="0"/>
      <w:divBdr>
        <w:top w:val="none" w:sz="0" w:space="0" w:color="auto"/>
        <w:left w:val="none" w:sz="0" w:space="0" w:color="auto"/>
        <w:bottom w:val="none" w:sz="0" w:space="0" w:color="auto"/>
        <w:right w:val="none" w:sz="0" w:space="0" w:color="auto"/>
      </w:divBdr>
      <w:divsChild>
        <w:div w:id="1514225026">
          <w:marLeft w:val="0"/>
          <w:marRight w:val="0"/>
          <w:marTop w:val="0"/>
          <w:marBottom w:val="0"/>
          <w:divBdr>
            <w:top w:val="none" w:sz="0" w:space="0" w:color="auto"/>
            <w:left w:val="none" w:sz="0" w:space="0" w:color="auto"/>
            <w:bottom w:val="none" w:sz="0" w:space="0" w:color="auto"/>
            <w:right w:val="none" w:sz="0" w:space="0" w:color="auto"/>
          </w:divBdr>
        </w:div>
      </w:divsChild>
    </w:div>
    <w:div w:id="1089235041">
      <w:bodyDiv w:val="1"/>
      <w:marLeft w:val="0"/>
      <w:marRight w:val="0"/>
      <w:marTop w:val="0"/>
      <w:marBottom w:val="0"/>
      <w:divBdr>
        <w:top w:val="none" w:sz="0" w:space="0" w:color="auto"/>
        <w:left w:val="none" w:sz="0" w:space="0" w:color="auto"/>
        <w:bottom w:val="none" w:sz="0" w:space="0" w:color="auto"/>
        <w:right w:val="none" w:sz="0" w:space="0" w:color="auto"/>
      </w:divBdr>
      <w:divsChild>
        <w:div w:id="514226990">
          <w:marLeft w:val="0"/>
          <w:marRight w:val="0"/>
          <w:marTop w:val="0"/>
          <w:marBottom w:val="0"/>
          <w:divBdr>
            <w:top w:val="none" w:sz="0" w:space="0" w:color="auto"/>
            <w:left w:val="none" w:sz="0" w:space="0" w:color="auto"/>
            <w:bottom w:val="none" w:sz="0" w:space="0" w:color="auto"/>
            <w:right w:val="none" w:sz="0" w:space="0" w:color="auto"/>
          </w:divBdr>
        </w:div>
      </w:divsChild>
    </w:div>
    <w:div w:id="1095979055">
      <w:bodyDiv w:val="1"/>
      <w:marLeft w:val="0"/>
      <w:marRight w:val="0"/>
      <w:marTop w:val="0"/>
      <w:marBottom w:val="0"/>
      <w:divBdr>
        <w:top w:val="none" w:sz="0" w:space="0" w:color="auto"/>
        <w:left w:val="none" w:sz="0" w:space="0" w:color="auto"/>
        <w:bottom w:val="none" w:sz="0" w:space="0" w:color="auto"/>
        <w:right w:val="none" w:sz="0" w:space="0" w:color="auto"/>
      </w:divBdr>
      <w:divsChild>
        <w:div w:id="1506894169">
          <w:marLeft w:val="0"/>
          <w:marRight w:val="0"/>
          <w:marTop w:val="0"/>
          <w:marBottom w:val="0"/>
          <w:divBdr>
            <w:top w:val="none" w:sz="0" w:space="0" w:color="auto"/>
            <w:left w:val="none" w:sz="0" w:space="0" w:color="auto"/>
            <w:bottom w:val="none" w:sz="0" w:space="0" w:color="auto"/>
            <w:right w:val="none" w:sz="0" w:space="0" w:color="auto"/>
          </w:divBdr>
        </w:div>
      </w:divsChild>
    </w:div>
    <w:div w:id="1130709352">
      <w:bodyDiv w:val="1"/>
      <w:marLeft w:val="0"/>
      <w:marRight w:val="0"/>
      <w:marTop w:val="0"/>
      <w:marBottom w:val="0"/>
      <w:divBdr>
        <w:top w:val="none" w:sz="0" w:space="0" w:color="auto"/>
        <w:left w:val="none" w:sz="0" w:space="0" w:color="auto"/>
        <w:bottom w:val="none" w:sz="0" w:space="0" w:color="auto"/>
        <w:right w:val="none" w:sz="0" w:space="0" w:color="auto"/>
      </w:divBdr>
      <w:divsChild>
        <w:div w:id="1879929142">
          <w:marLeft w:val="0"/>
          <w:marRight w:val="0"/>
          <w:marTop w:val="0"/>
          <w:marBottom w:val="0"/>
          <w:divBdr>
            <w:top w:val="none" w:sz="0" w:space="0" w:color="auto"/>
            <w:left w:val="none" w:sz="0" w:space="0" w:color="auto"/>
            <w:bottom w:val="none" w:sz="0" w:space="0" w:color="auto"/>
            <w:right w:val="none" w:sz="0" w:space="0" w:color="auto"/>
          </w:divBdr>
          <w:divsChild>
            <w:div w:id="2139957430">
              <w:marLeft w:val="0"/>
              <w:marRight w:val="0"/>
              <w:marTop w:val="0"/>
              <w:marBottom w:val="0"/>
              <w:divBdr>
                <w:top w:val="none" w:sz="0" w:space="0" w:color="auto"/>
                <w:left w:val="none" w:sz="0" w:space="0" w:color="auto"/>
                <w:bottom w:val="none" w:sz="0" w:space="0" w:color="auto"/>
                <w:right w:val="none" w:sz="0" w:space="0" w:color="auto"/>
              </w:divBdr>
            </w:div>
            <w:div w:id="1534540159">
              <w:marLeft w:val="0"/>
              <w:marRight w:val="0"/>
              <w:marTop w:val="0"/>
              <w:marBottom w:val="0"/>
              <w:divBdr>
                <w:top w:val="none" w:sz="0" w:space="0" w:color="auto"/>
                <w:left w:val="none" w:sz="0" w:space="0" w:color="auto"/>
                <w:bottom w:val="none" w:sz="0" w:space="0" w:color="auto"/>
                <w:right w:val="none" w:sz="0" w:space="0" w:color="auto"/>
              </w:divBdr>
            </w:div>
            <w:div w:id="1663049811">
              <w:marLeft w:val="0"/>
              <w:marRight w:val="0"/>
              <w:marTop w:val="0"/>
              <w:marBottom w:val="0"/>
              <w:divBdr>
                <w:top w:val="none" w:sz="0" w:space="0" w:color="auto"/>
                <w:left w:val="none" w:sz="0" w:space="0" w:color="auto"/>
                <w:bottom w:val="none" w:sz="0" w:space="0" w:color="auto"/>
                <w:right w:val="none" w:sz="0" w:space="0" w:color="auto"/>
              </w:divBdr>
            </w:div>
            <w:div w:id="774666555">
              <w:marLeft w:val="0"/>
              <w:marRight w:val="0"/>
              <w:marTop w:val="0"/>
              <w:marBottom w:val="0"/>
              <w:divBdr>
                <w:top w:val="none" w:sz="0" w:space="0" w:color="auto"/>
                <w:left w:val="none" w:sz="0" w:space="0" w:color="auto"/>
                <w:bottom w:val="none" w:sz="0" w:space="0" w:color="auto"/>
                <w:right w:val="none" w:sz="0" w:space="0" w:color="auto"/>
              </w:divBdr>
            </w:div>
            <w:div w:id="1818373780">
              <w:marLeft w:val="0"/>
              <w:marRight w:val="0"/>
              <w:marTop w:val="0"/>
              <w:marBottom w:val="0"/>
              <w:divBdr>
                <w:top w:val="none" w:sz="0" w:space="0" w:color="auto"/>
                <w:left w:val="none" w:sz="0" w:space="0" w:color="auto"/>
                <w:bottom w:val="none" w:sz="0" w:space="0" w:color="auto"/>
                <w:right w:val="none" w:sz="0" w:space="0" w:color="auto"/>
              </w:divBdr>
            </w:div>
            <w:div w:id="88738203">
              <w:marLeft w:val="0"/>
              <w:marRight w:val="0"/>
              <w:marTop w:val="0"/>
              <w:marBottom w:val="0"/>
              <w:divBdr>
                <w:top w:val="none" w:sz="0" w:space="0" w:color="auto"/>
                <w:left w:val="none" w:sz="0" w:space="0" w:color="auto"/>
                <w:bottom w:val="none" w:sz="0" w:space="0" w:color="auto"/>
                <w:right w:val="none" w:sz="0" w:space="0" w:color="auto"/>
              </w:divBdr>
            </w:div>
            <w:div w:id="2003045955">
              <w:marLeft w:val="0"/>
              <w:marRight w:val="0"/>
              <w:marTop w:val="0"/>
              <w:marBottom w:val="0"/>
              <w:divBdr>
                <w:top w:val="none" w:sz="0" w:space="0" w:color="auto"/>
                <w:left w:val="none" w:sz="0" w:space="0" w:color="auto"/>
                <w:bottom w:val="none" w:sz="0" w:space="0" w:color="auto"/>
                <w:right w:val="none" w:sz="0" w:space="0" w:color="auto"/>
              </w:divBdr>
            </w:div>
            <w:div w:id="693118245">
              <w:marLeft w:val="0"/>
              <w:marRight w:val="0"/>
              <w:marTop w:val="0"/>
              <w:marBottom w:val="0"/>
              <w:divBdr>
                <w:top w:val="none" w:sz="0" w:space="0" w:color="auto"/>
                <w:left w:val="none" w:sz="0" w:space="0" w:color="auto"/>
                <w:bottom w:val="none" w:sz="0" w:space="0" w:color="auto"/>
                <w:right w:val="none" w:sz="0" w:space="0" w:color="auto"/>
              </w:divBdr>
            </w:div>
            <w:div w:id="212739596">
              <w:marLeft w:val="0"/>
              <w:marRight w:val="0"/>
              <w:marTop w:val="0"/>
              <w:marBottom w:val="0"/>
              <w:divBdr>
                <w:top w:val="none" w:sz="0" w:space="0" w:color="auto"/>
                <w:left w:val="none" w:sz="0" w:space="0" w:color="auto"/>
                <w:bottom w:val="none" w:sz="0" w:space="0" w:color="auto"/>
                <w:right w:val="none" w:sz="0" w:space="0" w:color="auto"/>
              </w:divBdr>
            </w:div>
            <w:div w:id="682317956">
              <w:marLeft w:val="0"/>
              <w:marRight w:val="0"/>
              <w:marTop w:val="0"/>
              <w:marBottom w:val="0"/>
              <w:divBdr>
                <w:top w:val="none" w:sz="0" w:space="0" w:color="auto"/>
                <w:left w:val="none" w:sz="0" w:space="0" w:color="auto"/>
                <w:bottom w:val="none" w:sz="0" w:space="0" w:color="auto"/>
                <w:right w:val="none" w:sz="0" w:space="0" w:color="auto"/>
              </w:divBdr>
            </w:div>
            <w:div w:id="175153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907350">
      <w:bodyDiv w:val="1"/>
      <w:marLeft w:val="0"/>
      <w:marRight w:val="0"/>
      <w:marTop w:val="0"/>
      <w:marBottom w:val="0"/>
      <w:divBdr>
        <w:top w:val="none" w:sz="0" w:space="0" w:color="auto"/>
        <w:left w:val="none" w:sz="0" w:space="0" w:color="auto"/>
        <w:bottom w:val="none" w:sz="0" w:space="0" w:color="auto"/>
        <w:right w:val="none" w:sz="0" w:space="0" w:color="auto"/>
      </w:divBdr>
      <w:divsChild>
        <w:div w:id="446000468">
          <w:marLeft w:val="0"/>
          <w:marRight w:val="0"/>
          <w:marTop w:val="0"/>
          <w:marBottom w:val="0"/>
          <w:divBdr>
            <w:top w:val="none" w:sz="0" w:space="0" w:color="auto"/>
            <w:left w:val="none" w:sz="0" w:space="0" w:color="auto"/>
            <w:bottom w:val="none" w:sz="0" w:space="0" w:color="auto"/>
            <w:right w:val="none" w:sz="0" w:space="0" w:color="auto"/>
          </w:divBdr>
        </w:div>
      </w:divsChild>
    </w:div>
    <w:div w:id="1212351872">
      <w:bodyDiv w:val="1"/>
      <w:marLeft w:val="0"/>
      <w:marRight w:val="0"/>
      <w:marTop w:val="0"/>
      <w:marBottom w:val="0"/>
      <w:divBdr>
        <w:top w:val="none" w:sz="0" w:space="0" w:color="auto"/>
        <w:left w:val="none" w:sz="0" w:space="0" w:color="auto"/>
        <w:bottom w:val="none" w:sz="0" w:space="0" w:color="auto"/>
        <w:right w:val="none" w:sz="0" w:space="0" w:color="auto"/>
      </w:divBdr>
      <w:divsChild>
        <w:div w:id="41642537">
          <w:marLeft w:val="0"/>
          <w:marRight w:val="0"/>
          <w:marTop w:val="0"/>
          <w:marBottom w:val="0"/>
          <w:divBdr>
            <w:top w:val="none" w:sz="0" w:space="0" w:color="auto"/>
            <w:left w:val="none" w:sz="0" w:space="0" w:color="auto"/>
            <w:bottom w:val="none" w:sz="0" w:space="0" w:color="auto"/>
            <w:right w:val="none" w:sz="0" w:space="0" w:color="auto"/>
          </w:divBdr>
        </w:div>
      </w:divsChild>
    </w:div>
    <w:div w:id="1396664549">
      <w:bodyDiv w:val="1"/>
      <w:marLeft w:val="0"/>
      <w:marRight w:val="0"/>
      <w:marTop w:val="0"/>
      <w:marBottom w:val="0"/>
      <w:divBdr>
        <w:top w:val="none" w:sz="0" w:space="0" w:color="auto"/>
        <w:left w:val="none" w:sz="0" w:space="0" w:color="auto"/>
        <w:bottom w:val="none" w:sz="0" w:space="0" w:color="auto"/>
        <w:right w:val="none" w:sz="0" w:space="0" w:color="auto"/>
      </w:divBdr>
      <w:divsChild>
        <w:div w:id="1012342475">
          <w:marLeft w:val="0"/>
          <w:marRight w:val="0"/>
          <w:marTop w:val="0"/>
          <w:marBottom w:val="0"/>
          <w:divBdr>
            <w:top w:val="none" w:sz="0" w:space="0" w:color="auto"/>
            <w:left w:val="none" w:sz="0" w:space="0" w:color="auto"/>
            <w:bottom w:val="none" w:sz="0" w:space="0" w:color="auto"/>
            <w:right w:val="none" w:sz="0" w:space="0" w:color="auto"/>
          </w:divBdr>
          <w:divsChild>
            <w:div w:id="1464809481">
              <w:marLeft w:val="0"/>
              <w:marRight w:val="0"/>
              <w:marTop w:val="0"/>
              <w:marBottom w:val="0"/>
              <w:divBdr>
                <w:top w:val="none" w:sz="0" w:space="0" w:color="auto"/>
                <w:left w:val="none" w:sz="0" w:space="0" w:color="auto"/>
                <w:bottom w:val="none" w:sz="0" w:space="0" w:color="auto"/>
                <w:right w:val="none" w:sz="0" w:space="0" w:color="auto"/>
              </w:divBdr>
              <w:divsChild>
                <w:div w:id="53708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091651">
      <w:bodyDiv w:val="1"/>
      <w:marLeft w:val="0"/>
      <w:marRight w:val="0"/>
      <w:marTop w:val="0"/>
      <w:marBottom w:val="0"/>
      <w:divBdr>
        <w:top w:val="none" w:sz="0" w:space="0" w:color="auto"/>
        <w:left w:val="none" w:sz="0" w:space="0" w:color="auto"/>
        <w:bottom w:val="none" w:sz="0" w:space="0" w:color="auto"/>
        <w:right w:val="none" w:sz="0" w:space="0" w:color="auto"/>
      </w:divBdr>
      <w:divsChild>
        <w:div w:id="970209563">
          <w:marLeft w:val="0"/>
          <w:marRight w:val="0"/>
          <w:marTop w:val="0"/>
          <w:marBottom w:val="0"/>
          <w:divBdr>
            <w:top w:val="none" w:sz="0" w:space="0" w:color="auto"/>
            <w:left w:val="none" w:sz="0" w:space="0" w:color="auto"/>
            <w:bottom w:val="none" w:sz="0" w:space="0" w:color="auto"/>
            <w:right w:val="none" w:sz="0" w:space="0" w:color="auto"/>
          </w:divBdr>
        </w:div>
      </w:divsChild>
    </w:div>
    <w:div w:id="1469519403">
      <w:bodyDiv w:val="1"/>
      <w:marLeft w:val="0"/>
      <w:marRight w:val="0"/>
      <w:marTop w:val="0"/>
      <w:marBottom w:val="0"/>
      <w:divBdr>
        <w:top w:val="none" w:sz="0" w:space="0" w:color="auto"/>
        <w:left w:val="none" w:sz="0" w:space="0" w:color="auto"/>
        <w:bottom w:val="none" w:sz="0" w:space="0" w:color="auto"/>
        <w:right w:val="none" w:sz="0" w:space="0" w:color="auto"/>
      </w:divBdr>
      <w:divsChild>
        <w:div w:id="1270042081">
          <w:marLeft w:val="0"/>
          <w:marRight w:val="0"/>
          <w:marTop w:val="0"/>
          <w:marBottom w:val="0"/>
          <w:divBdr>
            <w:top w:val="none" w:sz="0" w:space="0" w:color="auto"/>
            <w:left w:val="none" w:sz="0" w:space="0" w:color="auto"/>
            <w:bottom w:val="none" w:sz="0" w:space="0" w:color="auto"/>
            <w:right w:val="none" w:sz="0" w:space="0" w:color="auto"/>
          </w:divBdr>
        </w:div>
      </w:divsChild>
    </w:div>
    <w:div w:id="1502549316">
      <w:bodyDiv w:val="1"/>
      <w:marLeft w:val="0"/>
      <w:marRight w:val="0"/>
      <w:marTop w:val="0"/>
      <w:marBottom w:val="0"/>
      <w:divBdr>
        <w:top w:val="none" w:sz="0" w:space="0" w:color="auto"/>
        <w:left w:val="none" w:sz="0" w:space="0" w:color="auto"/>
        <w:bottom w:val="none" w:sz="0" w:space="0" w:color="auto"/>
        <w:right w:val="none" w:sz="0" w:space="0" w:color="auto"/>
      </w:divBdr>
    </w:div>
    <w:div w:id="1703437950">
      <w:bodyDiv w:val="1"/>
      <w:marLeft w:val="0"/>
      <w:marRight w:val="0"/>
      <w:marTop w:val="0"/>
      <w:marBottom w:val="0"/>
      <w:divBdr>
        <w:top w:val="none" w:sz="0" w:space="0" w:color="auto"/>
        <w:left w:val="none" w:sz="0" w:space="0" w:color="auto"/>
        <w:bottom w:val="none" w:sz="0" w:space="0" w:color="auto"/>
        <w:right w:val="none" w:sz="0" w:space="0" w:color="auto"/>
      </w:divBdr>
      <w:divsChild>
        <w:div w:id="1433282669">
          <w:marLeft w:val="0"/>
          <w:marRight w:val="0"/>
          <w:marTop w:val="0"/>
          <w:marBottom w:val="0"/>
          <w:divBdr>
            <w:top w:val="none" w:sz="0" w:space="0" w:color="auto"/>
            <w:left w:val="none" w:sz="0" w:space="0" w:color="auto"/>
            <w:bottom w:val="none" w:sz="0" w:space="0" w:color="auto"/>
            <w:right w:val="none" w:sz="0" w:space="0" w:color="auto"/>
          </w:divBdr>
          <w:divsChild>
            <w:div w:id="1377704827">
              <w:marLeft w:val="0"/>
              <w:marRight w:val="0"/>
              <w:marTop w:val="0"/>
              <w:marBottom w:val="0"/>
              <w:divBdr>
                <w:top w:val="none" w:sz="0" w:space="0" w:color="auto"/>
                <w:left w:val="none" w:sz="0" w:space="0" w:color="auto"/>
                <w:bottom w:val="none" w:sz="0" w:space="0" w:color="auto"/>
                <w:right w:val="none" w:sz="0" w:space="0" w:color="auto"/>
              </w:divBdr>
              <w:divsChild>
                <w:div w:id="160800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535536">
      <w:bodyDiv w:val="1"/>
      <w:marLeft w:val="0"/>
      <w:marRight w:val="0"/>
      <w:marTop w:val="0"/>
      <w:marBottom w:val="0"/>
      <w:divBdr>
        <w:top w:val="none" w:sz="0" w:space="0" w:color="auto"/>
        <w:left w:val="none" w:sz="0" w:space="0" w:color="auto"/>
        <w:bottom w:val="none" w:sz="0" w:space="0" w:color="auto"/>
        <w:right w:val="none" w:sz="0" w:space="0" w:color="auto"/>
      </w:divBdr>
      <w:divsChild>
        <w:div w:id="189612149">
          <w:marLeft w:val="0"/>
          <w:marRight w:val="0"/>
          <w:marTop w:val="0"/>
          <w:marBottom w:val="0"/>
          <w:divBdr>
            <w:top w:val="none" w:sz="0" w:space="0" w:color="auto"/>
            <w:left w:val="none" w:sz="0" w:space="0" w:color="auto"/>
            <w:bottom w:val="none" w:sz="0" w:space="0" w:color="auto"/>
            <w:right w:val="none" w:sz="0" w:space="0" w:color="auto"/>
          </w:divBdr>
        </w:div>
      </w:divsChild>
    </w:div>
    <w:div w:id="1781755338">
      <w:bodyDiv w:val="1"/>
      <w:marLeft w:val="0"/>
      <w:marRight w:val="0"/>
      <w:marTop w:val="0"/>
      <w:marBottom w:val="0"/>
      <w:divBdr>
        <w:top w:val="none" w:sz="0" w:space="0" w:color="auto"/>
        <w:left w:val="none" w:sz="0" w:space="0" w:color="auto"/>
        <w:bottom w:val="none" w:sz="0" w:space="0" w:color="auto"/>
        <w:right w:val="none" w:sz="0" w:space="0" w:color="auto"/>
      </w:divBdr>
    </w:div>
    <w:div w:id="1792673219">
      <w:bodyDiv w:val="1"/>
      <w:marLeft w:val="0"/>
      <w:marRight w:val="0"/>
      <w:marTop w:val="0"/>
      <w:marBottom w:val="0"/>
      <w:divBdr>
        <w:top w:val="none" w:sz="0" w:space="0" w:color="auto"/>
        <w:left w:val="none" w:sz="0" w:space="0" w:color="auto"/>
        <w:bottom w:val="none" w:sz="0" w:space="0" w:color="auto"/>
        <w:right w:val="none" w:sz="0" w:space="0" w:color="auto"/>
      </w:divBdr>
      <w:divsChild>
        <w:div w:id="1398240714">
          <w:marLeft w:val="0"/>
          <w:marRight w:val="0"/>
          <w:marTop w:val="0"/>
          <w:marBottom w:val="0"/>
          <w:divBdr>
            <w:top w:val="none" w:sz="0" w:space="0" w:color="auto"/>
            <w:left w:val="none" w:sz="0" w:space="0" w:color="auto"/>
            <w:bottom w:val="none" w:sz="0" w:space="0" w:color="auto"/>
            <w:right w:val="none" w:sz="0" w:space="0" w:color="auto"/>
          </w:divBdr>
          <w:divsChild>
            <w:div w:id="992946681">
              <w:marLeft w:val="0"/>
              <w:marRight w:val="0"/>
              <w:marTop w:val="0"/>
              <w:marBottom w:val="0"/>
              <w:divBdr>
                <w:top w:val="none" w:sz="0" w:space="0" w:color="auto"/>
                <w:left w:val="none" w:sz="0" w:space="0" w:color="auto"/>
                <w:bottom w:val="none" w:sz="0" w:space="0" w:color="auto"/>
                <w:right w:val="none" w:sz="0" w:space="0" w:color="auto"/>
              </w:divBdr>
              <w:divsChild>
                <w:div w:id="144565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648942">
      <w:bodyDiv w:val="1"/>
      <w:marLeft w:val="0"/>
      <w:marRight w:val="0"/>
      <w:marTop w:val="0"/>
      <w:marBottom w:val="0"/>
      <w:divBdr>
        <w:top w:val="none" w:sz="0" w:space="0" w:color="auto"/>
        <w:left w:val="none" w:sz="0" w:space="0" w:color="auto"/>
        <w:bottom w:val="none" w:sz="0" w:space="0" w:color="auto"/>
        <w:right w:val="none" w:sz="0" w:space="0" w:color="auto"/>
      </w:divBdr>
      <w:divsChild>
        <w:div w:id="401679742">
          <w:marLeft w:val="0"/>
          <w:marRight w:val="0"/>
          <w:marTop w:val="0"/>
          <w:marBottom w:val="0"/>
          <w:divBdr>
            <w:top w:val="none" w:sz="0" w:space="0" w:color="auto"/>
            <w:left w:val="none" w:sz="0" w:space="0" w:color="auto"/>
            <w:bottom w:val="none" w:sz="0" w:space="0" w:color="auto"/>
            <w:right w:val="none" w:sz="0" w:space="0" w:color="auto"/>
          </w:divBdr>
        </w:div>
      </w:divsChild>
    </w:div>
    <w:div w:id="1956668552">
      <w:bodyDiv w:val="1"/>
      <w:marLeft w:val="0"/>
      <w:marRight w:val="0"/>
      <w:marTop w:val="0"/>
      <w:marBottom w:val="0"/>
      <w:divBdr>
        <w:top w:val="none" w:sz="0" w:space="0" w:color="auto"/>
        <w:left w:val="none" w:sz="0" w:space="0" w:color="auto"/>
        <w:bottom w:val="none" w:sz="0" w:space="0" w:color="auto"/>
        <w:right w:val="none" w:sz="0" w:space="0" w:color="auto"/>
      </w:divBdr>
      <w:divsChild>
        <w:div w:id="285046305">
          <w:marLeft w:val="0"/>
          <w:marRight w:val="0"/>
          <w:marTop w:val="0"/>
          <w:marBottom w:val="0"/>
          <w:divBdr>
            <w:top w:val="none" w:sz="0" w:space="0" w:color="auto"/>
            <w:left w:val="none" w:sz="0" w:space="0" w:color="auto"/>
            <w:bottom w:val="none" w:sz="0" w:space="0" w:color="auto"/>
            <w:right w:val="none" w:sz="0" w:space="0" w:color="auto"/>
          </w:divBdr>
        </w:div>
      </w:divsChild>
    </w:div>
    <w:div w:id="1993171669">
      <w:bodyDiv w:val="1"/>
      <w:marLeft w:val="0"/>
      <w:marRight w:val="0"/>
      <w:marTop w:val="0"/>
      <w:marBottom w:val="0"/>
      <w:divBdr>
        <w:top w:val="none" w:sz="0" w:space="0" w:color="auto"/>
        <w:left w:val="none" w:sz="0" w:space="0" w:color="auto"/>
        <w:bottom w:val="none" w:sz="0" w:space="0" w:color="auto"/>
        <w:right w:val="none" w:sz="0" w:space="0" w:color="auto"/>
      </w:divBdr>
      <w:divsChild>
        <w:div w:id="1976713644">
          <w:marLeft w:val="0"/>
          <w:marRight w:val="0"/>
          <w:marTop w:val="0"/>
          <w:marBottom w:val="0"/>
          <w:divBdr>
            <w:top w:val="none" w:sz="0" w:space="0" w:color="auto"/>
            <w:left w:val="none" w:sz="0" w:space="0" w:color="auto"/>
            <w:bottom w:val="none" w:sz="0" w:space="0" w:color="auto"/>
            <w:right w:val="none" w:sz="0" w:space="0" w:color="auto"/>
          </w:divBdr>
        </w:div>
      </w:divsChild>
    </w:div>
    <w:div w:id="2021346530">
      <w:bodyDiv w:val="1"/>
      <w:marLeft w:val="0"/>
      <w:marRight w:val="0"/>
      <w:marTop w:val="0"/>
      <w:marBottom w:val="0"/>
      <w:divBdr>
        <w:top w:val="none" w:sz="0" w:space="0" w:color="auto"/>
        <w:left w:val="none" w:sz="0" w:space="0" w:color="auto"/>
        <w:bottom w:val="none" w:sz="0" w:space="0" w:color="auto"/>
        <w:right w:val="none" w:sz="0" w:space="0" w:color="auto"/>
      </w:divBdr>
      <w:divsChild>
        <w:div w:id="2118061710">
          <w:marLeft w:val="0"/>
          <w:marRight w:val="0"/>
          <w:marTop w:val="0"/>
          <w:marBottom w:val="0"/>
          <w:divBdr>
            <w:top w:val="none" w:sz="0" w:space="0" w:color="auto"/>
            <w:left w:val="none" w:sz="0" w:space="0" w:color="auto"/>
            <w:bottom w:val="none" w:sz="0" w:space="0" w:color="auto"/>
            <w:right w:val="none" w:sz="0" w:space="0" w:color="auto"/>
          </w:divBdr>
        </w:div>
      </w:divsChild>
    </w:div>
    <w:div w:id="2066949603">
      <w:bodyDiv w:val="1"/>
      <w:marLeft w:val="0"/>
      <w:marRight w:val="0"/>
      <w:marTop w:val="0"/>
      <w:marBottom w:val="0"/>
      <w:divBdr>
        <w:top w:val="none" w:sz="0" w:space="0" w:color="auto"/>
        <w:left w:val="none" w:sz="0" w:space="0" w:color="auto"/>
        <w:bottom w:val="none" w:sz="0" w:space="0" w:color="auto"/>
        <w:right w:val="none" w:sz="0" w:space="0" w:color="auto"/>
      </w:divBdr>
      <w:divsChild>
        <w:div w:id="18769690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1F643F-910F-B442-B665-9CC11DA7FD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2377</TotalTime>
  <Pages>9</Pages>
  <Words>850</Words>
  <Characters>4851</Characters>
  <Application>Microsoft Office Word</Application>
  <DocSecurity>0</DocSecurity>
  <Lines>40</Lines>
  <Paragraphs>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Кирилл Ким</cp:lastModifiedBy>
  <cp:revision>489</cp:revision>
  <cp:lastPrinted>2023-09-12T10:41:00Z</cp:lastPrinted>
  <dcterms:created xsi:type="dcterms:W3CDTF">2023-09-12T10:41:00Z</dcterms:created>
  <dcterms:modified xsi:type="dcterms:W3CDTF">2024-11-17T17:17:00Z</dcterms:modified>
</cp:coreProperties>
</file>