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997498" w:rsidRPr="00F351BA" w14:paraId="781ADBDF" w14:textId="77777777" w:rsidTr="00C740B4">
        <w:trPr>
          <w:cantSplit/>
          <w:trHeight w:val="184"/>
        </w:trPr>
        <w:tc>
          <w:tcPr>
            <w:tcW w:w="2599" w:type="dxa"/>
          </w:tcPr>
          <w:p w14:paraId="7C7FFDD1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  <w:bookmarkStart w:id="0" w:name="_Hlk176790405"/>
            <w:bookmarkEnd w:id="0"/>
            <w:r>
              <w:rPr>
                <w:b/>
                <w:bCs/>
              </w:rPr>
              <w:br w:type="page"/>
            </w:r>
          </w:p>
        </w:tc>
        <w:tc>
          <w:tcPr>
            <w:tcW w:w="3166" w:type="dxa"/>
          </w:tcPr>
          <w:p w14:paraId="55393FC6" w14:textId="77777777" w:rsidR="00997498" w:rsidRPr="00F351BA" w:rsidRDefault="00997498" w:rsidP="00C740B4">
            <w:pPr>
              <w:spacing w:line="240" w:lineRule="atLeast"/>
            </w:pPr>
            <w:r>
              <w:rPr>
                <w:noProof/>
              </w:rPr>
              <w:t xml:space="preserve">                       </w:t>
            </w:r>
            <w:r w:rsidRPr="00692BD2">
              <w:rPr>
                <w:noProof/>
              </w:rPr>
              <w:drawing>
                <wp:inline distT="0" distB="0" distL="0" distR="0" wp14:anchorId="7BE26177" wp14:editId="44CFC6E4">
                  <wp:extent cx="890693" cy="1009227"/>
                  <wp:effectExtent l="0" t="0" r="5080" b="635"/>
                  <wp:docPr id="2" name="Рисунок 2" descr="Изображение выглядит как зарисовка, рисунок, символ, коро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зарисовка, рисунок, символ, корона&#10;&#10;Автоматически созданное описание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0506AB8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997498" w:rsidRPr="00F351BA" w14:paraId="65B854CB" w14:textId="77777777" w:rsidTr="00C740B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97201B5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</w:rPr>
              <w:t>МИНОБРНАУКИ РОССИИ</w:t>
            </w:r>
          </w:p>
        </w:tc>
      </w:tr>
      <w:tr w:rsidR="00997498" w:rsidRPr="00F351BA" w14:paraId="009BE3DD" w14:textId="77777777" w:rsidTr="00C740B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B99D9FE" w14:textId="77777777" w:rsidR="00997498" w:rsidRDefault="00997498" w:rsidP="00C740B4">
            <w:pPr>
              <w:spacing w:line="240" w:lineRule="exact"/>
              <w:jc w:val="center"/>
            </w:pPr>
            <w:r w:rsidRPr="00F351BA">
              <w:t>Федеральное государственное бюджетное образовательное учреждение</w:t>
            </w:r>
            <w:r>
              <w:t xml:space="preserve"> </w:t>
            </w:r>
          </w:p>
          <w:p w14:paraId="084CD4D8" w14:textId="77777777" w:rsidR="00997498" w:rsidRPr="00F351BA" w:rsidRDefault="00997498" w:rsidP="00C740B4">
            <w:pPr>
              <w:spacing w:line="240" w:lineRule="exact"/>
              <w:jc w:val="center"/>
            </w:pPr>
            <w:r w:rsidRPr="00F351BA">
              <w:t xml:space="preserve"> высшего образования</w:t>
            </w:r>
          </w:p>
          <w:p w14:paraId="068E27C8" w14:textId="77777777" w:rsidR="00997498" w:rsidRPr="00F351BA" w:rsidRDefault="00997498" w:rsidP="00C740B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 w:rsidRPr="000642F9">
              <w:rPr>
                <w:b/>
              </w:rPr>
              <w:t>МИРЭА</w:t>
            </w:r>
            <w:r>
              <w:rPr>
                <w:b/>
              </w:rPr>
              <w:t xml:space="preserve"> </w:t>
            </w:r>
            <w:r w:rsidRPr="008E4A10"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14:paraId="1698D7CF" w14:textId="77777777" w:rsidR="00997498" w:rsidRPr="000642F9" w:rsidRDefault="00997498" w:rsidP="00C740B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17730262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</w:p>
        </w:tc>
      </w:tr>
    </w:tbl>
    <w:p w14:paraId="77814995" w14:textId="77777777" w:rsidR="00997498" w:rsidRDefault="00997498" w:rsidP="00997498">
      <w:pPr>
        <w:pStyle w:val="50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5F0D117" w14:textId="77777777" w:rsidR="00997498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72923D63" w14:textId="77777777" w:rsidR="00997498" w:rsidRPr="00F351BA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6F49FD97" w14:textId="77777777" w:rsidR="00997498" w:rsidRPr="00F351BA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0492892A" w14:textId="77777777" w:rsidR="00997498" w:rsidRPr="00F351BA" w:rsidRDefault="00997498" w:rsidP="00997498">
      <w:pPr>
        <w:pStyle w:val="50"/>
        <w:spacing w:line="240" w:lineRule="auto"/>
        <w:ind w:firstLine="0"/>
        <w:rPr>
          <w:noProof/>
          <w:sz w:val="28"/>
        </w:rPr>
      </w:pPr>
    </w:p>
    <w:p w14:paraId="04A4B4C0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3DB6EED6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DF54D5A" w14:textId="38A71CBE" w:rsidR="00997498" w:rsidRPr="00B30988" w:rsidRDefault="00997498" w:rsidP="00997498">
      <w:pPr>
        <w:pStyle w:val="5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4A43A7">
        <w:rPr>
          <w:b/>
          <w:sz w:val="32"/>
          <w:szCs w:val="32"/>
        </w:rPr>
        <w:t>№</w:t>
      </w:r>
      <w:r w:rsidR="00605BB0" w:rsidRPr="00B30988">
        <w:rPr>
          <w:b/>
          <w:sz w:val="32"/>
          <w:szCs w:val="32"/>
        </w:rPr>
        <w:t>1</w:t>
      </w:r>
      <w:r w:rsidR="005F19D4">
        <w:rPr>
          <w:b/>
          <w:sz w:val="32"/>
          <w:szCs w:val="32"/>
        </w:rPr>
        <w:t>2</w:t>
      </w:r>
    </w:p>
    <w:p w14:paraId="36A545B8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7D707D61" w14:textId="77777777" w:rsidR="00997498" w:rsidRPr="00F351BA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5F86F4C3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5768C6DD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69A1E6F2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0325C9E1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5BBE68CB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2C72C76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1E0166E3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6D4D8E6" w14:textId="77777777" w:rsidR="00997498" w:rsidRPr="00E61E0C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605"/>
      </w:tblGrid>
      <w:tr w:rsidR="00997498" w:rsidRPr="004A43A7" w14:paraId="4277AEB8" w14:textId="77777777" w:rsidTr="00C740B4">
        <w:trPr>
          <w:trHeight w:val="1109"/>
        </w:trPr>
        <w:tc>
          <w:tcPr>
            <w:tcW w:w="4672" w:type="dxa"/>
          </w:tcPr>
          <w:p w14:paraId="1E91BF81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586C8A6F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4A43A7">
              <w:rPr>
                <w:sz w:val="28"/>
              </w:rPr>
              <w:t>ИМБО-02-22</w:t>
            </w:r>
          </w:p>
        </w:tc>
        <w:tc>
          <w:tcPr>
            <w:tcW w:w="4673" w:type="dxa"/>
          </w:tcPr>
          <w:p w14:paraId="5707A49B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B42B7CE" w14:textId="3F149034" w:rsidR="00997498" w:rsidRPr="004A43A7" w:rsidRDefault="0037547C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Ким Кирилл</w:t>
            </w:r>
            <w:r w:rsidR="00997498" w:rsidRPr="004A43A7">
              <w:rPr>
                <w:sz w:val="28"/>
              </w:rPr>
              <w:t xml:space="preserve"> Сергеевич</w:t>
            </w:r>
          </w:p>
          <w:p w14:paraId="29925073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6D2513DB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997498" w:rsidRPr="00BA177E" w14:paraId="4BE99E21" w14:textId="77777777" w:rsidTr="00C740B4">
        <w:trPr>
          <w:trHeight w:val="698"/>
        </w:trPr>
        <w:tc>
          <w:tcPr>
            <w:tcW w:w="4672" w:type="dxa"/>
          </w:tcPr>
          <w:p w14:paraId="0476B3EC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8E10780" w14:textId="77777777" w:rsidR="00997498" w:rsidRPr="00BA177E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4A43A7">
              <w:rPr>
                <w:sz w:val="28"/>
              </w:rPr>
              <w:t>Синицын Иван Васильевич</w:t>
            </w:r>
          </w:p>
        </w:tc>
      </w:tr>
    </w:tbl>
    <w:p w14:paraId="5C642FA7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0A850771" w14:textId="77777777" w:rsidR="00997498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C7B3180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0D26BEDD" w14:textId="77777777" w:rsidR="00997498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274E314" w14:textId="77777777" w:rsid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3A2EBE7E" w14:textId="77777777" w:rsid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1F802909" w14:textId="77777777" w:rsidR="00997498" w:rsidRP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793831FB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2024 г.</w:t>
      </w:r>
    </w:p>
    <w:p w14:paraId="0ACDE988" w14:textId="77777777" w:rsidR="00997498" w:rsidRDefault="00997498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1369528A" w14:textId="19591D83" w:rsidR="00C223BA" w:rsidRDefault="00C223BA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C223BA">
        <w:rPr>
          <w:b/>
          <w:bCs/>
          <w:color w:val="000000"/>
          <w:sz w:val="28"/>
          <w:szCs w:val="28"/>
        </w:rPr>
        <w:lastRenderedPageBreak/>
        <w:t>Цель</w:t>
      </w:r>
      <w:r w:rsidRPr="00C223BA">
        <w:rPr>
          <w:color w:val="000000"/>
          <w:sz w:val="28"/>
          <w:szCs w:val="28"/>
        </w:rPr>
        <w:t xml:space="preserve">: </w:t>
      </w:r>
    </w:p>
    <w:p w14:paraId="4D82DE4E" w14:textId="1F8F40FE" w:rsidR="00605BB0" w:rsidRPr="00B30988" w:rsidRDefault="005F19D4" w:rsidP="005F19D4">
      <w:pPr>
        <w:spacing w:line="360" w:lineRule="auto"/>
        <w:ind w:firstLine="708"/>
        <w:jc w:val="both"/>
        <w:rPr>
          <w:sz w:val="28"/>
          <w:szCs w:val="28"/>
        </w:rPr>
      </w:pPr>
      <w:r w:rsidRPr="005F19D4">
        <w:rPr>
          <w:sz w:val="28"/>
          <w:szCs w:val="28"/>
        </w:rPr>
        <w:t xml:space="preserve">Реализуйте отправку </w:t>
      </w:r>
      <w:proofErr w:type="spellStart"/>
      <w:r w:rsidRPr="005F19D4">
        <w:rPr>
          <w:sz w:val="28"/>
          <w:szCs w:val="28"/>
        </w:rPr>
        <w:t>Email</w:t>
      </w:r>
      <w:proofErr w:type="spellEnd"/>
      <w:r w:rsidRPr="005F19D4">
        <w:rPr>
          <w:sz w:val="28"/>
          <w:szCs w:val="28"/>
        </w:rPr>
        <w:t xml:space="preserve"> сообщений из облачной платформы при</w:t>
      </w:r>
      <w:r>
        <w:rPr>
          <w:sz w:val="28"/>
          <w:szCs w:val="28"/>
        </w:rPr>
        <w:t xml:space="preserve"> </w:t>
      </w:r>
      <w:r w:rsidRPr="005F19D4">
        <w:rPr>
          <w:sz w:val="28"/>
          <w:szCs w:val="28"/>
        </w:rPr>
        <w:t>возникновении тревог на узлах, созданных в практической работе №11. В</w:t>
      </w:r>
      <w:r>
        <w:rPr>
          <w:sz w:val="28"/>
          <w:szCs w:val="28"/>
        </w:rPr>
        <w:t xml:space="preserve"> </w:t>
      </w:r>
      <w:r w:rsidRPr="005F19D4">
        <w:rPr>
          <w:sz w:val="28"/>
          <w:szCs w:val="28"/>
        </w:rPr>
        <w:t>качестве SMTP сервера для пересылки сообщений предлагается использовать</w:t>
      </w:r>
      <w:r>
        <w:rPr>
          <w:sz w:val="28"/>
          <w:szCs w:val="28"/>
        </w:rPr>
        <w:t xml:space="preserve"> </w:t>
      </w:r>
      <w:r w:rsidRPr="005F19D4">
        <w:rPr>
          <w:sz w:val="28"/>
          <w:szCs w:val="28"/>
        </w:rPr>
        <w:t xml:space="preserve">Yandex и Google, поскольку они были протестированы. </w:t>
      </w:r>
    </w:p>
    <w:p w14:paraId="7F37F2DE" w14:textId="06406DEA" w:rsidR="008A7214" w:rsidRPr="00C223BA" w:rsidRDefault="00C07BBD" w:rsidP="00661B6C">
      <w:pPr>
        <w:tabs>
          <w:tab w:val="left" w:pos="0"/>
        </w:tabs>
        <w:spacing w:before="100" w:beforeAutospacing="1" w:after="100" w:afterAutospacing="1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6844DA" w:rsidRPr="00043BB9">
        <w:rPr>
          <w:b/>
          <w:bCs/>
          <w:sz w:val="28"/>
          <w:szCs w:val="28"/>
        </w:rPr>
        <w:t>Выполнени</w:t>
      </w:r>
      <w:r w:rsidR="00C223BA">
        <w:rPr>
          <w:b/>
          <w:bCs/>
          <w:sz w:val="28"/>
          <w:szCs w:val="28"/>
        </w:rPr>
        <w:t>е</w:t>
      </w:r>
      <w:r w:rsidR="006844DA" w:rsidRPr="00043BB9">
        <w:rPr>
          <w:b/>
          <w:bCs/>
          <w:sz w:val="28"/>
          <w:szCs w:val="28"/>
        </w:rPr>
        <w:t xml:space="preserve"> </w:t>
      </w:r>
      <w:r w:rsidR="00814810">
        <w:rPr>
          <w:b/>
          <w:bCs/>
          <w:sz w:val="28"/>
          <w:szCs w:val="28"/>
        </w:rPr>
        <w:t>практической</w:t>
      </w:r>
      <w:r w:rsidR="006844DA" w:rsidRPr="00043BB9">
        <w:rPr>
          <w:b/>
          <w:bCs/>
          <w:sz w:val="28"/>
          <w:szCs w:val="28"/>
        </w:rPr>
        <w:t xml:space="preserve"> работы</w:t>
      </w:r>
      <w:r w:rsidR="00C223BA" w:rsidRPr="00C223BA">
        <w:rPr>
          <w:b/>
          <w:bCs/>
          <w:sz w:val="28"/>
          <w:szCs w:val="28"/>
        </w:rPr>
        <w:t>:</w:t>
      </w:r>
    </w:p>
    <w:p w14:paraId="37A2B1F5" w14:textId="7C3C6DCC" w:rsidR="005F19D4" w:rsidRDefault="005F19D4" w:rsidP="005F19D4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>Механизм тревог, рассмотренный в 11 практической работе, позволяет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формировать оповещения внутри облачно платформы, однако, таких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оповещений может быть недостаточно. Для более быстрого реагирования на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возникающие инциденты можно использовать дополнительные средства.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К примеру, одним из наиболее часто используемых вариантов является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оповещение при помощи электронной почты. Сервис может использовать свой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собственный почтовый сервер или же перенаправлять сообщения через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сторонние сервера пересылки электронных писем, доставляя оповещения 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возникающих инцидентах. Такой подход позволяет сообщать администраторам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системы о возникновении сбоев даже в случае, если они в текущей момент не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отслеживают состояние облачного сервиса через интерфейс облачной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платформы.</w:t>
      </w:r>
    </w:p>
    <w:p w14:paraId="4F3E5FA7" w14:textId="0BDF7BB6" w:rsidR="005F19D4" w:rsidRPr="005F19D4" w:rsidRDefault="005F19D4" w:rsidP="005F19D4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>Для функционирования данного узла необходимо также указать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используемый SMTP сервер. Если развернуть полноценный экземпляр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платформы, через панель администратора можно задать системный SMTP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сервер, через который будет происходить пересылка сообщений. В случае же с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тестовой версией, необходимо будет вручную задавать сервер для каждого узла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отправки электронных писем.</w:t>
      </w:r>
    </w:p>
    <w:p w14:paraId="66CBD594" w14:textId="77777777" w:rsidR="005F19D4" w:rsidRDefault="005F19D4" w:rsidP="005F19D4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>SMTP — это простой протокол передачи почты. С английского языка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переводится, как Simple Mail Transfer Protocol. SMTP сервер отвечает за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lastRenderedPageBreak/>
        <w:t>отправку почтовых рассылок. Его задача, как правило, состоит из двух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основных функций:</w:t>
      </w:r>
    </w:p>
    <w:p w14:paraId="1326B186" w14:textId="77777777" w:rsidR="005F19D4" w:rsidRDefault="005F19D4" w:rsidP="005F19D4">
      <w:pPr>
        <w:pStyle w:val="a5"/>
        <w:numPr>
          <w:ilvl w:val="0"/>
          <w:numId w:val="34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>проверка правильности настроек и выдача разрешения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компьютеру, который пытается отправить электронное сообщение;</w:t>
      </w:r>
    </w:p>
    <w:p w14:paraId="631505A5" w14:textId="1981C741" w:rsidR="005F19D4" w:rsidRPr="005F19D4" w:rsidRDefault="005F19D4" w:rsidP="005F19D4">
      <w:pPr>
        <w:pStyle w:val="a5"/>
        <w:numPr>
          <w:ilvl w:val="0"/>
          <w:numId w:val="34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 xml:space="preserve"> отправка исходящего сообщения на указанный адрес и подтверждение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успешной отправки сообщения. Если доставка невозможна, сервер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возвращает отправителю ответ с ошибкой отправки.</w:t>
      </w:r>
    </w:p>
    <w:p w14:paraId="590CA58B" w14:textId="77777777" w:rsidR="005F19D4" w:rsidRDefault="005F19D4" w:rsidP="005F19D4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 xml:space="preserve">Отправляя </w:t>
      </w:r>
      <w:proofErr w:type="spellStart"/>
      <w:r w:rsidRPr="005F19D4">
        <w:rPr>
          <w:rFonts w:eastAsia="Calibri"/>
          <w:sz w:val="28"/>
          <w:szCs w:val="28"/>
          <w:lang w:eastAsia="en-US"/>
        </w:rPr>
        <w:t>Email</w:t>
      </w:r>
      <w:proofErr w:type="spellEnd"/>
      <w:r w:rsidRPr="005F19D4">
        <w:rPr>
          <w:rFonts w:eastAsia="Calibri"/>
          <w:sz w:val="28"/>
          <w:szCs w:val="28"/>
          <w:lang w:eastAsia="en-US"/>
        </w:rPr>
        <w:t xml:space="preserve"> сообщения, SMTP-сервер отправителя устанавливает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связь с тем сервером, который будет получать это сообщение. Такое "общение"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происходит путем отправки и получения команд, формируя SMTP-сессию с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неограниченным количеством SMTP-операций. Обязательными командами для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каждой операции являются три:</w:t>
      </w:r>
    </w:p>
    <w:p w14:paraId="2E27B664" w14:textId="77777777" w:rsidR="005F19D4" w:rsidRDefault="005F19D4" w:rsidP="005F19D4">
      <w:pPr>
        <w:pStyle w:val="a5"/>
        <w:numPr>
          <w:ilvl w:val="0"/>
          <w:numId w:val="34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>определение обратного адреса (MAILFROM)</w:t>
      </w:r>
    </w:p>
    <w:p w14:paraId="6A1838F7" w14:textId="77777777" w:rsidR="005F19D4" w:rsidRDefault="005F19D4" w:rsidP="005F19D4">
      <w:pPr>
        <w:pStyle w:val="a5"/>
        <w:numPr>
          <w:ilvl w:val="0"/>
          <w:numId w:val="34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 xml:space="preserve">определение получателя </w:t>
      </w:r>
      <w:proofErr w:type="spellStart"/>
      <w:r w:rsidRPr="005F19D4">
        <w:rPr>
          <w:rFonts w:eastAsia="Calibri"/>
          <w:sz w:val="28"/>
          <w:szCs w:val="28"/>
          <w:lang w:eastAsia="en-US"/>
        </w:rPr>
        <w:t>Email</w:t>
      </w:r>
      <w:proofErr w:type="spellEnd"/>
      <w:r w:rsidRPr="005F19D4">
        <w:rPr>
          <w:rFonts w:eastAsia="Calibri"/>
          <w:sz w:val="28"/>
          <w:szCs w:val="28"/>
          <w:lang w:eastAsia="en-US"/>
        </w:rPr>
        <w:t xml:space="preserve"> сообщения (RCPT TO)</w:t>
      </w:r>
    </w:p>
    <w:p w14:paraId="1A064584" w14:textId="45EB2C88" w:rsidR="005F19D4" w:rsidRPr="005F19D4" w:rsidRDefault="005F19D4" w:rsidP="005F19D4">
      <w:pPr>
        <w:pStyle w:val="a5"/>
        <w:numPr>
          <w:ilvl w:val="0"/>
          <w:numId w:val="34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>отправка текста сообщения (DATA)</w:t>
      </w:r>
    </w:p>
    <w:p w14:paraId="6C1912AB" w14:textId="04271B9F" w:rsidR="005F19D4" w:rsidRDefault="005F19D4" w:rsidP="005F19D4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5F19D4">
        <w:rPr>
          <w:rFonts w:eastAsia="Calibri"/>
          <w:sz w:val="28"/>
          <w:szCs w:val="28"/>
          <w:lang w:eastAsia="en-US"/>
        </w:rPr>
        <w:t>Определение адреса отправителя, получателя и наличие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содержимого письма – это обязательные условия, без которых письмо не будет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5F19D4">
        <w:rPr>
          <w:rFonts w:eastAsia="Calibri"/>
          <w:sz w:val="28"/>
          <w:szCs w:val="28"/>
          <w:lang w:eastAsia="en-US"/>
        </w:rPr>
        <w:t>отправлено.</w:t>
      </w:r>
    </w:p>
    <w:p w14:paraId="65EFD3AF" w14:textId="200740D7" w:rsidR="001E0EB0" w:rsidRDefault="001E0EB0" w:rsidP="001E0E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1E0EB0">
        <w:rPr>
          <w:rFonts w:eastAsia="Calibri"/>
          <w:sz w:val="28"/>
          <w:szCs w:val="28"/>
          <w:lang w:eastAsia="en-US"/>
        </w:rPr>
        <w:t>В качестве протокола передачи данных необходимо использовать SMTPS,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поскольку современные почтовые сервисы передают данные только по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шифрованным протоколам. Сервер указывается в зависимости от выбранного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сервиса smtp.gmail.com или же smtp.yandex.ru. Порт для обоих сервисов – 465.</w:t>
      </w:r>
    </w:p>
    <w:p w14:paraId="155D53E3" w14:textId="535EE1E5" w:rsidR="001E0EB0" w:rsidRDefault="001E0EB0" w:rsidP="001E0EB0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064125" wp14:editId="6397D8A3">
            <wp:extent cx="5850890" cy="4773295"/>
            <wp:effectExtent l="0" t="0" r="0" b="8255"/>
            <wp:docPr id="673372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72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D859" w14:textId="68867357" w:rsidR="001E0EB0" w:rsidRPr="001E0EB0" w:rsidRDefault="001E0EB0" w:rsidP="001E0EB0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 w:rsidRPr="008733BE">
        <w:rPr>
          <w:b/>
          <w:bCs/>
        </w:rPr>
        <w:fldChar w:fldCharType="begin"/>
      </w:r>
      <w:r w:rsidRPr="008733BE">
        <w:rPr>
          <w:b/>
          <w:bCs/>
        </w:rPr>
        <w:instrText xml:space="preserve"> SEQ Рисунок \* ARABIC </w:instrText>
      </w:r>
      <w:r w:rsidRPr="008733BE">
        <w:rPr>
          <w:b/>
          <w:bCs/>
        </w:rPr>
        <w:fldChar w:fldCharType="separate"/>
      </w:r>
      <w:r w:rsidRPr="008733BE">
        <w:rPr>
          <w:b/>
          <w:bCs/>
          <w:noProof/>
        </w:rPr>
        <w:t>1</w:t>
      </w:r>
      <w:r w:rsidRPr="008733BE">
        <w:rPr>
          <w:b/>
          <w:bCs/>
        </w:rPr>
        <w:fldChar w:fldCharType="end"/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Задание </w:t>
      </w:r>
      <w:r>
        <w:rPr>
          <w:b/>
          <w:bCs/>
          <w:lang w:val="en-US"/>
        </w:rPr>
        <w:t>smtp</w:t>
      </w:r>
      <w:r w:rsidRPr="001E0EB0">
        <w:rPr>
          <w:b/>
          <w:bCs/>
        </w:rPr>
        <w:t xml:space="preserve"> </w:t>
      </w:r>
      <w:r>
        <w:rPr>
          <w:b/>
          <w:bCs/>
        </w:rPr>
        <w:t>сервера и его тестирование</w:t>
      </w:r>
    </w:p>
    <w:p w14:paraId="5440915A" w14:textId="77777777" w:rsidR="001E0EB0" w:rsidRDefault="001E0EB0" w:rsidP="001E0E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1E0EB0">
        <w:rPr>
          <w:rFonts w:eastAsia="Calibri"/>
          <w:sz w:val="28"/>
          <w:szCs w:val="28"/>
          <w:lang w:eastAsia="en-US"/>
        </w:rPr>
        <w:t>Добавим данный узел в цепочку и зададим все поля. При использовании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SMTP сервера Яндекс для отправки почты необходимо в качестве адреса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отправителя задать тот же аккаунт, который используется для доступа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к данному серверу. В качестве адреса назначения можно использовать любой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адрес.</w:t>
      </w:r>
    </w:p>
    <w:p w14:paraId="69E2B3B9" w14:textId="333F6227" w:rsidR="001E0EB0" w:rsidRDefault="001E0EB0" w:rsidP="001E0EB0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09805F" wp14:editId="20B504A3">
            <wp:extent cx="5168900" cy="3363655"/>
            <wp:effectExtent l="0" t="0" r="0" b="8255"/>
            <wp:docPr id="1853997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97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018" cy="33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BC5D" w14:textId="173E6B70" w:rsidR="001E0EB0" w:rsidRDefault="001E0EB0" w:rsidP="001E0EB0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2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Модель автомата включения и выключения вентилятора по датчику влажности с отправкой сообщения</w:t>
      </w:r>
    </w:p>
    <w:p w14:paraId="6E7C278C" w14:textId="7E77AF09" w:rsidR="001E0EB0" w:rsidRDefault="001E0EB0" w:rsidP="001E0EB0">
      <w:pPr>
        <w:tabs>
          <w:tab w:val="left" w:pos="0"/>
        </w:tabs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52930C" wp14:editId="5F6215C5">
            <wp:extent cx="5607253" cy="3916680"/>
            <wp:effectExtent l="0" t="0" r="0" b="7620"/>
            <wp:docPr id="102927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8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881" cy="39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25B0" w14:textId="61DC29D2" w:rsidR="001E0EB0" w:rsidRPr="00F30D15" w:rsidRDefault="001E0EB0" w:rsidP="001E0EB0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3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Модель автомата включения и выключения диодной ленты по датчику движения с отправкой сообщения</w:t>
      </w:r>
    </w:p>
    <w:p w14:paraId="75172E6F" w14:textId="77777777" w:rsidR="001E0EB0" w:rsidRDefault="001E0EB0" w:rsidP="001E0EB0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14:paraId="09109548" w14:textId="77777777" w:rsidR="001E0EB0" w:rsidRDefault="001E0EB0" w:rsidP="001E0EB0">
      <w:pPr>
        <w:spacing w:line="360" w:lineRule="auto"/>
        <w:ind w:firstLine="708"/>
        <w:jc w:val="both"/>
        <w:rPr>
          <w:sz w:val="28"/>
          <w:szCs w:val="28"/>
        </w:rPr>
      </w:pPr>
      <w:r w:rsidRPr="001E0EB0">
        <w:rPr>
          <w:rFonts w:eastAsia="Calibri"/>
          <w:sz w:val="28"/>
          <w:szCs w:val="28"/>
          <w:lang w:eastAsia="en-US"/>
        </w:rPr>
        <w:t xml:space="preserve">Проведем тестирование созданной цепочки при помощи утилит </w:t>
      </w:r>
      <w:proofErr w:type="spellStart"/>
      <w:r w:rsidRPr="001E0EB0">
        <w:rPr>
          <w:rFonts w:eastAsia="Calibri"/>
          <w:sz w:val="28"/>
          <w:szCs w:val="28"/>
          <w:lang w:eastAsia="en-US"/>
        </w:rPr>
        <w:t>mosquitto</w:t>
      </w:r>
      <w:proofErr w:type="spellEnd"/>
      <w:r w:rsidRPr="001E0EB0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При передаче данных, выходящих за установленные пределы, получаем оповещение о критической ошибке. </w:t>
      </w:r>
    </w:p>
    <w:p w14:paraId="67C58525" w14:textId="1F12022C" w:rsidR="008246E4" w:rsidRPr="008246E4" w:rsidRDefault="008246E4" w:rsidP="008246E4">
      <w:pPr>
        <w:tabs>
          <w:tab w:val="left" w:pos="567"/>
        </w:tabs>
        <w:suppressAutoHyphens/>
        <w:spacing w:line="360" w:lineRule="auto"/>
        <w:jc w:val="both"/>
        <w:rPr>
          <w:i/>
          <w:iCs/>
          <w:kern w:val="2"/>
          <w14:ligatures w14:val="standardContextual"/>
        </w:rPr>
      </w:pPr>
      <w:r w:rsidRPr="00605BB0">
        <w:rPr>
          <w:i/>
          <w:iCs/>
          <w:kern w:val="2"/>
          <w14:ligatures w14:val="standardContextual"/>
        </w:rPr>
        <w:t xml:space="preserve">Листинг 1 </w:t>
      </w:r>
      <w:r>
        <w:rPr>
          <w:i/>
          <w:iCs/>
          <w:kern w:val="2"/>
          <w14:ligatures w14:val="standardContextual"/>
        </w:rPr>
        <w:t>–</w:t>
      </w:r>
      <w:r w:rsidRPr="00605BB0">
        <w:rPr>
          <w:i/>
          <w:iCs/>
          <w:kern w:val="2"/>
          <w14:ligatures w14:val="standardContextual"/>
        </w:rPr>
        <w:t xml:space="preserve"> </w:t>
      </w:r>
      <w:r>
        <w:rPr>
          <w:i/>
          <w:iCs/>
        </w:rPr>
        <w:t>команды проверки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246E4" w:rsidRPr="008246E4" w14:paraId="260CFAF1" w14:textId="77777777" w:rsidTr="007C0687">
        <w:tc>
          <w:tcPr>
            <w:tcW w:w="9204" w:type="dxa"/>
          </w:tcPr>
          <w:p w14:paraId="6934FC2C" w14:textId="6D7EBD97" w:rsidR="008246E4" w:rsidRPr="008246E4" w:rsidRDefault="008246E4" w:rsidP="007C0687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 xml:space="preserve"># </w:t>
            </w:r>
            <w:r>
              <w:rPr>
                <w:rFonts w:ascii="Courier New" w:hAnsi="Courier New" w:cs="Courier New"/>
                <w:kern w:val="2"/>
                <w:sz w:val="20"/>
                <w:szCs w:val="20"/>
                <w14:ligatures w14:val="standardContextual"/>
              </w:rPr>
              <w:t>движение</w:t>
            </w:r>
          </w:p>
          <w:p w14:paraId="5C7B812A" w14:textId="5BDA8534" w:rsidR="008246E4" w:rsidRDefault="008246E4" w:rsidP="007C0687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14:ligatures w14:val="standardContextual"/>
              </w:rPr>
            </w:pPr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&gt;</w:t>
            </w:r>
            <w:proofErr w:type="spellStart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mosquitto_pub</w:t>
            </w:r>
            <w:proofErr w:type="spellEnd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 xml:space="preserve"> -d -h dev.rightech.io -</w:t>
            </w:r>
            <w:proofErr w:type="spellStart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i</w:t>
            </w:r>
            <w:proofErr w:type="spellEnd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 xml:space="preserve"> mqtt-madsamogon-bvf1oa -t base/state/movement -m some</w:t>
            </w:r>
          </w:p>
          <w:p w14:paraId="491DEACE" w14:textId="798AC859" w:rsidR="008246E4" w:rsidRPr="008246E4" w:rsidRDefault="008246E4" w:rsidP="007C0687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 xml:space="preserve"># </w:t>
            </w:r>
            <w:r>
              <w:rPr>
                <w:rFonts w:ascii="Courier New" w:hAnsi="Courier New" w:cs="Courier New"/>
                <w:kern w:val="2"/>
                <w:sz w:val="20"/>
                <w:szCs w:val="20"/>
                <w14:ligatures w14:val="standardContextual"/>
              </w:rPr>
              <w:t>влажность</w:t>
            </w:r>
          </w:p>
          <w:p w14:paraId="771CC70B" w14:textId="1E73CF0A" w:rsidR="008246E4" w:rsidRPr="008246E4" w:rsidRDefault="008246E4" w:rsidP="007C0687">
            <w:pPr>
              <w:tabs>
                <w:tab w:val="left" w:pos="567"/>
              </w:tabs>
              <w:suppressAutoHyphens/>
              <w:spacing w:line="360" w:lineRule="auto"/>
              <w:jc w:val="both"/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</w:pPr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&gt;</w:t>
            </w:r>
            <w:proofErr w:type="spellStart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mosquitto_pub</w:t>
            </w:r>
            <w:proofErr w:type="spellEnd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 xml:space="preserve"> -d -h dev.rightech.io -</w:t>
            </w:r>
            <w:proofErr w:type="spellStart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>i</w:t>
            </w:r>
            <w:proofErr w:type="spellEnd"/>
            <w:r w:rsidRPr="008246E4">
              <w:rPr>
                <w:rFonts w:ascii="Courier New" w:hAnsi="Courier New" w:cs="Courier New"/>
                <w:kern w:val="2"/>
                <w:sz w:val="20"/>
                <w:szCs w:val="20"/>
                <w:lang w:val="en-US"/>
                <w14:ligatures w14:val="standardContextual"/>
              </w:rPr>
              <w:t xml:space="preserve"> mqtt-madsamogon-bvf1oa -t base/state/humidity -m 200</w:t>
            </w:r>
          </w:p>
        </w:tc>
      </w:tr>
    </w:tbl>
    <w:p w14:paraId="0C4A264C" w14:textId="77777777" w:rsidR="008246E4" w:rsidRDefault="008246E4" w:rsidP="008246E4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14:paraId="129E8E4B" w14:textId="13ABF007" w:rsidR="008246E4" w:rsidRPr="008246E4" w:rsidRDefault="008246E4" w:rsidP="008246E4">
      <w:pPr>
        <w:spacing w:line="360" w:lineRule="auto"/>
        <w:ind w:firstLine="708"/>
        <w:jc w:val="both"/>
        <w:rPr>
          <w:sz w:val="28"/>
          <w:szCs w:val="28"/>
        </w:rPr>
      </w:pPr>
      <w:r w:rsidRPr="001E0EB0">
        <w:rPr>
          <w:rFonts w:eastAsia="Calibri"/>
          <w:sz w:val="28"/>
          <w:szCs w:val="28"/>
          <w:lang w:eastAsia="en-US"/>
        </w:rPr>
        <w:t>Как ожидалось, в результате в облаке сформировалась тревога 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несоответствии статуса ответа статусу запроса.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Также, помимо возникшей в облаке тревоги можно обнаружить на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настроенной почте письмо с сообщением о возникновении тревоги.</w:t>
      </w:r>
    </w:p>
    <w:p w14:paraId="5A845AB9" w14:textId="77777777" w:rsidR="008246E4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155FCDA" wp14:editId="311B68B5">
            <wp:extent cx="6041347" cy="1873250"/>
            <wp:effectExtent l="0" t="0" r="0" b="0"/>
            <wp:docPr id="1165692606" name="Рисунок 1" descr="Изображение выглядит как текст, диаграмма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6731" name="Рисунок 1" descr="Изображение выглядит как текст, диаграмма, карта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805" cy="187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621F" w14:textId="6DF616FB" w:rsidR="008246E4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4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Проверка сообщения по датчику влажности</w:t>
      </w:r>
    </w:p>
    <w:p w14:paraId="1340BFCD" w14:textId="256486D6" w:rsidR="008246E4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1BF3D6" wp14:editId="2A86237A">
            <wp:extent cx="3949700" cy="2221706"/>
            <wp:effectExtent l="0" t="0" r="0" b="7620"/>
            <wp:docPr id="451879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79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144" cy="22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DDEF" w14:textId="65F349E2" w:rsidR="008246E4" w:rsidRPr="00FD0BC0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5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Проверка сообщения по датчику влажности</w:t>
      </w:r>
    </w:p>
    <w:p w14:paraId="68988D56" w14:textId="77777777" w:rsidR="008246E4" w:rsidRPr="00FD0BC0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</w:p>
    <w:p w14:paraId="39AA8395" w14:textId="4CEE9EF7" w:rsidR="008246E4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810B61E" wp14:editId="2FD9ADD5">
            <wp:extent cx="5850890" cy="1915160"/>
            <wp:effectExtent l="0" t="0" r="0" b="8890"/>
            <wp:docPr id="173653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2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EE3" w14:textId="0B7BCCDF" w:rsidR="008246E4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6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Проверка сообщения по датчику движения</w:t>
      </w:r>
    </w:p>
    <w:p w14:paraId="35AE6869" w14:textId="767846B4" w:rsidR="008246E4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2ACBAB" wp14:editId="034554C6">
            <wp:extent cx="4281952" cy="1822450"/>
            <wp:effectExtent l="0" t="0" r="4445" b="6350"/>
            <wp:docPr id="176589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3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155" cy="18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AD0" w14:textId="7C0BE6CB" w:rsidR="008246E4" w:rsidRPr="008246E4" w:rsidRDefault="008246E4" w:rsidP="008246E4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7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Проверка сообщения по датчику движения</w:t>
      </w:r>
    </w:p>
    <w:p w14:paraId="3E3A61F6" w14:textId="5C8EB1BA" w:rsidR="00994B91" w:rsidRDefault="001E0EB0" w:rsidP="008246E4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proofErr w:type="spellStart"/>
      <w:r w:rsidRPr="001E0EB0">
        <w:rPr>
          <w:rFonts w:eastAsia="Calibri"/>
          <w:sz w:val="28"/>
          <w:szCs w:val="28"/>
          <w:lang w:eastAsia="en-US"/>
        </w:rPr>
        <w:t>Email</w:t>
      </w:r>
      <w:proofErr w:type="spellEnd"/>
      <w:r w:rsidRPr="001E0EB0">
        <w:rPr>
          <w:rFonts w:eastAsia="Calibri"/>
          <w:sz w:val="28"/>
          <w:szCs w:val="28"/>
          <w:lang w:eastAsia="en-US"/>
        </w:rPr>
        <w:t xml:space="preserve"> сообщения могут отправляться не только в результате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возникновения тревог, но и при любых других событиях на платформе. Вне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lastRenderedPageBreak/>
        <w:t xml:space="preserve">зависимости от сценария использования </w:t>
      </w:r>
      <w:proofErr w:type="spellStart"/>
      <w:r w:rsidRPr="001E0EB0">
        <w:rPr>
          <w:rFonts w:eastAsia="Calibri"/>
          <w:sz w:val="28"/>
          <w:szCs w:val="28"/>
          <w:lang w:eastAsia="en-US"/>
        </w:rPr>
        <w:t>Email</w:t>
      </w:r>
      <w:proofErr w:type="spellEnd"/>
      <w:r w:rsidRPr="001E0EB0">
        <w:rPr>
          <w:rFonts w:eastAsia="Calibri"/>
          <w:sz w:val="28"/>
          <w:szCs w:val="28"/>
          <w:lang w:eastAsia="en-US"/>
        </w:rPr>
        <w:t xml:space="preserve"> сообщения позволяют повысить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скорость реагирования на любые происходящие в облачной платформе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E0EB0">
        <w:rPr>
          <w:rFonts w:eastAsia="Calibri"/>
          <w:sz w:val="28"/>
          <w:szCs w:val="28"/>
          <w:lang w:eastAsia="en-US"/>
        </w:rPr>
        <w:t>события.</w:t>
      </w:r>
    </w:p>
    <w:p w14:paraId="5DABDAB6" w14:textId="77777777" w:rsidR="00C07BBD" w:rsidRPr="008246E4" w:rsidRDefault="00C07BBD" w:rsidP="008246E4">
      <w:pPr>
        <w:spacing w:after="160" w:line="360" w:lineRule="auto"/>
        <w:ind w:firstLine="708"/>
        <w:jc w:val="both"/>
        <w:rPr>
          <w:color w:val="000000" w:themeColor="text1"/>
          <w:szCs w:val="28"/>
        </w:rPr>
      </w:pPr>
    </w:p>
    <w:p w14:paraId="61FC6CEC" w14:textId="1A10C942" w:rsidR="00E01545" w:rsidRPr="00005898" w:rsidRDefault="00E01545" w:rsidP="00661B6C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005898">
        <w:rPr>
          <w:b/>
          <w:bCs/>
          <w:sz w:val="28"/>
          <w:szCs w:val="28"/>
        </w:rPr>
        <w:t>:</w:t>
      </w:r>
    </w:p>
    <w:p w14:paraId="02D2725E" w14:textId="2E64E061" w:rsidR="009C5097" w:rsidRPr="005F19D4" w:rsidRDefault="009C5097" w:rsidP="005F19D4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9C5097">
        <w:rPr>
          <w:color w:val="000000"/>
          <w:sz w:val="28"/>
          <w:szCs w:val="28"/>
        </w:rPr>
        <w:t>оздан</w:t>
      </w:r>
      <w:r w:rsidR="00605BB0">
        <w:rPr>
          <w:color w:val="000000"/>
          <w:sz w:val="28"/>
          <w:szCs w:val="28"/>
        </w:rPr>
        <w:t>ы</w:t>
      </w:r>
      <w:r w:rsidRPr="009C5097">
        <w:rPr>
          <w:color w:val="000000"/>
          <w:sz w:val="28"/>
          <w:szCs w:val="28"/>
        </w:rPr>
        <w:t xml:space="preserve"> </w:t>
      </w:r>
      <w:r w:rsidR="005F19D4" w:rsidRPr="005F19D4">
        <w:rPr>
          <w:sz w:val="28"/>
          <w:szCs w:val="28"/>
        </w:rPr>
        <w:t>обновленные цепочки правил, параметры узлов</w:t>
      </w:r>
      <w:r w:rsidR="005F19D4">
        <w:rPr>
          <w:sz w:val="28"/>
          <w:szCs w:val="28"/>
        </w:rPr>
        <w:t xml:space="preserve"> </w:t>
      </w:r>
      <w:r w:rsidR="005F19D4" w:rsidRPr="005F19D4">
        <w:rPr>
          <w:sz w:val="28"/>
          <w:szCs w:val="28"/>
        </w:rPr>
        <w:t>пересылки сообщений, а также результаты тестирования цепочек при помощи</w:t>
      </w:r>
      <w:r w:rsidR="005F19D4">
        <w:rPr>
          <w:sz w:val="28"/>
          <w:szCs w:val="28"/>
        </w:rPr>
        <w:t xml:space="preserve"> </w:t>
      </w:r>
      <w:r w:rsidR="005F19D4" w:rsidRPr="005F19D4">
        <w:rPr>
          <w:sz w:val="28"/>
          <w:szCs w:val="28"/>
        </w:rPr>
        <w:t xml:space="preserve">утилит </w:t>
      </w:r>
      <w:proofErr w:type="spellStart"/>
      <w:r w:rsidR="005F19D4" w:rsidRPr="005F19D4">
        <w:rPr>
          <w:sz w:val="28"/>
          <w:szCs w:val="28"/>
        </w:rPr>
        <w:t>mosquito</w:t>
      </w:r>
      <w:proofErr w:type="spellEnd"/>
      <w:r w:rsidR="005F19D4" w:rsidRPr="005F19D4">
        <w:rPr>
          <w:sz w:val="28"/>
          <w:szCs w:val="28"/>
        </w:rPr>
        <w:t xml:space="preserve"> и скриншоты приходящих электронных писем.</w:t>
      </w:r>
    </w:p>
    <w:p w14:paraId="07092B18" w14:textId="5E7A42C2" w:rsidR="00E01545" w:rsidRPr="00E01545" w:rsidRDefault="00E01545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</w:p>
    <w:sectPr w:rsidR="00E01545" w:rsidRPr="00E01545" w:rsidSect="00C342ED">
      <w:footerReference w:type="default" r:id="rId16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9DBE3" w14:textId="77777777" w:rsidR="00140829" w:rsidRDefault="00140829" w:rsidP="00DA6904">
      <w:r>
        <w:separator/>
      </w:r>
    </w:p>
  </w:endnote>
  <w:endnote w:type="continuationSeparator" w:id="0">
    <w:p w14:paraId="1C7A094F" w14:textId="77777777" w:rsidR="00140829" w:rsidRDefault="00140829" w:rsidP="00DA6904">
      <w:r>
        <w:continuationSeparator/>
      </w:r>
    </w:p>
  </w:endnote>
  <w:endnote w:type="continuationNotice" w:id="1">
    <w:p w14:paraId="457F2588" w14:textId="77777777" w:rsidR="00140829" w:rsidRDefault="001408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CB8B3" w14:textId="77777777" w:rsidR="00140829" w:rsidRDefault="00140829" w:rsidP="00DA6904">
      <w:r>
        <w:separator/>
      </w:r>
    </w:p>
  </w:footnote>
  <w:footnote w:type="continuationSeparator" w:id="0">
    <w:p w14:paraId="4D249741" w14:textId="77777777" w:rsidR="00140829" w:rsidRDefault="00140829" w:rsidP="00DA6904">
      <w:r>
        <w:continuationSeparator/>
      </w:r>
    </w:p>
  </w:footnote>
  <w:footnote w:type="continuationNotice" w:id="1">
    <w:p w14:paraId="0965EFAA" w14:textId="77777777" w:rsidR="00140829" w:rsidRDefault="0014082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AB7F04"/>
    <w:multiLevelType w:val="hybridMultilevel"/>
    <w:tmpl w:val="276A6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63A7E"/>
    <w:multiLevelType w:val="hybridMultilevel"/>
    <w:tmpl w:val="1880676E"/>
    <w:lvl w:ilvl="0" w:tplc="44AE54A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BF1421F"/>
    <w:multiLevelType w:val="hybridMultilevel"/>
    <w:tmpl w:val="70FCEE7E"/>
    <w:lvl w:ilvl="0" w:tplc="F4C0FC2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375589"/>
    <w:multiLevelType w:val="multilevel"/>
    <w:tmpl w:val="72883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0D328B8"/>
    <w:multiLevelType w:val="hybridMultilevel"/>
    <w:tmpl w:val="6C2AFDE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597BE7"/>
    <w:multiLevelType w:val="hybridMultilevel"/>
    <w:tmpl w:val="42761EF4"/>
    <w:lvl w:ilvl="0" w:tplc="2856B13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0470821"/>
    <w:multiLevelType w:val="hybridMultilevel"/>
    <w:tmpl w:val="74A4244E"/>
    <w:lvl w:ilvl="0" w:tplc="091855F0">
      <w:start w:val="2024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22E6518"/>
    <w:multiLevelType w:val="hybridMultilevel"/>
    <w:tmpl w:val="DCB6EA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73FAF"/>
    <w:multiLevelType w:val="hybridMultilevel"/>
    <w:tmpl w:val="CD12EABA"/>
    <w:lvl w:ilvl="0" w:tplc="82A6AC70">
      <w:numFmt w:val="bullet"/>
      <w:lvlText w:val=""/>
      <w:lvlJc w:val="left"/>
      <w:pPr>
        <w:ind w:left="1068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674E3A"/>
    <w:multiLevelType w:val="multilevel"/>
    <w:tmpl w:val="1B5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F51A8C"/>
    <w:multiLevelType w:val="hybridMultilevel"/>
    <w:tmpl w:val="DA326FE6"/>
    <w:lvl w:ilvl="0" w:tplc="B00AF1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1147125"/>
    <w:multiLevelType w:val="hybridMultilevel"/>
    <w:tmpl w:val="DCB6E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36479D"/>
    <w:multiLevelType w:val="multilevel"/>
    <w:tmpl w:val="1B5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3D7FA4"/>
    <w:multiLevelType w:val="hybridMultilevel"/>
    <w:tmpl w:val="70FCEE7E"/>
    <w:lvl w:ilvl="0" w:tplc="FFFFFFFF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6EF3604"/>
    <w:multiLevelType w:val="multilevel"/>
    <w:tmpl w:val="F4BC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0E3070E"/>
    <w:multiLevelType w:val="hybridMultilevel"/>
    <w:tmpl w:val="24181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31D7FF0"/>
    <w:multiLevelType w:val="hybridMultilevel"/>
    <w:tmpl w:val="A5EE4806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3A73027"/>
    <w:multiLevelType w:val="multilevel"/>
    <w:tmpl w:val="1B5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FAB1DDB"/>
    <w:multiLevelType w:val="hybridMultilevel"/>
    <w:tmpl w:val="FE023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25136">
    <w:abstractNumId w:val="7"/>
  </w:num>
  <w:num w:numId="2" w16cid:durableId="569315350">
    <w:abstractNumId w:val="17"/>
  </w:num>
  <w:num w:numId="3" w16cid:durableId="2086142389">
    <w:abstractNumId w:val="4"/>
  </w:num>
  <w:num w:numId="4" w16cid:durableId="1915775735">
    <w:abstractNumId w:val="1"/>
  </w:num>
  <w:num w:numId="5" w16cid:durableId="1549536569">
    <w:abstractNumId w:val="32"/>
  </w:num>
  <w:num w:numId="6" w16cid:durableId="88626154">
    <w:abstractNumId w:val="31"/>
  </w:num>
  <w:num w:numId="7" w16cid:durableId="1691369178">
    <w:abstractNumId w:val="3"/>
  </w:num>
  <w:num w:numId="8" w16cid:durableId="271206017">
    <w:abstractNumId w:val="26"/>
  </w:num>
  <w:num w:numId="9" w16cid:durableId="486552925">
    <w:abstractNumId w:val="0"/>
  </w:num>
  <w:num w:numId="10" w16cid:durableId="1690645540">
    <w:abstractNumId w:val="10"/>
  </w:num>
  <w:num w:numId="11" w16cid:durableId="1786189365">
    <w:abstractNumId w:val="11"/>
  </w:num>
  <w:num w:numId="12" w16cid:durableId="1101336422">
    <w:abstractNumId w:val="27"/>
  </w:num>
  <w:num w:numId="13" w16cid:durableId="1406494911">
    <w:abstractNumId w:val="18"/>
  </w:num>
  <w:num w:numId="14" w16cid:durableId="1506939046">
    <w:abstractNumId w:val="25"/>
  </w:num>
  <w:num w:numId="15" w16cid:durableId="1449473271">
    <w:abstractNumId w:val="12"/>
  </w:num>
  <w:num w:numId="16" w16cid:durableId="1374771085">
    <w:abstractNumId w:val="29"/>
  </w:num>
  <w:num w:numId="17" w16cid:durableId="1751000669">
    <w:abstractNumId w:val="28"/>
  </w:num>
  <w:num w:numId="18" w16cid:durableId="1683967488">
    <w:abstractNumId w:val="9"/>
  </w:num>
  <w:num w:numId="19" w16cid:durableId="1760325949">
    <w:abstractNumId w:val="2"/>
  </w:num>
  <w:num w:numId="20" w16cid:durableId="1569418810">
    <w:abstractNumId w:val="6"/>
  </w:num>
  <w:num w:numId="21" w16cid:durableId="21171781">
    <w:abstractNumId w:val="23"/>
  </w:num>
  <w:num w:numId="22" w16cid:durableId="1291474731">
    <w:abstractNumId w:val="5"/>
  </w:num>
  <w:num w:numId="23" w16cid:durableId="1320184351">
    <w:abstractNumId w:val="21"/>
  </w:num>
  <w:num w:numId="24" w16cid:durableId="688264058">
    <w:abstractNumId w:val="15"/>
  </w:num>
  <w:num w:numId="25" w16cid:durableId="1600723889">
    <w:abstractNumId w:val="33"/>
  </w:num>
  <w:num w:numId="26" w16cid:durableId="332756252">
    <w:abstractNumId w:val="14"/>
  </w:num>
  <w:num w:numId="27" w16cid:durableId="1100376062">
    <w:abstractNumId w:val="20"/>
  </w:num>
  <w:num w:numId="28" w16cid:durableId="516429024">
    <w:abstractNumId w:val="13"/>
  </w:num>
  <w:num w:numId="29" w16cid:durableId="1587107502">
    <w:abstractNumId w:val="24"/>
  </w:num>
  <w:num w:numId="30" w16cid:durableId="468136159">
    <w:abstractNumId w:val="30"/>
  </w:num>
  <w:num w:numId="31" w16cid:durableId="1285573518">
    <w:abstractNumId w:val="19"/>
  </w:num>
  <w:num w:numId="32" w16cid:durableId="1843468551">
    <w:abstractNumId w:val="22"/>
  </w:num>
  <w:num w:numId="33" w16cid:durableId="2071727676">
    <w:abstractNumId w:val="8"/>
  </w:num>
  <w:num w:numId="34" w16cid:durableId="167814499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1E15"/>
    <w:rsid w:val="00003483"/>
    <w:rsid w:val="0000388F"/>
    <w:rsid w:val="000048A4"/>
    <w:rsid w:val="00005898"/>
    <w:rsid w:val="000216F0"/>
    <w:rsid w:val="00024B8C"/>
    <w:rsid w:val="000306C3"/>
    <w:rsid w:val="00030C1A"/>
    <w:rsid w:val="00031C4E"/>
    <w:rsid w:val="00033F6E"/>
    <w:rsid w:val="00037B86"/>
    <w:rsid w:val="00043BB9"/>
    <w:rsid w:val="00052F8D"/>
    <w:rsid w:val="0005493D"/>
    <w:rsid w:val="000561DC"/>
    <w:rsid w:val="00060BF1"/>
    <w:rsid w:val="00063722"/>
    <w:rsid w:val="00064CA4"/>
    <w:rsid w:val="00074CAE"/>
    <w:rsid w:val="00075D11"/>
    <w:rsid w:val="00087593"/>
    <w:rsid w:val="00087E7C"/>
    <w:rsid w:val="00093A32"/>
    <w:rsid w:val="000959AC"/>
    <w:rsid w:val="000A25BF"/>
    <w:rsid w:val="000A5946"/>
    <w:rsid w:val="000A6B4F"/>
    <w:rsid w:val="000A7479"/>
    <w:rsid w:val="000C0E28"/>
    <w:rsid w:val="000D1784"/>
    <w:rsid w:val="000D1DC0"/>
    <w:rsid w:val="000D1EA4"/>
    <w:rsid w:val="000D61CE"/>
    <w:rsid w:val="000E23FD"/>
    <w:rsid w:val="000F3DA9"/>
    <w:rsid w:val="000F465B"/>
    <w:rsid w:val="000F6986"/>
    <w:rsid w:val="00113D2A"/>
    <w:rsid w:val="00114F6C"/>
    <w:rsid w:val="00115B88"/>
    <w:rsid w:val="00123573"/>
    <w:rsid w:val="001276DE"/>
    <w:rsid w:val="00132A6B"/>
    <w:rsid w:val="00140829"/>
    <w:rsid w:val="00143876"/>
    <w:rsid w:val="00150148"/>
    <w:rsid w:val="001504C8"/>
    <w:rsid w:val="00165B96"/>
    <w:rsid w:val="00170174"/>
    <w:rsid w:val="00176585"/>
    <w:rsid w:val="001769F7"/>
    <w:rsid w:val="001863F0"/>
    <w:rsid w:val="0019117C"/>
    <w:rsid w:val="0019626C"/>
    <w:rsid w:val="001A0BDD"/>
    <w:rsid w:val="001A26F6"/>
    <w:rsid w:val="001A2800"/>
    <w:rsid w:val="001B691F"/>
    <w:rsid w:val="001D4213"/>
    <w:rsid w:val="001E0EB0"/>
    <w:rsid w:val="001E35D4"/>
    <w:rsid w:val="001E450C"/>
    <w:rsid w:val="001E5F4A"/>
    <w:rsid w:val="001E6B9B"/>
    <w:rsid w:val="001F2048"/>
    <w:rsid w:val="001F27F1"/>
    <w:rsid w:val="00200FB5"/>
    <w:rsid w:val="00202333"/>
    <w:rsid w:val="0020468A"/>
    <w:rsid w:val="00212F6C"/>
    <w:rsid w:val="0022575A"/>
    <w:rsid w:val="00226699"/>
    <w:rsid w:val="0024286E"/>
    <w:rsid w:val="0025261C"/>
    <w:rsid w:val="00255AD2"/>
    <w:rsid w:val="00280A79"/>
    <w:rsid w:val="0028289E"/>
    <w:rsid w:val="0028521E"/>
    <w:rsid w:val="00286770"/>
    <w:rsid w:val="00286AE7"/>
    <w:rsid w:val="00287689"/>
    <w:rsid w:val="00290450"/>
    <w:rsid w:val="002939D4"/>
    <w:rsid w:val="002B2419"/>
    <w:rsid w:val="002B2C68"/>
    <w:rsid w:val="002B57F4"/>
    <w:rsid w:val="002C1C68"/>
    <w:rsid w:val="002D40E6"/>
    <w:rsid w:val="002E2733"/>
    <w:rsid w:val="002E4094"/>
    <w:rsid w:val="002E4E09"/>
    <w:rsid w:val="002E7A30"/>
    <w:rsid w:val="002F3326"/>
    <w:rsid w:val="002F708D"/>
    <w:rsid w:val="003008C3"/>
    <w:rsid w:val="003066FE"/>
    <w:rsid w:val="00307187"/>
    <w:rsid w:val="00311398"/>
    <w:rsid w:val="003216D6"/>
    <w:rsid w:val="003270C3"/>
    <w:rsid w:val="00327425"/>
    <w:rsid w:val="003327C8"/>
    <w:rsid w:val="00336374"/>
    <w:rsid w:val="00341364"/>
    <w:rsid w:val="00344098"/>
    <w:rsid w:val="00347138"/>
    <w:rsid w:val="003528BD"/>
    <w:rsid w:val="00353AC5"/>
    <w:rsid w:val="003557C0"/>
    <w:rsid w:val="0036180A"/>
    <w:rsid w:val="003651E2"/>
    <w:rsid w:val="00365430"/>
    <w:rsid w:val="00366052"/>
    <w:rsid w:val="00367F8D"/>
    <w:rsid w:val="003750A2"/>
    <w:rsid w:val="0037547C"/>
    <w:rsid w:val="00382741"/>
    <w:rsid w:val="003918B6"/>
    <w:rsid w:val="00393ACD"/>
    <w:rsid w:val="003955E5"/>
    <w:rsid w:val="003972C0"/>
    <w:rsid w:val="003A4723"/>
    <w:rsid w:val="003B22F7"/>
    <w:rsid w:val="003B2CDD"/>
    <w:rsid w:val="003B43D9"/>
    <w:rsid w:val="003B4591"/>
    <w:rsid w:val="003C11FF"/>
    <w:rsid w:val="003D0007"/>
    <w:rsid w:val="003D0C90"/>
    <w:rsid w:val="003D25AD"/>
    <w:rsid w:val="003D3D2A"/>
    <w:rsid w:val="003D3FFC"/>
    <w:rsid w:val="003E038C"/>
    <w:rsid w:val="003E57A7"/>
    <w:rsid w:val="003E68B2"/>
    <w:rsid w:val="003E720B"/>
    <w:rsid w:val="003F3F57"/>
    <w:rsid w:val="003F43F5"/>
    <w:rsid w:val="003F59E5"/>
    <w:rsid w:val="00404D4C"/>
    <w:rsid w:val="00410278"/>
    <w:rsid w:val="00414F54"/>
    <w:rsid w:val="00416D5D"/>
    <w:rsid w:val="004203BB"/>
    <w:rsid w:val="00422C0E"/>
    <w:rsid w:val="004231AC"/>
    <w:rsid w:val="00430F20"/>
    <w:rsid w:val="00437E93"/>
    <w:rsid w:val="004463FB"/>
    <w:rsid w:val="00450400"/>
    <w:rsid w:val="0045395E"/>
    <w:rsid w:val="0045421D"/>
    <w:rsid w:val="00454DE9"/>
    <w:rsid w:val="00464C9F"/>
    <w:rsid w:val="00465481"/>
    <w:rsid w:val="004733A1"/>
    <w:rsid w:val="00477291"/>
    <w:rsid w:val="00477366"/>
    <w:rsid w:val="00482C9B"/>
    <w:rsid w:val="00483A76"/>
    <w:rsid w:val="00484333"/>
    <w:rsid w:val="00490F42"/>
    <w:rsid w:val="00495F23"/>
    <w:rsid w:val="004A43A7"/>
    <w:rsid w:val="004A56C7"/>
    <w:rsid w:val="004A5BD0"/>
    <w:rsid w:val="004D1333"/>
    <w:rsid w:val="004D7710"/>
    <w:rsid w:val="004E29B4"/>
    <w:rsid w:val="004E2D93"/>
    <w:rsid w:val="004F08FD"/>
    <w:rsid w:val="004F3013"/>
    <w:rsid w:val="00503A74"/>
    <w:rsid w:val="00510D8C"/>
    <w:rsid w:val="00511E3F"/>
    <w:rsid w:val="005157CB"/>
    <w:rsid w:val="00517A8F"/>
    <w:rsid w:val="00523AE1"/>
    <w:rsid w:val="005327BA"/>
    <w:rsid w:val="00537D1F"/>
    <w:rsid w:val="00540201"/>
    <w:rsid w:val="0054382B"/>
    <w:rsid w:val="00550EA8"/>
    <w:rsid w:val="005733F0"/>
    <w:rsid w:val="00574FAD"/>
    <w:rsid w:val="005840E2"/>
    <w:rsid w:val="00584197"/>
    <w:rsid w:val="00585EDA"/>
    <w:rsid w:val="005914D7"/>
    <w:rsid w:val="005A6211"/>
    <w:rsid w:val="005B432D"/>
    <w:rsid w:val="005B65C2"/>
    <w:rsid w:val="005D1241"/>
    <w:rsid w:val="005D1ACB"/>
    <w:rsid w:val="005D2FBC"/>
    <w:rsid w:val="005D3BE8"/>
    <w:rsid w:val="005D501F"/>
    <w:rsid w:val="005D5BBA"/>
    <w:rsid w:val="005D79CC"/>
    <w:rsid w:val="005E261B"/>
    <w:rsid w:val="005E3C84"/>
    <w:rsid w:val="005F19D4"/>
    <w:rsid w:val="005F1A2E"/>
    <w:rsid w:val="005F5E81"/>
    <w:rsid w:val="005F5ED0"/>
    <w:rsid w:val="005F658B"/>
    <w:rsid w:val="006013A0"/>
    <w:rsid w:val="00604C57"/>
    <w:rsid w:val="00605BB0"/>
    <w:rsid w:val="00612869"/>
    <w:rsid w:val="006135A0"/>
    <w:rsid w:val="00614EA0"/>
    <w:rsid w:val="006201DD"/>
    <w:rsid w:val="0062765E"/>
    <w:rsid w:val="00627B2D"/>
    <w:rsid w:val="0063258B"/>
    <w:rsid w:val="0063349A"/>
    <w:rsid w:val="00637F7B"/>
    <w:rsid w:val="00637FEE"/>
    <w:rsid w:val="00643898"/>
    <w:rsid w:val="006447F5"/>
    <w:rsid w:val="00645038"/>
    <w:rsid w:val="00651955"/>
    <w:rsid w:val="00654BE0"/>
    <w:rsid w:val="006550B1"/>
    <w:rsid w:val="00655F99"/>
    <w:rsid w:val="00656176"/>
    <w:rsid w:val="00656BFE"/>
    <w:rsid w:val="0066052E"/>
    <w:rsid w:val="00661B6C"/>
    <w:rsid w:val="00661DBD"/>
    <w:rsid w:val="00662204"/>
    <w:rsid w:val="00662F8E"/>
    <w:rsid w:val="0067683A"/>
    <w:rsid w:val="006844DA"/>
    <w:rsid w:val="00685D4E"/>
    <w:rsid w:val="00686515"/>
    <w:rsid w:val="00687ED0"/>
    <w:rsid w:val="0069036F"/>
    <w:rsid w:val="00691611"/>
    <w:rsid w:val="00693ABD"/>
    <w:rsid w:val="006942F2"/>
    <w:rsid w:val="00695574"/>
    <w:rsid w:val="006A22B8"/>
    <w:rsid w:val="006A2471"/>
    <w:rsid w:val="006A52CE"/>
    <w:rsid w:val="006A5BC1"/>
    <w:rsid w:val="006C0313"/>
    <w:rsid w:val="006C4E5C"/>
    <w:rsid w:val="006D0442"/>
    <w:rsid w:val="006D1092"/>
    <w:rsid w:val="006D5C36"/>
    <w:rsid w:val="006D79EE"/>
    <w:rsid w:val="006E1548"/>
    <w:rsid w:val="006E24FD"/>
    <w:rsid w:val="006E4305"/>
    <w:rsid w:val="006E478C"/>
    <w:rsid w:val="006E52F1"/>
    <w:rsid w:val="006E5668"/>
    <w:rsid w:val="006F4CA1"/>
    <w:rsid w:val="006F4E64"/>
    <w:rsid w:val="00701836"/>
    <w:rsid w:val="00702B57"/>
    <w:rsid w:val="00705CEA"/>
    <w:rsid w:val="00706614"/>
    <w:rsid w:val="007145CF"/>
    <w:rsid w:val="00714882"/>
    <w:rsid w:val="007148F1"/>
    <w:rsid w:val="0072033E"/>
    <w:rsid w:val="007300D7"/>
    <w:rsid w:val="007316AD"/>
    <w:rsid w:val="00733EDF"/>
    <w:rsid w:val="0073763B"/>
    <w:rsid w:val="00741420"/>
    <w:rsid w:val="00742B50"/>
    <w:rsid w:val="00742FC2"/>
    <w:rsid w:val="00747116"/>
    <w:rsid w:val="0074750E"/>
    <w:rsid w:val="007500D0"/>
    <w:rsid w:val="0075427A"/>
    <w:rsid w:val="00755DCC"/>
    <w:rsid w:val="007568D8"/>
    <w:rsid w:val="00761849"/>
    <w:rsid w:val="007660F9"/>
    <w:rsid w:val="0076640E"/>
    <w:rsid w:val="00773CDC"/>
    <w:rsid w:val="00775A4D"/>
    <w:rsid w:val="007777E3"/>
    <w:rsid w:val="007819C6"/>
    <w:rsid w:val="00782D9F"/>
    <w:rsid w:val="007877DC"/>
    <w:rsid w:val="00787A12"/>
    <w:rsid w:val="00793C59"/>
    <w:rsid w:val="007A0E19"/>
    <w:rsid w:val="007A3C6C"/>
    <w:rsid w:val="007B3850"/>
    <w:rsid w:val="007C00E4"/>
    <w:rsid w:val="007C4B90"/>
    <w:rsid w:val="007C5E6D"/>
    <w:rsid w:val="007C7A26"/>
    <w:rsid w:val="007D02E7"/>
    <w:rsid w:val="007D036E"/>
    <w:rsid w:val="007D527D"/>
    <w:rsid w:val="007F1FBF"/>
    <w:rsid w:val="007F29A0"/>
    <w:rsid w:val="007F2B79"/>
    <w:rsid w:val="007F3BC0"/>
    <w:rsid w:val="007F3F12"/>
    <w:rsid w:val="0080154F"/>
    <w:rsid w:val="0080302E"/>
    <w:rsid w:val="0080342A"/>
    <w:rsid w:val="00803E52"/>
    <w:rsid w:val="00805A10"/>
    <w:rsid w:val="008073D9"/>
    <w:rsid w:val="008116CA"/>
    <w:rsid w:val="00811975"/>
    <w:rsid w:val="008119B4"/>
    <w:rsid w:val="008143FB"/>
    <w:rsid w:val="00814810"/>
    <w:rsid w:val="008155AE"/>
    <w:rsid w:val="00822646"/>
    <w:rsid w:val="00823F9D"/>
    <w:rsid w:val="008246E4"/>
    <w:rsid w:val="008265C8"/>
    <w:rsid w:val="00831685"/>
    <w:rsid w:val="00834656"/>
    <w:rsid w:val="00835A86"/>
    <w:rsid w:val="008417A1"/>
    <w:rsid w:val="00841D78"/>
    <w:rsid w:val="008469FE"/>
    <w:rsid w:val="00851441"/>
    <w:rsid w:val="008543C4"/>
    <w:rsid w:val="008638B2"/>
    <w:rsid w:val="00865A6F"/>
    <w:rsid w:val="008733BE"/>
    <w:rsid w:val="00874252"/>
    <w:rsid w:val="00874AE1"/>
    <w:rsid w:val="00886B5B"/>
    <w:rsid w:val="00895BE9"/>
    <w:rsid w:val="008978E7"/>
    <w:rsid w:val="008A136A"/>
    <w:rsid w:val="008A7214"/>
    <w:rsid w:val="008A730A"/>
    <w:rsid w:val="008B27CC"/>
    <w:rsid w:val="008C24E7"/>
    <w:rsid w:val="008C2976"/>
    <w:rsid w:val="008C3E88"/>
    <w:rsid w:val="008C4FBA"/>
    <w:rsid w:val="008D1A52"/>
    <w:rsid w:val="008D37CE"/>
    <w:rsid w:val="008D4D89"/>
    <w:rsid w:val="008F3931"/>
    <w:rsid w:val="008F689D"/>
    <w:rsid w:val="00900A8F"/>
    <w:rsid w:val="009023AA"/>
    <w:rsid w:val="00904E98"/>
    <w:rsid w:val="00906B43"/>
    <w:rsid w:val="0090740D"/>
    <w:rsid w:val="009077C8"/>
    <w:rsid w:val="00921CD3"/>
    <w:rsid w:val="00925C3E"/>
    <w:rsid w:val="00931464"/>
    <w:rsid w:val="009352F0"/>
    <w:rsid w:val="00936403"/>
    <w:rsid w:val="0094528E"/>
    <w:rsid w:val="009527B6"/>
    <w:rsid w:val="009579F7"/>
    <w:rsid w:val="00960E41"/>
    <w:rsid w:val="0096509D"/>
    <w:rsid w:val="00970102"/>
    <w:rsid w:val="00975D14"/>
    <w:rsid w:val="00982D20"/>
    <w:rsid w:val="00984EF5"/>
    <w:rsid w:val="009864A9"/>
    <w:rsid w:val="0099482F"/>
    <w:rsid w:val="00994B91"/>
    <w:rsid w:val="00996E1D"/>
    <w:rsid w:val="00997498"/>
    <w:rsid w:val="00997633"/>
    <w:rsid w:val="009A04B3"/>
    <w:rsid w:val="009A74A2"/>
    <w:rsid w:val="009B057D"/>
    <w:rsid w:val="009B3CB8"/>
    <w:rsid w:val="009B6EF0"/>
    <w:rsid w:val="009B74EB"/>
    <w:rsid w:val="009B77DB"/>
    <w:rsid w:val="009B7C98"/>
    <w:rsid w:val="009C1D50"/>
    <w:rsid w:val="009C456D"/>
    <w:rsid w:val="009C5097"/>
    <w:rsid w:val="009D462F"/>
    <w:rsid w:val="009E10F2"/>
    <w:rsid w:val="009E78AF"/>
    <w:rsid w:val="009F0591"/>
    <w:rsid w:val="009F2A79"/>
    <w:rsid w:val="009F2AAC"/>
    <w:rsid w:val="009F63C0"/>
    <w:rsid w:val="009F7183"/>
    <w:rsid w:val="00A05493"/>
    <w:rsid w:val="00A148E2"/>
    <w:rsid w:val="00A16F94"/>
    <w:rsid w:val="00A22682"/>
    <w:rsid w:val="00A248FA"/>
    <w:rsid w:val="00A24F47"/>
    <w:rsid w:val="00A34041"/>
    <w:rsid w:val="00A4000A"/>
    <w:rsid w:val="00A4459D"/>
    <w:rsid w:val="00A5174F"/>
    <w:rsid w:val="00A537C0"/>
    <w:rsid w:val="00A53953"/>
    <w:rsid w:val="00A57560"/>
    <w:rsid w:val="00A61B28"/>
    <w:rsid w:val="00A62811"/>
    <w:rsid w:val="00A71B19"/>
    <w:rsid w:val="00A744B5"/>
    <w:rsid w:val="00A759F7"/>
    <w:rsid w:val="00A82075"/>
    <w:rsid w:val="00A853E4"/>
    <w:rsid w:val="00A906B7"/>
    <w:rsid w:val="00A9094C"/>
    <w:rsid w:val="00A90A28"/>
    <w:rsid w:val="00A92B9F"/>
    <w:rsid w:val="00AA056E"/>
    <w:rsid w:val="00AA6A79"/>
    <w:rsid w:val="00AA75FF"/>
    <w:rsid w:val="00AB3B4B"/>
    <w:rsid w:val="00AB3DCA"/>
    <w:rsid w:val="00AC28B8"/>
    <w:rsid w:val="00AC3145"/>
    <w:rsid w:val="00AC4453"/>
    <w:rsid w:val="00AC54F3"/>
    <w:rsid w:val="00AD0A2B"/>
    <w:rsid w:val="00AD2559"/>
    <w:rsid w:val="00AD3C73"/>
    <w:rsid w:val="00AE0D40"/>
    <w:rsid w:val="00AE1511"/>
    <w:rsid w:val="00AE1A71"/>
    <w:rsid w:val="00AE4785"/>
    <w:rsid w:val="00AF41AF"/>
    <w:rsid w:val="00AF4773"/>
    <w:rsid w:val="00AF7AA9"/>
    <w:rsid w:val="00B06073"/>
    <w:rsid w:val="00B061DB"/>
    <w:rsid w:val="00B20A83"/>
    <w:rsid w:val="00B2229F"/>
    <w:rsid w:val="00B258D2"/>
    <w:rsid w:val="00B25A59"/>
    <w:rsid w:val="00B30988"/>
    <w:rsid w:val="00B36FB6"/>
    <w:rsid w:val="00B43D8F"/>
    <w:rsid w:val="00B54100"/>
    <w:rsid w:val="00B5469A"/>
    <w:rsid w:val="00B62FA1"/>
    <w:rsid w:val="00B71504"/>
    <w:rsid w:val="00B75456"/>
    <w:rsid w:val="00B770FF"/>
    <w:rsid w:val="00B80709"/>
    <w:rsid w:val="00B8160E"/>
    <w:rsid w:val="00B9012B"/>
    <w:rsid w:val="00B93A28"/>
    <w:rsid w:val="00BA11A0"/>
    <w:rsid w:val="00BA1D8A"/>
    <w:rsid w:val="00BA5F9B"/>
    <w:rsid w:val="00BB1122"/>
    <w:rsid w:val="00BC5C2C"/>
    <w:rsid w:val="00BD0046"/>
    <w:rsid w:val="00BD318C"/>
    <w:rsid w:val="00BD686A"/>
    <w:rsid w:val="00BE1548"/>
    <w:rsid w:val="00BE1AD9"/>
    <w:rsid w:val="00BE222C"/>
    <w:rsid w:val="00BF09D7"/>
    <w:rsid w:val="00BF28EC"/>
    <w:rsid w:val="00BF3E2B"/>
    <w:rsid w:val="00BF640C"/>
    <w:rsid w:val="00BF64F4"/>
    <w:rsid w:val="00C07133"/>
    <w:rsid w:val="00C07BBD"/>
    <w:rsid w:val="00C117F8"/>
    <w:rsid w:val="00C131C4"/>
    <w:rsid w:val="00C15CDA"/>
    <w:rsid w:val="00C20CB4"/>
    <w:rsid w:val="00C20CB8"/>
    <w:rsid w:val="00C21E83"/>
    <w:rsid w:val="00C223BA"/>
    <w:rsid w:val="00C2240D"/>
    <w:rsid w:val="00C25508"/>
    <w:rsid w:val="00C25AFB"/>
    <w:rsid w:val="00C27294"/>
    <w:rsid w:val="00C277EB"/>
    <w:rsid w:val="00C31DE3"/>
    <w:rsid w:val="00C31EC9"/>
    <w:rsid w:val="00C31F4A"/>
    <w:rsid w:val="00C342ED"/>
    <w:rsid w:val="00C379DA"/>
    <w:rsid w:val="00C41631"/>
    <w:rsid w:val="00C46A26"/>
    <w:rsid w:val="00C659B2"/>
    <w:rsid w:val="00C65B0A"/>
    <w:rsid w:val="00C72869"/>
    <w:rsid w:val="00C866AC"/>
    <w:rsid w:val="00C8788F"/>
    <w:rsid w:val="00C9793A"/>
    <w:rsid w:val="00CA3C3E"/>
    <w:rsid w:val="00CB186B"/>
    <w:rsid w:val="00CB1B5D"/>
    <w:rsid w:val="00CB2027"/>
    <w:rsid w:val="00CB2514"/>
    <w:rsid w:val="00CB49F5"/>
    <w:rsid w:val="00CC2952"/>
    <w:rsid w:val="00CD3215"/>
    <w:rsid w:val="00CD676C"/>
    <w:rsid w:val="00CE5CA9"/>
    <w:rsid w:val="00CE664C"/>
    <w:rsid w:val="00CE7A84"/>
    <w:rsid w:val="00CF24A9"/>
    <w:rsid w:val="00CF40A9"/>
    <w:rsid w:val="00D026ED"/>
    <w:rsid w:val="00D11388"/>
    <w:rsid w:val="00D13D35"/>
    <w:rsid w:val="00D14C08"/>
    <w:rsid w:val="00D24687"/>
    <w:rsid w:val="00D3077D"/>
    <w:rsid w:val="00D3552D"/>
    <w:rsid w:val="00D429DE"/>
    <w:rsid w:val="00D53F39"/>
    <w:rsid w:val="00D5544D"/>
    <w:rsid w:val="00D57408"/>
    <w:rsid w:val="00D57F0F"/>
    <w:rsid w:val="00D63F38"/>
    <w:rsid w:val="00D641E2"/>
    <w:rsid w:val="00D7358F"/>
    <w:rsid w:val="00D736D5"/>
    <w:rsid w:val="00D863AB"/>
    <w:rsid w:val="00D86733"/>
    <w:rsid w:val="00D86F42"/>
    <w:rsid w:val="00D908AC"/>
    <w:rsid w:val="00D91EE5"/>
    <w:rsid w:val="00D91F9D"/>
    <w:rsid w:val="00D93B16"/>
    <w:rsid w:val="00D96E45"/>
    <w:rsid w:val="00D97528"/>
    <w:rsid w:val="00D97EA4"/>
    <w:rsid w:val="00DA45FB"/>
    <w:rsid w:val="00DA5B5D"/>
    <w:rsid w:val="00DA6904"/>
    <w:rsid w:val="00DB50E9"/>
    <w:rsid w:val="00DC2E58"/>
    <w:rsid w:val="00DC3673"/>
    <w:rsid w:val="00DC4AFA"/>
    <w:rsid w:val="00DC6269"/>
    <w:rsid w:val="00DD61B9"/>
    <w:rsid w:val="00DE0EEB"/>
    <w:rsid w:val="00DE1769"/>
    <w:rsid w:val="00DE68C1"/>
    <w:rsid w:val="00DF0F9D"/>
    <w:rsid w:val="00DF236C"/>
    <w:rsid w:val="00E01545"/>
    <w:rsid w:val="00E04157"/>
    <w:rsid w:val="00E046B9"/>
    <w:rsid w:val="00E05077"/>
    <w:rsid w:val="00E11875"/>
    <w:rsid w:val="00E1512A"/>
    <w:rsid w:val="00E206B2"/>
    <w:rsid w:val="00E20807"/>
    <w:rsid w:val="00E213F7"/>
    <w:rsid w:val="00E25D12"/>
    <w:rsid w:val="00E27915"/>
    <w:rsid w:val="00E3501C"/>
    <w:rsid w:val="00E35800"/>
    <w:rsid w:val="00E403A0"/>
    <w:rsid w:val="00E5179B"/>
    <w:rsid w:val="00E63442"/>
    <w:rsid w:val="00E719EC"/>
    <w:rsid w:val="00E72CC3"/>
    <w:rsid w:val="00E80090"/>
    <w:rsid w:val="00E802F4"/>
    <w:rsid w:val="00E86655"/>
    <w:rsid w:val="00E87A0D"/>
    <w:rsid w:val="00E920E1"/>
    <w:rsid w:val="00E92E37"/>
    <w:rsid w:val="00EA6423"/>
    <w:rsid w:val="00EA6EEB"/>
    <w:rsid w:val="00EA7398"/>
    <w:rsid w:val="00EB1DDE"/>
    <w:rsid w:val="00EB6D26"/>
    <w:rsid w:val="00EB718B"/>
    <w:rsid w:val="00EC450E"/>
    <w:rsid w:val="00ED102C"/>
    <w:rsid w:val="00ED3A79"/>
    <w:rsid w:val="00ED672B"/>
    <w:rsid w:val="00EE0103"/>
    <w:rsid w:val="00EE19CA"/>
    <w:rsid w:val="00EE2447"/>
    <w:rsid w:val="00EE2E95"/>
    <w:rsid w:val="00EE396B"/>
    <w:rsid w:val="00EE4265"/>
    <w:rsid w:val="00EE6709"/>
    <w:rsid w:val="00EE7481"/>
    <w:rsid w:val="00EE74B2"/>
    <w:rsid w:val="00EF1819"/>
    <w:rsid w:val="00EF1B5C"/>
    <w:rsid w:val="00EF75D7"/>
    <w:rsid w:val="00F00ECA"/>
    <w:rsid w:val="00F1136B"/>
    <w:rsid w:val="00F11CFF"/>
    <w:rsid w:val="00F131E2"/>
    <w:rsid w:val="00F16128"/>
    <w:rsid w:val="00F21D33"/>
    <w:rsid w:val="00F267AF"/>
    <w:rsid w:val="00F30D15"/>
    <w:rsid w:val="00F32203"/>
    <w:rsid w:val="00F37006"/>
    <w:rsid w:val="00F42864"/>
    <w:rsid w:val="00F44EE0"/>
    <w:rsid w:val="00F50E76"/>
    <w:rsid w:val="00F564DD"/>
    <w:rsid w:val="00F5716A"/>
    <w:rsid w:val="00F6452F"/>
    <w:rsid w:val="00F718E6"/>
    <w:rsid w:val="00F73C06"/>
    <w:rsid w:val="00F77256"/>
    <w:rsid w:val="00F77E03"/>
    <w:rsid w:val="00F84C19"/>
    <w:rsid w:val="00F871DF"/>
    <w:rsid w:val="00F87771"/>
    <w:rsid w:val="00F8790A"/>
    <w:rsid w:val="00F93A0D"/>
    <w:rsid w:val="00F94426"/>
    <w:rsid w:val="00FA2DBA"/>
    <w:rsid w:val="00FA4755"/>
    <w:rsid w:val="00FB2851"/>
    <w:rsid w:val="00FB776D"/>
    <w:rsid w:val="00FC73E0"/>
    <w:rsid w:val="00FD0BC0"/>
    <w:rsid w:val="00FD337A"/>
    <w:rsid w:val="00FD398E"/>
    <w:rsid w:val="00FD3E65"/>
    <w:rsid w:val="00FD567B"/>
    <w:rsid w:val="00FE36C4"/>
    <w:rsid w:val="00FE6AA0"/>
    <w:rsid w:val="00FE7FDD"/>
    <w:rsid w:val="00FF1326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54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aliases w:val="рисунок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5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  <w:style w:type="paragraph" w:customStyle="1" w:styleId="50">
    <w:name w:val="Обычный5"/>
    <w:rsid w:val="004A43A7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4A43A7"/>
  </w:style>
  <w:style w:type="paragraph" w:styleId="af0">
    <w:name w:val="caption"/>
    <w:aliases w:val="подпись"/>
    <w:basedOn w:val="a"/>
    <w:next w:val="a"/>
    <w:uiPriority w:val="35"/>
    <w:unhideWhenUsed/>
    <w:qFormat/>
    <w:rsid w:val="008733BE"/>
    <w:pPr>
      <w:spacing w:after="240"/>
      <w:jc w:val="center"/>
    </w:pPr>
    <w:rPr>
      <w:rFonts w:eastAsiaTheme="minorHAnsi" w:cstheme="minorBidi"/>
      <w:b/>
      <w:bCs/>
      <w:szCs w:val="18"/>
      <w:lang w:eastAsia="en-US"/>
    </w:rPr>
  </w:style>
  <w:style w:type="character" w:styleId="af1">
    <w:name w:val="Unresolved Mention"/>
    <w:basedOn w:val="a0"/>
    <w:uiPriority w:val="99"/>
    <w:semiHidden/>
    <w:unhideWhenUsed/>
    <w:rsid w:val="009C5097"/>
    <w:rPr>
      <w:color w:val="605E5C"/>
      <w:shd w:val="clear" w:color="auto" w:fill="E1DFDD"/>
    </w:rPr>
  </w:style>
  <w:style w:type="paragraph" w:customStyle="1" w:styleId="af2">
    <w:name w:val="Основной текст МУ"/>
    <w:link w:val="af3"/>
    <w:qFormat/>
    <w:rsid w:val="00F30D15"/>
    <w:pPr>
      <w:spacing w:line="288" w:lineRule="auto"/>
      <w:ind w:firstLine="567"/>
      <w:jc w:val="both"/>
    </w:pPr>
    <w:rPr>
      <w:rFonts w:ascii="Times New Roman" w:eastAsiaTheme="minorHAnsi" w:hAnsi="Times New Roman" w:cs="Times New Roman"/>
      <w:kern w:val="0"/>
      <w:sz w:val="28"/>
      <w14:ligatures w14:val="none"/>
    </w:rPr>
  </w:style>
  <w:style w:type="character" w:customStyle="1" w:styleId="af3">
    <w:name w:val="Основной текст МУ Знак"/>
    <w:basedOn w:val="a0"/>
    <w:link w:val="af2"/>
    <w:rsid w:val="00F30D15"/>
    <w:rPr>
      <w:rFonts w:ascii="Times New Roman" w:eastAsiaTheme="minorHAnsi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8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490</cp:revision>
  <cp:lastPrinted>2023-09-12T10:41:00Z</cp:lastPrinted>
  <dcterms:created xsi:type="dcterms:W3CDTF">2023-09-12T10:41:00Z</dcterms:created>
  <dcterms:modified xsi:type="dcterms:W3CDTF">2024-11-17T17:18:00Z</dcterms:modified>
</cp:coreProperties>
</file>