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bookmarkStart w:id="0" w:name="_Toc39354654"/>
            <w:r>
              <w:rPr>
                <w:noProof/>
                <w:color w:val="000000"/>
              </w:rPr>
              <w:drawing>
                <wp:inline distT="0" distB="0" distL="0" distR="0" wp14:anchorId="3E4BE3BB" wp14:editId="4A8A12F6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1" w:name="_Toc51925377"/>
            <w:bookmarkStart w:id="2" w:name="_Toc52871789"/>
            <w:bookmarkStart w:id="3" w:name="_Toc51925134"/>
            <w:bookmarkStart w:id="4" w:name="_Toc52870765"/>
            <w:bookmarkStart w:id="5" w:name="_Toc528748837"/>
            <w:bookmarkStart w:id="6" w:name="_Toc52873112"/>
            <w:bookmarkStart w:id="7" w:name="_Toc528747643"/>
            <w:bookmarkStart w:id="8" w:name="_Toc64624387"/>
            <w:bookmarkStart w:id="9" w:name="_Toc57522102"/>
            <w:bookmarkStart w:id="10" w:name="_Toc57522000"/>
            <w:bookmarkStart w:id="11" w:name="_Toc64624288"/>
            <w:bookmarkStart w:id="12" w:name="_Toc65212517"/>
            <w:bookmarkStart w:id="13" w:name="_Toc129218423"/>
            <w:bookmarkStart w:id="14" w:name="_Toc130990682"/>
            <w:bookmarkStart w:id="15" w:name="_Toc130996113"/>
            <w:bookmarkStart w:id="16" w:name="_Toc132211098"/>
            <w:bookmarkStart w:id="17" w:name="_Toc134540839"/>
            <w:bookmarkStart w:id="18" w:name="_Toc135307840"/>
            <w:bookmarkStart w:id="19" w:name="_Toc135311137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20" w:name="_Toc528747644"/>
            <w:bookmarkStart w:id="21" w:name="_Toc528748838"/>
            <w:bookmarkStart w:id="22" w:name="_Toc51925135"/>
            <w:bookmarkStart w:id="23" w:name="_Toc52873113"/>
            <w:bookmarkStart w:id="24" w:name="_Toc51925378"/>
            <w:bookmarkStart w:id="25" w:name="_Toc52871790"/>
            <w:bookmarkStart w:id="26" w:name="_Toc528707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27" w:name="_Toc52873114"/>
            <w:bookmarkStart w:id="28" w:name="_Toc57522001"/>
            <w:bookmarkStart w:id="29" w:name="_Toc528747645"/>
            <w:bookmarkStart w:id="30" w:name="_Toc64624289"/>
            <w:bookmarkStart w:id="31" w:name="_Toc64624388"/>
            <w:bookmarkStart w:id="32" w:name="_Toc51925136"/>
            <w:bookmarkStart w:id="33" w:name="_Toc52870767"/>
            <w:bookmarkStart w:id="34" w:name="_Toc52871791"/>
            <w:bookmarkStart w:id="35" w:name="_Toc57522103"/>
            <w:bookmarkStart w:id="36" w:name="_Toc51925379"/>
            <w:bookmarkStart w:id="37" w:name="_Toc65212518"/>
            <w:bookmarkStart w:id="38" w:name="_Toc528748839"/>
            <w:bookmarkStart w:id="39" w:name="_Toc129218424"/>
            <w:bookmarkStart w:id="40" w:name="_Toc130990683"/>
            <w:bookmarkStart w:id="41" w:name="_Toc130996114"/>
            <w:bookmarkStart w:id="42" w:name="_Toc132211099"/>
            <w:bookmarkStart w:id="43" w:name="_Toc134540840"/>
            <w:bookmarkStart w:id="44" w:name="_Toc135307841"/>
            <w:bookmarkStart w:id="45" w:name="_Toc135311138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46" w:name="_Toc51925137"/>
            <w:bookmarkStart w:id="47" w:name="_Toc65212519"/>
            <w:bookmarkStart w:id="48" w:name="_Toc528747646"/>
            <w:bookmarkStart w:id="49" w:name="_Toc528748840"/>
            <w:bookmarkStart w:id="50" w:name="_Toc57522002"/>
            <w:bookmarkStart w:id="51" w:name="_Toc51925380"/>
            <w:bookmarkStart w:id="52" w:name="_Toc52873115"/>
            <w:bookmarkStart w:id="53" w:name="_Toc52870768"/>
            <w:bookmarkStart w:id="54" w:name="_Toc57522104"/>
            <w:bookmarkStart w:id="55" w:name="_Toc64624290"/>
            <w:bookmarkStart w:id="56" w:name="_Toc52871792"/>
            <w:bookmarkStart w:id="57" w:name="_Toc64624389"/>
            <w:bookmarkStart w:id="58" w:name="_Toc129218425"/>
            <w:bookmarkStart w:id="59" w:name="_Toc130990684"/>
            <w:bookmarkStart w:id="60" w:name="_Toc130996115"/>
            <w:bookmarkStart w:id="61" w:name="_Toc132211100"/>
            <w:bookmarkStart w:id="62" w:name="_Toc134540841"/>
            <w:bookmarkStart w:id="63" w:name="_Toc135307842"/>
            <w:bookmarkStart w:id="64" w:name="_Toc135311139"/>
            <w:r>
              <w:rPr>
                <w:sz w:val="28"/>
                <w:szCs w:val="28"/>
              </w:rPr>
              <w:t>РТУ МИРЭА</w:t>
            </w:r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</w:t>
      </w:r>
      <w:proofErr w:type="spellStart"/>
      <w:r>
        <w:rPr>
          <w:sz w:val="28"/>
          <w:szCs w:val="28"/>
        </w:rPr>
        <w:t>ИиППО</w:t>
      </w:r>
      <w:proofErr w:type="spellEnd"/>
      <w:r>
        <w:rPr>
          <w:sz w:val="28"/>
          <w:szCs w:val="28"/>
        </w:rPr>
        <w:t>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289A78E8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</w:t>
            </w:r>
            <w:r w:rsidR="00687687" w:rsidRPr="00687687">
              <w:rPr>
                <w:color w:val="000000"/>
                <w:spacing w:val="-5"/>
                <w:sz w:val="28"/>
                <w:szCs w:val="28"/>
              </w:rPr>
              <w:t>Моделирование сред и разработка приложений виртуальной и дополненной реальности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4A66DCFC" w:rsidR="00C870F7" w:rsidRPr="001A711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1A711B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1A711B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1A711B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6190927" w:rsidR="00C870F7" w:rsidRDefault="00E15630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518B7B22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735CFD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65D58EAC" w:rsidR="00C870F7" w:rsidRDefault="00687687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Благирев</w:t>
            </w:r>
            <w:proofErr w:type="spellEnd"/>
            <w:r w:rsidR="001A711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0252938A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6F1E306B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F533C74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61A17956" w14:textId="77777777" w:rsidR="00C870F7" w:rsidRDefault="00C870F7" w:rsidP="00564986">
      <w:pPr>
        <w:shd w:val="clear" w:color="auto" w:fill="FFFFFF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187AE93E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End w:id="0"/>
      <w:r w:rsidR="001A711B">
        <w:rPr>
          <w:sz w:val="28"/>
          <w:szCs w:val="28"/>
        </w:rPr>
        <w:t>5</w:t>
      </w:r>
    </w:p>
    <w:p w14:paraId="2D00F79B" w14:textId="77777777" w:rsidR="001970FB" w:rsidRPr="00317A1C" w:rsidRDefault="001970FB">
      <w:pPr>
        <w:pStyle w:val="ac"/>
        <w:numPr>
          <w:ilvl w:val="0"/>
          <w:numId w:val="1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65" w:name="_Toc65212520"/>
      <w:bookmarkStart w:id="66" w:name="_Toc64624291"/>
      <w:bookmarkStart w:id="67" w:name="_Toc64624390"/>
      <w:bookmarkStart w:id="68" w:name="_Toc65212522"/>
    </w:p>
    <w:p w14:paraId="1927AEB5" w14:textId="70CD890D" w:rsidR="00C870F7" w:rsidRPr="000E746A" w:rsidRDefault="00BD4AF2" w:rsidP="000E746A">
      <w:pPr>
        <w:spacing w:line="360" w:lineRule="auto"/>
        <w:ind w:firstLine="709"/>
        <w:jc w:val="both"/>
        <w:outlineLvl w:val="0"/>
        <w:rPr>
          <w:b/>
          <w:sz w:val="36"/>
          <w:szCs w:val="28"/>
        </w:rPr>
      </w:pPr>
      <w:bookmarkStart w:id="69" w:name="_Toc135311140"/>
      <w:r w:rsidRPr="000E746A">
        <w:rPr>
          <w:b/>
          <w:bCs/>
          <w:sz w:val="36"/>
          <w:szCs w:val="28"/>
        </w:rPr>
        <w:lastRenderedPageBreak/>
        <w:t>ПРАКТИЧЕСКАЯ</w:t>
      </w:r>
      <w:r w:rsidRPr="000E746A">
        <w:rPr>
          <w:b/>
          <w:sz w:val="36"/>
          <w:szCs w:val="28"/>
        </w:rPr>
        <w:t xml:space="preserve"> РАБОТА №</w:t>
      </w:r>
      <w:r w:rsidR="00652A63">
        <w:rPr>
          <w:b/>
          <w:sz w:val="36"/>
          <w:szCs w:val="28"/>
        </w:rPr>
        <w:t>11</w:t>
      </w:r>
      <w:r w:rsidRPr="000E746A">
        <w:rPr>
          <w:b/>
          <w:sz w:val="36"/>
          <w:szCs w:val="28"/>
        </w:rPr>
        <w:t>: «</w:t>
      </w:r>
      <w:r w:rsidR="00652A63">
        <w:rPr>
          <w:b/>
          <w:sz w:val="36"/>
          <w:szCs w:val="28"/>
        </w:rPr>
        <w:t xml:space="preserve">Работа с аудиоэффектами и звуковыми компонентами в </w:t>
      </w:r>
      <w:r w:rsidR="00652A63">
        <w:rPr>
          <w:b/>
          <w:sz w:val="36"/>
          <w:szCs w:val="28"/>
          <w:lang w:val="en-US"/>
        </w:rPr>
        <w:t>Unity</w:t>
      </w:r>
      <w:r w:rsidRPr="000E746A">
        <w:rPr>
          <w:b/>
          <w:sz w:val="36"/>
          <w:szCs w:val="28"/>
        </w:rPr>
        <w:t>»</w:t>
      </w:r>
      <w:bookmarkEnd w:id="69"/>
    </w:p>
    <w:bookmarkEnd w:id="65"/>
    <w:bookmarkEnd w:id="66"/>
    <w:bookmarkEnd w:id="67"/>
    <w:bookmarkEnd w:id="68"/>
    <w:p w14:paraId="44BFAD91" w14:textId="77777777" w:rsidR="00687687" w:rsidRDefault="00687687" w:rsidP="00687687">
      <w:pPr>
        <w:spacing w:before="851" w:after="567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Цель работы</w:t>
      </w:r>
      <w:bookmarkStart w:id="70" w:name="_Toc65212523"/>
      <w:bookmarkStart w:id="71" w:name="_Toc135311143"/>
    </w:p>
    <w:p w14:paraId="57FC14CD" w14:textId="0E6419C0" w:rsidR="000E746A" w:rsidRDefault="00652A63" w:rsidP="00652A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652A63">
        <w:rPr>
          <w:sz w:val="28"/>
          <w:szCs w:val="28"/>
        </w:rPr>
        <w:t>своить принципы добавления, настройки и управления</w:t>
      </w:r>
      <w:r>
        <w:rPr>
          <w:sz w:val="28"/>
          <w:szCs w:val="28"/>
        </w:rPr>
        <w:t xml:space="preserve"> </w:t>
      </w:r>
      <w:proofErr w:type="spellStart"/>
      <w:r w:rsidRPr="00652A63">
        <w:rPr>
          <w:sz w:val="28"/>
          <w:szCs w:val="28"/>
        </w:rPr>
        <w:t>аудиокомпонентами</w:t>
      </w:r>
      <w:proofErr w:type="spellEnd"/>
      <w:r w:rsidRPr="00652A63">
        <w:rPr>
          <w:sz w:val="28"/>
          <w:szCs w:val="28"/>
        </w:rPr>
        <w:t xml:space="preserve"> в игровом движке </w:t>
      </w:r>
      <w:proofErr w:type="spellStart"/>
      <w:r w:rsidRPr="00652A63">
        <w:rPr>
          <w:sz w:val="28"/>
          <w:szCs w:val="28"/>
        </w:rPr>
        <w:t>Unity</w:t>
      </w:r>
      <w:proofErr w:type="spellEnd"/>
      <w:r w:rsidRPr="00652A63">
        <w:rPr>
          <w:sz w:val="28"/>
          <w:szCs w:val="28"/>
        </w:rPr>
        <w:t>. Научиться воспроизводить</w:t>
      </w:r>
      <w:r>
        <w:rPr>
          <w:sz w:val="28"/>
          <w:szCs w:val="28"/>
        </w:rPr>
        <w:t xml:space="preserve"> </w:t>
      </w:r>
      <w:r w:rsidRPr="00652A63">
        <w:rPr>
          <w:sz w:val="28"/>
          <w:szCs w:val="28"/>
        </w:rPr>
        <w:t>фоновые звуковые дорожки и звуки, привязанные к игровым событиям, а также</w:t>
      </w:r>
      <w:r>
        <w:rPr>
          <w:sz w:val="28"/>
          <w:szCs w:val="28"/>
        </w:rPr>
        <w:t xml:space="preserve"> </w:t>
      </w:r>
      <w:r w:rsidRPr="00652A63">
        <w:rPr>
          <w:sz w:val="28"/>
          <w:szCs w:val="28"/>
        </w:rPr>
        <w:t>использовать эффекты обработки звука (эхо, реверберация и др.) для повышения реалистичности сцены.</w:t>
      </w:r>
    </w:p>
    <w:p w14:paraId="4D3776C2" w14:textId="1689E184" w:rsidR="00905193" w:rsidRPr="00687687" w:rsidRDefault="00905193" w:rsidP="000E746A">
      <w:pPr>
        <w:spacing w:line="360" w:lineRule="auto"/>
        <w:ind w:firstLine="709"/>
        <w:jc w:val="both"/>
        <w:rPr>
          <w:sz w:val="28"/>
          <w:szCs w:val="28"/>
        </w:rPr>
      </w:pPr>
      <w:r w:rsidRPr="00905193">
        <w:rPr>
          <w:sz w:val="28"/>
          <w:szCs w:val="28"/>
        </w:rPr>
        <w:t>Созда</w:t>
      </w:r>
      <w:r w:rsidR="000E746A">
        <w:rPr>
          <w:sz w:val="28"/>
          <w:szCs w:val="28"/>
        </w:rPr>
        <w:t>л</w:t>
      </w:r>
      <w:r w:rsidRPr="00905193">
        <w:rPr>
          <w:sz w:val="28"/>
          <w:szCs w:val="28"/>
        </w:rPr>
        <w:t xml:space="preserve"> </w:t>
      </w:r>
      <w:r w:rsidR="00652A63">
        <w:rPr>
          <w:sz w:val="28"/>
          <w:szCs w:val="28"/>
        </w:rPr>
        <w:t>фоновую музыку</w:t>
      </w:r>
      <w:r w:rsidR="00343740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</w:t>
      </w:r>
      <w:r w:rsidR="00AD2D5F">
        <w:rPr>
          <w:sz w:val="28"/>
          <w:szCs w:val="28"/>
        </w:rPr>
        <w:t>е</w:t>
      </w:r>
      <w:r>
        <w:rPr>
          <w:sz w:val="28"/>
          <w:szCs w:val="28"/>
        </w:rPr>
        <w:t xml:space="preserve"> 1.</w:t>
      </w:r>
    </w:p>
    <w:p w14:paraId="45AA6D9E" w14:textId="68E333FB" w:rsidR="00377293" w:rsidRDefault="00652A63" w:rsidP="00687687">
      <w:pPr>
        <w:spacing w:line="360" w:lineRule="auto"/>
        <w:jc w:val="center"/>
        <w:rPr>
          <w:sz w:val="32"/>
          <w:szCs w:val="32"/>
        </w:rPr>
      </w:pPr>
      <w:bookmarkStart w:id="72" w:name="_Toc65212525"/>
      <w:bookmarkStart w:id="73" w:name="_Toc129218432"/>
      <w:bookmarkStart w:id="74" w:name="_Toc130990690"/>
      <w:bookmarkStart w:id="75" w:name="_Toc130996121"/>
      <w:bookmarkStart w:id="76" w:name="_Toc135311145"/>
      <w:bookmarkEnd w:id="70"/>
      <w:bookmarkEnd w:id="71"/>
      <w:r w:rsidRPr="00652A63">
        <w:rPr>
          <w:noProof/>
        </w:rPr>
        <w:drawing>
          <wp:inline distT="0" distB="0" distL="0" distR="0" wp14:anchorId="02F097BA" wp14:editId="230744B2">
            <wp:extent cx="5940425" cy="2609850"/>
            <wp:effectExtent l="0" t="0" r="3175" b="0"/>
            <wp:docPr id="2130222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22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CABD" w14:textId="1A258BC0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1 – </w:t>
      </w:r>
      <w:r w:rsidR="00652A63">
        <w:rPr>
          <w:b/>
          <w:bCs/>
        </w:rPr>
        <w:t>Фоновая музыка</w:t>
      </w:r>
    </w:p>
    <w:p w14:paraId="2B7311D0" w14:textId="19E426DE" w:rsidR="00377293" w:rsidRDefault="00652A63" w:rsidP="003772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звуковых эффектов на события: прыжок, нажатие кнопки, взрыва и сердцебиения</w:t>
      </w:r>
      <w:r w:rsidR="00683101">
        <w:rPr>
          <w:sz w:val="28"/>
          <w:szCs w:val="28"/>
          <w:lang w:val="en-US"/>
        </w:rPr>
        <w:t xml:space="preserve"> </w:t>
      </w:r>
      <w:r w:rsidR="00377293">
        <w:rPr>
          <w:sz w:val="28"/>
          <w:szCs w:val="28"/>
        </w:rPr>
        <w:t xml:space="preserve">на Рисунках </w:t>
      </w:r>
      <w:r>
        <w:rPr>
          <w:sz w:val="28"/>
          <w:szCs w:val="28"/>
          <w:lang w:val="en-US"/>
        </w:rPr>
        <w:t>2</w:t>
      </w:r>
      <w:r w:rsidR="00377293">
        <w:rPr>
          <w:sz w:val="28"/>
          <w:szCs w:val="28"/>
        </w:rPr>
        <w:t>-</w:t>
      </w:r>
      <w:r w:rsidR="00683101">
        <w:rPr>
          <w:sz w:val="28"/>
          <w:szCs w:val="28"/>
        </w:rPr>
        <w:t>6</w:t>
      </w:r>
      <w:r w:rsidR="00377293">
        <w:rPr>
          <w:sz w:val="28"/>
          <w:szCs w:val="28"/>
        </w:rPr>
        <w:t>.</w:t>
      </w:r>
    </w:p>
    <w:p w14:paraId="3B3E535D" w14:textId="6F0980A5" w:rsidR="00683101" w:rsidRDefault="00652A63" w:rsidP="00683101">
      <w:pPr>
        <w:spacing w:line="360" w:lineRule="auto"/>
        <w:jc w:val="center"/>
        <w:rPr>
          <w:sz w:val="28"/>
          <w:szCs w:val="28"/>
          <w:lang w:val="en-US"/>
        </w:rPr>
      </w:pPr>
      <w:r w:rsidRPr="00652A63">
        <w:rPr>
          <w:noProof/>
          <w:sz w:val="28"/>
          <w:szCs w:val="28"/>
        </w:rPr>
        <w:lastRenderedPageBreak/>
        <w:drawing>
          <wp:inline distT="0" distB="0" distL="0" distR="0" wp14:anchorId="774CB9C3" wp14:editId="16A26500">
            <wp:extent cx="5940425" cy="2750820"/>
            <wp:effectExtent l="0" t="0" r="3175" b="0"/>
            <wp:docPr id="1113508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08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79C9" w14:textId="656485B3" w:rsidR="00683101" w:rsidRPr="00652A63" w:rsidRDefault="00683101" w:rsidP="00683101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 xml:space="preserve">Рисунок </w:t>
      </w:r>
      <w:r w:rsidR="00652A63">
        <w:rPr>
          <w:b/>
          <w:bCs/>
          <w:lang w:val="en-US"/>
        </w:rPr>
        <w:t>2</w:t>
      </w:r>
      <w:r>
        <w:rPr>
          <w:b/>
          <w:bCs/>
        </w:rPr>
        <w:t xml:space="preserve"> – </w:t>
      </w:r>
      <w:r w:rsidR="00652A63">
        <w:rPr>
          <w:b/>
          <w:bCs/>
        </w:rPr>
        <w:t>Назначение каждому компоненту параметры</w:t>
      </w:r>
    </w:p>
    <w:p w14:paraId="34B9C877" w14:textId="7474B4A6" w:rsidR="00687687" w:rsidRPr="00687687" w:rsidRDefault="00652A63" w:rsidP="00687687">
      <w:pPr>
        <w:spacing w:line="360" w:lineRule="auto"/>
        <w:jc w:val="center"/>
        <w:rPr>
          <w:b/>
          <w:bCs/>
        </w:rPr>
      </w:pPr>
      <w:r w:rsidRPr="00652A63">
        <w:rPr>
          <w:noProof/>
        </w:rPr>
        <w:drawing>
          <wp:inline distT="0" distB="0" distL="0" distR="0" wp14:anchorId="22BEE972" wp14:editId="110E80ED">
            <wp:extent cx="2438611" cy="861135"/>
            <wp:effectExtent l="0" t="0" r="0" b="0"/>
            <wp:docPr id="531840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40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3EF1" w14:textId="6A22BE59" w:rsidR="00687687" w:rsidRDefault="00687687" w:rsidP="00687687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 xml:space="preserve">Рисунок </w:t>
      </w:r>
      <w:r w:rsidR="00652A63">
        <w:rPr>
          <w:b/>
          <w:bCs/>
          <w:lang w:val="en-US"/>
        </w:rPr>
        <w:t>3</w:t>
      </w:r>
      <w:r>
        <w:rPr>
          <w:b/>
          <w:bCs/>
        </w:rPr>
        <w:t xml:space="preserve"> – </w:t>
      </w:r>
      <w:r w:rsidR="00652A63">
        <w:rPr>
          <w:b/>
          <w:bCs/>
        </w:rPr>
        <w:t>Список звуковых эффектов</w:t>
      </w:r>
    </w:p>
    <w:p w14:paraId="5B1A7DBE" w14:textId="5D460B04" w:rsidR="00652A63" w:rsidRDefault="00652A63" w:rsidP="00652A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«Эхо» и «Реверберации»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на Рисунках </w:t>
      </w:r>
      <w:r w:rsidR="00371F91">
        <w:rPr>
          <w:sz w:val="28"/>
          <w:szCs w:val="28"/>
        </w:rPr>
        <w:t>4</w:t>
      </w:r>
      <w:r>
        <w:rPr>
          <w:sz w:val="28"/>
          <w:szCs w:val="28"/>
        </w:rPr>
        <w:t>-</w:t>
      </w:r>
      <w:r w:rsidR="00371F91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68F6D957" w14:textId="4DB9AB9F" w:rsidR="00377293" w:rsidRDefault="00652A63" w:rsidP="00687687">
      <w:pPr>
        <w:spacing w:line="360" w:lineRule="auto"/>
        <w:jc w:val="center"/>
        <w:rPr>
          <w:b/>
          <w:bCs/>
        </w:rPr>
      </w:pPr>
      <w:r w:rsidRPr="00652A63">
        <w:rPr>
          <w:b/>
          <w:bCs/>
          <w:noProof/>
          <w:lang w:val="en-US"/>
        </w:rPr>
        <w:drawing>
          <wp:inline distT="0" distB="0" distL="0" distR="0" wp14:anchorId="11E7DFF1" wp14:editId="7731D4B2">
            <wp:extent cx="5940425" cy="1908810"/>
            <wp:effectExtent l="0" t="0" r="3175" b="0"/>
            <wp:docPr id="1278549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49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A60F" w14:textId="1774DE8A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371F91">
        <w:rPr>
          <w:b/>
          <w:bCs/>
        </w:rPr>
        <w:t>4</w:t>
      </w:r>
      <w:r>
        <w:rPr>
          <w:b/>
          <w:bCs/>
        </w:rPr>
        <w:t xml:space="preserve"> – </w:t>
      </w:r>
      <w:r w:rsidR="00652A63">
        <w:rPr>
          <w:b/>
          <w:bCs/>
        </w:rPr>
        <w:t>Эхо</w:t>
      </w:r>
    </w:p>
    <w:p w14:paraId="6743330A" w14:textId="37C81840" w:rsidR="009F7D0B" w:rsidRDefault="00652A63" w:rsidP="00687687">
      <w:pPr>
        <w:spacing w:line="360" w:lineRule="auto"/>
        <w:jc w:val="center"/>
        <w:rPr>
          <w:b/>
          <w:bCs/>
        </w:rPr>
      </w:pPr>
      <w:r w:rsidRPr="00652A63">
        <w:rPr>
          <w:noProof/>
        </w:rPr>
        <w:drawing>
          <wp:inline distT="0" distB="0" distL="0" distR="0" wp14:anchorId="40EFEC3B" wp14:editId="324FBB10">
            <wp:extent cx="5940425" cy="2078355"/>
            <wp:effectExtent l="0" t="0" r="3175" b="0"/>
            <wp:docPr id="1534735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35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EE56" w14:textId="3FBFF86E" w:rsidR="009F7D0B" w:rsidRDefault="009F7D0B" w:rsidP="009F7D0B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371F91">
        <w:rPr>
          <w:b/>
          <w:bCs/>
        </w:rPr>
        <w:t>5</w:t>
      </w:r>
      <w:r>
        <w:rPr>
          <w:b/>
          <w:bCs/>
        </w:rPr>
        <w:t xml:space="preserve"> – </w:t>
      </w:r>
      <w:r w:rsidR="00652A63">
        <w:rPr>
          <w:b/>
          <w:bCs/>
        </w:rPr>
        <w:t>Реверберация</w:t>
      </w:r>
    </w:p>
    <w:p w14:paraId="1EB9295B" w14:textId="59A7D468" w:rsidR="00371F91" w:rsidRPr="00371F91" w:rsidRDefault="00371F91" w:rsidP="00371F9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</w:t>
      </w:r>
      <w:r w:rsidRPr="00371F91">
        <w:rPr>
          <w:sz w:val="28"/>
          <w:szCs w:val="28"/>
        </w:rPr>
        <w:t>еализ</w:t>
      </w:r>
      <w:r>
        <w:rPr>
          <w:sz w:val="28"/>
          <w:szCs w:val="28"/>
        </w:rPr>
        <w:t>овал</w:t>
      </w:r>
      <w:r w:rsidRPr="00371F91">
        <w:rPr>
          <w:sz w:val="28"/>
          <w:szCs w:val="28"/>
        </w:rPr>
        <w:t xml:space="preserve"> воспроизведение звуков при взаимодействии</w:t>
      </w:r>
      <w:r w:rsidR="002445B1">
        <w:rPr>
          <w:sz w:val="28"/>
          <w:szCs w:val="28"/>
        </w:rPr>
        <w:t xml:space="preserve"> на Рисунке 6</w:t>
      </w:r>
      <w:r w:rsidRPr="00371F91">
        <w:rPr>
          <w:sz w:val="28"/>
          <w:szCs w:val="28"/>
        </w:rPr>
        <w:t>.</w:t>
      </w:r>
    </w:p>
    <w:p w14:paraId="2B1164FC" w14:textId="255CB429" w:rsidR="00652A63" w:rsidRDefault="00652A63" w:rsidP="009F7D0B">
      <w:pPr>
        <w:spacing w:line="360" w:lineRule="auto"/>
        <w:jc w:val="center"/>
        <w:rPr>
          <w:b/>
          <w:bCs/>
        </w:rPr>
      </w:pPr>
      <w:r w:rsidRPr="00652A63">
        <w:rPr>
          <w:b/>
          <w:bCs/>
          <w:noProof/>
        </w:rPr>
        <w:drawing>
          <wp:inline distT="0" distB="0" distL="0" distR="0" wp14:anchorId="70784C8D" wp14:editId="5B1C2CFA">
            <wp:extent cx="5940425" cy="4003040"/>
            <wp:effectExtent l="0" t="0" r="3175" b="0"/>
            <wp:docPr id="514970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70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234F" w14:textId="2020A415" w:rsidR="00652A63" w:rsidRDefault="00652A63" w:rsidP="00652A63">
      <w:pPr>
        <w:spacing w:line="360" w:lineRule="auto"/>
        <w:jc w:val="center"/>
        <w:rPr>
          <w:b/>
          <w:bCs/>
        </w:rPr>
      </w:pPr>
      <w:r>
        <w:rPr>
          <w:b/>
          <w:bCs/>
        </w:rPr>
        <w:tab/>
        <w:t>Рисунок 6 – Скрипт для воспроизведения звуков</w:t>
      </w:r>
    </w:p>
    <w:p w14:paraId="45340A45" w14:textId="0D73D6CE" w:rsidR="002445B1" w:rsidRPr="00371F91" w:rsidRDefault="002445B1" w:rsidP="002445B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Добились разного восприятия звука в зависимости от расстояния до игрока в 3</w:t>
      </w:r>
      <w:r>
        <w:rPr>
          <w:sz w:val="28"/>
          <w:szCs w:val="28"/>
          <w:lang w:val="en-US"/>
        </w:rPr>
        <w:t xml:space="preserve">D Sound Settings </w:t>
      </w:r>
      <w:r>
        <w:rPr>
          <w:sz w:val="28"/>
          <w:szCs w:val="28"/>
        </w:rPr>
        <w:t>на Рисунке 7.</w:t>
      </w:r>
    </w:p>
    <w:p w14:paraId="787AD167" w14:textId="3AF26EFD" w:rsidR="002445B1" w:rsidRDefault="002445B1" w:rsidP="002445B1">
      <w:pPr>
        <w:spacing w:line="360" w:lineRule="auto"/>
        <w:jc w:val="center"/>
        <w:rPr>
          <w:b/>
          <w:bCs/>
        </w:rPr>
      </w:pPr>
      <w:r w:rsidRPr="002445B1">
        <w:rPr>
          <w:b/>
          <w:bCs/>
          <w:noProof/>
        </w:rPr>
        <w:lastRenderedPageBreak/>
        <w:drawing>
          <wp:inline distT="0" distB="0" distL="0" distR="0" wp14:anchorId="595A0102" wp14:editId="19A93431">
            <wp:extent cx="3459780" cy="6713802"/>
            <wp:effectExtent l="0" t="0" r="7620" b="0"/>
            <wp:docPr id="1840790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90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628B" w14:textId="36E5FA53" w:rsidR="002445B1" w:rsidRDefault="002445B1" w:rsidP="002445B1">
      <w:pPr>
        <w:spacing w:line="360" w:lineRule="auto"/>
        <w:jc w:val="center"/>
        <w:rPr>
          <w:b/>
          <w:bCs/>
        </w:rPr>
      </w:pPr>
      <w:r>
        <w:rPr>
          <w:b/>
          <w:bCs/>
        </w:rPr>
        <w:tab/>
        <w:t>Рисунок 7 – Восприятие звука</w:t>
      </w:r>
    </w:p>
    <w:p w14:paraId="693B494A" w14:textId="70E95BB2" w:rsidR="00652A63" w:rsidRPr="00AD2D5F" w:rsidRDefault="00652A63" w:rsidP="00AD2D5F">
      <w:pPr>
        <w:tabs>
          <w:tab w:val="left" w:pos="5340"/>
        </w:tabs>
        <w:spacing w:line="360" w:lineRule="auto"/>
        <w:jc w:val="both"/>
        <w:rPr>
          <w:sz w:val="28"/>
          <w:szCs w:val="28"/>
        </w:rPr>
      </w:pPr>
    </w:p>
    <w:p w14:paraId="5D0536E9" w14:textId="77777777" w:rsidR="004D0508" w:rsidRDefault="006D050F" w:rsidP="004D0508">
      <w:pPr>
        <w:pStyle w:val="ac"/>
        <w:spacing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77" w:name="_Toc135311154"/>
      <w:bookmarkEnd w:id="72"/>
      <w:bookmarkEnd w:id="73"/>
      <w:bookmarkEnd w:id="74"/>
      <w:bookmarkEnd w:id="75"/>
      <w:bookmarkEnd w:id="76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77"/>
    </w:p>
    <w:p w14:paraId="30743F1A" w14:textId="04B40D25" w:rsidR="002924D0" w:rsidRPr="00377293" w:rsidRDefault="004D0508" w:rsidP="000E746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D0508">
        <w:rPr>
          <w:sz w:val="28"/>
          <w:szCs w:val="28"/>
        </w:rPr>
        <w:t xml:space="preserve">В ходе выполнения работы </w:t>
      </w:r>
      <w:r w:rsidR="00377293">
        <w:rPr>
          <w:sz w:val="28"/>
          <w:szCs w:val="28"/>
        </w:rPr>
        <w:t xml:space="preserve">освоили </w:t>
      </w:r>
      <w:r w:rsidR="000E746A">
        <w:rPr>
          <w:sz w:val="28"/>
          <w:szCs w:val="28"/>
        </w:rPr>
        <w:t xml:space="preserve">основы создания пользовательского интерфейса </w:t>
      </w:r>
      <w:r w:rsidR="000E746A">
        <w:rPr>
          <w:sz w:val="28"/>
          <w:szCs w:val="28"/>
          <w:lang w:val="en-US"/>
        </w:rPr>
        <w:t xml:space="preserve">(UI) </w:t>
      </w:r>
      <w:r w:rsidR="000E746A">
        <w:rPr>
          <w:sz w:val="28"/>
          <w:szCs w:val="28"/>
        </w:rPr>
        <w:t xml:space="preserve">в </w:t>
      </w:r>
      <w:r w:rsidR="000E746A">
        <w:rPr>
          <w:sz w:val="28"/>
          <w:szCs w:val="28"/>
          <w:lang w:val="en-US"/>
        </w:rPr>
        <w:t xml:space="preserve">Unity, </w:t>
      </w:r>
      <w:r w:rsidR="000E746A">
        <w:rPr>
          <w:sz w:val="28"/>
          <w:szCs w:val="28"/>
        </w:rPr>
        <w:t xml:space="preserve">разработки </w:t>
      </w:r>
      <w:r w:rsidR="000E746A">
        <w:rPr>
          <w:sz w:val="28"/>
          <w:szCs w:val="28"/>
          <w:lang w:val="en-US"/>
        </w:rPr>
        <w:t xml:space="preserve">HUD (Heads-Up Display) </w:t>
      </w:r>
      <w:r w:rsidR="000E746A">
        <w:rPr>
          <w:sz w:val="28"/>
          <w:szCs w:val="28"/>
        </w:rPr>
        <w:t>и управления сценами</w:t>
      </w:r>
      <w:r w:rsidRPr="004D0508">
        <w:rPr>
          <w:sz w:val="28"/>
          <w:szCs w:val="28"/>
        </w:rPr>
        <w:t>.</w:t>
      </w:r>
    </w:p>
    <w:sectPr w:rsidR="002924D0" w:rsidRPr="0037729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A171A7" w14:textId="77777777" w:rsidR="00535DCA" w:rsidRDefault="00535DCA">
      <w:r>
        <w:separator/>
      </w:r>
    </w:p>
  </w:endnote>
  <w:endnote w:type="continuationSeparator" w:id="0">
    <w:p w14:paraId="540B6404" w14:textId="77777777" w:rsidR="00535DCA" w:rsidRDefault="00535D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8EE569" w14:textId="77777777" w:rsidR="00535DCA" w:rsidRDefault="00535DCA">
      <w:r>
        <w:separator/>
      </w:r>
    </w:p>
  </w:footnote>
  <w:footnote w:type="continuationSeparator" w:id="0">
    <w:p w14:paraId="4E900E32" w14:textId="77777777" w:rsidR="00535DCA" w:rsidRDefault="00535D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C57A1"/>
    <w:multiLevelType w:val="hybridMultilevel"/>
    <w:tmpl w:val="F4DC4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20E0B"/>
    <w:multiLevelType w:val="hybridMultilevel"/>
    <w:tmpl w:val="FFE20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93028D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4F6E7047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02559799">
    <w:abstractNumId w:val="8"/>
  </w:num>
  <w:num w:numId="2" w16cid:durableId="1852524757">
    <w:abstractNumId w:val="12"/>
  </w:num>
  <w:num w:numId="3" w16cid:durableId="1951279823">
    <w:abstractNumId w:val="1"/>
  </w:num>
  <w:num w:numId="4" w16cid:durableId="212083758">
    <w:abstractNumId w:val="5"/>
  </w:num>
  <w:num w:numId="5" w16cid:durableId="1243635996">
    <w:abstractNumId w:val="2"/>
  </w:num>
  <w:num w:numId="6" w16cid:durableId="1652247440">
    <w:abstractNumId w:val="0"/>
  </w:num>
  <w:num w:numId="7" w16cid:durableId="258829928">
    <w:abstractNumId w:val="13"/>
  </w:num>
  <w:num w:numId="8" w16cid:durableId="435487337">
    <w:abstractNumId w:val="6"/>
  </w:num>
  <w:num w:numId="9" w16cid:durableId="1955088933">
    <w:abstractNumId w:val="3"/>
  </w:num>
  <w:num w:numId="10" w16cid:durableId="299579046">
    <w:abstractNumId w:val="7"/>
  </w:num>
  <w:num w:numId="11" w16cid:durableId="2007828350">
    <w:abstractNumId w:val="4"/>
  </w:num>
  <w:num w:numId="12" w16cid:durableId="584992214">
    <w:abstractNumId w:val="14"/>
  </w:num>
  <w:num w:numId="13" w16cid:durableId="458499527">
    <w:abstractNumId w:val="11"/>
  </w:num>
  <w:num w:numId="14" w16cid:durableId="1131440073">
    <w:abstractNumId w:val="10"/>
  </w:num>
  <w:num w:numId="15" w16cid:durableId="4627127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07D73"/>
    <w:rsid w:val="000246EC"/>
    <w:rsid w:val="00026570"/>
    <w:rsid w:val="00041D67"/>
    <w:rsid w:val="00045792"/>
    <w:rsid w:val="00055491"/>
    <w:rsid w:val="00060FDA"/>
    <w:rsid w:val="00061221"/>
    <w:rsid w:val="0007229D"/>
    <w:rsid w:val="00072B58"/>
    <w:rsid w:val="000735E0"/>
    <w:rsid w:val="000805D2"/>
    <w:rsid w:val="000A22C3"/>
    <w:rsid w:val="000A2F78"/>
    <w:rsid w:val="000A41D6"/>
    <w:rsid w:val="000B37EB"/>
    <w:rsid w:val="000D12CC"/>
    <w:rsid w:val="000D4A3B"/>
    <w:rsid w:val="000D69D6"/>
    <w:rsid w:val="000D7B41"/>
    <w:rsid w:val="000E382B"/>
    <w:rsid w:val="000E5B0F"/>
    <w:rsid w:val="000E746A"/>
    <w:rsid w:val="00114357"/>
    <w:rsid w:val="00114709"/>
    <w:rsid w:val="00115FCD"/>
    <w:rsid w:val="001235AF"/>
    <w:rsid w:val="001236BD"/>
    <w:rsid w:val="001250A9"/>
    <w:rsid w:val="0012644A"/>
    <w:rsid w:val="001311DB"/>
    <w:rsid w:val="00152342"/>
    <w:rsid w:val="00153167"/>
    <w:rsid w:val="001556EE"/>
    <w:rsid w:val="00172D26"/>
    <w:rsid w:val="0017638C"/>
    <w:rsid w:val="0017677B"/>
    <w:rsid w:val="0018236C"/>
    <w:rsid w:val="001956C8"/>
    <w:rsid w:val="00196381"/>
    <w:rsid w:val="001970FB"/>
    <w:rsid w:val="001A0DAD"/>
    <w:rsid w:val="001A711B"/>
    <w:rsid w:val="001B6453"/>
    <w:rsid w:val="001C20D2"/>
    <w:rsid w:val="001C2E75"/>
    <w:rsid w:val="001C5B07"/>
    <w:rsid w:val="001C686A"/>
    <w:rsid w:val="001C7A8C"/>
    <w:rsid w:val="001C7E35"/>
    <w:rsid w:val="001D2FC8"/>
    <w:rsid w:val="001D6FDD"/>
    <w:rsid w:val="001D78F7"/>
    <w:rsid w:val="001F59C6"/>
    <w:rsid w:val="00204C62"/>
    <w:rsid w:val="00207C34"/>
    <w:rsid w:val="00211288"/>
    <w:rsid w:val="002155E9"/>
    <w:rsid w:val="0023045E"/>
    <w:rsid w:val="00236DC1"/>
    <w:rsid w:val="00237E4C"/>
    <w:rsid w:val="002445B1"/>
    <w:rsid w:val="002448D9"/>
    <w:rsid w:val="00246CD6"/>
    <w:rsid w:val="002540EA"/>
    <w:rsid w:val="00262426"/>
    <w:rsid w:val="002640E8"/>
    <w:rsid w:val="00271C38"/>
    <w:rsid w:val="002741B0"/>
    <w:rsid w:val="0028073E"/>
    <w:rsid w:val="00281AB0"/>
    <w:rsid w:val="00281E1E"/>
    <w:rsid w:val="00285FB2"/>
    <w:rsid w:val="002924D0"/>
    <w:rsid w:val="002927D5"/>
    <w:rsid w:val="002B0DDE"/>
    <w:rsid w:val="002B163D"/>
    <w:rsid w:val="002B3459"/>
    <w:rsid w:val="002B7F5D"/>
    <w:rsid w:val="002C2354"/>
    <w:rsid w:val="002C47EE"/>
    <w:rsid w:val="002C7BFB"/>
    <w:rsid w:val="002D0EA5"/>
    <w:rsid w:val="002D44D0"/>
    <w:rsid w:val="002D4FEA"/>
    <w:rsid w:val="002E09A7"/>
    <w:rsid w:val="00317A1C"/>
    <w:rsid w:val="00331D61"/>
    <w:rsid w:val="00334109"/>
    <w:rsid w:val="00343740"/>
    <w:rsid w:val="00357ABF"/>
    <w:rsid w:val="00367987"/>
    <w:rsid w:val="00371F91"/>
    <w:rsid w:val="003764CF"/>
    <w:rsid w:val="00377293"/>
    <w:rsid w:val="003809BC"/>
    <w:rsid w:val="003833F0"/>
    <w:rsid w:val="00395B8F"/>
    <w:rsid w:val="0039680D"/>
    <w:rsid w:val="003B145E"/>
    <w:rsid w:val="003B3758"/>
    <w:rsid w:val="003B4B64"/>
    <w:rsid w:val="003C05CA"/>
    <w:rsid w:val="003C1E06"/>
    <w:rsid w:val="003C4F6D"/>
    <w:rsid w:val="003D3AEE"/>
    <w:rsid w:val="003D7D52"/>
    <w:rsid w:val="003D7EC2"/>
    <w:rsid w:val="003E2BD1"/>
    <w:rsid w:val="003E364F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4370"/>
    <w:rsid w:val="00441702"/>
    <w:rsid w:val="00441823"/>
    <w:rsid w:val="004566A9"/>
    <w:rsid w:val="004611A6"/>
    <w:rsid w:val="004613CB"/>
    <w:rsid w:val="004750B6"/>
    <w:rsid w:val="00481E0E"/>
    <w:rsid w:val="00484D9B"/>
    <w:rsid w:val="0049108C"/>
    <w:rsid w:val="004919A9"/>
    <w:rsid w:val="0049362F"/>
    <w:rsid w:val="004A34C2"/>
    <w:rsid w:val="004A4622"/>
    <w:rsid w:val="004C034B"/>
    <w:rsid w:val="004C2048"/>
    <w:rsid w:val="004D0508"/>
    <w:rsid w:val="004E2E50"/>
    <w:rsid w:val="004E7BD7"/>
    <w:rsid w:val="004F33A6"/>
    <w:rsid w:val="004F59D3"/>
    <w:rsid w:val="0050456C"/>
    <w:rsid w:val="005069E6"/>
    <w:rsid w:val="00512688"/>
    <w:rsid w:val="00521EDB"/>
    <w:rsid w:val="00523048"/>
    <w:rsid w:val="005260B3"/>
    <w:rsid w:val="00535DCA"/>
    <w:rsid w:val="00542FDB"/>
    <w:rsid w:val="0054778F"/>
    <w:rsid w:val="0055295E"/>
    <w:rsid w:val="0055597B"/>
    <w:rsid w:val="0056433D"/>
    <w:rsid w:val="00564986"/>
    <w:rsid w:val="00567BCD"/>
    <w:rsid w:val="005801ED"/>
    <w:rsid w:val="005847A4"/>
    <w:rsid w:val="00585AC4"/>
    <w:rsid w:val="005A6F49"/>
    <w:rsid w:val="005A7597"/>
    <w:rsid w:val="005C19D2"/>
    <w:rsid w:val="005F5A94"/>
    <w:rsid w:val="00602B8F"/>
    <w:rsid w:val="00604354"/>
    <w:rsid w:val="006052A3"/>
    <w:rsid w:val="00613A81"/>
    <w:rsid w:val="00621ACA"/>
    <w:rsid w:val="0063392E"/>
    <w:rsid w:val="0063396F"/>
    <w:rsid w:val="00643EE7"/>
    <w:rsid w:val="006506FF"/>
    <w:rsid w:val="00652A63"/>
    <w:rsid w:val="00657F90"/>
    <w:rsid w:val="006651BB"/>
    <w:rsid w:val="00672866"/>
    <w:rsid w:val="006754D1"/>
    <w:rsid w:val="00675CF3"/>
    <w:rsid w:val="00683101"/>
    <w:rsid w:val="0068434A"/>
    <w:rsid w:val="00686C7B"/>
    <w:rsid w:val="00687687"/>
    <w:rsid w:val="006925D8"/>
    <w:rsid w:val="00695C65"/>
    <w:rsid w:val="00696E30"/>
    <w:rsid w:val="00697E84"/>
    <w:rsid w:val="006A3B31"/>
    <w:rsid w:val="006B7DC2"/>
    <w:rsid w:val="006C2945"/>
    <w:rsid w:val="006C5727"/>
    <w:rsid w:val="006D050F"/>
    <w:rsid w:val="006D157C"/>
    <w:rsid w:val="006D45C0"/>
    <w:rsid w:val="006D69FF"/>
    <w:rsid w:val="006D6FE7"/>
    <w:rsid w:val="006E2EB3"/>
    <w:rsid w:val="006E41FA"/>
    <w:rsid w:val="006F2B4D"/>
    <w:rsid w:val="0070082A"/>
    <w:rsid w:val="007028F4"/>
    <w:rsid w:val="007057D7"/>
    <w:rsid w:val="00714D6D"/>
    <w:rsid w:val="00725086"/>
    <w:rsid w:val="007305F9"/>
    <w:rsid w:val="00731F71"/>
    <w:rsid w:val="00735CFD"/>
    <w:rsid w:val="00747E69"/>
    <w:rsid w:val="00750234"/>
    <w:rsid w:val="007515EE"/>
    <w:rsid w:val="007708CB"/>
    <w:rsid w:val="00774790"/>
    <w:rsid w:val="00777ED4"/>
    <w:rsid w:val="0078009A"/>
    <w:rsid w:val="007829D0"/>
    <w:rsid w:val="007A2C7B"/>
    <w:rsid w:val="007A4528"/>
    <w:rsid w:val="007B16B3"/>
    <w:rsid w:val="007B36D2"/>
    <w:rsid w:val="007B3D9C"/>
    <w:rsid w:val="007B4D15"/>
    <w:rsid w:val="007B6B7E"/>
    <w:rsid w:val="007B75E5"/>
    <w:rsid w:val="007B7745"/>
    <w:rsid w:val="007C6EE6"/>
    <w:rsid w:val="007C7DBB"/>
    <w:rsid w:val="007D1738"/>
    <w:rsid w:val="007D2471"/>
    <w:rsid w:val="007F7806"/>
    <w:rsid w:val="008031CD"/>
    <w:rsid w:val="00804F54"/>
    <w:rsid w:val="00820433"/>
    <w:rsid w:val="008230E0"/>
    <w:rsid w:val="00826CD1"/>
    <w:rsid w:val="00843DD1"/>
    <w:rsid w:val="008575A3"/>
    <w:rsid w:val="00863BA8"/>
    <w:rsid w:val="0086584C"/>
    <w:rsid w:val="00866C8C"/>
    <w:rsid w:val="00873C6A"/>
    <w:rsid w:val="008935F8"/>
    <w:rsid w:val="00893F79"/>
    <w:rsid w:val="008A110F"/>
    <w:rsid w:val="008A19AD"/>
    <w:rsid w:val="008A6D56"/>
    <w:rsid w:val="008B0CC0"/>
    <w:rsid w:val="008B5998"/>
    <w:rsid w:val="008C3A87"/>
    <w:rsid w:val="008C61AD"/>
    <w:rsid w:val="008C7BA7"/>
    <w:rsid w:val="008D033F"/>
    <w:rsid w:val="008D087F"/>
    <w:rsid w:val="008D3D0B"/>
    <w:rsid w:val="008D6B9B"/>
    <w:rsid w:val="008E23D3"/>
    <w:rsid w:val="008E4A78"/>
    <w:rsid w:val="008E728A"/>
    <w:rsid w:val="008F6AE8"/>
    <w:rsid w:val="008F6AF9"/>
    <w:rsid w:val="00905193"/>
    <w:rsid w:val="00907FCB"/>
    <w:rsid w:val="00911D27"/>
    <w:rsid w:val="00915A8C"/>
    <w:rsid w:val="00917145"/>
    <w:rsid w:val="00921E9E"/>
    <w:rsid w:val="00922EA0"/>
    <w:rsid w:val="009303B9"/>
    <w:rsid w:val="00936AB5"/>
    <w:rsid w:val="00937C6D"/>
    <w:rsid w:val="00941006"/>
    <w:rsid w:val="00963832"/>
    <w:rsid w:val="00966942"/>
    <w:rsid w:val="00974ACA"/>
    <w:rsid w:val="00984897"/>
    <w:rsid w:val="009850CD"/>
    <w:rsid w:val="009B44E0"/>
    <w:rsid w:val="009B50AB"/>
    <w:rsid w:val="009C101F"/>
    <w:rsid w:val="009D1369"/>
    <w:rsid w:val="009E7AE2"/>
    <w:rsid w:val="009F0056"/>
    <w:rsid w:val="009F07C6"/>
    <w:rsid w:val="009F2002"/>
    <w:rsid w:val="009F7D0B"/>
    <w:rsid w:val="00A02828"/>
    <w:rsid w:val="00A15F3F"/>
    <w:rsid w:val="00A165B4"/>
    <w:rsid w:val="00A218B5"/>
    <w:rsid w:val="00A2254D"/>
    <w:rsid w:val="00A25C1F"/>
    <w:rsid w:val="00A26019"/>
    <w:rsid w:val="00A34037"/>
    <w:rsid w:val="00A34E87"/>
    <w:rsid w:val="00A3723A"/>
    <w:rsid w:val="00A43318"/>
    <w:rsid w:val="00A4523E"/>
    <w:rsid w:val="00A51590"/>
    <w:rsid w:val="00A53E97"/>
    <w:rsid w:val="00A5635F"/>
    <w:rsid w:val="00A5765E"/>
    <w:rsid w:val="00A57EB1"/>
    <w:rsid w:val="00A70F73"/>
    <w:rsid w:val="00A7177D"/>
    <w:rsid w:val="00A836A0"/>
    <w:rsid w:val="00A90659"/>
    <w:rsid w:val="00A97B46"/>
    <w:rsid w:val="00AB13AB"/>
    <w:rsid w:val="00AB271E"/>
    <w:rsid w:val="00AB3BDA"/>
    <w:rsid w:val="00AB4DD8"/>
    <w:rsid w:val="00AB524E"/>
    <w:rsid w:val="00AC3BD0"/>
    <w:rsid w:val="00AC790B"/>
    <w:rsid w:val="00AD2D5F"/>
    <w:rsid w:val="00AD3193"/>
    <w:rsid w:val="00AD74CD"/>
    <w:rsid w:val="00AE23DB"/>
    <w:rsid w:val="00AF4D55"/>
    <w:rsid w:val="00B23948"/>
    <w:rsid w:val="00B25275"/>
    <w:rsid w:val="00B2528E"/>
    <w:rsid w:val="00B3264C"/>
    <w:rsid w:val="00B326BF"/>
    <w:rsid w:val="00B369CC"/>
    <w:rsid w:val="00B418F8"/>
    <w:rsid w:val="00B468D7"/>
    <w:rsid w:val="00B52643"/>
    <w:rsid w:val="00B6042E"/>
    <w:rsid w:val="00B618C5"/>
    <w:rsid w:val="00B62FF4"/>
    <w:rsid w:val="00B639C0"/>
    <w:rsid w:val="00B639C9"/>
    <w:rsid w:val="00B63B57"/>
    <w:rsid w:val="00B72E57"/>
    <w:rsid w:val="00B80F60"/>
    <w:rsid w:val="00B83BDA"/>
    <w:rsid w:val="00B90B87"/>
    <w:rsid w:val="00B92388"/>
    <w:rsid w:val="00B95B4E"/>
    <w:rsid w:val="00B96043"/>
    <w:rsid w:val="00BA06EF"/>
    <w:rsid w:val="00BA6A34"/>
    <w:rsid w:val="00BB0197"/>
    <w:rsid w:val="00BB5A9E"/>
    <w:rsid w:val="00BC05A6"/>
    <w:rsid w:val="00BC7B8C"/>
    <w:rsid w:val="00BD4AF2"/>
    <w:rsid w:val="00BD7B93"/>
    <w:rsid w:val="00BE3C4E"/>
    <w:rsid w:val="00BE5FBE"/>
    <w:rsid w:val="00BF0440"/>
    <w:rsid w:val="00BF4849"/>
    <w:rsid w:val="00BF4FBD"/>
    <w:rsid w:val="00C065E4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63016"/>
    <w:rsid w:val="00C6480C"/>
    <w:rsid w:val="00C70CAA"/>
    <w:rsid w:val="00C751E4"/>
    <w:rsid w:val="00C75840"/>
    <w:rsid w:val="00C820BD"/>
    <w:rsid w:val="00C870F7"/>
    <w:rsid w:val="00C91C6E"/>
    <w:rsid w:val="00CA4ED6"/>
    <w:rsid w:val="00CC54CA"/>
    <w:rsid w:val="00CD09B7"/>
    <w:rsid w:val="00CD0B8F"/>
    <w:rsid w:val="00CD0E60"/>
    <w:rsid w:val="00CE3E90"/>
    <w:rsid w:val="00CE53C3"/>
    <w:rsid w:val="00CE7F27"/>
    <w:rsid w:val="00CF2BAC"/>
    <w:rsid w:val="00CF3D79"/>
    <w:rsid w:val="00D05230"/>
    <w:rsid w:val="00D065A9"/>
    <w:rsid w:val="00D10F64"/>
    <w:rsid w:val="00D178CB"/>
    <w:rsid w:val="00D231B8"/>
    <w:rsid w:val="00D23A39"/>
    <w:rsid w:val="00D32814"/>
    <w:rsid w:val="00D41486"/>
    <w:rsid w:val="00D46668"/>
    <w:rsid w:val="00D4726E"/>
    <w:rsid w:val="00D54B78"/>
    <w:rsid w:val="00D60814"/>
    <w:rsid w:val="00D62208"/>
    <w:rsid w:val="00D63C8B"/>
    <w:rsid w:val="00D70E6A"/>
    <w:rsid w:val="00D730CC"/>
    <w:rsid w:val="00D739B7"/>
    <w:rsid w:val="00D73DD2"/>
    <w:rsid w:val="00D81FB8"/>
    <w:rsid w:val="00DA4F60"/>
    <w:rsid w:val="00DC1938"/>
    <w:rsid w:val="00DC2303"/>
    <w:rsid w:val="00DC4680"/>
    <w:rsid w:val="00DD1F5E"/>
    <w:rsid w:val="00DD2DED"/>
    <w:rsid w:val="00DD3A7D"/>
    <w:rsid w:val="00DE47F2"/>
    <w:rsid w:val="00DE7FF0"/>
    <w:rsid w:val="00DF191E"/>
    <w:rsid w:val="00DF53C2"/>
    <w:rsid w:val="00E07ED9"/>
    <w:rsid w:val="00E1236C"/>
    <w:rsid w:val="00E15630"/>
    <w:rsid w:val="00E24DDF"/>
    <w:rsid w:val="00E262D0"/>
    <w:rsid w:val="00E34208"/>
    <w:rsid w:val="00E37B0E"/>
    <w:rsid w:val="00E37B23"/>
    <w:rsid w:val="00E40C13"/>
    <w:rsid w:val="00E46EC2"/>
    <w:rsid w:val="00E5035F"/>
    <w:rsid w:val="00E536E6"/>
    <w:rsid w:val="00E63D1B"/>
    <w:rsid w:val="00E83034"/>
    <w:rsid w:val="00E8437B"/>
    <w:rsid w:val="00E90134"/>
    <w:rsid w:val="00E94259"/>
    <w:rsid w:val="00E97B47"/>
    <w:rsid w:val="00EA3CE5"/>
    <w:rsid w:val="00EA4EDB"/>
    <w:rsid w:val="00EA6AE1"/>
    <w:rsid w:val="00EB0084"/>
    <w:rsid w:val="00EB3B8A"/>
    <w:rsid w:val="00EB40F8"/>
    <w:rsid w:val="00EB62A8"/>
    <w:rsid w:val="00EB7C2B"/>
    <w:rsid w:val="00ED538A"/>
    <w:rsid w:val="00ED71AC"/>
    <w:rsid w:val="00EE5DD4"/>
    <w:rsid w:val="00EF09C3"/>
    <w:rsid w:val="00EF4556"/>
    <w:rsid w:val="00F04E30"/>
    <w:rsid w:val="00F0635D"/>
    <w:rsid w:val="00F10279"/>
    <w:rsid w:val="00F20A94"/>
    <w:rsid w:val="00F26C14"/>
    <w:rsid w:val="00F27752"/>
    <w:rsid w:val="00F36B43"/>
    <w:rsid w:val="00F40862"/>
    <w:rsid w:val="00F44A07"/>
    <w:rsid w:val="00F46636"/>
    <w:rsid w:val="00F47F97"/>
    <w:rsid w:val="00F562A3"/>
    <w:rsid w:val="00F569C0"/>
    <w:rsid w:val="00F616FC"/>
    <w:rsid w:val="00F621C5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D536D"/>
    <w:rsid w:val="00FE4249"/>
    <w:rsid w:val="00FE569D"/>
    <w:rsid w:val="00FF4CE3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A63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0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739B7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739B7"/>
    <w:rPr>
      <w:rFonts w:eastAsia="Times New Roman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1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5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210</cp:revision>
  <dcterms:created xsi:type="dcterms:W3CDTF">2022-02-11T08:49:00Z</dcterms:created>
  <dcterms:modified xsi:type="dcterms:W3CDTF">2025-04-07T14:01:00Z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