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7265FB5B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2AA2AF27" w:rsidR="00C870F7" w:rsidRPr="00AF4D55" w:rsidRDefault="00BD4AF2" w:rsidP="000F3571">
      <w:pPr>
        <w:pStyle w:val="ac"/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43740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AF4D55">
        <w:rPr>
          <w:rFonts w:ascii="Times New Roman" w:hAnsi="Times New Roman" w:cs="Times New Roman"/>
          <w:b/>
          <w:sz w:val="36"/>
          <w:szCs w:val="28"/>
        </w:rPr>
        <w:t>6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Pr="00EB0084">
        <w:rPr>
          <w:rFonts w:ascii="Times New Roman" w:hAnsi="Times New Roman" w:cs="Times New Roman"/>
          <w:b/>
          <w:sz w:val="36"/>
          <w:szCs w:val="28"/>
        </w:rPr>
        <w:t>«</w:t>
      </w:r>
      <w:r w:rsidR="00AF4D55" w:rsidRPr="00AF4D55">
        <w:rPr>
          <w:rFonts w:ascii="Times New Roman" w:hAnsi="Times New Roman" w:cs="Times New Roman"/>
          <w:b/>
          <w:sz w:val="36"/>
          <w:szCs w:val="28"/>
        </w:rPr>
        <w:t>Взаимодействие с объектами; Выстраивание сценария взаимодействия объектов на сцене</w:t>
      </w:r>
      <w:r w:rsidRPr="00AF4D55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136BCFD3" w14:textId="155772F1" w:rsidR="00AF4D55" w:rsidRPr="00AF4D55" w:rsidRDefault="00AF4D55" w:rsidP="00AF4D55">
      <w:pPr>
        <w:spacing w:line="360" w:lineRule="auto"/>
        <w:ind w:firstLine="709"/>
        <w:jc w:val="both"/>
        <w:rPr>
          <w:sz w:val="28"/>
          <w:szCs w:val="28"/>
        </w:rPr>
      </w:pPr>
      <w:r w:rsidRPr="00AF4D55">
        <w:rPr>
          <w:sz w:val="28"/>
          <w:szCs w:val="28"/>
        </w:rPr>
        <w:t xml:space="preserve">Освоение принципов взаимодействия объектов в </w:t>
      </w:r>
      <w:proofErr w:type="spellStart"/>
      <w:r w:rsidRPr="00AF4D55">
        <w:rPr>
          <w:sz w:val="28"/>
          <w:szCs w:val="28"/>
        </w:rPr>
        <w:t>Unity</w:t>
      </w:r>
      <w:proofErr w:type="spellEnd"/>
      <w:r w:rsidRPr="00AF4D55">
        <w:rPr>
          <w:sz w:val="28"/>
          <w:szCs w:val="28"/>
        </w:rPr>
        <w:t>, применение</w:t>
      </w:r>
      <w:r>
        <w:rPr>
          <w:sz w:val="28"/>
          <w:szCs w:val="28"/>
          <w:lang w:val="en-US"/>
        </w:rPr>
        <w:t xml:space="preserve"> </w:t>
      </w:r>
      <w:proofErr w:type="spellStart"/>
      <w:r w:rsidRPr="00AF4D55">
        <w:rPr>
          <w:sz w:val="28"/>
          <w:szCs w:val="28"/>
        </w:rPr>
        <w:t>Raycast</w:t>
      </w:r>
      <w:proofErr w:type="spellEnd"/>
      <w:r w:rsidRPr="00AF4D55">
        <w:rPr>
          <w:sz w:val="28"/>
          <w:szCs w:val="28"/>
        </w:rPr>
        <w:t xml:space="preserve"> для обнаружения объектов перед игроком, настройка механики нажатия кнопки, работа с генерацией объектов и обработка игровых событий. Формирование навыков проектирования сцены, создания игровых механик и их интеграции в общий игровой процесс.</w:t>
      </w:r>
    </w:p>
    <w:p w14:paraId="4D3776C2" w14:textId="16B2CE50" w:rsidR="00905193" w:rsidRPr="00687687" w:rsidRDefault="00905193" w:rsidP="00AF4D55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377293">
        <w:rPr>
          <w:sz w:val="28"/>
          <w:szCs w:val="28"/>
        </w:rPr>
        <w:t>игровое поле</w:t>
      </w:r>
      <w:r w:rsidR="00343740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</w:t>
      </w:r>
      <w:r w:rsidR="00377293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377293">
        <w:rPr>
          <w:sz w:val="28"/>
          <w:szCs w:val="28"/>
        </w:rPr>
        <w:t>-2</w:t>
      </w:r>
      <w:r>
        <w:rPr>
          <w:sz w:val="28"/>
          <w:szCs w:val="28"/>
        </w:rPr>
        <w:t xml:space="preserve">. </w:t>
      </w:r>
    </w:p>
    <w:p w14:paraId="45AA6D9E" w14:textId="189A9BCB" w:rsidR="00377293" w:rsidRDefault="004A34C2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4A34C2">
        <w:rPr>
          <w:noProof/>
        </w:rPr>
        <w:drawing>
          <wp:inline distT="0" distB="0" distL="0" distR="0" wp14:anchorId="694BFEFF" wp14:editId="521206C5">
            <wp:extent cx="5940425" cy="2356485"/>
            <wp:effectExtent l="0" t="0" r="3175" b="5715"/>
            <wp:docPr id="1817674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4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CABD" w14:textId="77777777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1 – Игровое поле</w:t>
      </w:r>
    </w:p>
    <w:p w14:paraId="3ACA800D" w14:textId="732CAB4E" w:rsidR="00377293" w:rsidRDefault="004A34C2" w:rsidP="00687687">
      <w:pPr>
        <w:spacing w:line="360" w:lineRule="auto"/>
        <w:jc w:val="center"/>
        <w:rPr>
          <w:sz w:val="32"/>
          <w:szCs w:val="32"/>
        </w:rPr>
      </w:pPr>
      <w:r w:rsidRPr="004A34C2">
        <w:rPr>
          <w:noProof/>
        </w:rPr>
        <w:lastRenderedPageBreak/>
        <w:drawing>
          <wp:inline distT="0" distB="0" distL="0" distR="0" wp14:anchorId="71AF4B06" wp14:editId="5AC92F69">
            <wp:extent cx="5940425" cy="2344420"/>
            <wp:effectExtent l="0" t="0" r="3175" b="0"/>
            <wp:docPr id="947237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7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64A" w14:textId="72854D87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Игровое поле</w:t>
      </w:r>
    </w:p>
    <w:p w14:paraId="2B7311D0" w14:textId="175FCAD0" w:rsidR="00377293" w:rsidRPr="00377293" w:rsidRDefault="00377293" w:rsidP="00377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Механизм взаимодействия кнопки на Рисунках 3-4.</w:t>
      </w:r>
    </w:p>
    <w:p w14:paraId="34B9C877" w14:textId="3038FC4F" w:rsidR="00687687" w:rsidRPr="00687687" w:rsidRDefault="0078009A" w:rsidP="00687687">
      <w:pPr>
        <w:spacing w:line="360" w:lineRule="auto"/>
        <w:jc w:val="center"/>
        <w:rPr>
          <w:b/>
          <w:bCs/>
        </w:rPr>
      </w:pPr>
      <w:r w:rsidRPr="0078009A">
        <w:rPr>
          <w:noProof/>
        </w:rPr>
        <w:drawing>
          <wp:inline distT="0" distB="0" distL="0" distR="0" wp14:anchorId="5B8E1A00" wp14:editId="58EE45F3">
            <wp:extent cx="5940425" cy="4294505"/>
            <wp:effectExtent l="0" t="0" r="3175" b="0"/>
            <wp:docPr id="371225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5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3947DDC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377293">
        <w:rPr>
          <w:b/>
          <w:bCs/>
        </w:rPr>
        <w:t>3</w:t>
      </w:r>
      <w:r>
        <w:rPr>
          <w:b/>
          <w:bCs/>
        </w:rPr>
        <w:t xml:space="preserve"> – </w:t>
      </w:r>
      <w:r w:rsidR="009F7D0B">
        <w:rPr>
          <w:b/>
          <w:bCs/>
        </w:rPr>
        <w:t xml:space="preserve">Скрипт </w:t>
      </w:r>
      <w:r w:rsidR="0078009A">
        <w:rPr>
          <w:b/>
          <w:bCs/>
        </w:rPr>
        <w:t>для кнопки</w:t>
      </w:r>
    </w:p>
    <w:p w14:paraId="68F6D957" w14:textId="090DC7CA" w:rsidR="00377293" w:rsidRDefault="00377293" w:rsidP="00687687">
      <w:pPr>
        <w:spacing w:line="360" w:lineRule="auto"/>
        <w:jc w:val="center"/>
        <w:rPr>
          <w:b/>
          <w:bCs/>
        </w:rPr>
      </w:pPr>
      <w:r w:rsidRPr="00377293">
        <w:rPr>
          <w:b/>
          <w:bCs/>
          <w:noProof/>
          <w:lang w:val="en-US"/>
        </w:rPr>
        <w:lastRenderedPageBreak/>
        <w:drawing>
          <wp:inline distT="0" distB="0" distL="0" distR="0" wp14:anchorId="70B6516B" wp14:editId="7A27412F">
            <wp:extent cx="5940425" cy="2890520"/>
            <wp:effectExtent l="0" t="0" r="3175" b="5080"/>
            <wp:docPr id="76444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48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A60F" w14:textId="440E88A0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4 – Скрипт для связи кнопки и ловушки</w:t>
      </w:r>
    </w:p>
    <w:p w14:paraId="60DDA9E6" w14:textId="27DABF55" w:rsidR="00377293" w:rsidRPr="005C19D2" w:rsidRDefault="00377293" w:rsidP="00377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ловушки на Рисунках 5-6.</w:t>
      </w:r>
    </w:p>
    <w:p w14:paraId="6743330A" w14:textId="76A95C6B" w:rsidR="009F7D0B" w:rsidRDefault="0078009A" w:rsidP="00687687">
      <w:pPr>
        <w:spacing w:line="360" w:lineRule="auto"/>
        <w:jc w:val="center"/>
        <w:rPr>
          <w:b/>
          <w:bCs/>
        </w:rPr>
      </w:pPr>
      <w:r w:rsidRPr="0078009A">
        <w:rPr>
          <w:noProof/>
        </w:rPr>
        <w:drawing>
          <wp:inline distT="0" distB="0" distL="0" distR="0" wp14:anchorId="685D06B0" wp14:editId="417312E9">
            <wp:extent cx="5940425" cy="2396490"/>
            <wp:effectExtent l="0" t="0" r="3175" b="3810"/>
            <wp:docPr id="68012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28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EE56" w14:textId="48EEFA59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5 – </w:t>
      </w:r>
      <w:r w:rsidR="0078009A">
        <w:rPr>
          <w:b/>
          <w:bCs/>
        </w:rPr>
        <w:t>Создание кнопки</w:t>
      </w:r>
    </w:p>
    <w:p w14:paraId="0A260059" w14:textId="7C68567F" w:rsidR="009F7D0B" w:rsidRDefault="004A34C2" w:rsidP="00687687">
      <w:pPr>
        <w:spacing w:line="360" w:lineRule="auto"/>
        <w:jc w:val="center"/>
        <w:rPr>
          <w:b/>
          <w:bCs/>
        </w:rPr>
      </w:pPr>
      <w:r w:rsidRPr="004A34C2">
        <w:rPr>
          <w:noProof/>
        </w:rPr>
        <w:drawing>
          <wp:inline distT="0" distB="0" distL="0" distR="0" wp14:anchorId="17F6BE18" wp14:editId="0C8F9C35">
            <wp:extent cx="5940425" cy="2458720"/>
            <wp:effectExtent l="0" t="0" r="3175" b="0"/>
            <wp:docPr id="79113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7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7AB" w14:textId="08CDF01B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6 – </w:t>
      </w:r>
      <w:r w:rsidR="00377293">
        <w:rPr>
          <w:b/>
          <w:bCs/>
        </w:rPr>
        <w:t>Ловушка</w:t>
      </w: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bookmarkEnd w:id="77"/>
    </w:p>
    <w:p w14:paraId="30743F1A" w14:textId="1D34D68D" w:rsidR="002924D0" w:rsidRPr="00377293" w:rsidRDefault="004D0508" w:rsidP="00377293">
      <w:pPr>
        <w:spacing w:line="360" w:lineRule="auto"/>
        <w:ind w:firstLine="709"/>
        <w:rPr>
          <w:sz w:val="28"/>
          <w:szCs w:val="28"/>
          <w:lang w:val="en-US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377293">
        <w:rPr>
          <w:sz w:val="28"/>
          <w:szCs w:val="28"/>
        </w:rPr>
        <w:t xml:space="preserve">освоили принцип взаимодействия объектов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="00377293">
        <w:rPr>
          <w:sz w:val="28"/>
          <w:szCs w:val="28"/>
        </w:rPr>
        <w:t xml:space="preserve">, применение </w:t>
      </w:r>
      <w:proofErr w:type="spellStart"/>
      <w:r w:rsidR="00377293">
        <w:rPr>
          <w:sz w:val="28"/>
          <w:szCs w:val="28"/>
          <w:lang w:val="en-US"/>
        </w:rPr>
        <w:t>Raycast</w:t>
      </w:r>
      <w:proofErr w:type="spellEnd"/>
      <w:r w:rsid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для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обнаружения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объектов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перед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игроком</w:t>
      </w:r>
      <w:proofErr w:type="spellEnd"/>
      <w:r w:rsidR="00377293" w:rsidRPr="00377293">
        <w:rPr>
          <w:sz w:val="28"/>
          <w:szCs w:val="28"/>
          <w:lang w:val="en-US"/>
        </w:rPr>
        <w:t>,</w:t>
      </w:r>
      <w:r w:rsid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настройка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механики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нажатия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кнопки</w:t>
      </w:r>
      <w:proofErr w:type="spellEnd"/>
      <w:r w:rsidR="00377293" w:rsidRPr="00377293">
        <w:rPr>
          <w:sz w:val="28"/>
          <w:szCs w:val="28"/>
          <w:lang w:val="en-US"/>
        </w:rPr>
        <w:t xml:space="preserve">, </w:t>
      </w:r>
      <w:proofErr w:type="spellStart"/>
      <w:r w:rsidR="00377293" w:rsidRPr="00377293">
        <w:rPr>
          <w:sz w:val="28"/>
          <w:szCs w:val="28"/>
          <w:lang w:val="en-US"/>
        </w:rPr>
        <w:t>работа</w:t>
      </w:r>
      <w:proofErr w:type="spellEnd"/>
      <w:r w:rsidR="00377293" w:rsidRPr="00377293">
        <w:rPr>
          <w:sz w:val="28"/>
          <w:szCs w:val="28"/>
          <w:lang w:val="en-US"/>
        </w:rPr>
        <w:t xml:space="preserve"> с </w:t>
      </w:r>
      <w:proofErr w:type="spellStart"/>
      <w:r w:rsidR="00377293" w:rsidRPr="00377293">
        <w:rPr>
          <w:sz w:val="28"/>
          <w:szCs w:val="28"/>
          <w:lang w:val="en-US"/>
        </w:rPr>
        <w:t>генерацией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объектов</w:t>
      </w:r>
      <w:proofErr w:type="spellEnd"/>
      <w:r w:rsidR="00377293" w:rsidRPr="00377293">
        <w:rPr>
          <w:sz w:val="28"/>
          <w:szCs w:val="28"/>
          <w:lang w:val="en-US"/>
        </w:rPr>
        <w:t xml:space="preserve"> и </w:t>
      </w:r>
      <w:proofErr w:type="spellStart"/>
      <w:r w:rsidR="00377293" w:rsidRPr="00377293">
        <w:rPr>
          <w:sz w:val="28"/>
          <w:szCs w:val="28"/>
          <w:lang w:val="en-US"/>
        </w:rPr>
        <w:t>обработка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игровых</w:t>
      </w:r>
      <w:proofErr w:type="spellEnd"/>
      <w:r w:rsidR="00377293" w:rsidRPr="00377293">
        <w:rPr>
          <w:sz w:val="28"/>
          <w:szCs w:val="28"/>
          <w:lang w:val="en-US"/>
        </w:rPr>
        <w:t xml:space="preserve"> </w:t>
      </w:r>
      <w:proofErr w:type="spellStart"/>
      <w:r w:rsidR="00377293" w:rsidRPr="00377293">
        <w:rPr>
          <w:sz w:val="28"/>
          <w:szCs w:val="28"/>
          <w:lang w:val="en-US"/>
        </w:rPr>
        <w:t>событий</w:t>
      </w:r>
      <w:proofErr w:type="spellEnd"/>
      <w:r w:rsidRPr="004D0508">
        <w:rPr>
          <w:sz w:val="28"/>
          <w:szCs w:val="28"/>
        </w:rPr>
        <w:t>.</w:t>
      </w:r>
    </w:p>
    <w:sectPr w:rsidR="002924D0" w:rsidRPr="003772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5F55E" w14:textId="77777777" w:rsidR="00F32DD7" w:rsidRDefault="00F32DD7">
      <w:r>
        <w:separator/>
      </w:r>
    </w:p>
  </w:endnote>
  <w:endnote w:type="continuationSeparator" w:id="0">
    <w:p w14:paraId="55FB9896" w14:textId="77777777" w:rsidR="00F32DD7" w:rsidRDefault="00F3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7E5EB" w14:textId="77777777" w:rsidR="00F32DD7" w:rsidRDefault="00F32DD7">
      <w:r>
        <w:separator/>
      </w:r>
    </w:p>
  </w:footnote>
  <w:footnote w:type="continuationSeparator" w:id="0">
    <w:p w14:paraId="644CE56A" w14:textId="77777777" w:rsidR="00F32DD7" w:rsidRDefault="00F32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45792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69D6"/>
    <w:rsid w:val="000D7B41"/>
    <w:rsid w:val="000E382B"/>
    <w:rsid w:val="000E5B0F"/>
    <w:rsid w:val="000F3571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3740"/>
    <w:rsid w:val="00357ABF"/>
    <w:rsid w:val="00367987"/>
    <w:rsid w:val="003764CF"/>
    <w:rsid w:val="00377293"/>
    <w:rsid w:val="003809BC"/>
    <w:rsid w:val="003833F0"/>
    <w:rsid w:val="00395B8F"/>
    <w:rsid w:val="0039680D"/>
    <w:rsid w:val="003B145E"/>
    <w:rsid w:val="003B3758"/>
    <w:rsid w:val="003C05CA"/>
    <w:rsid w:val="003C1E06"/>
    <w:rsid w:val="003C4F6D"/>
    <w:rsid w:val="003D2E14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1A6"/>
    <w:rsid w:val="004613CB"/>
    <w:rsid w:val="004750B6"/>
    <w:rsid w:val="00481E0E"/>
    <w:rsid w:val="00484D9B"/>
    <w:rsid w:val="0049108C"/>
    <w:rsid w:val="004919A9"/>
    <w:rsid w:val="0049362F"/>
    <w:rsid w:val="004A34C2"/>
    <w:rsid w:val="004A4622"/>
    <w:rsid w:val="004C034B"/>
    <w:rsid w:val="004C2048"/>
    <w:rsid w:val="004D0508"/>
    <w:rsid w:val="004E2E50"/>
    <w:rsid w:val="004E7BD7"/>
    <w:rsid w:val="004F33A6"/>
    <w:rsid w:val="004F59D3"/>
    <w:rsid w:val="0050456C"/>
    <w:rsid w:val="005069E6"/>
    <w:rsid w:val="00512688"/>
    <w:rsid w:val="00521EDB"/>
    <w:rsid w:val="00523048"/>
    <w:rsid w:val="005260B3"/>
    <w:rsid w:val="00542FDB"/>
    <w:rsid w:val="0054778F"/>
    <w:rsid w:val="0055295E"/>
    <w:rsid w:val="0055597B"/>
    <w:rsid w:val="0056433D"/>
    <w:rsid w:val="00564986"/>
    <w:rsid w:val="00567BCD"/>
    <w:rsid w:val="005801ED"/>
    <w:rsid w:val="005847A4"/>
    <w:rsid w:val="00585AC4"/>
    <w:rsid w:val="005A6F49"/>
    <w:rsid w:val="005A7597"/>
    <w:rsid w:val="005C19D2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2EB3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08CB"/>
    <w:rsid w:val="00774790"/>
    <w:rsid w:val="00777ED4"/>
    <w:rsid w:val="0078009A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7F7806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3D0B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17145"/>
    <w:rsid w:val="00921E9E"/>
    <w:rsid w:val="00922EA0"/>
    <w:rsid w:val="009303B9"/>
    <w:rsid w:val="00936AB5"/>
    <w:rsid w:val="00937C6D"/>
    <w:rsid w:val="00941006"/>
    <w:rsid w:val="00963832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056"/>
    <w:rsid w:val="009F07C6"/>
    <w:rsid w:val="009F2002"/>
    <w:rsid w:val="009F7D0B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3318"/>
    <w:rsid w:val="00A4523E"/>
    <w:rsid w:val="00A51590"/>
    <w:rsid w:val="00A53E97"/>
    <w:rsid w:val="00A55658"/>
    <w:rsid w:val="00A5635F"/>
    <w:rsid w:val="00A5765E"/>
    <w:rsid w:val="00A57EB1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AF4D55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0134"/>
    <w:rsid w:val="00E94259"/>
    <w:rsid w:val="00E97B47"/>
    <w:rsid w:val="00EA2946"/>
    <w:rsid w:val="00EA3CE5"/>
    <w:rsid w:val="00EA4EDB"/>
    <w:rsid w:val="00EA6AE1"/>
    <w:rsid w:val="00EB0084"/>
    <w:rsid w:val="00EB3B8A"/>
    <w:rsid w:val="00EB40F8"/>
    <w:rsid w:val="00EB62A8"/>
    <w:rsid w:val="00EB7C2B"/>
    <w:rsid w:val="00ED538A"/>
    <w:rsid w:val="00ED71AC"/>
    <w:rsid w:val="00EE5DD4"/>
    <w:rsid w:val="00EF09C3"/>
    <w:rsid w:val="00EF4556"/>
    <w:rsid w:val="00F04E30"/>
    <w:rsid w:val="00F0635D"/>
    <w:rsid w:val="00F10279"/>
    <w:rsid w:val="00F20A94"/>
    <w:rsid w:val="00F26C14"/>
    <w:rsid w:val="00F27752"/>
    <w:rsid w:val="00F32DD7"/>
    <w:rsid w:val="00F36B43"/>
    <w:rsid w:val="00F40862"/>
    <w:rsid w:val="00F44A07"/>
    <w:rsid w:val="00F46636"/>
    <w:rsid w:val="00F47F97"/>
    <w:rsid w:val="00F562A3"/>
    <w:rsid w:val="00F569C0"/>
    <w:rsid w:val="00F616FC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293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206</cp:revision>
  <dcterms:created xsi:type="dcterms:W3CDTF">2022-02-11T08:49:00Z</dcterms:created>
  <dcterms:modified xsi:type="dcterms:W3CDTF">2025-04-01T13:16:00Z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