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2C4E3" w14:textId="229A316F" w:rsidR="001B6E85" w:rsidRDefault="001B6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92ECE" w14:textId="77777777" w:rsidR="001B6E85" w:rsidRPr="001B6E85" w:rsidRDefault="001B6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26AB2" w14:textId="77777777" w:rsidR="001B6E85" w:rsidRPr="001B6E85" w:rsidRDefault="001B6E85">
      <w:pPr>
        <w:jc w:val="both"/>
        <w:rPr>
          <w:rFonts w:ascii="Times New Roman" w:hAnsi="Times New Roman" w:cs="Times New Roman"/>
          <w:i/>
          <w:iCs/>
          <w:sz w:val="16"/>
          <w:szCs w:val="16"/>
        </w:rPr>
        <w:sectPr w:rsidR="001B6E85" w:rsidRPr="001B6E85" w:rsidSect="006D3B2B">
          <w:footerReference w:type="default" r:id="rId8"/>
          <w:pgSz w:w="11906" w:h="16838"/>
          <w:pgMar w:top="617" w:right="1417" w:bottom="1417" w:left="1417" w:header="720" w:footer="720" w:gutter="0"/>
          <w:cols w:space="0"/>
          <w:titlePg/>
          <w:docGrid w:linePitch="360"/>
        </w:sectPr>
      </w:pPr>
    </w:p>
    <w:bookmarkStart w:id="0" w:name="_Toc55397133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ru-RU"/>
        </w:rPr>
        <w:id w:val="-146342671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DB87414" w14:textId="65A3F1E4" w:rsidR="00BF0CFC" w:rsidRPr="00BF0CFC" w:rsidRDefault="00BF0CFC" w:rsidP="00BF0CFC">
          <w:pPr>
            <w:pStyle w:val="ad"/>
            <w:spacing w:before="0" w:after="5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B36C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17FBD0D" w14:textId="7A15FEE9" w:rsidR="00B82240" w:rsidRDefault="00BF0CF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70668" w:history="1">
            <w:r w:rsidR="00B82240" w:rsidRPr="00FD6817">
              <w:rPr>
                <w:rStyle w:val="aa"/>
                <w:noProof/>
              </w:rPr>
              <w:t>Введение</w:t>
            </w:r>
            <w:r w:rsidR="00B82240">
              <w:rPr>
                <w:noProof/>
                <w:webHidden/>
              </w:rPr>
              <w:tab/>
            </w:r>
            <w:r w:rsidR="00B82240">
              <w:rPr>
                <w:noProof/>
                <w:webHidden/>
              </w:rPr>
              <w:fldChar w:fldCharType="begin"/>
            </w:r>
            <w:r w:rsidR="00B82240">
              <w:rPr>
                <w:noProof/>
                <w:webHidden/>
              </w:rPr>
              <w:instrText xml:space="preserve"> PAGEREF _Toc194270668 \h </w:instrText>
            </w:r>
            <w:r w:rsidR="00B82240">
              <w:rPr>
                <w:noProof/>
                <w:webHidden/>
              </w:rPr>
            </w:r>
            <w:r w:rsidR="00B82240">
              <w:rPr>
                <w:noProof/>
                <w:webHidden/>
              </w:rPr>
              <w:fldChar w:fldCharType="separate"/>
            </w:r>
            <w:r w:rsidR="00B82240">
              <w:rPr>
                <w:noProof/>
                <w:webHidden/>
              </w:rPr>
              <w:t>3</w:t>
            </w:r>
            <w:r w:rsidR="00B82240">
              <w:rPr>
                <w:noProof/>
                <w:webHidden/>
              </w:rPr>
              <w:fldChar w:fldCharType="end"/>
            </w:r>
          </w:hyperlink>
        </w:p>
        <w:p w14:paraId="4C84878B" w14:textId="1E1BC1D2" w:rsidR="00B82240" w:rsidRDefault="00B82240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69" w:history="1">
            <w:r w:rsidRPr="00FD6817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C806" w14:textId="4C6305A5" w:rsidR="00B82240" w:rsidRDefault="00B82240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0" w:history="1">
            <w:r w:rsidRPr="00FD6817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</w:rPr>
              <w:t>Описание исследуемой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5092" w14:textId="2B119F3B" w:rsidR="00B82240" w:rsidRDefault="00B82240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1" w:history="1">
            <w:r w:rsidRPr="00FD6817">
              <w:rPr>
                <w:rStyle w:val="aa"/>
                <w:noProof/>
                <w:snapToGrid w:val="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  <w:snapToGrid w:val="0"/>
              </w:rPr>
              <w:t>Информация об источнике и о наборе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A1F7" w14:textId="61949F6D" w:rsidR="00B82240" w:rsidRDefault="00B82240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2" w:history="1">
            <w:r w:rsidRPr="00FD6817">
              <w:rPr>
                <w:rStyle w:val="aa"/>
                <w:noProof/>
                <w:snapToGrid w:val="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  <w:snapToGrid w:val="0"/>
              </w:rPr>
              <w:t>Описание процесса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7206" w14:textId="7BE6C1BF" w:rsidR="00B82240" w:rsidRDefault="00B82240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3" w:history="1">
            <w:r w:rsidRPr="00FD6817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1C3B" w14:textId="0A9993E0" w:rsidR="00B82240" w:rsidRDefault="00B82240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4" w:history="1">
            <w:r w:rsidRPr="00FD6817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</w:rPr>
              <w:t>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EB49" w14:textId="1A6DC7D2" w:rsidR="00B82240" w:rsidRDefault="00B82240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5" w:history="1">
            <w:r w:rsidRPr="00FD6817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1FEB" w14:textId="4E98F1A0" w:rsidR="00B82240" w:rsidRDefault="00B82240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6" w:history="1">
            <w:r w:rsidRPr="00FD6817">
              <w:rPr>
                <w:rStyle w:val="a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FD6817">
              <w:rPr>
                <w:rStyle w:val="aa"/>
                <w:noProof/>
              </w:rPr>
              <w:t>Обработка результатов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5064" w14:textId="54E06A55" w:rsidR="00B82240" w:rsidRDefault="00B8224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7" w:history="1">
            <w:r w:rsidRPr="00FD681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D3E3" w14:textId="5DD202DF" w:rsidR="00B82240" w:rsidRDefault="00B8224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8" w:history="1">
            <w:r w:rsidRPr="00FD6817">
              <w:rPr>
                <w:rStyle w:val="a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70DA" w14:textId="243E4EA9" w:rsidR="00B82240" w:rsidRDefault="00B82240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70679" w:history="1">
            <w:r w:rsidRPr="00FD6817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_Toc194270679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FA1D" w14:textId="710C1650" w:rsidR="00BF0CFC" w:rsidRDefault="00BF0CFC">
          <w:r>
            <w:rPr>
              <w:b/>
              <w:bCs/>
            </w:rPr>
            <w:fldChar w:fldCharType="end"/>
          </w:r>
        </w:p>
      </w:sdtContent>
    </w:sdt>
    <w:p w14:paraId="30610F7C" w14:textId="77777777" w:rsidR="00BF0CFC" w:rsidRPr="00BF0CFC" w:rsidRDefault="00BF0CFC" w:rsidP="00BF0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787DF" w14:textId="410322F6" w:rsidR="008F5205" w:rsidRDefault="008F5205">
      <w:r>
        <w:br w:type="page"/>
      </w:r>
    </w:p>
    <w:p w14:paraId="2B5C191A" w14:textId="22794459" w:rsidR="005D385F" w:rsidRPr="001B6E85" w:rsidRDefault="00130C7D" w:rsidP="006D3B2B">
      <w:pPr>
        <w:pStyle w:val="1"/>
        <w:spacing w:after="567"/>
        <w:jc w:val="both"/>
      </w:pPr>
      <w:bookmarkStart w:id="1" w:name="_Toc73212128"/>
      <w:bookmarkStart w:id="2" w:name="_Toc194270668"/>
      <w:r w:rsidRPr="001B6E85">
        <w:lastRenderedPageBreak/>
        <w:t>Введение</w:t>
      </w:r>
      <w:bookmarkEnd w:id="0"/>
      <w:bookmarkEnd w:id="1"/>
      <w:bookmarkEnd w:id="2"/>
    </w:p>
    <w:p w14:paraId="61B4C071" w14:textId="5AC7C152" w:rsidR="004D6E6B" w:rsidRDefault="004D6E6B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Загрязнение воздуха является глобальной проблемой, которая представляет серьезную угрозу здоровью и благополучию людей. Воздействие загрязнения воздуха связано с целым рядом проблем со здоровьем, включая сердечно-сосудистые заболевания, инсульт и рак легких. Воздействие загрязнения воздуха на здоровье населения отражается в тревожной статистике смертей, вызванных им. Согласно последним исследованиям, загрязнение воздуха ежегодно приводит к миллионам смертей во всем мире.</w:t>
      </w:r>
    </w:p>
    <w:p w14:paraId="7D388D77" w14:textId="77777777" w:rsidR="004D6E6B" w:rsidRDefault="004D6E6B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данной работе рассматривается жизненный цикл анализа данных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включающий сбор, хранение, обработку и визуализацию информации о загрязнении воздуха и связанных с ним заболеваниях. Используются технологии Apache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Sqoop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Spark и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 что позволяет эффективно обрабатывать большие объёмы данных и получать аналитические выводы.</w:t>
      </w:r>
    </w:p>
    <w:p w14:paraId="1109D241" w14:textId="16838A1B" w:rsidR="00ED51D8" w:rsidRDefault="00ED51D8" w:rsidP="00C40797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Цель работы — разработка конвейера данных на основе технологий Big Data для анализа взаимосвязи между загрязнением воздуха и уровнем заболеваемости. В качестве среды для развертывания инструментов используется </w:t>
      </w:r>
      <w:proofErr w:type="spellStart"/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VirtualBox</w:t>
      </w:r>
      <w:proofErr w:type="spellEnd"/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5DD91EA7" w14:textId="23CF8DFF" w:rsidR="00966581" w:rsidRDefault="00966581" w:rsidP="00C40797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Из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поставленной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цели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вытекают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следующие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задачи</w:t>
      </w:r>
      <w:proofErr w:type="spellEnd"/>
      <w:r w:rsidRP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307E07EC" w14:textId="6A53BAFD" w:rsid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С</w:t>
      </w:r>
      <w:r w:rsidR="00966581">
        <w:rPr>
          <w:rFonts w:eastAsiaTheme="minorHAnsi"/>
          <w:szCs w:val="28"/>
        </w:rPr>
        <w:t xml:space="preserve">обрать </w:t>
      </w:r>
      <w:r w:rsidRPr="00C40797">
        <w:rPr>
          <w:rFonts w:eastAsiaTheme="minorHAnsi"/>
          <w:szCs w:val="28"/>
        </w:rPr>
        <w:t>данны</w:t>
      </w:r>
      <w:r w:rsidR="00966581">
        <w:rPr>
          <w:rFonts w:eastAsiaTheme="minorHAnsi"/>
          <w:szCs w:val="28"/>
        </w:rPr>
        <w:t>е</w:t>
      </w:r>
      <w:r w:rsidRPr="00C40797">
        <w:rPr>
          <w:rFonts w:eastAsiaTheme="minorHAnsi"/>
          <w:szCs w:val="28"/>
        </w:rPr>
        <w:t xml:space="preserve"> из открытых источников (</w:t>
      </w:r>
      <w:proofErr w:type="spellStart"/>
      <w:r w:rsidRPr="00C40797">
        <w:rPr>
          <w:rFonts w:eastAsiaTheme="minorHAnsi"/>
          <w:szCs w:val="28"/>
        </w:rPr>
        <w:t>Kaggle</w:t>
      </w:r>
      <w:proofErr w:type="spellEnd"/>
      <w:r w:rsidRPr="00C40797">
        <w:rPr>
          <w:rFonts w:eastAsiaTheme="minorHAnsi"/>
          <w:szCs w:val="28"/>
        </w:rPr>
        <w:t>).</w:t>
      </w:r>
    </w:p>
    <w:p w14:paraId="1EF74FEE" w14:textId="7CA7027A" w:rsidR="00C40797" w:rsidRDefault="00966581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>
        <w:rPr>
          <w:rFonts w:eastAsiaTheme="minorHAnsi"/>
          <w:szCs w:val="28"/>
        </w:rPr>
        <w:t>С</w:t>
      </w:r>
      <w:r w:rsidRPr="00966581">
        <w:rPr>
          <w:rFonts w:eastAsiaTheme="minorHAnsi"/>
          <w:szCs w:val="28"/>
        </w:rPr>
        <w:t>оставить конвейер для сбора и передачи данных</w:t>
      </w:r>
      <w:r>
        <w:rPr>
          <w:rFonts w:eastAsiaTheme="minorHAnsi"/>
          <w:szCs w:val="28"/>
        </w:rPr>
        <w:t>.</w:t>
      </w:r>
    </w:p>
    <w:p w14:paraId="4560CE10" w14:textId="67EE013A" w:rsidR="00966581" w:rsidRDefault="00966581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>
        <w:rPr>
          <w:rFonts w:eastAsiaTheme="minorHAnsi"/>
          <w:szCs w:val="28"/>
        </w:rPr>
        <w:t>Выдвинуть</w:t>
      </w:r>
      <w:r w:rsidRPr="00966581">
        <w:rPr>
          <w:rFonts w:eastAsiaTheme="minorHAnsi"/>
          <w:szCs w:val="28"/>
          <w:lang w:val="en-US"/>
        </w:rPr>
        <w:t xml:space="preserve"> </w:t>
      </w:r>
      <w:proofErr w:type="spellStart"/>
      <w:r w:rsidRPr="00966581">
        <w:rPr>
          <w:rFonts w:eastAsiaTheme="minorHAnsi"/>
          <w:szCs w:val="28"/>
          <w:lang w:val="en-US"/>
        </w:rPr>
        <w:t>гипотезы</w:t>
      </w:r>
      <w:proofErr w:type="spellEnd"/>
      <w:r w:rsidRPr="00966581">
        <w:rPr>
          <w:rFonts w:eastAsiaTheme="minorHAnsi"/>
          <w:szCs w:val="28"/>
          <w:lang w:val="en-US"/>
        </w:rPr>
        <w:t xml:space="preserve"> и </w:t>
      </w:r>
      <w:proofErr w:type="spellStart"/>
      <w:r w:rsidRPr="00966581">
        <w:rPr>
          <w:rFonts w:eastAsiaTheme="minorHAnsi"/>
          <w:szCs w:val="28"/>
          <w:lang w:val="en-US"/>
        </w:rPr>
        <w:t>проверить</w:t>
      </w:r>
      <w:proofErr w:type="spellEnd"/>
      <w:r w:rsidRPr="00966581">
        <w:rPr>
          <w:rFonts w:eastAsiaTheme="minorHAnsi"/>
          <w:szCs w:val="28"/>
          <w:lang w:val="en-US"/>
        </w:rPr>
        <w:t xml:space="preserve"> </w:t>
      </w:r>
      <w:proofErr w:type="spellStart"/>
      <w:r w:rsidRPr="00966581">
        <w:rPr>
          <w:rFonts w:eastAsiaTheme="minorHAnsi"/>
          <w:szCs w:val="28"/>
          <w:lang w:val="en-US"/>
        </w:rPr>
        <w:t>их</w:t>
      </w:r>
      <w:proofErr w:type="spellEnd"/>
      <w:r w:rsidRPr="00966581">
        <w:rPr>
          <w:rFonts w:eastAsiaTheme="minorHAnsi"/>
          <w:szCs w:val="28"/>
          <w:lang w:val="en-US"/>
        </w:rPr>
        <w:t>;</w:t>
      </w:r>
    </w:p>
    <w:p w14:paraId="677E42FC" w14:textId="2CF2F0FA" w:rsidR="00C40797" w:rsidRP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Визуализ</w:t>
      </w:r>
      <w:r w:rsidR="00966581">
        <w:rPr>
          <w:rFonts w:eastAsiaTheme="minorHAnsi"/>
          <w:szCs w:val="28"/>
        </w:rPr>
        <w:t>ировать полученные</w:t>
      </w:r>
      <w:r w:rsidRPr="00C40797">
        <w:rPr>
          <w:rFonts w:eastAsiaTheme="minorHAnsi"/>
          <w:szCs w:val="28"/>
        </w:rPr>
        <w:t xml:space="preserve"> результат</w:t>
      </w:r>
      <w:r w:rsidR="00966581">
        <w:rPr>
          <w:rFonts w:eastAsiaTheme="minorHAnsi"/>
          <w:szCs w:val="28"/>
        </w:rPr>
        <w:t>ы</w:t>
      </w:r>
      <w:r w:rsidRPr="00C40797">
        <w:rPr>
          <w:rFonts w:eastAsiaTheme="minorHAnsi"/>
          <w:szCs w:val="28"/>
        </w:rPr>
        <w:t xml:space="preserve"> для выявления взаимосвязей между загрязнением воздуха и уровнем заболеваемости.</w:t>
      </w:r>
    </w:p>
    <w:p w14:paraId="3684B913" w14:textId="04A65C88" w:rsidR="00C10046" w:rsidRPr="00094A73" w:rsidRDefault="00130C7D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094A7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br w:type="page"/>
      </w:r>
    </w:p>
    <w:p w14:paraId="1CBCE7D2" w14:textId="0F049441" w:rsidR="005D385F" w:rsidRPr="001B6E85" w:rsidRDefault="00127DDB" w:rsidP="006D3B2B">
      <w:pPr>
        <w:pStyle w:val="1"/>
        <w:numPr>
          <w:ilvl w:val="0"/>
          <w:numId w:val="6"/>
        </w:numPr>
        <w:spacing w:after="567"/>
        <w:ind w:left="709" w:firstLine="0"/>
        <w:jc w:val="both"/>
      </w:pPr>
      <w:bookmarkStart w:id="3" w:name="_Toc73212129"/>
      <w:bookmarkStart w:id="4" w:name="_Toc194270669"/>
      <w:r w:rsidRPr="001B6E85">
        <w:lastRenderedPageBreak/>
        <w:t>Теоретическая часть</w:t>
      </w:r>
      <w:bookmarkEnd w:id="3"/>
      <w:bookmarkEnd w:id="4"/>
    </w:p>
    <w:p w14:paraId="16161592" w14:textId="4665DDE5" w:rsidR="00315A86" w:rsidRPr="001B6E85" w:rsidRDefault="00B76ED7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</w:pPr>
      <w:bookmarkStart w:id="5" w:name="_Toc194270670"/>
      <w:r>
        <w:t>Описание исследуемой области</w:t>
      </w:r>
      <w:bookmarkEnd w:id="5"/>
    </w:p>
    <w:p w14:paraId="3A726912" w14:textId="329DD621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влияния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загрязнения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воздуха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уровень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заболеваний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представляет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собой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важное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направление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экологической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эпидемиологии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здравоохранении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Исследуемая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область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охватывает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взаимосвязь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между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качеством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атмосферного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воздуха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показателями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здоровья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населения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включая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4F2C161A" w14:textId="612097F4" w:rsidR="004D6E6B" w:rsidRDefault="004D6E6B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Область исследования:</w:t>
      </w:r>
    </w:p>
    <w:p w14:paraId="7E0A5DA7" w14:textId="6ACCCEA3" w:rsidR="00D711FD" w:rsidRDefault="00D711FD" w:rsidP="00383AC2">
      <w:pPr>
        <w:pStyle w:val="ab"/>
        <w:numPr>
          <w:ilvl w:val="0"/>
          <w:numId w:val="5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Основные загрязнители: PM2.5, PM10, диоксид азота (NO</w:t>
      </w:r>
      <w:r w:rsidR="00C40797" w:rsidRPr="00C40797">
        <w:rPr>
          <w:rFonts w:eastAsiaTheme="minorHAnsi"/>
          <w:szCs w:val="28"/>
          <w:vertAlign w:val="subscript"/>
        </w:rPr>
        <w:t>2</w:t>
      </w:r>
      <w:r w:rsidRPr="00D711FD">
        <w:rPr>
          <w:rFonts w:eastAsiaTheme="minorHAnsi"/>
          <w:szCs w:val="28"/>
        </w:rPr>
        <w:t>), диоксид серы (SO</w:t>
      </w:r>
      <w:r w:rsidR="00C40797" w:rsidRPr="00C40797">
        <w:rPr>
          <w:rFonts w:eastAsiaTheme="minorHAnsi"/>
          <w:szCs w:val="28"/>
          <w:vertAlign w:val="subscript"/>
        </w:rPr>
        <w:t>2</w:t>
      </w:r>
      <w:r w:rsidRPr="00D711FD">
        <w:rPr>
          <w:rFonts w:eastAsiaTheme="minorHAnsi"/>
          <w:szCs w:val="28"/>
        </w:rPr>
        <w:t>), озон (O</w:t>
      </w:r>
      <w:r w:rsidR="00C40797" w:rsidRPr="00C40797">
        <w:rPr>
          <w:rFonts w:eastAsiaTheme="minorHAnsi"/>
          <w:szCs w:val="28"/>
          <w:vertAlign w:val="subscript"/>
        </w:rPr>
        <w:t>3</w:t>
      </w:r>
      <w:r w:rsidRPr="00D711FD">
        <w:rPr>
          <w:rFonts w:eastAsiaTheme="minorHAnsi"/>
          <w:szCs w:val="28"/>
        </w:rPr>
        <w:t>)</w:t>
      </w:r>
      <w:r w:rsidR="00810933">
        <w:rPr>
          <w:rFonts w:eastAsiaTheme="minorHAnsi"/>
          <w:szCs w:val="28"/>
          <w:lang w:val="en-US"/>
        </w:rPr>
        <w:t>;</w:t>
      </w:r>
    </w:p>
    <w:p w14:paraId="4A914457" w14:textId="1ED1AA63" w:rsidR="00D711FD" w:rsidRDefault="00D711FD" w:rsidP="00383AC2">
      <w:pPr>
        <w:pStyle w:val="ab"/>
        <w:numPr>
          <w:ilvl w:val="0"/>
          <w:numId w:val="5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 xml:space="preserve">Заболевания: </w:t>
      </w:r>
      <w:r w:rsidR="00D94D63">
        <w:rPr>
          <w:rFonts w:eastAsiaTheme="minorHAnsi"/>
          <w:szCs w:val="28"/>
        </w:rPr>
        <w:t>астма</w:t>
      </w:r>
      <w:r w:rsidRPr="00D711FD">
        <w:rPr>
          <w:rFonts w:eastAsiaTheme="minorHAnsi"/>
          <w:szCs w:val="28"/>
        </w:rPr>
        <w:t>, сердечно-сосудистые, онкологические</w:t>
      </w:r>
      <w:r w:rsidR="00810933">
        <w:rPr>
          <w:rFonts w:eastAsiaTheme="minorHAnsi"/>
          <w:szCs w:val="28"/>
          <w:lang w:val="en-US"/>
        </w:rPr>
        <w:t>;</w:t>
      </w:r>
    </w:p>
    <w:p w14:paraId="1D5AE800" w14:textId="6710344F" w:rsidR="00D711FD" w:rsidRPr="00D711FD" w:rsidRDefault="00D711FD" w:rsidP="00383AC2">
      <w:pPr>
        <w:pStyle w:val="ab"/>
        <w:numPr>
          <w:ilvl w:val="0"/>
          <w:numId w:val="5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Географический охват: глобальный анализ с акцентом на урбанизированные территории</w:t>
      </w:r>
      <w:r w:rsidR="00810933">
        <w:rPr>
          <w:rFonts w:eastAsiaTheme="minorHAnsi"/>
          <w:szCs w:val="28"/>
          <w:lang w:val="en-US"/>
        </w:rPr>
        <w:t>.</w:t>
      </w:r>
    </w:p>
    <w:p w14:paraId="677D0F2F" w14:textId="77777777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D711F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Актуальность исследования обусловлена:</w:t>
      </w:r>
    </w:p>
    <w:p w14:paraId="311CFD47" w14:textId="73B3A924" w:rsidR="00D711FD" w:rsidRDefault="00D711FD" w:rsidP="00383AC2">
      <w:pPr>
        <w:pStyle w:val="ab"/>
        <w:numPr>
          <w:ilvl w:val="0"/>
          <w:numId w:val="9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Ростом урбанизации и промышленного производства</w:t>
      </w:r>
      <w:r w:rsidR="00810933">
        <w:rPr>
          <w:rFonts w:eastAsiaTheme="minorHAnsi"/>
          <w:szCs w:val="28"/>
          <w:lang w:val="en-US"/>
        </w:rPr>
        <w:t>;</w:t>
      </w:r>
    </w:p>
    <w:p w14:paraId="418EA6B6" w14:textId="4E6CC03D" w:rsidR="00D711FD" w:rsidRPr="00D711FD" w:rsidRDefault="00D711FD" w:rsidP="00383AC2">
      <w:pPr>
        <w:pStyle w:val="ab"/>
        <w:numPr>
          <w:ilvl w:val="0"/>
          <w:numId w:val="9"/>
        </w:numPr>
        <w:ind w:left="0" w:firstLine="709"/>
        <w:rPr>
          <w:rFonts w:eastAsiaTheme="minorHAnsi"/>
          <w:szCs w:val="28"/>
        </w:rPr>
      </w:pPr>
      <w:r>
        <w:rPr>
          <w:rFonts w:eastAsiaTheme="minorHAnsi"/>
          <w:szCs w:val="28"/>
        </w:rPr>
        <w:t>Увеличением нагрузки на экосистемы</w:t>
      </w:r>
      <w:r w:rsidR="00810933">
        <w:rPr>
          <w:rFonts w:eastAsiaTheme="minorHAnsi"/>
          <w:szCs w:val="28"/>
          <w:lang w:val="en-US"/>
        </w:rPr>
        <w:t>;</w:t>
      </w:r>
    </w:p>
    <w:p w14:paraId="1D42D5DA" w14:textId="3D17CF3C" w:rsidR="00D711FD" w:rsidRPr="00D711FD" w:rsidRDefault="00D711FD" w:rsidP="00383AC2">
      <w:pPr>
        <w:pStyle w:val="ab"/>
        <w:numPr>
          <w:ilvl w:val="0"/>
          <w:numId w:val="9"/>
        </w:numPr>
        <w:ind w:left="0" w:firstLine="709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Необходимостью доказательной базы для принятия управленческих решений</w:t>
      </w:r>
      <w:r w:rsidR="00810933">
        <w:rPr>
          <w:rFonts w:eastAsiaTheme="minorHAnsi"/>
          <w:szCs w:val="28"/>
          <w:lang w:val="en-US"/>
        </w:rPr>
        <w:t>.</w:t>
      </w:r>
    </w:p>
    <w:p w14:paraId="264565DC" w14:textId="77777777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D711F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контексте курсовой работы анализ данных позволяет:</w:t>
      </w:r>
    </w:p>
    <w:p w14:paraId="43FEF301" w14:textId="2A01DDBA" w:rsidR="00D711FD" w:rsidRPr="00D711FD" w:rsidRDefault="00D711FD" w:rsidP="00383AC2">
      <w:pPr>
        <w:pStyle w:val="ab"/>
        <w:numPr>
          <w:ilvl w:val="0"/>
          <w:numId w:val="10"/>
        </w:numPr>
        <w:ind w:left="0" w:firstLine="709"/>
        <w:rPr>
          <w:szCs w:val="28"/>
        </w:rPr>
      </w:pPr>
      <w:r w:rsidRPr="00D711FD">
        <w:rPr>
          <w:szCs w:val="28"/>
        </w:rPr>
        <w:t>Строить прогнозные модели</w:t>
      </w:r>
      <w:r w:rsidR="00810933">
        <w:rPr>
          <w:szCs w:val="28"/>
          <w:lang w:val="en-US"/>
        </w:rPr>
        <w:t>;</w:t>
      </w:r>
    </w:p>
    <w:p w14:paraId="17D14480" w14:textId="24A4003D" w:rsidR="00DA5CF2" w:rsidRPr="00D711FD" w:rsidRDefault="00D711FD" w:rsidP="00383AC2">
      <w:pPr>
        <w:pStyle w:val="ab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Оптимизировать систему экологического мониторинга</w:t>
      </w:r>
      <w:r w:rsidR="00810933">
        <w:rPr>
          <w:szCs w:val="28"/>
          <w:lang w:val="en-US"/>
        </w:rPr>
        <w:t>.</w:t>
      </w:r>
    </w:p>
    <w:p w14:paraId="523D9A52" w14:textId="71FDDB28" w:rsidR="0062481A" w:rsidRPr="001B6E85" w:rsidRDefault="00D711FD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  <w:rPr>
          <w:snapToGrid w:val="0"/>
        </w:rPr>
      </w:pPr>
      <w:bookmarkStart w:id="6" w:name="_Toc194270671"/>
      <w:r>
        <w:rPr>
          <w:snapToGrid w:val="0"/>
        </w:rPr>
        <w:t>Информация об источнике и о наборе данных</w:t>
      </w:r>
      <w:bookmarkEnd w:id="6"/>
    </w:p>
    <w:p w14:paraId="205621FE" w14:textId="1541271D" w:rsidR="00786484" w:rsidRPr="00966581" w:rsidRDefault="00130C7D" w:rsidP="00966581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данной работе </w:t>
      </w:r>
      <w:r w:rsid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</w:t>
      </w:r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абор данных "Air </w:t>
      </w:r>
      <w:proofErr w:type="spellStart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Pollution</w:t>
      </w:r>
      <w:proofErr w:type="spellEnd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" был взят с платформы </w:t>
      </w:r>
      <w:proofErr w:type="spellStart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Kaggle</w:t>
      </w:r>
      <w:proofErr w:type="spellEnd"/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и содержит информацию о смертности, связанной с загрязнением </w:t>
      </w:r>
      <w:r w:rsidR="006E5771" w:rsidRPr="006E577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>воздуха, по различным странам и регионам за период с 1990 по 2019 год. Данные включают в себя показатели смертности от общего загрязнения воздуха, загрязнения атмосферного воздуха, загрязнения воздуха внутри помещений (из-за использования твердых видов топлива), а также уровень смертности на 100 000 населения.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Файл представлен в формате </w:t>
      </w:r>
      <w:r w:rsidR="00966581">
        <w:rPr>
          <w:rFonts w:ascii="Times New Roman" w:eastAsiaTheme="minorHAnsi" w:hAnsi="Times New Roman" w:cs="Times New Roman"/>
          <w:sz w:val="28"/>
          <w:szCs w:val="28"/>
          <w:lang w:eastAsia="en-US"/>
        </w:rPr>
        <w:t>csv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. 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наборе данных содержится 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7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поле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и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6840</w:t>
      </w:r>
      <w:r w:rsidR="00966581" w:rsidRP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записей</w:t>
      </w:r>
      <w:r w:rsidR="0096658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2362DDD3" w14:textId="3ABCC1B6" w:rsidR="00DE291D" w:rsidRDefault="00130C7D" w:rsidP="001A7B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Данные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содержат следующие атрибуты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:</w:t>
      </w:r>
    </w:p>
    <w:p w14:paraId="22E4A53F" w14:textId="124EA47D" w:rsidR="00B33F62" w:rsidRDefault="00130C7D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5720B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id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—</w:t>
      </w:r>
      <w:r w:rsidR="00D94D6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—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уникальный идентификатор</w:t>
      </w:r>
      <w:r w:rsidRPr="00BE466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38A42134" w14:textId="00B7310A" w:rsidR="002F29C2" w:rsidRPr="00BE466D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Entity</w:t>
      </w:r>
      <w:r w:rsidR="008354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—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строковый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— 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страна</w:t>
      </w:r>
      <w:r w:rsidR="00B76ED7">
        <w:rPr>
          <w:rFonts w:ascii="Times New Roman" w:eastAsia="MS Mincho" w:hAnsi="Times New Roman" w:cs="Times New Roman"/>
          <w:sz w:val="28"/>
          <w:szCs w:val="28"/>
          <w:lang w:eastAsia="ja-JP"/>
        </w:rPr>
        <w:t>/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регион</w:t>
      </w:r>
      <w:r w:rsidR="00130C7D" w:rsidRPr="00BE466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0B9A8E07" w14:textId="32E5BE4E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Year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—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целочисленный —</w:t>
      </w:r>
      <w:r w:rsidR="00130C7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год</w:t>
      </w:r>
      <w:r w:rsidR="00B76ED7">
        <w:rPr>
          <w:rFonts w:ascii="Times New Roman" w:eastAsia="MS Mincho" w:hAnsi="Times New Roman" w:cs="Times New Roman"/>
          <w:sz w:val="28"/>
          <w:szCs w:val="28"/>
          <w:lang w:eastAsia="ja-JP"/>
        </w:rPr>
        <w:t>;</w:t>
      </w:r>
    </w:p>
    <w:p w14:paraId="4347569E" w14:textId="758E0FE2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Total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Deaths</w:t>
      </w:r>
      <w:proofErr w:type="spellEnd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for</w:t>
      </w:r>
      <w:proofErr w:type="spellEnd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Air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Pollution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3E34D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— 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бщее количество</w:t>
      </w:r>
      <w:r w:rsidR="00383AC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смертей от загрязнения воздуха</w:t>
      </w:r>
      <w:r w:rsidR="00130C7D" w:rsidRPr="00B33F6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22D2CE75" w14:textId="78982A1E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Deaths for Outdoor Air Pollution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93033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— </w:t>
      </w:r>
      <w:r w:rsid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смертность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от атмосферного воздуха</w:t>
      </w:r>
      <w:r w:rsidR="00130C7D" w:rsidRPr="00B75FA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0C4716EE" w14:textId="1EB95B81" w:rsidR="005720B4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Deaths for Household Air Pollution from Solid Fuels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93033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целочисленный — </w:t>
      </w:r>
      <w:r w:rsid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смертность</w:t>
      </w:r>
      <w:r w:rsidR="000C5FEE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от </w:t>
      </w:r>
      <w:r w:rsidR="000C5FEE" w:rsidRP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бытового загрязнения (топливо)</w:t>
      </w:r>
      <w:r w:rsidR="00130C7D" w:rsidRPr="00B75FA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1E475353" w14:textId="089F4944" w:rsidR="005720B4" w:rsidRPr="006E5771" w:rsidRDefault="00F80F50" w:rsidP="00383A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Death Rate from Air Pollution Per 100000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—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дробный </w:t>
      </w:r>
      <w:r w:rsidR="006E7791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— </w:t>
      </w:r>
      <w:r w:rsidR="0077616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оэффициент смертности на 100 </w:t>
      </w:r>
      <w:r w:rsidR="0077616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тыс.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человек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6F0B3896" w14:textId="05CC74B9" w:rsidR="006E5771" w:rsidRPr="006E5771" w:rsidRDefault="006E5771" w:rsidP="006E7791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E577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Причина выбора данного источника:</w:t>
      </w:r>
    </w:p>
    <w:p w14:paraId="7AC0EED2" w14:textId="0FA69781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>Данные структурированы и готовы к анализу.</w:t>
      </w:r>
    </w:p>
    <w:p w14:paraId="7511E312" w14:textId="050EEF7B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>Включают широкий охват стран и временных периодов.</w:t>
      </w:r>
    </w:p>
    <w:p w14:paraId="3E1F700C" w14:textId="2905FD54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>Позволяют проводить сравнительный анализ между странами и регионами.</w:t>
      </w:r>
    </w:p>
    <w:p w14:paraId="691A9FBB" w14:textId="571A5A05" w:rsidR="006E5771" w:rsidRPr="006E5771" w:rsidRDefault="006E5771" w:rsidP="006E5771">
      <w:pPr>
        <w:pStyle w:val="ab"/>
        <w:numPr>
          <w:ilvl w:val="0"/>
          <w:numId w:val="16"/>
        </w:numPr>
        <w:tabs>
          <w:tab w:val="left" w:pos="1276"/>
        </w:tabs>
        <w:ind w:left="0" w:firstLine="709"/>
        <w:rPr>
          <w:szCs w:val="28"/>
        </w:rPr>
      </w:pPr>
      <w:r w:rsidRPr="006E5771">
        <w:rPr>
          <w:szCs w:val="28"/>
        </w:rPr>
        <w:t xml:space="preserve">Доступны на </w:t>
      </w:r>
      <w:proofErr w:type="spellStart"/>
      <w:r w:rsidRPr="006E5771">
        <w:rPr>
          <w:szCs w:val="28"/>
        </w:rPr>
        <w:t>Kaggle</w:t>
      </w:r>
      <w:proofErr w:type="spellEnd"/>
      <w:r w:rsidRPr="006E5771">
        <w:rPr>
          <w:szCs w:val="28"/>
        </w:rPr>
        <w:t>, что упрощает их загрузку и использование.</w:t>
      </w:r>
    </w:p>
    <w:p w14:paraId="0801B917" w14:textId="47924AE3" w:rsidR="00D711FD" w:rsidRPr="001B6E85" w:rsidRDefault="00D711FD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  <w:rPr>
          <w:snapToGrid w:val="0"/>
        </w:rPr>
      </w:pPr>
      <w:bookmarkStart w:id="7" w:name="_Toc194270672"/>
      <w:r w:rsidRPr="001B6E85">
        <w:rPr>
          <w:snapToGrid w:val="0"/>
        </w:rPr>
        <w:lastRenderedPageBreak/>
        <w:t>Описание процесса сбора данных</w:t>
      </w:r>
      <w:bookmarkEnd w:id="7"/>
    </w:p>
    <w:p w14:paraId="637C96CA" w14:textId="77777777" w:rsidR="00E43077" w:rsidRDefault="0021201A" w:rsidP="00E4307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1201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 современном анализе данных существует множество различных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21201A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инструментов. </w:t>
      </w:r>
      <w:r w:rsidR="00E43077" w:rsidRPr="00E4307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В данной работе будем использовать инструменты,</w:t>
      </w:r>
      <w:r w:rsidR="00E4307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E43077" w:rsidRPr="00E4307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предназначенные для обработки и хранения больших массивов данных.</w:t>
      </w:r>
    </w:p>
    <w:p w14:paraId="254B3ADB" w14:textId="77777777" w:rsidR="00966581" w:rsidRDefault="00527A37" w:rsidP="009665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Для хранения данных будут использоваться инструменты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и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Apache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  <w:r w:rsid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MariaDB —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управления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базами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которая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является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ответвлением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улучшенной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копией</w:t>
      </w:r>
      <w:proofErr w:type="spellEnd"/>
      <w:r w:rsidR="00966581"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MySQL</w:t>
      </w:r>
      <w:r w:rsid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. </w:t>
      </w:r>
    </w:p>
    <w:p w14:paraId="50E401FD" w14:textId="16C7AD9D" w:rsidR="006E7791" w:rsidRDefault="00966581" w:rsidP="009665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Apache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— это SQL интерфейс доступа к данным для платформы Apache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Hadoop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. </w:t>
      </w:r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Hive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выполнять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запросы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агрегировать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анализировать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SQL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синтаксис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файловой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системе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HDFS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используется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схема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доступа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чтение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позволяющая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обращаться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данными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обыкновенной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таблицей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>реляционной</w:t>
      </w:r>
      <w:proofErr w:type="spellEnd"/>
      <w:r w:rsidRPr="0096658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СУБД.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Запросы </w:t>
      </w:r>
      <w:proofErr w:type="spellStart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HiveQL</w:t>
      </w:r>
      <w:proofErr w:type="spellEnd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транслируются в Java-код заданий </w:t>
      </w:r>
      <w:proofErr w:type="spellStart"/>
      <w:r w:rsidR="006E7791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MapReduce.</w:t>
      </w:r>
      <w:proofErr w:type="spellEnd"/>
    </w:p>
    <w:p w14:paraId="14FC0088" w14:textId="06893368" w:rsidR="006E7791" w:rsidRDefault="006E7791" w:rsidP="006E779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Так как хранение и анализ данных будут производится в распределенной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файловой системе HDFS,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способная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хранить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очень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большие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размером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гигабайты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или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терабайты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) и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потоки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работающие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оборудовании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стандартного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серверного</w:t>
      </w:r>
      <w:proofErr w:type="spellEnd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AC4283"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оборудования</w:t>
      </w:r>
      <w:proofErr w:type="spellEnd"/>
      <w:r w:rsidR="00AC4283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,</w:t>
      </w:r>
      <w:r w:rsidR="00AC4283"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данные инструменты будут наиболее подходящими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для хранения информации.</w:t>
      </w:r>
    </w:p>
    <w:p w14:paraId="60A4199C" w14:textId="056836BE" w:rsidR="00E43077" w:rsidRDefault="006E7791" w:rsidP="006E779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Для передачи данных из HDFS в </w:t>
      </w:r>
      <w:proofErr w:type="spellStart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используется инструмент Apache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Sqoop</w:t>
      </w:r>
      <w:proofErr w:type="spellEnd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— приложение с интерфейсом командной строки для передачи данных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между реляционными базами данных и </w:t>
      </w:r>
      <w:proofErr w:type="spellStart"/>
      <w:r w:rsidRPr="006E7791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Hadoop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.</w:t>
      </w:r>
    </w:p>
    <w:p w14:paraId="29A57F99" w14:textId="77777777" w:rsidR="006E7791" w:rsidRDefault="006E7791" w:rsidP="006E779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Также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потоковой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передачи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буд</w:t>
      </w:r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ет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использоваться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Apache Kafka —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гибрид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распределённой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базы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брокера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сообщений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возможностью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горизонтального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масштабирования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Kafka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собирает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хранит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своем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распределённом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хранилище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группируя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топикам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отдаёт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компонентам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подписке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При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этом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сообщения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хранятся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различных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узлах-брокерах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обеспечивает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высокую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доступность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отказоустойчивость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Kafka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будут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поступать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MariaDB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через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Flume —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инструмент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позволяющий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управлять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потоками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передавать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их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некоторый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пункт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назначения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Перед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проведением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анализа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реализацией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конвейера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была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5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его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схема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показанная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>Рисунке</w:t>
      </w:r>
      <w:proofErr w:type="spellEnd"/>
      <w:r w:rsidRPr="00527A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1.1.</w:t>
      </w:r>
    </w:p>
    <w:p w14:paraId="4D1CC6E8" w14:textId="77777777" w:rsidR="006E7791" w:rsidRDefault="006E7791" w:rsidP="006E7791">
      <w:pPr>
        <w:pStyle w:val="ab"/>
        <w:keepNext/>
        <w:ind w:left="0" w:firstLine="0"/>
        <w:jc w:val="center"/>
      </w:pPr>
      <w:r>
        <w:rPr>
          <w:noProof/>
        </w:rPr>
        <w:drawing>
          <wp:inline distT="0" distB="0" distL="0" distR="0" wp14:anchorId="0ECE4780" wp14:editId="1A99AF9A">
            <wp:extent cx="5562600" cy="2606040"/>
            <wp:effectExtent l="0" t="0" r="0" b="3810"/>
            <wp:docPr id="83999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8034" w14:textId="77777777" w:rsidR="006E7791" w:rsidRPr="00D94D63" w:rsidRDefault="006E7791" w:rsidP="006E7791">
      <w:pPr>
        <w:pStyle w:val="ac"/>
        <w:rPr>
          <w:szCs w:val="24"/>
        </w:rPr>
      </w:pPr>
      <w:r w:rsidRPr="00D94D63">
        <w:rPr>
          <w:szCs w:val="24"/>
        </w:rPr>
        <w:t>Рисунок 1.</w:t>
      </w:r>
      <w:r w:rsidRPr="00D94D63">
        <w:rPr>
          <w:szCs w:val="24"/>
        </w:rPr>
        <w:fldChar w:fldCharType="begin"/>
      </w:r>
      <w:r w:rsidRPr="00D94D63">
        <w:rPr>
          <w:szCs w:val="24"/>
        </w:rPr>
        <w:instrText xml:space="preserve"> SEQ Рисунок \* ARABIC </w:instrText>
      </w:r>
      <w:r w:rsidRPr="00D94D63">
        <w:rPr>
          <w:szCs w:val="24"/>
        </w:rPr>
        <w:fldChar w:fldCharType="separate"/>
      </w:r>
      <w:r w:rsidRPr="00D94D63">
        <w:rPr>
          <w:noProof/>
          <w:szCs w:val="24"/>
        </w:rPr>
        <w:t>1</w:t>
      </w:r>
      <w:r w:rsidRPr="00D94D63">
        <w:rPr>
          <w:noProof/>
          <w:szCs w:val="24"/>
        </w:rPr>
        <w:fldChar w:fldCharType="end"/>
      </w:r>
      <w:r w:rsidRPr="00D94D63">
        <w:rPr>
          <w:szCs w:val="24"/>
        </w:rPr>
        <w:t xml:space="preserve"> </w:t>
      </w:r>
      <w:r w:rsidRPr="00D94D63">
        <w:rPr>
          <w:rFonts w:eastAsiaTheme="minorHAnsi"/>
          <w:szCs w:val="24"/>
        </w:rPr>
        <w:t xml:space="preserve">— </w:t>
      </w:r>
      <w:r w:rsidRPr="00D94D63">
        <w:rPr>
          <w:szCs w:val="24"/>
        </w:rPr>
        <w:t>Схема конвейера</w:t>
      </w:r>
    </w:p>
    <w:p w14:paraId="4FDEA4E4" w14:textId="1453C843" w:rsidR="00E970B9" w:rsidRPr="0021201A" w:rsidRDefault="006E7791" w:rsidP="00E43077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Первоначально и</w:t>
      </w:r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сходный набор данных в формате CSV загружается из репозитория </w:t>
      </w:r>
      <w:proofErr w:type="spellStart"/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Kaggle</w:t>
      </w:r>
      <w:proofErr w:type="spellEnd"/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(</w:t>
      </w:r>
      <w:hyperlink r:id="rId10" w:history="1">
        <w:r w:rsidR="00E970B9" w:rsidRPr="002C0D8A">
          <w:rPr>
            <w:rStyle w:val="aa"/>
            <w:rFonts w:ascii="Times New Roman" w:eastAsia="Calibri" w:hAnsi="Times New Roman" w:cs="Times New Roman"/>
            <w:sz w:val="28"/>
            <w:szCs w:val="28"/>
            <w:lang w:val="ru-RU" w:eastAsia="en-US"/>
          </w:rPr>
          <w:t>https://www.kaggle.com/datasets/abmsayem/air-pollution/data</w:t>
        </w:r>
      </w:hyperlink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)</w:t>
      </w:r>
      <w:r w:rsid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 xml:space="preserve"> </w:t>
      </w:r>
      <w:r w:rsidR="00E970B9" w:rsidRPr="00E970B9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 сохраняется в домашней директории виртуальной машины.</w:t>
      </w:r>
    </w:p>
    <w:p w14:paraId="2B68AFBF" w14:textId="22973A0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Домашняя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—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профиля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6A2B01F5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Домашняя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отличается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локальной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существует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внутри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профиля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отличие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этого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локальная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находится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физической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запущена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настройки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профиля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Кроме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того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доступ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ограничен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только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локальная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доступна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других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0EF71077" w14:textId="4DD550D7" w:rsidR="00E970B9" w:rsidRPr="00383AC2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загрузить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HDFS.</w:t>
      </w:r>
    </w:p>
    <w:p w14:paraId="1288DCF5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Перемещение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домашней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директории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полезным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если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хотим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инструментов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Hadoop.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хранящиеся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доступны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количеством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узлов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кластера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распараллеливать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ускорять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вычисления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Кроме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того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HDFS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обеспечивает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резервное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копирование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восстановление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сбое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узлов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что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обеспечивает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надежность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отказоустойчивость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системы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27915E80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Существует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несколько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способов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загрузки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HDFS: </w:t>
      </w:r>
    </w:p>
    <w:p w14:paraId="143F1529" w14:textId="77777777" w:rsidR="000850C2" w:rsidRDefault="00E970B9" w:rsidP="000850C2">
      <w:pPr>
        <w:pStyle w:val="ab"/>
        <w:numPr>
          <w:ilvl w:val="0"/>
          <w:numId w:val="18"/>
        </w:numPr>
        <w:ind w:left="0" w:firstLine="709"/>
        <w:rPr>
          <w:szCs w:val="28"/>
        </w:rPr>
      </w:pPr>
      <w:r w:rsidRPr="000850C2">
        <w:rPr>
          <w:szCs w:val="28"/>
        </w:rPr>
        <w:t xml:space="preserve">использование команды </w:t>
      </w:r>
      <w:proofErr w:type="spellStart"/>
      <w:r w:rsidRPr="000850C2">
        <w:rPr>
          <w:szCs w:val="28"/>
        </w:rPr>
        <w:t>hdfs</w:t>
      </w:r>
      <w:proofErr w:type="spellEnd"/>
      <w:r w:rsidRPr="000850C2">
        <w:rPr>
          <w:szCs w:val="28"/>
        </w:rPr>
        <w:t xml:space="preserve"> </w:t>
      </w:r>
      <w:proofErr w:type="spellStart"/>
      <w:r w:rsidRPr="000850C2">
        <w:rPr>
          <w:szCs w:val="28"/>
        </w:rPr>
        <w:t>dfs</w:t>
      </w:r>
      <w:proofErr w:type="spellEnd"/>
      <w:r w:rsidRPr="000850C2">
        <w:rPr>
          <w:szCs w:val="28"/>
        </w:rPr>
        <w:t xml:space="preserve"> в терминале виртуальной машины;</w:t>
      </w:r>
    </w:p>
    <w:p w14:paraId="5F3A3505" w14:textId="77777777" w:rsidR="000850C2" w:rsidRDefault="00E970B9" w:rsidP="000850C2">
      <w:pPr>
        <w:pStyle w:val="ab"/>
        <w:numPr>
          <w:ilvl w:val="0"/>
          <w:numId w:val="18"/>
        </w:numPr>
        <w:ind w:left="0" w:firstLine="709"/>
        <w:rPr>
          <w:szCs w:val="28"/>
        </w:rPr>
      </w:pPr>
      <w:r w:rsidRPr="000850C2">
        <w:rPr>
          <w:szCs w:val="28"/>
        </w:rPr>
        <w:t>использование веб-интерфейса HDFS;</w:t>
      </w:r>
    </w:p>
    <w:p w14:paraId="13DA89B4" w14:textId="6FD87CD7" w:rsidR="00E970B9" w:rsidRPr="000850C2" w:rsidRDefault="00E970B9" w:rsidP="000850C2">
      <w:pPr>
        <w:pStyle w:val="ab"/>
        <w:numPr>
          <w:ilvl w:val="0"/>
          <w:numId w:val="18"/>
        </w:numPr>
        <w:ind w:left="0" w:firstLine="709"/>
        <w:rPr>
          <w:szCs w:val="28"/>
        </w:rPr>
      </w:pPr>
      <w:r w:rsidRPr="000850C2">
        <w:rPr>
          <w:szCs w:val="28"/>
        </w:rPr>
        <w:t xml:space="preserve">команда </w:t>
      </w:r>
      <w:proofErr w:type="spellStart"/>
      <w:r w:rsidRPr="000850C2">
        <w:rPr>
          <w:szCs w:val="28"/>
        </w:rPr>
        <w:t>mv</w:t>
      </w:r>
      <w:proofErr w:type="spellEnd"/>
      <w:r w:rsidRPr="000850C2">
        <w:rPr>
          <w:szCs w:val="28"/>
        </w:rPr>
        <w:t xml:space="preserve"> для перемещения файлов в HDFS из домашней директории виртуальной машины;</w:t>
      </w:r>
    </w:p>
    <w:p w14:paraId="41E16A99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передаем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MariaDB.</w:t>
      </w:r>
    </w:p>
    <w:p w14:paraId="7FC34FDC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Устанавливается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настраивается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соединение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MariaDB.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создать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куда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впоследствии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перенесет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файла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</w:p>
    <w:p w14:paraId="02DBBACA" w14:textId="7BA5961D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создает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временную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копирует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источника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временную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Далее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происходит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преобразование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если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и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переносит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целевую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окончании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выводит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отчет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выполненной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операции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который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включает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количестве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импортированных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строк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времени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затраченном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2998145" w14:textId="66304D97" w:rsidR="00E970B9" w:rsidRPr="00966581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MariaDB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должны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импортированы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Hive,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Hive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подходит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объемов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1600FC27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из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MariaDB в Hive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помощью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виртуальной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машине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происходит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похожим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импорт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HDFS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образом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Sqoop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JDBC-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драйвер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подключения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 MariaDB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выгрузки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затем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передаются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Hive.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основе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Hive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нужно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создать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Spark. </w:t>
      </w:r>
    </w:p>
    <w:p w14:paraId="3ED6249B" w14:textId="2DD82B25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Spark —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это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распределенный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набор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организованный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столбцы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похожий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реляционной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базе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можно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рассматривать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логическую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конструкцию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которая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представляет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которые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могут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быть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несколько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узлов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кластера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выполнения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параллельных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операций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847303E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обладает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высокой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производительностью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благодаря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распределенной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памяти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Он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выполнять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различные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операции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над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данными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такие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фильтрация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сортировка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группировка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агрегация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соединение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таблиц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многое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другое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4665CCE7" w14:textId="77777777" w:rsidR="00E970B9" w:rsidRP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Использование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DataFrame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позволяет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ускорить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обработки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больших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объемов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обеспечить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эффективную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работу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данными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распределенных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таких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как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Apache Spark. </w:t>
      </w:r>
    </w:p>
    <w:p w14:paraId="353B38E0" w14:textId="4A728A3E" w:rsidR="00E970B9" w:rsidRDefault="00E970B9" w:rsidP="00E970B9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Средствами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Spark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произвести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нужные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запросы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для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получения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ответов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на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поставленные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преподавателем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вопросы</w:t>
      </w:r>
      <w:proofErr w:type="spellEnd"/>
      <w:r w:rsidRPr="00E970B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14:paraId="3A197FFB" w14:textId="3038F2E3" w:rsidR="00AA6815" w:rsidRPr="00610AA6" w:rsidRDefault="00610AA6" w:rsidP="00610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40"/>
          <w:lang w:val="ru-RU"/>
        </w:rPr>
      </w:pP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Таким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образом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, </w:t>
      </w:r>
      <w:r>
        <w:rPr>
          <w:rFonts w:ascii="Times New Roman" w:eastAsiaTheme="minorHAnsi" w:hAnsi="Times New Roman"/>
          <w:sz w:val="28"/>
          <w:szCs w:val="22"/>
          <w:lang w:val="ru-RU" w:eastAsia="en-US"/>
        </w:rPr>
        <w:t xml:space="preserve">создается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VirtualBox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конвейер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сбора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,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предобработки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и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анализа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данных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о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влиянии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загрязнения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воздуха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на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уровень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заболеваний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с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использованием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10AA6">
        <w:rPr>
          <w:rFonts w:ascii="Times New Roman" w:hAnsi="Times New Roman" w:cs="Times New Roman"/>
          <w:sz w:val="28"/>
          <w:szCs w:val="40"/>
        </w:rPr>
        <w:t>технологий</w:t>
      </w:r>
      <w:proofErr w:type="spellEnd"/>
      <w:r w:rsidRPr="00610AA6">
        <w:rPr>
          <w:rFonts w:ascii="Times New Roman" w:hAnsi="Times New Roman" w:cs="Times New Roman"/>
          <w:sz w:val="28"/>
          <w:szCs w:val="40"/>
        </w:rPr>
        <w:t xml:space="preserve"> Apache и СУБД MariaDB</w:t>
      </w:r>
      <w:r>
        <w:rPr>
          <w:rFonts w:ascii="Times New Roman" w:hAnsi="Times New Roman" w:cs="Times New Roman"/>
          <w:sz w:val="28"/>
          <w:szCs w:val="40"/>
          <w:lang w:val="ru-RU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Проводится исследование и анализ данных, по которым делаются определенные выводы, отображенные посредством визуализации в виде графиков.</w:t>
      </w:r>
    </w:p>
    <w:p w14:paraId="3B719372" w14:textId="7FD257DA" w:rsidR="006D3B2B" w:rsidRDefault="006D3B2B">
      <w:pPr>
        <w:rPr>
          <w:szCs w:val="28"/>
        </w:rPr>
      </w:pPr>
      <w:r>
        <w:rPr>
          <w:szCs w:val="28"/>
          <w:lang w:val="ru-RU"/>
        </w:rPr>
        <w:br w:type="page"/>
      </w:r>
    </w:p>
    <w:p w14:paraId="773CC208" w14:textId="77777777" w:rsidR="00AA6815" w:rsidRPr="00AA6815" w:rsidRDefault="00AA6815">
      <w:pPr>
        <w:rPr>
          <w:szCs w:val="28"/>
        </w:rPr>
      </w:pPr>
    </w:p>
    <w:p w14:paraId="0330258B" w14:textId="05EEA7A7" w:rsidR="006D3B2B" w:rsidRDefault="006D3B2B" w:rsidP="006D3B2B">
      <w:pPr>
        <w:pStyle w:val="1"/>
        <w:numPr>
          <w:ilvl w:val="0"/>
          <w:numId w:val="6"/>
        </w:numPr>
        <w:spacing w:after="567"/>
        <w:ind w:left="0" w:firstLine="709"/>
        <w:jc w:val="both"/>
      </w:pPr>
      <w:bookmarkStart w:id="8" w:name="_Toc194270673"/>
      <w:r>
        <w:t>Практическая</w:t>
      </w:r>
      <w:r w:rsidRPr="001B6E85">
        <w:t xml:space="preserve"> часть</w:t>
      </w:r>
      <w:bookmarkEnd w:id="8"/>
    </w:p>
    <w:p w14:paraId="602A4880" w14:textId="77777777" w:rsidR="006D3B2B" w:rsidRPr="006D3B2B" w:rsidRDefault="006D3B2B" w:rsidP="006D3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3B880126" w14:textId="1B528A80" w:rsidR="006D3B2B" w:rsidRDefault="006D3B2B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</w:pPr>
      <w:bookmarkStart w:id="9" w:name="_Toc194270674"/>
      <w:r>
        <w:t>Предобработка данных</w:t>
      </w:r>
      <w:bookmarkEnd w:id="9"/>
    </w:p>
    <w:p w14:paraId="26EE2F4A" w14:textId="77777777" w:rsidR="006D3B2B" w:rsidRPr="006D3B2B" w:rsidRDefault="006D3B2B" w:rsidP="006D3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26B20179" w14:textId="2DAC2B27" w:rsidR="006D3B2B" w:rsidRDefault="006D3B2B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</w:pPr>
      <w:bookmarkStart w:id="10" w:name="_Toc194270675"/>
      <w:r>
        <w:t>Анализ данных</w:t>
      </w:r>
      <w:bookmarkEnd w:id="10"/>
    </w:p>
    <w:p w14:paraId="77456F03" w14:textId="77777777" w:rsidR="006D3B2B" w:rsidRPr="006D3B2B" w:rsidRDefault="006D3B2B" w:rsidP="006D3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53D5D97D" w14:textId="5A133BFC" w:rsidR="006D3B2B" w:rsidRDefault="006D3B2B" w:rsidP="006D3B2B">
      <w:pPr>
        <w:pStyle w:val="2"/>
        <w:numPr>
          <w:ilvl w:val="1"/>
          <w:numId w:val="6"/>
        </w:numPr>
        <w:spacing w:before="851" w:after="567"/>
        <w:ind w:left="709" w:firstLine="0"/>
        <w:jc w:val="both"/>
      </w:pPr>
      <w:bookmarkStart w:id="11" w:name="_Toc194270676"/>
      <w:r>
        <w:t>Обработка результатов анализа</w:t>
      </w:r>
      <w:bookmarkEnd w:id="11"/>
    </w:p>
    <w:p w14:paraId="24847F73" w14:textId="77777777" w:rsidR="006D3B2B" w:rsidRPr="006D3B2B" w:rsidRDefault="006D3B2B" w:rsidP="006D3B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14:paraId="11478552" w14:textId="39CF6E71" w:rsidR="006D3B2B" w:rsidRDefault="006D3B2B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br w:type="page"/>
      </w:r>
    </w:p>
    <w:p w14:paraId="7B483C8C" w14:textId="360EEEB7" w:rsidR="006D3B2B" w:rsidRPr="001B6E85" w:rsidRDefault="006D3B2B" w:rsidP="006D3B2B">
      <w:pPr>
        <w:pStyle w:val="1"/>
        <w:spacing w:after="567"/>
        <w:jc w:val="both"/>
      </w:pPr>
      <w:bookmarkStart w:id="12" w:name="_Toc194270677"/>
      <w:r>
        <w:lastRenderedPageBreak/>
        <w:t>Заключение</w:t>
      </w:r>
      <w:bookmarkEnd w:id="12"/>
    </w:p>
    <w:p w14:paraId="4DA41E98" w14:textId="77777777" w:rsidR="006D3B2B" w:rsidRDefault="006D3B2B" w:rsidP="006D3B2B">
      <w:pPr>
        <w:spacing w:line="360" w:lineRule="auto"/>
        <w:rPr>
          <w:rFonts w:ascii="Times New Roman" w:hAnsi="Times New Roman" w:cs="Times New Roman"/>
          <w:sz w:val="28"/>
          <w:szCs w:val="40"/>
          <w:lang w:val="ru-RU"/>
        </w:rPr>
      </w:pPr>
    </w:p>
    <w:p w14:paraId="65CCC256" w14:textId="531AFE8C" w:rsidR="006D3B2B" w:rsidRDefault="006D3B2B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br w:type="page"/>
      </w:r>
    </w:p>
    <w:p w14:paraId="4908551C" w14:textId="3965A98F" w:rsidR="006D3B2B" w:rsidRPr="001B6E85" w:rsidRDefault="006D3B2B" w:rsidP="006D3B2B">
      <w:pPr>
        <w:pStyle w:val="1"/>
        <w:spacing w:after="567"/>
      </w:pPr>
      <w:bookmarkStart w:id="13" w:name="_Toc194270678"/>
      <w:r>
        <w:lastRenderedPageBreak/>
        <w:t>Список используемых источников</w:t>
      </w:r>
      <w:bookmarkEnd w:id="13"/>
    </w:p>
    <w:p w14:paraId="31BFA06D" w14:textId="39155DE2" w:rsidR="00E3595A" w:rsidRPr="00E3595A" w:rsidRDefault="00E3595A" w:rsidP="00E3595A">
      <w:pPr>
        <w:pStyle w:val="ab"/>
        <w:keepNext/>
        <w:keepLines/>
        <w:numPr>
          <w:ilvl w:val="0"/>
          <w:numId w:val="20"/>
        </w:numPr>
        <w:spacing w:before="851" w:after="567"/>
        <w:ind w:left="0" w:firstLine="709"/>
        <w:outlineLvl w:val="1"/>
        <w:rPr>
          <w:rFonts w:eastAsia="SimSun"/>
          <w:b/>
          <w:bCs/>
          <w:sz w:val="32"/>
          <w:szCs w:val="26"/>
        </w:rPr>
      </w:pPr>
      <w:bookmarkStart w:id="14" w:name="_Toc134998464"/>
      <w:r w:rsidRPr="00E3595A">
        <w:rPr>
          <w:rFonts w:eastAsiaTheme="majorEastAsia" w:cstheme="majorBidi"/>
          <w:b/>
          <w:bCs/>
          <w:sz w:val="32"/>
          <w:szCs w:val="26"/>
        </w:rPr>
        <w:t>Теоретическая часть</w:t>
      </w:r>
      <w:bookmarkStart w:id="15" w:name="_Ref102532498"/>
      <w:bookmarkEnd w:id="14"/>
    </w:p>
    <w:p w14:paraId="5BAEDEE6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6" w:name="_Ref102532544"/>
      <w:bookmarkEnd w:id="15"/>
      <w:r w:rsidRPr="00596E64">
        <w:rPr>
          <w:rFonts w:ascii="Times New Roman" w:eastAsiaTheme="minorHAnsi" w:hAnsi="Times New Roman"/>
          <w:sz w:val="28"/>
          <w:szCs w:val="28"/>
          <w:lang w:eastAsia="en-US"/>
        </w:rPr>
        <w:t>Hadoop: The Definitive Guide" — Tom White (O'Reilly Media, Inc., 2015). 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</w:t>
      </w:r>
      <w:r w:rsidRPr="00596E64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ресурс</w:t>
      </w:r>
      <w:bookmarkEnd w:id="16"/>
      <w:r>
        <w:rPr>
          <w:rFonts w:ascii="Times New Roman" w:eastAsiaTheme="minorHAnsi" w:hAnsi="Times New Roman"/>
          <w:sz w:val="28"/>
          <w:szCs w:val="28"/>
          <w:lang w:eastAsia="en-US"/>
        </w:rPr>
        <w:t>]</w:t>
      </w:r>
    </w:p>
    <w:p w14:paraId="5EAA0CAC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7" w:name="_Ref102532559"/>
      <w:r>
        <w:rPr>
          <w:rFonts w:ascii="Times New Roman" w:eastAsiaTheme="minorHAnsi" w:hAnsi="Times New Roman"/>
          <w:sz w:val="28"/>
          <w:szCs w:val="28"/>
          <w:lang w:eastAsia="en-US"/>
        </w:rPr>
        <w:t>Hive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0E33D7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0E33D7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. Режим доступа:</w:t>
      </w:r>
      <w:r>
        <w:rPr>
          <w:rFonts w:ascii="Times New Roman" w:eastAsiaTheme="minorHAnsi" w:hAnsi="Times New Roman"/>
          <w:sz w:val="28"/>
          <w:szCs w:val="22"/>
          <w:lang w:val="ru-RU" w:eastAsia="en-US"/>
        </w:rPr>
        <w:t xml:space="preserve"> </w:t>
      </w:r>
      <w:bookmarkEnd w:id="17"/>
      <w:r w:rsidRPr="00C8287D">
        <w:rPr>
          <w:rFonts w:ascii="Times New Roman" w:eastAsiaTheme="minorHAnsi" w:hAnsi="Times New Roman"/>
          <w:sz w:val="28"/>
          <w:szCs w:val="22"/>
          <w:lang w:val="ru-RU" w:eastAsia="en-US"/>
        </w:rPr>
        <w:t>https://hive.apache.org/</w:t>
      </w:r>
    </w:p>
    <w:p w14:paraId="3CB50AA3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8" w:name="_Ref102532569"/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Apache Sqoop User Guide"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—</w:t>
      </w:r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 Apache Sqoop PMC (Apache Software Foundation, 2019) 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</w:t>
      </w:r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ресурс</w:t>
      </w:r>
      <w:r w:rsidRPr="001244B2">
        <w:rPr>
          <w:rFonts w:ascii="Times New Roman" w:eastAsiaTheme="minorHAnsi" w:hAnsi="Times New Roman"/>
          <w:sz w:val="28"/>
          <w:szCs w:val="28"/>
          <w:lang w:eastAsia="en-US"/>
        </w:rPr>
        <w:t xml:space="preserve">].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Режим доступа: </w:t>
      </w:r>
      <w:bookmarkEnd w:id="18"/>
    </w:p>
    <w:p w14:paraId="0865D520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19" w:name="_Ref102532627"/>
      <w:r>
        <w:rPr>
          <w:rFonts w:ascii="Times New Roman" w:eastAsiaTheme="minorHAnsi" w:hAnsi="Times New Roman"/>
          <w:sz w:val="28"/>
          <w:szCs w:val="28"/>
          <w:lang w:eastAsia="en-US"/>
        </w:rPr>
        <w:t>Spark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E205F2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E205F2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. Режим доступа:</w:t>
      </w:r>
      <w:bookmarkEnd w:id="19"/>
      <w:r w:rsidRPr="00145AC6">
        <w:rPr>
          <w:rFonts w:ascii="Times New Roman" w:eastAsiaTheme="minorHAnsi" w:hAnsi="Times New Roman"/>
          <w:sz w:val="28"/>
          <w:szCs w:val="22"/>
          <w:lang w:val="ru-RU" w:eastAsia="en-US"/>
        </w:rPr>
        <w:t xml:space="preserve"> </w:t>
      </w:r>
      <w:r w:rsidRPr="00145AC6">
        <w:rPr>
          <w:rFonts w:ascii="Times New Roman" w:eastAsiaTheme="minorHAnsi" w:hAnsi="Times New Roman"/>
          <w:sz w:val="28"/>
          <w:szCs w:val="28"/>
          <w:lang w:val="ru-RU" w:eastAsia="en-US"/>
        </w:rPr>
        <w:t>https://spark.apache.org/</w:t>
      </w:r>
    </w:p>
    <w:p w14:paraId="6F7C62EF" w14:textId="3E9A2DB8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0" w:name="_Ref102532592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Освоение </w:t>
      </w:r>
      <w:proofErr w:type="spellStart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>MariaDB</w:t>
      </w:r>
      <w:proofErr w:type="spellEnd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— Федерико </w:t>
      </w:r>
      <w:proofErr w:type="spellStart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>Радззоли</w:t>
      </w:r>
      <w:proofErr w:type="spellEnd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, </w:t>
      </w:r>
      <w:proofErr w:type="spellStart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>Packt</w:t>
      </w:r>
      <w:proofErr w:type="spellEnd"/>
      <w:r w:rsidRPr="007F0470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Publishing, 2017 </w:t>
      </w:r>
      <w:r w:rsidRPr="00A404EF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A404EF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bookmarkEnd w:id="20"/>
    </w:p>
    <w:p w14:paraId="23DB6166" w14:textId="77777777" w:rsidR="00E3595A" w:rsidRPr="00A029CB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1" w:name="_Ref102532636"/>
      <w:r>
        <w:rPr>
          <w:rFonts w:ascii="Times New Roman" w:eastAsiaTheme="minorHAnsi" w:hAnsi="Times New Roman"/>
          <w:sz w:val="28"/>
          <w:szCs w:val="28"/>
          <w:lang w:eastAsia="en-US"/>
        </w:rPr>
        <w:t>O</w:t>
      </w:r>
      <w:proofErr w:type="spellStart"/>
      <w:r w:rsidRPr="002036F9">
        <w:rPr>
          <w:rFonts w:ascii="Times New Roman" w:eastAsiaTheme="minorHAnsi" w:hAnsi="Times New Roman"/>
          <w:sz w:val="28"/>
          <w:szCs w:val="28"/>
          <w:lang w:val="ru-RU" w:eastAsia="en-US"/>
        </w:rPr>
        <w:t>racle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BD64B1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[Электронный ресурс]. Режим доступа: </w:t>
      </w:r>
      <w:bookmarkEnd w:id="21"/>
      <w:r w:rsidRPr="002036F9">
        <w:rPr>
          <w:rFonts w:ascii="Times New Roman" w:eastAsiaTheme="minorHAnsi" w:hAnsi="Times New Roman"/>
          <w:sz w:val="28"/>
          <w:szCs w:val="28"/>
          <w:lang w:val="ru-RU" w:eastAsia="en-US"/>
        </w:rPr>
        <w:t>https://docs.oracle.com/en/virtualization/virtualbox/6.0/user/home-dir.html</w:t>
      </w:r>
    </w:p>
    <w:p w14:paraId="323459E7" w14:textId="77777777" w:rsidR="00E3595A" w:rsidRPr="00D55A44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2" w:name="_Ref103126522"/>
      <w:bookmarkStart w:id="23" w:name="_Ref103986411"/>
      <w:r>
        <w:rPr>
          <w:rFonts w:ascii="Times New Roman" w:eastAsiaTheme="minorHAnsi" w:hAnsi="Times New Roman"/>
          <w:sz w:val="28"/>
          <w:szCs w:val="28"/>
          <w:shd w:val="clear" w:color="auto" w:fill="FFFFFF"/>
          <w:lang w:eastAsia="en-US"/>
        </w:rPr>
        <w:t>HDFS</w:t>
      </w:r>
      <w:r w:rsidRPr="00BD64B1">
        <w:rPr>
          <w:rFonts w:ascii="Times New Roman" w:eastAsiaTheme="minorHAnsi" w:hAnsi="Times New Roman"/>
          <w:sz w:val="28"/>
          <w:szCs w:val="28"/>
          <w:shd w:val="clear" w:color="auto" w:fill="FFFFFF"/>
          <w:lang w:val="ru-RU" w:eastAsia="en-US"/>
        </w:rPr>
        <w:t xml:space="preserve"> [Электронный ресурс] Режим доступа:</w:t>
      </w:r>
      <w:r w:rsidRPr="00754FB1">
        <w:rPr>
          <w:rFonts w:ascii="Times New Roman" w:eastAsiaTheme="minorHAnsi" w:hAnsi="Times New Roman"/>
          <w:sz w:val="28"/>
          <w:szCs w:val="28"/>
          <w:shd w:val="clear" w:color="auto" w:fill="FFFFFF"/>
          <w:lang w:val="ru-RU" w:eastAsia="en-US"/>
        </w:rPr>
        <w:t xml:space="preserve"> </w:t>
      </w:r>
      <w:bookmarkEnd w:id="22"/>
      <w:bookmarkEnd w:id="23"/>
      <w:r w:rsidRPr="00D86CF4">
        <w:rPr>
          <w:rFonts w:ascii="Times New Roman" w:eastAsiaTheme="minorHAnsi" w:hAnsi="Times New Roman"/>
          <w:sz w:val="28"/>
          <w:szCs w:val="28"/>
          <w:shd w:val="clear" w:color="auto" w:fill="FFFFFF"/>
          <w:lang w:val="ru-RU" w:eastAsia="en-US"/>
        </w:rPr>
        <w:t>https://hadoop.apache.org/docs/current/hadoop-project-dist/hadoop-hdfs/HdfsDesign.html</w:t>
      </w:r>
    </w:p>
    <w:p w14:paraId="1D69B036" w14:textId="77777777" w:rsidR="00E3595A" w:rsidRDefault="00E3595A" w:rsidP="00E3595A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bookmarkStart w:id="24" w:name="_Ref103986867"/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DataFrame</w:t>
      </w:r>
      <w:proofErr w:type="spellEnd"/>
      <w:r w:rsidRPr="00B00718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>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Режим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доступа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: </w:t>
      </w:r>
      <w:bookmarkEnd w:id="24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https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://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spark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apache</w:t>
      </w:r>
      <w:proofErr w:type="spellEnd"/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org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/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docs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/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latest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/</w:t>
      </w:r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sql</w:t>
      </w:r>
      <w:proofErr w:type="spellEnd"/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-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data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-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sources</w:t>
      </w:r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-</w:t>
      </w:r>
      <w:proofErr w:type="spellStart"/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jdbc</w:t>
      </w:r>
      <w:proofErr w:type="spellEnd"/>
      <w:r w:rsidRPr="009E2BF1">
        <w:rPr>
          <w:rFonts w:ascii="Times New Roman" w:eastAsiaTheme="minorHAnsi" w:hAnsi="Times New Roman"/>
          <w:sz w:val="28"/>
          <w:szCs w:val="28"/>
          <w:lang w:val="ru-RU" w:eastAsia="en-US"/>
        </w:rPr>
        <w:t>.</w:t>
      </w:r>
      <w:r w:rsidRPr="009E2BF1">
        <w:rPr>
          <w:rFonts w:ascii="Times New Roman" w:eastAsiaTheme="minorHAnsi" w:hAnsi="Times New Roman"/>
          <w:sz w:val="28"/>
          <w:szCs w:val="28"/>
          <w:lang w:eastAsia="en-US"/>
        </w:rPr>
        <w:t>html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</w:p>
    <w:p w14:paraId="7486C188" w14:textId="33798B47" w:rsidR="006D3B2B" w:rsidRPr="00E3595A" w:rsidRDefault="00E3595A" w:rsidP="006D3B2B">
      <w:pPr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P</w:t>
      </w:r>
      <w:proofErr w:type="spellStart"/>
      <w:r w:rsidRPr="00507F6A">
        <w:rPr>
          <w:rFonts w:ascii="Times New Roman" w:eastAsiaTheme="minorHAnsi" w:hAnsi="Times New Roman"/>
          <w:sz w:val="28"/>
          <w:szCs w:val="28"/>
          <w:lang w:val="ru-RU" w:eastAsia="en-US"/>
        </w:rPr>
        <w:t>ython</w:t>
      </w:r>
      <w:proofErr w:type="spellEnd"/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[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Электронный ресурс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>]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Режим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ru-RU" w:eastAsia="en-US"/>
        </w:rPr>
        <w:t>доступа</w:t>
      </w:r>
      <w:r w:rsidRPr="00D55A44">
        <w:rPr>
          <w:rFonts w:ascii="Times New Roman" w:eastAsiaTheme="minorHAnsi" w:hAnsi="Times New Roman"/>
          <w:sz w:val="28"/>
          <w:szCs w:val="28"/>
          <w:lang w:val="ru-RU" w:eastAsia="en-US"/>
        </w:rPr>
        <w:t xml:space="preserve">: </w:t>
      </w:r>
      <w:hyperlink r:id="rId11" w:history="1">
        <w:r w:rsidRPr="00837ADD">
          <w:rPr>
            <w:rStyle w:val="aa"/>
            <w:rFonts w:ascii="Times New Roman" w:eastAsiaTheme="minorHAnsi" w:hAnsi="Times New Roman"/>
            <w:sz w:val="28"/>
            <w:szCs w:val="28"/>
            <w:lang w:val="ru-RU" w:eastAsia="en-US"/>
          </w:rPr>
          <w:t>https://docs.python.org/3/</w:t>
        </w:r>
      </w:hyperlink>
    </w:p>
    <w:p w14:paraId="077AACDC" w14:textId="77777777" w:rsidR="00E3595A" w:rsidRPr="00E3595A" w:rsidRDefault="00E3595A" w:rsidP="00E3595A">
      <w:pPr>
        <w:spacing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D36FFD4" w14:textId="2A0748F6" w:rsidR="006D3B2B" w:rsidRDefault="006D3B2B">
      <w:pPr>
        <w:rPr>
          <w:rFonts w:ascii="Times New Roman" w:hAnsi="Times New Roman" w:cs="Times New Roman"/>
          <w:sz w:val="28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br w:type="page"/>
      </w:r>
    </w:p>
    <w:p w14:paraId="710095A9" w14:textId="0D45D422" w:rsidR="006D3B2B" w:rsidRPr="001B6E85" w:rsidRDefault="006D3B2B" w:rsidP="006D3B2B">
      <w:pPr>
        <w:pStyle w:val="1"/>
        <w:spacing w:after="567"/>
      </w:pPr>
      <w:bookmarkStart w:id="25" w:name="_Toc194270679"/>
      <w:r>
        <w:lastRenderedPageBreak/>
        <w:t>Приложения</w:t>
      </w:r>
      <w:bookmarkEnd w:id="25"/>
    </w:p>
    <w:p w14:paraId="3A58855A" w14:textId="2C768DC6" w:rsidR="006D3B2B" w:rsidRPr="006D3B2B" w:rsidRDefault="006D3B2B" w:rsidP="006D3B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40"/>
          <w:lang w:val="ru-RU"/>
        </w:rPr>
      </w:pP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Приложение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 xml:space="preserve"> А — </w:t>
      </w: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Листинги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кода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 xml:space="preserve"> </w:t>
      </w:r>
      <w:proofErr w:type="spellStart"/>
      <w:r w:rsidRPr="006D3B2B">
        <w:rPr>
          <w:rFonts w:ascii="Times New Roman" w:hAnsi="Times New Roman" w:cs="Times New Roman"/>
          <w:sz w:val="28"/>
          <w:szCs w:val="40"/>
        </w:rPr>
        <w:t>программы</w:t>
      </w:r>
      <w:proofErr w:type="spellEnd"/>
      <w:r w:rsidRPr="006D3B2B">
        <w:rPr>
          <w:rFonts w:ascii="Times New Roman" w:hAnsi="Times New Roman" w:cs="Times New Roman"/>
          <w:sz w:val="28"/>
          <w:szCs w:val="40"/>
        </w:rPr>
        <w:t>.</w:t>
      </w:r>
    </w:p>
    <w:sectPr w:rsidR="006D3B2B" w:rsidRPr="006D3B2B" w:rsidSect="006D3B2B">
      <w:pgSz w:w="11906" w:h="16838"/>
      <w:pgMar w:top="1134" w:right="1133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3877C" w14:textId="77777777" w:rsidR="00761EAB" w:rsidRDefault="00761EAB">
      <w:r>
        <w:separator/>
      </w:r>
    </w:p>
  </w:endnote>
  <w:endnote w:type="continuationSeparator" w:id="0">
    <w:p w14:paraId="072D489C" w14:textId="77777777" w:rsidR="00761EAB" w:rsidRDefault="0076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8711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ED551CE" w14:textId="5ACADD36" w:rsidR="006D3B2B" w:rsidRPr="006D3B2B" w:rsidRDefault="006D3B2B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D3B2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D3B2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D3B2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D3B2B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6D3B2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16526" w14:textId="77777777" w:rsidR="00761EAB" w:rsidRDefault="00761EAB">
      <w:r>
        <w:separator/>
      </w:r>
    </w:p>
  </w:footnote>
  <w:footnote w:type="continuationSeparator" w:id="0">
    <w:p w14:paraId="1FFF74A4" w14:textId="77777777" w:rsidR="00761EAB" w:rsidRDefault="0076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317F"/>
    <w:multiLevelType w:val="hybridMultilevel"/>
    <w:tmpl w:val="D1EC0BBA"/>
    <w:lvl w:ilvl="0" w:tplc="FFFFFFFF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2466AB"/>
    <w:multiLevelType w:val="hybridMultilevel"/>
    <w:tmpl w:val="00A62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7731B"/>
    <w:multiLevelType w:val="hybridMultilevel"/>
    <w:tmpl w:val="D1EC0BBA"/>
    <w:lvl w:ilvl="0" w:tplc="134C8EB8">
      <w:start w:val="1"/>
      <w:numFmt w:val="decimal"/>
      <w:lvlText w:val="%1."/>
      <w:lvlJc w:val="left"/>
      <w:pPr>
        <w:ind w:left="1069" w:hanging="360"/>
      </w:pPr>
      <w:rPr>
        <w:rFonts w:eastAsiaTheme="majorEastAsia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C5DCD"/>
    <w:multiLevelType w:val="multilevel"/>
    <w:tmpl w:val="95822E82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8176B8"/>
    <w:multiLevelType w:val="hybridMultilevel"/>
    <w:tmpl w:val="664E4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7634DC"/>
    <w:multiLevelType w:val="multilevel"/>
    <w:tmpl w:val="14763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93C29"/>
    <w:multiLevelType w:val="hybridMultilevel"/>
    <w:tmpl w:val="7A5A5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2077C"/>
    <w:multiLevelType w:val="hybridMultilevel"/>
    <w:tmpl w:val="A7C47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BCA3D4"/>
    <w:multiLevelType w:val="singleLevel"/>
    <w:tmpl w:val="20BCA3D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B661173"/>
    <w:multiLevelType w:val="hybridMultilevel"/>
    <w:tmpl w:val="38FED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351F90"/>
    <w:multiLevelType w:val="hybridMultilevel"/>
    <w:tmpl w:val="B63461A4"/>
    <w:lvl w:ilvl="0" w:tplc="D186A67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361B60F6"/>
    <w:multiLevelType w:val="hybridMultilevel"/>
    <w:tmpl w:val="41DAB10E"/>
    <w:lvl w:ilvl="0" w:tplc="5DB09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294C7C"/>
    <w:multiLevelType w:val="multilevel"/>
    <w:tmpl w:val="DF6C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176B1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4D3522C8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C2571D"/>
    <w:multiLevelType w:val="hybridMultilevel"/>
    <w:tmpl w:val="54D26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A324A8"/>
    <w:multiLevelType w:val="hybridMultilevel"/>
    <w:tmpl w:val="1A56C472"/>
    <w:lvl w:ilvl="0" w:tplc="C33C8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8FACC84" w:tentative="1">
      <w:start w:val="1"/>
      <w:numFmt w:val="lowerLetter"/>
      <w:lvlText w:val="%2."/>
      <w:lvlJc w:val="left"/>
      <w:pPr>
        <w:ind w:left="1789" w:hanging="360"/>
      </w:pPr>
    </w:lvl>
    <w:lvl w:ilvl="2" w:tplc="7CC03788" w:tentative="1">
      <w:start w:val="1"/>
      <w:numFmt w:val="lowerRoman"/>
      <w:lvlText w:val="%3."/>
      <w:lvlJc w:val="right"/>
      <w:pPr>
        <w:ind w:left="2509" w:hanging="180"/>
      </w:pPr>
    </w:lvl>
    <w:lvl w:ilvl="3" w:tplc="D8CEEF48" w:tentative="1">
      <w:start w:val="1"/>
      <w:numFmt w:val="decimal"/>
      <w:lvlText w:val="%4."/>
      <w:lvlJc w:val="left"/>
      <w:pPr>
        <w:ind w:left="3229" w:hanging="360"/>
      </w:pPr>
    </w:lvl>
    <w:lvl w:ilvl="4" w:tplc="47D658C6" w:tentative="1">
      <w:start w:val="1"/>
      <w:numFmt w:val="lowerLetter"/>
      <w:lvlText w:val="%5."/>
      <w:lvlJc w:val="left"/>
      <w:pPr>
        <w:ind w:left="3949" w:hanging="360"/>
      </w:pPr>
    </w:lvl>
    <w:lvl w:ilvl="5" w:tplc="25D23466" w:tentative="1">
      <w:start w:val="1"/>
      <w:numFmt w:val="lowerRoman"/>
      <w:lvlText w:val="%6."/>
      <w:lvlJc w:val="right"/>
      <w:pPr>
        <w:ind w:left="4669" w:hanging="180"/>
      </w:pPr>
    </w:lvl>
    <w:lvl w:ilvl="6" w:tplc="93D83A2E" w:tentative="1">
      <w:start w:val="1"/>
      <w:numFmt w:val="decimal"/>
      <w:lvlText w:val="%7."/>
      <w:lvlJc w:val="left"/>
      <w:pPr>
        <w:ind w:left="5389" w:hanging="360"/>
      </w:pPr>
    </w:lvl>
    <w:lvl w:ilvl="7" w:tplc="73E47F2E" w:tentative="1">
      <w:start w:val="1"/>
      <w:numFmt w:val="lowerLetter"/>
      <w:lvlText w:val="%8."/>
      <w:lvlJc w:val="left"/>
      <w:pPr>
        <w:ind w:left="6109" w:hanging="360"/>
      </w:pPr>
    </w:lvl>
    <w:lvl w:ilvl="8" w:tplc="AAB8EA9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75A4D06"/>
    <w:multiLevelType w:val="hybridMultilevel"/>
    <w:tmpl w:val="31C4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33451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67BC5CBA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5F2183D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0686858">
    <w:abstractNumId w:val="8"/>
  </w:num>
  <w:num w:numId="2" w16cid:durableId="1081755176">
    <w:abstractNumId w:val="5"/>
  </w:num>
  <w:num w:numId="3" w16cid:durableId="1631663135">
    <w:abstractNumId w:val="3"/>
  </w:num>
  <w:num w:numId="4" w16cid:durableId="1435633219">
    <w:abstractNumId w:val="16"/>
  </w:num>
  <w:num w:numId="5" w16cid:durableId="1221592351">
    <w:abstractNumId w:val="4"/>
  </w:num>
  <w:num w:numId="6" w16cid:durableId="1028599166">
    <w:abstractNumId w:val="20"/>
  </w:num>
  <w:num w:numId="7" w16cid:durableId="1496261299">
    <w:abstractNumId w:val="18"/>
  </w:num>
  <w:num w:numId="8" w16cid:durableId="946157285">
    <w:abstractNumId w:val="13"/>
  </w:num>
  <w:num w:numId="9" w16cid:durableId="2001228851">
    <w:abstractNumId w:val="10"/>
  </w:num>
  <w:num w:numId="10" w16cid:durableId="743450724">
    <w:abstractNumId w:val="15"/>
  </w:num>
  <w:num w:numId="11" w16cid:durableId="666132620">
    <w:abstractNumId w:val="11"/>
  </w:num>
  <w:num w:numId="12" w16cid:durableId="762916633">
    <w:abstractNumId w:val="1"/>
  </w:num>
  <w:num w:numId="13" w16cid:durableId="161824132">
    <w:abstractNumId w:val="9"/>
  </w:num>
  <w:num w:numId="14" w16cid:durableId="145826198">
    <w:abstractNumId w:val="19"/>
  </w:num>
  <w:num w:numId="15" w16cid:durableId="270552287">
    <w:abstractNumId w:val="14"/>
  </w:num>
  <w:num w:numId="16" w16cid:durableId="623195191">
    <w:abstractNumId w:val="17"/>
  </w:num>
  <w:num w:numId="17" w16cid:durableId="653026223">
    <w:abstractNumId w:val="12"/>
  </w:num>
  <w:num w:numId="18" w16cid:durableId="1000741716">
    <w:abstractNumId w:val="6"/>
  </w:num>
  <w:num w:numId="19" w16cid:durableId="1065879075">
    <w:abstractNumId w:val="7"/>
  </w:num>
  <w:num w:numId="20" w16cid:durableId="452869454">
    <w:abstractNumId w:val="2"/>
  </w:num>
  <w:num w:numId="21" w16cid:durableId="20351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CA0"/>
    <w:rsid w:val="0000251C"/>
    <w:rsid w:val="000034E5"/>
    <w:rsid w:val="00013FFE"/>
    <w:rsid w:val="00014F87"/>
    <w:rsid w:val="00024417"/>
    <w:rsid w:val="00037A7E"/>
    <w:rsid w:val="00042A50"/>
    <w:rsid w:val="000500F8"/>
    <w:rsid w:val="00054690"/>
    <w:rsid w:val="00060E46"/>
    <w:rsid w:val="0006332D"/>
    <w:rsid w:val="00063C82"/>
    <w:rsid w:val="0006466B"/>
    <w:rsid w:val="00064AC7"/>
    <w:rsid w:val="0007591A"/>
    <w:rsid w:val="000850C2"/>
    <w:rsid w:val="000914A1"/>
    <w:rsid w:val="0009422F"/>
    <w:rsid w:val="00094A73"/>
    <w:rsid w:val="000A28B7"/>
    <w:rsid w:val="000A6D64"/>
    <w:rsid w:val="000B293E"/>
    <w:rsid w:val="000C5FEE"/>
    <w:rsid w:val="000C66A1"/>
    <w:rsid w:val="000D691F"/>
    <w:rsid w:val="000D6B2D"/>
    <w:rsid w:val="000E33D7"/>
    <w:rsid w:val="00101DC8"/>
    <w:rsid w:val="00110974"/>
    <w:rsid w:val="001179BA"/>
    <w:rsid w:val="001244B2"/>
    <w:rsid w:val="0012554A"/>
    <w:rsid w:val="001262AD"/>
    <w:rsid w:val="001269C3"/>
    <w:rsid w:val="00127DDB"/>
    <w:rsid w:val="00130C7D"/>
    <w:rsid w:val="00133371"/>
    <w:rsid w:val="00134D24"/>
    <w:rsid w:val="00145AC6"/>
    <w:rsid w:val="0015734D"/>
    <w:rsid w:val="00165C20"/>
    <w:rsid w:val="00166AA9"/>
    <w:rsid w:val="00170320"/>
    <w:rsid w:val="00170CA6"/>
    <w:rsid w:val="00171DBA"/>
    <w:rsid w:val="00172C4C"/>
    <w:rsid w:val="00176916"/>
    <w:rsid w:val="00177A75"/>
    <w:rsid w:val="0018299B"/>
    <w:rsid w:val="001A7B35"/>
    <w:rsid w:val="001B47AD"/>
    <w:rsid w:val="001B69D6"/>
    <w:rsid w:val="001B6E85"/>
    <w:rsid w:val="001D02F0"/>
    <w:rsid w:val="001D2A41"/>
    <w:rsid w:val="001D7E7C"/>
    <w:rsid w:val="001F4928"/>
    <w:rsid w:val="001F78C8"/>
    <w:rsid w:val="002017BB"/>
    <w:rsid w:val="002036F9"/>
    <w:rsid w:val="00204336"/>
    <w:rsid w:val="0021201A"/>
    <w:rsid w:val="00220238"/>
    <w:rsid w:val="00223A2A"/>
    <w:rsid w:val="0023626A"/>
    <w:rsid w:val="00236A10"/>
    <w:rsid w:val="00270BA3"/>
    <w:rsid w:val="002713DE"/>
    <w:rsid w:val="002734EB"/>
    <w:rsid w:val="00273E05"/>
    <w:rsid w:val="00274D80"/>
    <w:rsid w:val="00276EE7"/>
    <w:rsid w:val="00282B68"/>
    <w:rsid w:val="0028694E"/>
    <w:rsid w:val="002962FF"/>
    <w:rsid w:val="002978C9"/>
    <w:rsid w:val="002B6BDA"/>
    <w:rsid w:val="002B7F4A"/>
    <w:rsid w:val="002C2AF8"/>
    <w:rsid w:val="002D0A83"/>
    <w:rsid w:val="002D10C6"/>
    <w:rsid w:val="002D3268"/>
    <w:rsid w:val="002E4E49"/>
    <w:rsid w:val="002F29C2"/>
    <w:rsid w:val="003016AF"/>
    <w:rsid w:val="003020F4"/>
    <w:rsid w:val="00302C70"/>
    <w:rsid w:val="00305246"/>
    <w:rsid w:val="00312210"/>
    <w:rsid w:val="00315A86"/>
    <w:rsid w:val="00320CCC"/>
    <w:rsid w:val="00321241"/>
    <w:rsid w:val="00330CA9"/>
    <w:rsid w:val="0033196E"/>
    <w:rsid w:val="003352D6"/>
    <w:rsid w:val="003378C2"/>
    <w:rsid w:val="00351374"/>
    <w:rsid w:val="003519F2"/>
    <w:rsid w:val="0036061B"/>
    <w:rsid w:val="00362633"/>
    <w:rsid w:val="00375A47"/>
    <w:rsid w:val="00376AB3"/>
    <w:rsid w:val="00383AC2"/>
    <w:rsid w:val="00384449"/>
    <w:rsid w:val="00390A17"/>
    <w:rsid w:val="003B298D"/>
    <w:rsid w:val="003B3E67"/>
    <w:rsid w:val="003C257D"/>
    <w:rsid w:val="003E34DD"/>
    <w:rsid w:val="003E5E94"/>
    <w:rsid w:val="003F0B03"/>
    <w:rsid w:val="003F65EE"/>
    <w:rsid w:val="00401996"/>
    <w:rsid w:val="00401B82"/>
    <w:rsid w:val="004021F5"/>
    <w:rsid w:val="004026AE"/>
    <w:rsid w:val="00403059"/>
    <w:rsid w:val="004031A2"/>
    <w:rsid w:val="004129C5"/>
    <w:rsid w:val="00415B40"/>
    <w:rsid w:val="00420D98"/>
    <w:rsid w:val="004230A8"/>
    <w:rsid w:val="0043215A"/>
    <w:rsid w:val="00433EFF"/>
    <w:rsid w:val="00441CA6"/>
    <w:rsid w:val="004427DF"/>
    <w:rsid w:val="00451C58"/>
    <w:rsid w:val="00453381"/>
    <w:rsid w:val="00463D83"/>
    <w:rsid w:val="00482D5E"/>
    <w:rsid w:val="0048570A"/>
    <w:rsid w:val="00492D58"/>
    <w:rsid w:val="004936EB"/>
    <w:rsid w:val="004A7370"/>
    <w:rsid w:val="004A76A6"/>
    <w:rsid w:val="004B4A05"/>
    <w:rsid w:val="004C00EE"/>
    <w:rsid w:val="004C0401"/>
    <w:rsid w:val="004C3E7B"/>
    <w:rsid w:val="004C5417"/>
    <w:rsid w:val="004C6F1C"/>
    <w:rsid w:val="004D3E19"/>
    <w:rsid w:val="004D5260"/>
    <w:rsid w:val="004D6E6B"/>
    <w:rsid w:val="004F10EB"/>
    <w:rsid w:val="004F135E"/>
    <w:rsid w:val="00500FCE"/>
    <w:rsid w:val="00507F6A"/>
    <w:rsid w:val="0051110E"/>
    <w:rsid w:val="00513B06"/>
    <w:rsid w:val="00515BED"/>
    <w:rsid w:val="005203EA"/>
    <w:rsid w:val="00522A20"/>
    <w:rsid w:val="00527A37"/>
    <w:rsid w:val="0053093C"/>
    <w:rsid w:val="00531C5E"/>
    <w:rsid w:val="0053442E"/>
    <w:rsid w:val="0054017D"/>
    <w:rsid w:val="005536B4"/>
    <w:rsid w:val="00560012"/>
    <w:rsid w:val="0056206E"/>
    <w:rsid w:val="005720B4"/>
    <w:rsid w:val="00573382"/>
    <w:rsid w:val="00574CF3"/>
    <w:rsid w:val="00575404"/>
    <w:rsid w:val="00586636"/>
    <w:rsid w:val="00586B79"/>
    <w:rsid w:val="00596E64"/>
    <w:rsid w:val="005A52FD"/>
    <w:rsid w:val="005A7F89"/>
    <w:rsid w:val="005C10A3"/>
    <w:rsid w:val="005C43DE"/>
    <w:rsid w:val="005C6319"/>
    <w:rsid w:val="005D385F"/>
    <w:rsid w:val="005D3AA1"/>
    <w:rsid w:val="005F0F3C"/>
    <w:rsid w:val="0060035C"/>
    <w:rsid w:val="00610AA6"/>
    <w:rsid w:val="00615546"/>
    <w:rsid w:val="0062481A"/>
    <w:rsid w:val="006355FD"/>
    <w:rsid w:val="00636C30"/>
    <w:rsid w:val="0064044C"/>
    <w:rsid w:val="00641CF4"/>
    <w:rsid w:val="0064572A"/>
    <w:rsid w:val="00646A1C"/>
    <w:rsid w:val="00655A32"/>
    <w:rsid w:val="00666886"/>
    <w:rsid w:val="00671F9E"/>
    <w:rsid w:val="00674CC3"/>
    <w:rsid w:val="006859E6"/>
    <w:rsid w:val="00686762"/>
    <w:rsid w:val="006879E0"/>
    <w:rsid w:val="00692DC4"/>
    <w:rsid w:val="00696B2D"/>
    <w:rsid w:val="006A18EB"/>
    <w:rsid w:val="006A3A26"/>
    <w:rsid w:val="006A5BED"/>
    <w:rsid w:val="006A73DC"/>
    <w:rsid w:val="006B2368"/>
    <w:rsid w:val="006C0F75"/>
    <w:rsid w:val="006C2552"/>
    <w:rsid w:val="006C2F02"/>
    <w:rsid w:val="006D086F"/>
    <w:rsid w:val="006D3B2B"/>
    <w:rsid w:val="006D4B81"/>
    <w:rsid w:val="006E1DDE"/>
    <w:rsid w:val="006E4AB9"/>
    <w:rsid w:val="006E5771"/>
    <w:rsid w:val="006E7791"/>
    <w:rsid w:val="006F5C82"/>
    <w:rsid w:val="00703019"/>
    <w:rsid w:val="00727F3B"/>
    <w:rsid w:val="00732440"/>
    <w:rsid w:val="00735E37"/>
    <w:rsid w:val="00735F65"/>
    <w:rsid w:val="0073729F"/>
    <w:rsid w:val="007449A7"/>
    <w:rsid w:val="00745D89"/>
    <w:rsid w:val="00747726"/>
    <w:rsid w:val="00752801"/>
    <w:rsid w:val="00754FB1"/>
    <w:rsid w:val="007558CB"/>
    <w:rsid w:val="00761EAB"/>
    <w:rsid w:val="0076253A"/>
    <w:rsid w:val="007630B3"/>
    <w:rsid w:val="00766FC6"/>
    <w:rsid w:val="00767A39"/>
    <w:rsid w:val="0077486F"/>
    <w:rsid w:val="00776164"/>
    <w:rsid w:val="0078351E"/>
    <w:rsid w:val="00783891"/>
    <w:rsid w:val="00785A55"/>
    <w:rsid w:val="00786484"/>
    <w:rsid w:val="00792211"/>
    <w:rsid w:val="007950CB"/>
    <w:rsid w:val="007A5BD8"/>
    <w:rsid w:val="007B02E9"/>
    <w:rsid w:val="007B40E9"/>
    <w:rsid w:val="007C102E"/>
    <w:rsid w:val="007E3AE9"/>
    <w:rsid w:val="007E5299"/>
    <w:rsid w:val="007F0470"/>
    <w:rsid w:val="007F2EC7"/>
    <w:rsid w:val="007F53CD"/>
    <w:rsid w:val="007F6CFF"/>
    <w:rsid w:val="00810933"/>
    <w:rsid w:val="00813843"/>
    <w:rsid w:val="008218D9"/>
    <w:rsid w:val="00823010"/>
    <w:rsid w:val="00833E23"/>
    <w:rsid w:val="0083499B"/>
    <w:rsid w:val="008354E8"/>
    <w:rsid w:val="0084668D"/>
    <w:rsid w:val="00853A44"/>
    <w:rsid w:val="00853B8F"/>
    <w:rsid w:val="00860B2B"/>
    <w:rsid w:val="00863DD9"/>
    <w:rsid w:val="00874E19"/>
    <w:rsid w:val="00881D40"/>
    <w:rsid w:val="008949AD"/>
    <w:rsid w:val="008A252F"/>
    <w:rsid w:val="008A2C47"/>
    <w:rsid w:val="008A62EE"/>
    <w:rsid w:val="008B5B53"/>
    <w:rsid w:val="008C15A8"/>
    <w:rsid w:val="008C622A"/>
    <w:rsid w:val="008D60A9"/>
    <w:rsid w:val="008E105D"/>
    <w:rsid w:val="008E33EC"/>
    <w:rsid w:val="008E5224"/>
    <w:rsid w:val="008E708F"/>
    <w:rsid w:val="008F28C7"/>
    <w:rsid w:val="008F38BA"/>
    <w:rsid w:val="008F5205"/>
    <w:rsid w:val="00900F49"/>
    <w:rsid w:val="00901CC7"/>
    <w:rsid w:val="00910964"/>
    <w:rsid w:val="009226F5"/>
    <w:rsid w:val="0093033C"/>
    <w:rsid w:val="00943CAD"/>
    <w:rsid w:val="00947B6F"/>
    <w:rsid w:val="00950B06"/>
    <w:rsid w:val="00953893"/>
    <w:rsid w:val="00957DCC"/>
    <w:rsid w:val="00966581"/>
    <w:rsid w:val="00966FF6"/>
    <w:rsid w:val="009716C6"/>
    <w:rsid w:val="0097313E"/>
    <w:rsid w:val="00981308"/>
    <w:rsid w:val="0099574D"/>
    <w:rsid w:val="00996AC0"/>
    <w:rsid w:val="009A0329"/>
    <w:rsid w:val="009A433D"/>
    <w:rsid w:val="009A4FE5"/>
    <w:rsid w:val="009B212D"/>
    <w:rsid w:val="009B34E6"/>
    <w:rsid w:val="009B5D06"/>
    <w:rsid w:val="009C75F1"/>
    <w:rsid w:val="009D0739"/>
    <w:rsid w:val="009D5791"/>
    <w:rsid w:val="009E2418"/>
    <w:rsid w:val="009E2BF1"/>
    <w:rsid w:val="009E3D44"/>
    <w:rsid w:val="009E4BD0"/>
    <w:rsid w:val="009E66D6"/>
    <w:rsid w:val="009E6AE3"/>
    <w:rsid w:val="00A01DFC"/>
    <w:rsid w:val="00A029CB"/>
    <w:rsid w:val="00A14152"/>
    <w:rsid w:val="00A20254"/>
    <w:rsid w:val="00A21826"/>
    <w:rsid w:val="00A23360"/>
    <w:rsid w:val="00A2662A"/>
    <w:rsid w:val="00A34CF9"/>
    <w:rsid w:val="00A37390"/>
    <w:rsid w:val="00A404EF"/>
    <w:rsid w:val="00A43EA8"/>
    <w:rsid w:val="00A45A2B"/>
    <w:rsid w:val="00A5124D"/>
    <w:rsid w:val="00A55A31"/>
    <w:rsid w:val="00A577AC"/>
    <w:rsid w:val="00A73F21"/>
    <w:rsid w:val="00A76E2E"/>
    <w:rsid w:val="00A864FD"/>
    <w:rsid w:val="00A972E2"/>
    <w:rsid w:val="00AA3B15"/>
    <w:rsid w:val="00AA6815"/>
    <w:rsid w:val="00AB3905"/>
    <w:rsid w:val="00AB54A1"/>
    <w:rsid w:val="00AB62B3"/>
    <w:rsid w:val="00AC415B"/>
    <w:rsid w:val="00AC4283"/>
    <w:rsid w:val="00AD5802"/>
    <w:rsid w:val="00AE493A"/>
    <w:rsid w:val="00AE5EB2"/>
    <w:rsid w:val="00AE5FC9"/>
    <w:rsid w:val="00AE6A51"/>
    <w:rsid w:val="00AE7F5C"/>
    <w:rsid w:val="00AF0E8D"/>
    <w:rsid w:val="00AF2B89"/>
    <w:rsid w:val="00AF7AEF"/>
    <w:rsid w:val="00B00718"/>
    <w:rsid w:val="00B0241E"/>
    <w:rsid w:val="00B0783C"/>
    <w:rsid w:val="00B10410"/>
    <w:rsid w:val="00B1637D"/>
    <w:rsid w:val="00B17774"/>
    <w:rsid w:val="00B33F62"/>
    <w:rsid w:val="00B46776"/>
    <w:rsid w:val="00B53E78"/>
    <w:rsid w:val="00B714B7"/>
    <w:rsid w:val="00B7301A"/>
    <w:rsid w:val="00B7308E"/>
    <w:rsid w:val="00B75FAE"/>
    <w:rsid w:val="00B76A0E"/>
    <w:rsid w:val="00B76ED7"/>
    <w:rsid w:val="00B77A20"/>
    <w:rsid w:val="00B82240"/>
    <w:rsid w:val="00B922CE"/>
    <w:rsid w:val="00B933CD"/>
    <w:rsid w:val="00B94ECB"/>
    <w:rsid w:val="00BA0585"/>
    <w:rsid w:val="00BA52FB"/>
    <w:rsid w:val="00BA5981"/>
    <w:rsid w:val="00BB25D7"/>
    <w:rsid w:val="00BB2A07"/>
    <w:rsid w:val="00BB3D00"/>
    <w:rsid w:val="00BB7E42"/>
    <w:rsid w:val="00BC0776"/>
    <w:rsid w:val="00BC3BB8"/>
    <w:rsid w:val="00BC6E9F"/>
    <w:rsid w:val="00BD06FC"/>
    <w:rsid w:val="00BD2758"/>
    <w:rsid w:val="00BD64B1"/>
    <w:rsid w:val="00BE32D6"/>
    <w:rsid w:val="00BE466D"/>
    <w:rsid w:val="00BE6B7C"/>
    <w:rsid w:val="00BF0CFC"/>
    <w:rsid w:val="00BF11F0"/>
    <w:rsid w:val="00BF1CA0"/>
    <w:rsid w:val="00C016E9"/>
    <w:rsid w:val="00C02596"/>
    <w:rsid w:val="00C079FC"/>
    <w:rsid w:val="00C10046"/>
    <w:rsid w:val="00C107DE"/>
    <w:rsid w:val="00C10ECC"/>
    <w:rsid w:val="00C1753E"/>
    <w:rsid w:val="00C35FB1"/>
    <w:rsid w:val="00C40797"/>
    <w:rsid w:val="00C45B30"/>
    <w:rsid w:val="00C47A2D"/>
    <w:rsid w:val="00C77BD3"/>
    <w:rsid w:val="00C77C71"/>
    <w:rsid w:val="00C8287D"/>
    <w:rsid w:val="00CA217E"/>
    <w:rsid w:val="00CA7061"/>
    <w:rsid w:val="00CB59B8"/>
    <w:rsid w:val="00CB7733"/>
    <w:rsid w:val="00CC202D"/>
    <w:rsid w:val="00CC2AEF"/>
    <w:rsid w:val="00CC5604"/>
    <w:rsid w:val="00CC67F0"/>
    <w:rsid w:val="00CC7941"/>
    <w:rsid w:val="00CC7ABA"/>
    <w:rsid w:val="00CD1FAC"/>
    <w:rsid w:val="00CD7D25"/>
    <w:rsid w:val="00CE60DB"/>
    <w:rsid w:val="00CF13C1"/>
    <w:rsid w:val="00CF3F3E"/>
    <w:rsid w:val="00D00637"/>
    <w:rsid w:val="00D03FEC"/>
    <w:rsid w:val="00D0421B"/>
    <w:rsid w:val="00D056B5"/>
    <w:rsid w:val="00D14DEC"/>
    <w:rsid w:val="00D30B2E"/>
    <w:rsid w:val="00D43403"/>
    <w:rsid w:val="00D46020"/>
    <w:rsid w:val="00D478D3"/>
    <w:rsid w:val="00D52F55"/>
    <w:rsid w:val="00D55A44"/>
    <w:rsid w:val="00D711FD"/>
    <w:rsid w:val="00D72D0B"/>
    <w:rsid w:val="00D73ABE"/>
    <w:rsid w:val="00D84CCF"/>
    <w:rsid w:val="00D8546C"/>
    <w:rsid w:val="00D86CF4"/>
    <w:rsid w:val="00D87C53"/>
    <w:rsid w:val="00D91377"/>
    <w:rsid w:val="00D94D63"/>
    <w:rsid w:val="00DA017E"/>
    <w:rsid w:val="00DA5CF2"/>
    <w:rsid w:val="00DA7420"/>
    <w:rsid w:val="00DB345D"/>
    <w:rsid w:val="00DC56D6"/>
    <w:rsid w:val="00DD45F2"/>
    <w:rsid w:val="00DE291D"/>
    <w:rsid w:val="00DF024A"/>
    <w:rsid w:val="00DF30ED"/>
    <w:rsid w:val="00DF693E"/>
    <w:rsid w:val="00DF6F9B"/>
    <w:rsid w:val="00DF7AE7"/>
    <w:rsid w:val="00E00B99"/>
    <w:rsid w:val="00E016B9"/>
    <w:rsid w:val="00E0280A"/>
    <w:rsid w:val="00E13C26"/>
    <w:rsid w:val="00E14685"/>
    <w:rsid w:val="00E14F57"/>
    <w:rsid w:val="00E1629F"/>
    <w:rsid w:val="00E205F2"/>
    <w:rsid w:val="00E3595A"/>
    <w:rsid w:val="00E43077"/>
    <w:rsid w:val="00E47F22"/>
    <w:rsid w:val="00E5057F"/>
    <w:rsid w:val="00E5189B"/>
    <w:rsid w:val="00E54E1A"/>
    <w:rsid w:val="00E55994"/>
    <w:rsid w:val="00E57F3C"/>
    <w:rsid w:val="00E60688"/>
    <w:rsid w:val="00E6512E"/>
    <w:rsid w:val="00E907EF"/>
    <w:rsid w:val="00E92F89"/>
    <w:rsid w:val="00E970B9"/>
    <w:rsid w:val="00EA4CE2"/>
    <w:rsid w:val="00EB6559"/>
    <w:rsid w:val="00EC036A"/>
    <w:rsid w:val="00EC3224"/>
    <w:rsid w:val="00ED3101"/>
    <w:rsid w:val="00ED51D8"/>
    <w:rsid w:val="00ED53AC"/>
    <w:rsid w:val="00ED5F21"/>
    <w:rsid w:val="00EE13D7"/>
    <w:rsid w:val="00EF31C3"/>
    <w:rsid w:val="00F14B6D"/>
    <w:rsid w:val="00F20E4C"/>
    <w:rsid w:val="00F26A67"/>
    <w:rsid w:val="00F300A9"/>
    <w:rsid w:val="00F352B0"/>
    <w:rsid w:val="00F36324"/>
    <w:rsid w:val="00F36E98"/>
    <w:rsid w:val="00F36FC2"/>
    <w:rsid w:val="00F4563B"/>
    <w:rsid w:val="00F517D5"/>
    <w:rsid w:val="00F60F8E"/>
    <w:rsid w:val="00F621BC"/>
    <w:rsid w:val="00F64D89"/>
    <w:rsid w:val="00F67D91"/>
    <w:rsid w:val="00F72254"/>
    <w:rsid w:val="00F755F7"/>
    <w:rsid w:val="00F75A61"/>
    <w:rsid w:val="00F75BDE"/>
    <w:rsid w:val="00F80F50"/>
    <w:rsid w:val="00F91CD1"/>
    <w:rsid w:val="00F92854"/>
    <w:rsid w:val="00FA2865"/>
    <w:rsid w:val="00FC0820"/>
    <w:rsid w:val="00FC1213"/>
    <w:rsid w:val="00FD1AFD"/>
    <w:rsid w:val="00FD22E6"/>
    <w:rsid w:val="00FD45C3"/>
    <w:rsid w:val="00FE0666"/>
    <w:rsid w:val="00FF12AC"/>
    <w:rsid w:val="00FF5DAA"/>
    <w:rsid w:val="00FF7582"/>
    <w:rsid w:val="0EAA0AF0"/>
    <w:rsid w:val="311A6B49"/>
    <w:rsid w:val="33FA390C"/>
    <w:rsid w:val="45D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1BB394"/>
  <w15:docId w15:val="{C1AFFBE3-2A93-4AD6-8D86-BCA20D8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A864FD"/>
    <w:pPr>
      <w:keepNext/>
      <w:keepLines/>
      <w:spacing w:after="560" w:line="360" w:lineRule="auto"/>
      <w:ind w:left="709"/>
      <w:outlineLvl w:val="0"/>
    </w:pPr>
    <w:rPr>
      <w:rFonts w:ascii="Times New Roman" w:eastAsia="SimSun" w:hAnsi="Times New Roman" w:cs="Times New Roman"/>
      <w:b/>
      <w:bCs/>
      <w:caps/>
      <w:sz w:val="36"/>
      <w:szCs w:val="28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A21F5"/>
    <w:pPr>
      <w:keepNext/>
      <w:keepLines/>
      <w:spacing w:before="840" w:after="560" w:line="360" w:lineRule="auto"/>
      <w:ind w:left="709"/>
      <w:outlineLvl w:val="1"/>
    </w:pPr>
    <w:rPr>
      <w:rFonts w:ascii="Times New Roman" w:eastAsia="SimSun" w:hAnsi="Times New Roman" w:cs="Times New Roman"/>
      <w:b/>
      <w:bCs/>
      <w:sz w:val="32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859E6"/>
    <w:pPr>
      <w:keepNext/>
      <w:keepLines/>
      <w:spacing w:before="850" w:after="567" w:line="360" w:lineRule="auto"/>
      <w:ind w:left="709"/>
      <w:outlineLvl w:val="2"/>
    </w:pPr>
    <w:rPr>
      <w:rFonts w:ascii="Times New Roman" w:eastAsia="SimSun" w:hAnsi="Times New Roman" w:cs="Times New Roman"/>
      <w:b/>
      <w:bCs/>
      <w:sz w:val="28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C175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1753E"/>
    <w:rPr>
      <w:rFonts w:ascii="Tahoma" w:hAnsi="Tahoma" w:cs="Tahoma"/>
      <w:sz w:val="16"/>
      <w:szCs w:val="16"/>
      <w:lang w:val="en-US" w:eastAsia="zh-CN"/>
    </w:rPr>
  </w:style>
  <w:style w:type="character" w:styleId="a9">
    <w:name w:val="page number"/>
    <w:basedOn w:val="a0"/>
    <w:uiPriority w:val="99"/>
    <w:semiHidden/>
    <w:unhideWhenUsed/>
    <w:qFormat/>
    <w:rsid w:val="00735F65"/>
  </w:style>
  <w:style w:type="table" w:customStyle="1" w:styleId="11">
    <w:name w:val="Сетка таблицы светлая11"/>
    <w:basedOn w:val="a1"/>
    <w:uiPriority w:val="40"/>
    <w:qFormat/>
    <w:rPr>
      <w:rFonts w:ascii="Times New Roman" w:eastAsia="SimSun" w:hAnsi="Times New Roman" w:cs="Times New Roman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0">
    <w:name w:val="Заголовок 1 Знак"/>
    <w:basedOn w:val="a0"/>
    <w:link w:val="1"/>
    <w:uiPriority w:val="9"/>
    <w:rsid w:val="00A864FD"/>
    <w:rPr>
      <w:rFonts w:ascii="Times New Roman" w:eastAsia="SimSun" w:hAnsi="Times New Roman" w:cs="Times New Roman"/>
      <w:b/>
      <w:bCs/>
      <w:caps/>
      <w:sz w:val="36"/>
      <w:szCs w:val="28"/>
      <w:lang w:eastAsia="en-US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12">
    <w:name w:val="toc 1"/>
    <w:basedOn w:val="a"/>
    <w:next w:val="a"/>
    <w:uiPriority w:val="39"/>
    <w:unhideWhenUsed/>
    <w:qFormat/>
    <w:rsid w:val="00BF0CFC"/>
    <w:pPr>
      <w:tabs>
        <w:tab w:val="right" w:leader="dot" w:pos="9628"/>
      </w:tabs>
      <w:spacing w:line="360" w:lineRule="auto"/>
    </w:pPr>
    <w:rPr>
      <w:rFonts w:ascii="Times New Roman" w:eastAsia="Calibri" w:hAnsi="Times New Roman" w:cs="Calibri"/>
      <w:bCs/>
      <w:caps/>
      <w:sz w:val="28"/>
      <w:lang w:val="ru-RU" w:eastAsia="en-US"/>
    </w:rPr>
  </w:style>
  <w:style w:type="paragraph" w:styleId="21">
    <w:name w:val="toc 2"/>
    <w:basedOn w:val="a"/>
    <w:next w:val="a"/>
    <w:uiPriority w:val="39"/>
    <w:unhideWhenUsed/>
    <w:qFormat/>
    <w:rsid w:val="00BF0CFC"/>
    <w:pPr>
      <w:spacing w:line="360" w:lineRule="auto"/>
    </w:pPr>
    <w:rPr>
      <w:rFonts w:ascii="Times New Roman" w:eastAsia="Calibri" w:hAnsi="Times New Roman" w:cs="Calibri"/>
      <w:sz w:val="28"/>
      <w:lang w:val="ru-RU" w:eastAsia="en-US"/>
    </w:rPr>
  </w:style>
  <w:style w:type="paragraph" w:styleId="31">
    <w:name w:val="toc 3"/>
    <w:basedOn w:val="a"/>
    <w:next w:val="a"/>
    <w:uiPriority w:val="39"/>
    <w:unhideWhenUsed/>
    <w:qFormat/>
    <w:rsid w:val="00BF0CFC"/>
    <w:pPr>
      <w:spacing w:line="360" w:lineRule="auto"/>
    </w:pPr>
    <w:rPr>
      <w:rFonts w:ascii="Times New Roman" w:eastAsia="Calibri" w:hAnsi="Times New Roman" w:cs="Calibri"/>
      <w:iCs/>
      <w:sz w:val="28"/>
      <w:lang w:val="ru-RU" w:eastAsia="en-US"/>
    </w:rPr>
  </w:style>
  <w:style w:type="paragraph" w:styleId="ab">
    <w:name w:val="List Paragraph"/>
    <w:basedOn w:val="a"/>
    <w:uiPriority w:val="34"/>
    <w:qFormat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6A21F5"/>
    <w:rPr>
      <w:rFonts w:ascii="Times New Roman" w:eastAsia="SimSun" w:hAnsi="Times New Roman" w:cs="Times New Roman"/>
      <w:b/>
      <w:bCs/>
      <w:sz w:val="32"/>
      <w:szCs w:val="2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745D89"/>
    <w:pPr>
      <w:spacing w:after="340"/>
      <w:jc w:val="center"/>
    </w:pPr>
    <w:rPr>
      <w:rFonts w:ascii="Times New Roman" w:eastAsia="Calibri" w:hAnsi="Times New Roman" w:cs="Times New Roman"/>
      <w:b/>
      <w:bCs/>
      <w:color w:val="000000"/>
      <w:sz w:val="24"/>
      <w:szCs w:val="18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rsid w:val="006859E6"/>
    <w:rPr>
      <w:rFonts w:ascii="Times New Roman" w:eastAsia="SimSun" w:hAnsi="Times New Roman" w:cs="Times New Roman"/>
      <w:b/>
      <w:bCs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0CFC"/>
    <w:pPr>
      <w:spacing w:before="240" w:after="0" w:line="240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AE493A"/>
    <w:rPr>
      <w:color w:val="605E5C"/>
      <w:shd w:val="clear" w:color="auto" w:fill="E1DFDD"/>
    </w:rPr>
  </w:style>
  <w:style w:type="character" w:customStyle="1" w:styleId="a5">
    <w:name w:val="Нижний колонтитул Знак"/>
    <w:basedOn w:val="a0"/>
    <w:link w:val="a4"/>
    <w:uiPriority w:val="99"/>
    <w:rsid w:val="00AE5EB2"/>
    <w:rPr>
      <w:lang w:val="en-US" w:eastAsia="zh-CN"/>
    </w:rPr>
  </w:style>
  <w:style w:type="paragraph" w:styleId="af">
    <w:name w:val="Normal (Web)"/>
    <w:basedOn w:val="a"/>
    <w:rsid w:val="006E57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abmsayem/air-pollution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1BDC-5EFC-4C08-B52B-2C60B511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PC17</dc:creator>
  <cp:lastModifiedBy>Кирилл Ким</cp:lastModifiedBy>
  <cp:revision>40</cp:revision>
  <cp:lastPrinted>2022-06-02T15:14:00Z</cp:lastPrinted>
  <dcterms:created xsi:type="dcterms:W3CDTF">2022-06-02T14:50:00Z</dcterms:created>
  <dcterms:modified xsi:type="dcterms:W3CDTF">2025-03-31T18:52:00Z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7FA1506BB9504ACA91AD98D7D7207032</vt:lpwstr>
  </property>
  <property fmtid="{D5CDD505-2E9C-101B-9397-08002B2CF9AE}" pid="3" name="KSOProductBuildVer">
    <vt:lpwstr>1049-11.2.0.11537</vt:lpwstr>
  </property>
</Properties>
</file>