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404BE33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1B9DD0C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B04B4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76E9B67A" w14:textId="3425F486" w:rsidR="00D822B1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2194522" w:history="1">
            <w:r w:rsidR="00D822B1" w:rsidRPr="0045756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D822B1" w:rsidRPr="0045756D">
              <w:rPr>
                <w:rStyle w:val="aa"/>
                <w:noProof/>
              </w:rPr>
              <w:t xml:space="preserve"> 3</w:t>
            </w:r>
            <w:r w:rsidR="00D822B1">
              <w:rPr>
                <w:noProof/>
                <w:webHidden/>
              </w:rPr>
              <w:tab/>
            </w:r>
            <w:r w:rsidR="00D822B1">
              <w:rPr>
                <w:noProof/>
                <w:webHidden/>
              </w:rPr>
              <w:fldChar w:fldCharType="begin"/>
            </w:r>
            <w:r w:rsidR="00D822B1">
              <w:rPr>
                <w:noProof/>
                <w:webHidden/>
              </w:rPr>
              <w:instrText xml:space="preserve"> PAGEREF _Toc212194522 \h </w:instrText>
            </w:r>
            <w:r w:rsidR="00D822B1">
              <w:rPr>
                <w:noProof/>
                <w:webHidden/>
              </w:rPr>
            </w:r>
            <w:r w:rsidR="00D822B1">
              <w:rPr>
                <w:noProof/>
                <w:webHidden/>
              </w:rPr>
              <w:fldChar w:fldCharType="separate"/>
            </w:r>
            <w:r w:rsidR="00D822B1">
              <w:rPr>
                <w:noProof/>
                <w:webHidden/>
              </w:rPr>
              <w:t>3</w:t>
            </w:r>
            <w:r w:rsidR="00D822B1">
              <w:rPr>
                <w:noProof/>
                <w:webHidden/>
              </w:rPr>
              <w:fldChar w:fldCharType="end"/>
            </w:r>
          </w:hyperlink>
        </w:p>
        <w:p w14:paraId="7F0A5BBB" w14:textId="5A11645F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3" w:history="1">
            <w:r w:rsidRPr="0045756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070D" w14:textId="232116D6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4" w:history="1">
            <w:r w:rsidRPr="0045756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49C6" w14:textId="0DDFF539" w:rsidR="00D822B1" w:rsidRDefault="00D822B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194525" w:history="1">
            <w:r w:rsidRPr="0045756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_Toc212194525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4D4818C8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13591A70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219452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FB04B4">
        <w:t>3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2194523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26BD0232" w:rsidR="00CC49C9" w:rsidRDefault="00760415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 w:rsidR="006652BD" w:rsidRPr="006652BD">
        <w:rPr>
          <w:rFonts w:ascii="Times New Roman" w:hAnsi="Times New Roman" w:cs="Times New Roman"/>
          <w:sz w:val="28"/>
          <w:szCs w:val="28"/>
        </w:rPr>
        <w:t>внутренн</w:t>
      </w:r>
      <w:r w:rsidR="006652BD">
        <w:rPr>
          <w:rFonts w:ascii="Times New Roman" w:hAnsi="Times New Roman" w:cs="Times New Roman"/>
          <w:sz w:val="28"/>
          <w:szCs w:val="28"/>
        </w:rPr>
        <w:t>юю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логик</w:t>
      </w:r>
      <w:r w:rsidR="006652BD">
        <w:rPr>
          <w:rFonts w:ascii="Times New Roman" w:hAnsi="Times New Roman" w:cs="Times New Roman"/>
          <w:sz w:val="28"/>
          <w:szCs w:val="28"/>
        </w:rPr>
        <w:t>у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6652BD">
        <w:rPr>
          <w:rFonts w:ascii="Times New Roman" w:hAnsi="Times New Roman" w:cs="Times New Roman"/>
          <w:sz w:val="28"/>
          <w:szCs w:val="28"/>
        </w:rPr>
        <w:t>п</w:t>
      </w:r>
      <w:r w:rsidR="006652BD" w:rsidRPr="006652BD">
        <w:rPr>
          <w:rFonts w:ascii="Times New Roman" w:hAnsi="Times New Roman" w:cs="Times New Roman"/>
          <w:sz w:val="28"/>
          <w:szCs w:val="28"/>
        </w:rPr>
        <w:t>рограммы</w:t>
      </w:r>
    </w:p>
    <w:p w14:paraId="0D29F871" w14:textId="6D5E8401" w:rsidR="00204F81" w:rsidRPr="00CB1B56" w:rsidRDefault="00204F81" w:rsidP="00204F81">
      <w:pPr>
        <w:pStyle w:val="af4"/>
        <w:numPr>
          <w:ilvl w:val="0"/>
          <w:numId w:val="0"/>
        </w:numPr>
        <w:ind w:firstLine="709"/>
      </w:pPr>
      <w:r>
        <w:t>Модуль обработки данных</w:t>
      </w:r>
    </w:p>
    <w:p w14:paraId="0C73B1AC" w14:textId="77777777" w:rsidR="0044155E" w:rsidRPr="00AC5E01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>Для построения модели прогнозирования штормовых явлений был использован набор данных storm_data.csv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в городе Новороссийск</w:t>
      </w:r>
      <w:r w:rsidRPr="00AC5E01">
        <w:rPr>
          <w:rFonts w:ascii="Times New Roman" w:hAnsi="Times New Roman" w:cs="Times New Roman"/>
          <w:sz w:val="28"/>
          <w:szCs w:val="28"/>
          <w:lang w:eastAsia="en-US"/>
        </w:rPr>
        <w:t>, содержащий временные ряды метеорологических параметров. Исходный набор данных включает следующие ключевые характеристики:</w:t>
      </w:r>
    </w:p>
    <w:p w14:paraId="4D73C469" w14:textId="77777777" w:rsidR="0044155E" w:rsidRPr="00AC5E01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>Структура данных:</w:t>
      </w:r>
    </w:p>
    <w:p w14:paraId="6D42E16F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Временные метки (</w:t>
      </w:r>
      <w:proofErr w:type="spellStart"/>
      <w:r w:rsidRPr="0044155E">
        <w:rPr>
          <w:rFonts w:ascii="Times New Roman" w:hAnsi="Times New Roman" w:cs="Times New Roman"/>
          <w:sz w:val="28"/>
          <w:szCs w:val="28"/>
          <w:lang w:eastAsia="en-US"/>
        </w:rPr>
        <w:t>time</w:t>
      </w:r>
      <w:proofErr w:type="spellEnd"/>
      <w:r w:rsidRPr="0044155E">
        <w:rPr>
          <w:rFonts w:ascii="Times New Roman" w:hAnsi="Times New Roman" w:cs="Times New Roman"/>
          <w:sz w:val="28"/>
          <w:szCs w:val="28"/>
          <w:lang w:eastAsia="en-US"/>
        </w:rPr>
        <w:t>) с частотой измерений</w:t>
      </w:r>
    </w:p>
    <w:p w14:paraId="39CF51BE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Параметры ветра: скорость ветра на высоте 10м (wind_speed_10m), порывы ветра (wind_gusts_10m)</w:t>
      </w:r>
    </w:p>
    <w:p w14:paraId="617FA795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Температурные показатели (temperature_2m)</w:t>
      </w:r>
    </w:p>
    <w:p w14:paraId="794CFCDB" w14:textId="77777777" w:rsid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Атмосферные осадки (</w:t>
      </w:r>
      <w:proofErr w:type="spellStart"/>
      <w:r w:rsidRPr="0044155E">
        <w:rPr>
          <w:rFonts w:ascii="Times New Roman" w:hAnsi="Times New Roman" w:cs="Times New Roman"/>
          <w:sz w:val="28"/>
          <w:szCs w:val="28"/>
          <w:lang w:eastAsia="en-US"/>
        </w:rPr>
        <w:t>precipitation</w:t>
      </w:r>
      <w:proofErr w:type="spellEnd"/>
      <w:r w:rsidRPr="0044155E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6760E537" w14:textId="05E89889" w:rsidR="0044155E" w:rsidRDefault="0044155E" w:rsidP="00441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07797" wp14:editId="24C2994C">
            <wp:extent cx="5940425" cy="1817370"/>
            <wp:effectExtent l="0" t="0" r="3175" b="0"/>
            <wp:docPr id="5136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1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2AC3" w14:textId="3E22FFEF" w:rsidR="0044155E" w:rsidRPr="0044155E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Рисунок 1</w:t>
      </w:r>
    </w:p>
    <w:p w14:paraId="7ACE3F26" w14:textId="77777777" w:rsidR="0044155E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Для формирования целевой переменной </w:t>
      </w:r>
      <w:r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092304">
        <w:rPr>
          <w:rFonts w:ascii="Times New Roman" w:hAnsi="Times New Roman" w:cs="Times New Roman"/>
          <w:sz w:val="28"/>
          <w:szCs w:val="28"/>
          <w:lang w:eastAsia="en-US"/>
        </w:rPr>
        <w:t>is_storm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 был </w:t>
      </w:r>
      <w:proofErr w:type="spellStart"/>
      <w:r w:rsidRPr="00092304">
        <w:rPr>
          <w:rFonts w:ascii="Times New Roman" w:hAnsi="Times New Roman" w:cs="Times New Roman"/>
          <w:sz w:val="28"/>
          <w:szCs w:val="28"/>
          <w:lang w:eastAsia="en-US"/>
        </w:rPr>
        <w:t>примен</w:t>
      </w:r>
      <w:r>
        <w:rPr>
          <w:rFonts w:ascii="Times New Roman" w:hAnsi="Times New Roman" w:cs="Times New Roman"/>
          <w:sz w:val="28"/>
          <w:szCs w:val="28"/>
          <w:lang w:eastAsia="en-US"/>
        </w:rPr>
        <w:t>ы</w:t>
      </w:r>
      <w:proofErr w:type="spellEnd"/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несколько 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критерий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5597D54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Сильный ветер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скорость ≥15 м/с на различных высотах</w:t>
      </w:r>
    </w:p>
    <w:p w14:paraId="6529E857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Порывы ветра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значения ≥25 м/с</w:t>
      </w:r>
    </w:p>
    <w:p w14:paraId="13C32FDE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Интенсивные осадки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≥7 мм</w:t>
      </w:r>
    </w:p>
    <w:p w14:paraId="42101E75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Высокая облачность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≥80%</w:t>
      </w:r>
    </w:p>
    <w:p w14:paraId="0A5C27E8" w14:textId="6AA86BB1" w:rsidR="0044155E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85EAF" wp14:editId="3F95434E">
            <wp:extent cx="5151566" cy="693480"/>
            <wp:effectExtent l="0" t="0" r="0" b="0"/>
            <wp:docPr id="85072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0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A7F4" w14:textId="1340C1CA" w:rsidR="0044155E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01BA9D73" w14:textId="4496848C" w:rsidR="0044155E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 xml:space="preserve">Теперь, необходимо </w:t>
      </w:r>
      <w:proofErr w:type="spellStart"/>
      <w:r w:rsidRPr="00AC5E01">
        <w:rPr>
          <w:rFonts w:ascii="Times New Roman" w:hAnsi="Times New Roman" w:cs="Times New Roman"/>
          <w:sz w:val="28"/>
          <w:szCs w:val="28"/>
          <w:lang w:eastAsia="en-US"/>
        </w:rPr>
        <w:t>предобработать</w:t>
      </w:r>
      <w:proofErr w:type="spellEnd"/>
      <w:r w:rsidRPr="00AC5E01">
        <w:rPr>
          <w:rFonts w:ascii="Times New Roman" w:hAnsi="Times New Roman" w:cs="Times New Roman"/>
          <w:sz w:val="28"/>
          <w:szCs w:val="28"/>
          <w:lang w:eastAsia="en-US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44155E">
        <w:rPr>
          <w:rFonts w:ascii="Times New Roman" w:hAnsi="Times New Roman" w:cs="Times New Roman"/>
          <w:sz w:val="28"/>
          <w:szCs w:val="28"/>
        </w:rPr>
        <w:t>дали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155E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5E">
        <w:rPr>
          <w:rFonts w:ascii="Times New Roman" w:hAnsi="Times New Roman" w:cs="Times New Roman"/>
          <w:sz w:val="28"/>
          <w:szCs w:val="28"/>
        </w:rPr>
        <w:t>с пропущенными значениями и дубликатами, также удалим столбцы, полностью состоящих из пропусков. Замена пропусков в числовых признаках медианными значениями.</w:t>
      </w:r>
    </w:p>
    <w:p w14:paraId="55A459ED" w14:textId="681B6279" w:rsidR="006652BD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5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436B5" wp14:editId="54CD6EAA">
            <wp:extent cx="5940425" cy="1261745"/>
            <wp:effectExtent l="0" t="0" r="3175" b="0"/>
            <wp:docPr id="21414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C9A5" w14:textId="481371E4" w:rsidR="0044155E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5DFAF9BF" w14:textId="5E0AEB82" w:rsidR="00204F81" w:rsidRPr="00CB1B56" w:rsidRDefault="00204F81" w:rsidP="00204F81">
      <w:pPr>
        <w:pStyle w:val="af4"/>
        <w:numPr>
          <w:ilvl w:val="0"/>
          <w:numId w:val="0"/>
        </w:numPr>
        <w:ind w:firstLine="709"/>
      </w:pPr>
      <w:r>
        <w:t>Модуль анализа данных</w:t>
      </w:r>
    </w:p>
    <w:p w14:paraId="36103D3A" w14:textId="77777777" w:rsid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Для повышения прогностической способности модели был реализован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876C2">
        <w:rPr>
          <w:rFonts w:ascii="Times New Roman" w:hAnsi="Times New Roman" w:cs="Times New Roman"/>
          <w:sz w:val="28"/>
          <w:szCs w:val="28"/>
          <w:lang w:eastAsia="en-US"/>
        </w:rPr>
        <w:t xml:space="preserve">комплексный подход к созданию признаков, учитывающий временную природу метеорологических данных. </w:t>
      </w:r>
    </w:p>
    <w:p w14:paraId="2809A227" w14:textId="77777777" w:rsidR="00204F81" w:rsidRPr="007876C2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Сформированы следующие группы признаков:</w:t>
      </w:r>
    </w:p>
    <w:p w14:paraId="149E81F8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t>Циклические временные признаки: час суток и день недели, кодирующие суточные и недельные закономерности изменения погодных условий</w:t>
      </w:r>
    </w:p>
    <w:p w14:paraId="1FECCBBB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lastRenderedPageBreak/>
        <w:t>Лаговые признаки: значения ключевых параметров (скорость ветра, порывы ветра, температура) со сдвигом на 1, 2 и 3 часа, позволяющие модели учитывать инерционность атмосферных процессов</w:t>
      </w:r>
    </w:p>
    <w:p w14:paraId="5A508718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t>Скользящие статистики: средние значения за 3 часа для скорости ветра, порывов и осадков, отражающие краткосрочные тренды</w:t>
      </w:r>
    </w:p>
    <w:p w14:paraId="5E5B8C78" w14:textId="77777777" w:rsidR="00204F81" w:rsidRPr="007876C2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Целевая переменная формировалась как бинарный индикатор штормовых условий, сдвинутый на заданное количество часов вперед. Это позволило поставить задачу как прогноз вероятности шторма на определенный временной горизонт. В работе исследованы три горизонта прогнозирования: 2, 4 и 6 часов, что соответствует требованиям к краткосрочным метеорологическим предупреждениям.</w:t>
      </w:r>
    </w:p>
    <w:p w14:paraId="166A18BA" w14:textId="7903ECFC" w:rsid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Для обучения модели использо</w:t>
      </w:r>
      <w:r>
        <w:rPr>
          <w:rFonts w:ascii="Times New Roman" w:hAnsi="Times New Roman" w:cs="Times New Roman"/>
          <w:sz w:val="28"/>
          <w:szCs w:val="28"/>
          <w:lang w:eastAsia="en-US"/>
        </w:rPr>
        <w:t>вали</w:t>
      </w:r>
      <w:r w:rsidRPr="007876C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proofErr w:type="spellStart"/>
      <w:r w:rsidRPr="00204F81">
        <w:rPr>
          <w:rFonts w:ascii="Times New Roman" w:hAnsi="Times New Roman" w:cs="Times New Roman"/>
          <w:sz w:val="28"/>
          <w:szCs w:val="28"/>
          <w:lang w:eastAsia="en-US"/>
        </w:rPr>
        <w:t>GradientBoosting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Самая лучшая модель оказалась </w:t>
      </w:r>
      <w:proofErr w:type="spellStart"/>
      <w:r w:rsidRPr="00204F81">
        <w:rPr>
          <w:rFonts w:ascii="Times New Roman" w:hAnsi="Times New Roman" w:cs="Times New Roman"/>
          <w:sz w:val="28"/>
          <w:szCs w:val="28"/>
          <w:lang w:eastAsia="en-US"/>
        </w:rPr>
        <w:t>GradientBoosting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/>
        </w:rPr>
        <w:t>Р</w:t>
      </w:r>
      <w:r w:rsidRPr="0058406C">
        <w:rPr>
          <w:rFonts w:ascii="Times New Roman" w:hAnsi="Times New Roman" w:cs="Times New Roman"/>
          <w:sz w:val="28"/>
          <w:szCs w:val="28"/>
          <w:lang w:eastAsia="en-US"/>
        </w:rPr>
        <w:t>ассчита</w:t>
      </w:r>
      <w:r>
        <w:rPr>
          <w:rFonts w:ascii="Times New Roman" w:hAnsi="Times New Roman" w:cs="Times New Roman"/>
          <w:sz w:val="28"/>
          <w:szCs w:val="28"/>
          <w:lang w:eastAsia="en-US"/>
        </w:rPr>
        <w:t>ли</w:t>
      </w:r>
      <w:r w:rsidRPr="0058406C">
        <w:rPr>
          <w:rFonts w:ascii="Times New Roman" w:hAnsi="Times New Roman" w:cs="Times New Roman"/>
          <w:sz w:val="28"/>
          <w:szCs w:val="28"/>
          <w:lang w:eastAsia="en-US"/>
        </w:rPr>
        <w:t xml:space="preserve"> метрики качества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(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>Рисун</w:t>
      </w:r>
      <w:r>
        <w:rPr>
          <w:rFonts w:ascii="Times New Roman" w:hAnsi="Times New Roman" w:cs="Times New Roman"/>
          <w:sz w:val="28"/>
          <w:szCs w:val="28"/>
          <w:lang w:eastAsia="en-US"/>
        </w:rPr>
        <w:t>ок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4</w:t>
      </w:r>
      <w:r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48C416A" w14:textId="64070915" w:rsidR="00390048" w:rsidRDefault="00204F81" w:rsidP="00204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204F81">
        <w:rPr>
          <w:rFonts w:ascii="Times New Roman" w:hAnsi="Times New Roman" w:cs="Times New Roman"/>
          <w:sz w:val="28"/>
          <w:szCs w:val="28"/>
          <w:lang w:eastAsia="en-US"/>
        </w:rPr>
        <w:drawing>
          <wp:inline distT="0" distB="0" distL="0" distR="0" wp14:anchorId="7CF44E35" wp14:editId="334571F0">
            <wp:extent cx="5940425" cy="1231900"/>
            <wp:effectExtent l="0" t="0" r="3175" b="6350"/>
            <wp:docPr id="508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4F7" w14:textId="59857A78" w:rsidR="00204F81" w:rsidRPr="00204F81" w:rsidRDefault="00204F81" w:rsidP="00204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Рисунок 4</w:t>
      </w:r>
    </w:p>
    <w:p w14:paraId="6DDEBA02" w14:textId="551A392E" w:rsidR="00204F81" w:rsidRDefault="00204F81" w:rsidP="00204F81">
      <w:pPr>
        <w:pStyle w:val="af4"/>
        <w:numPr>
          <w:ilvl w:val="0"/>
          <w:numId w:val="0"/>
        </w:numPr>
        <w:ind w:firstLine="709"/>
      </w:pPr>
      <w:r>
        <w:t>Модуль визуализации данных</w:t>
      </w:r>
    </w:p>
    <w:p w14:paraId="160BB701" w14:textId="2B705AE6" w:rsidR="00204F81" w:rsidRP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Визуализацию делал в </w:t>
      </w:r>
      <w:r>
        <w:rPr>
          <w:rFonts w:ascii="Times New Roman" w:hAnsi="Times New Roman" w:cs="Times New Roman"/>
          <w:sz w:val="28"/>
          <w:szCs w:val="28"/>
          <w:lang w:val="en-US"/>
        </w:rPr>
        <w:t>Power BI.</w:t>
      </w:r>
    </w:p>
    <w:p w14:paraId="5B01D11B" w14:textId="73486B28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5181F7" wp14:editId="410CF407">
            <wp:extent cx="5459061" cy="2849880"/>
            <wp:effectExtent l="0" t="0" r="8890" b="7620"/>
            <wp:docPr id="123332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8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024" cy="2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895" w14:textId="186A17BD" w:rsidR="003225AB" w:rsidRPr="003225AB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>Рисунок 1 – График временного ряда скорости ветра</w:t>
      </w:r>
    </w:p>
    <w:p w14:paraId="705E987F" w14:textId="1EE79E5B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BE6F9" wp14:editId="0518AE69">
            <wp:extent cx="4130398" cy="2331922"/>
            <wp:effectExtent l="0" t="0" r="3810" b="0"/>
            <wp:docPr id="54247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5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0580" w14:textId="15775B25" w:rsidR="008C1CF3" w:rsidRPr="00EB58F7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 w:rsidR="00EB58F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Прогнозы </w:t>
      </w:r>
      <w:r w:rsidR="00EB58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vs </w:t>
      </w:r>
      <w:r w:rsidR="00EB58F7">
        <w:rPr>
          <w:rFonts w:ascii="Times New Roman" w:hAnsi="Times New Roman" w:cs="Times New Roman"/>
          <w:b/>
          <w:bCs/>
          <w:noProof/>
          <w:sz w:val="28"/>
          <w:szCs w:val="28"/>
        </w:rPr>
        <w:t>Фактические данные</w:t>
      </w:r>
    </w:p>
    <w:p w14:paraId="23E46114" w14:textId="6374889A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03147" wp14:editId="683F678D">
            <wp:extent cx="4595258" cy="2400508"/>
            <wp:effectExtent l="0" t="0" r="0" b="0"/>
            <wp:docPr id="128487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2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502" w14:textId="25326BB1" w:rsidR="008C1CF3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– </w:t>
      </w:r>
      <w:r w:rsidR="00EB58F7">
        <w:rPr>
          <w:rFonts w:ascii="Times New Roman" w:hAnsi="Times New Roman" w:cs="Times New Roman"/>
          <w:b/>
          <w:bCs/>
          <w:noProof/>
          <w:sz w:val="28"/>
          <w:szCs w:val="28"/>
        </w:rPr>
        <w:t>Топ</w:t>
      </w:r>
      <w:r w:rsidR="002F3D17">
        <w:rPr>
          <w:rFonts w:ascii="Times New Roman" w:hAnsi="Times New Roman" w:cs="Times New Roman"/>
          <w:b/>
          <w:bCs/>
          <w:noProof/>
          <w:sz w:val="28"/>
          <w:szCs w:val="28"/>
        </w:rPr>
        <w:t>-10 важных признаков</w:t>
      </w:r>
    </w:p>
    <w:p w14:paraId="50FB88A4" w14:textId="2DED2B8D" w:rsidR="003225AB" w:rsidRDefault="002F3D1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F3D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5B9CF" wp14:editId="60260726">
            <wp:extent cx="4503810" cy="2385267"/>
            <wp:effectExtent l="0" t="0" r="0" b="0"/>
            <wp:docPr id="170136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74B" w14:textId="4A787C41" w:rsidR="008C1CF3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3225A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</w:t>
      </w:r>
      <w:r w:rsidR="002F3D17">
        <w:rPr>
          <w:rFonts w:ascii="Times New Roman" w:hAnsi="Times New Roman" w:cs="Times New Roman"/>
          <w:b/>
          <w:bCs/>
          <w:noProof/>
          <w:sz w:val="28"/>
          <w:szCs w:val="28"/>
        </w:rPr>
        <w:t>Сравнение метрик моделей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2" w:name="_Toc212194524"/>
      <w:r>
        <w:t>Вывод</w:t>
      </w:r>
      <w:r w:rsidRPr="00F860EF">
        <w:t>:</w:t>
      </w:r>
      <w:bookmarkEnd w:id="2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3" w:name="_Toc212194525"/>
      <w:r>
        <w:t>Список использованных источников и литературы</w:t>
      </w:r>
      <w:r w:rsidR="00006288">
        <w:t>:</w:t>
      </w:r>
      <w:bookmarkEnd w:id="3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A5BC1" w14:textId="77777777" w:rsidR="00E65B9A" w:rsidRDefault="00E65B9A" w:rsidP="00533F25">
      <w:r>
        <w:separator/>
      </w:r>
    </w:p>
  </w:endnote>
  <w:endnote w:type="continuationSeparator" w:id="0">
    <w:p w14:paraId="52CBBE6C" w14:textId="77777777" w:rsidR="00E65B9A" w:rsidRDefault="00E65B9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CA3D2" w14:textId="77777777" w:rsidR="00E65B9A" w:rsidRDefault="00E65B9A" w:rsidP="00533F25">
      <w:r>
        <w:separator/>
      </w:r>
    </w:p>
  </w:footnote>
  <w:footnote w:type="continuationSeparator" w:id="0">
    <w:p w14:paraId="682F901B" w14:textId="77777777" w:rsidR="00E65B9A" w:rsidRDefault="00E65B9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6BC"/>
    <w:multiLevelType w:val="hybridMultilevel"/>
    <w:tmpl w:val="2556B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06274"/>
    <w:multiLevelType w:val="hybridMultilevel"/>
    <w:tmpl w:val="A12E0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8301CD"/>
    <w:multiLevelType w:val="hybridMultilevel"/>
    <w:tmpl w:val="6CBC0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AD617E"/>
    <w:multiLevelType w:val="hybridMultilevel"/>
    <w:tmpl w:val="566CC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7F7F75"/>
    <w:multiLevelType w:val="multilevel"/>
    <w:tmpl w:val="058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4"/>
  </w:num>
  <w:num w:numId="2" w16cid:durableId="1431468312">
    <w:abstractNumId w:val="22"/>
  </w:num>
  <w:num w:numId="3" w16cid:durableId="1433235298">
    <w:abstractNumId w:val="1"/>
  </w:num>
  <w:num w:numId="4" w16cid:durableId="1418597764">
    <w:abstractNumId w:val="14"/>
  </w:num>
  <w:num w:numId="5" w16cid:durableId="1597857944">
    <w:abstractNumId w:val="20"/>
  </w:num>
  <w:num w:numId="6" w16cid:durableId="1398742139">
    <w:abstractNumId w:val="19"/>
  </w:num>
  <w:num w:numId="7" w16cid:durableId="2065985238">
    <w:abstractNumId w:val="17"/>
  </w:num>
  <w:num w:numId="8" w16cid:durableId="606540761">
    <w:abstractNumId w:val="25"/>
  </w:num>
  <w:num w:numId="9" w16cid:durableId="252979388">
    <w:abstractNumId w:val="7"/>
  </w:num>
  <w:num w:numId="10" w16cid:durableId="878661626">
    <w:abstractNumId w:val="24"/>
  </w:num>
  <w:num w:numId="11" w16cid:durableId="563175877">
    <w:abstractNumId w:val="8"/>
  </w:num>
  <w:num w:numId="12" w16cid:durableId="557404657">
    <w:abstractNumId w:val="16"/>
  </w:num>
  <w:num w:numId="13" w16cid:durableId="484779924">
    <w:abstractNumId w:val="15"/>
  </w:num>
  <w:num w:numId="14" w16cid:durableId="2007974537">
    <w:abstractNumId w:val="12"/>
  </w:num>
  <w:num w:numId="15" w16cid:durableId="1741055555">
    <w:abstractNumId w:val="26"/>
  </w:num>
  <w:num w:numId="16" w16cid:durableId="1156527497">
    <w:abstractNumId w:val="2"/>
  </w:num>
  <w:num w:numId="17" w16cid:durableId="55327222">
    <w:abstractNumId w:val="13"/>
  </w:num>
  <w:num w:numId="18" w16cid:durableId="599532116">
    <w:abstractNumId w:val="11"/>
  </w:num>
  <w:num w:numId="19" w16cid:durableId="345637294">
    <w:abstractNumId w:val="6"/>
  </w:num>
  <w:num w:numId="20" w16cid:durableId="740834952">
    <w:abstractNumId w:val="5"/>
  </w:num>
  <w:num w:numId="21" w16cid:durableId="684869900">
    <w:abstractNumId w:val="3"/>
  </w:num>
  <w:num w:numId="22" w16cid:durableId="623198287">
    <w:abstractNumId w:val="18"/>
  </w:num>
  <w:num w:numId="23" w16cid:durableId="2084374451">
    <w:abstractNumId w:val="28"/>
  </w:num>
  <w:num w:numId="24" w16cid:durableId="1190068404">
    <w:abstractNumId w:val="9"/>
  </w:num>
  <w:num w:numId="25" w16cid:durableId="1204635938">
    <w:abstractNumId w:val="23"/>
  </w:num>
  <w:num w:numId="26" w16cid:durableId="66928847">
    <w:abstractNumId w:val="0"/>
  </w:num>
  <w:num w:numId="27" w16cid:durableId="1539930683">
    <w:abstractNumId w:val="21"/>
  </w:num>
  <w:num w:numId="28" w16cid:durableId="69423509">
    <w:abstractNumId w:val="27"/>
  </w:num>
  <w:num w:numId="29" w16cid:durableId="168743787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04F81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2C7119"/>
    <w:rsid w:val="002F3D17"/>
    <w:rsid w:val="002F712C"/>
    <w:rsid w:val="003145FF"/>
    <w:rsid w:val="003225AB"/>
    <w:rsid w:val="00326046"/>
    <w:rsid w:val="00326851"/>
    <w:rsid w:val="00326C3F"/>
    <w:rsid w:val="00337A18"/>
    <w:rsid w:val="00350D82"/>
    <w:rsid w:val="00351BAE"/>
    <w:rsid w:val="003568D7"/>
    <w:rsid w:val="00367BF0"/>
    <w:rsid w:val="00390048"/>
    <w:rsid w:val="00393A0B"/>
    <w:rsid w:val="00396948"/>
    <w:rsid w:val="003A172D"/>
    <w:rsid w:val="003A3C89"/>
    <w:rsid w:val="003A3E60"/>
    <w:rsid w:val="003C2F80"/>
    <w:rsid w:val="003F1A20"/>
    <w:rsid w:val="0043603D"/>
    <w:rsid w:val="0044155E"/>
    <w:rsid w:val="004513A9"/>
    <w:rsid w:val="004514AC"/>
    <w:rsid w:val="00490DE4"/>
    <w:rsid w:val="004A2331"/>
    <w:rsid w:val="004B10A8"/>
    <w:rsid w:val="004B1AF0"/>
    <w:rsid w:val="004B3AE6"/>
    <w:rsid w:val="004B6893"/>
    <w:rsid w:val="004B72A6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E0C65"/>
    <w:rsid w:val="005E3FD7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52BD"/>
    <w:rsid w:val="00666686"/>
    <w:rsid w:val="006714C9"/>
    <w:rsid w:val="00676493"/>
    <w:rsid w:val="0068320C"/>
    <w:rsid w:val="0068798A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3F1D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12C14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1CF3"/>
    <w:rsid w:val="008C35EE"/>
    <w:rsid w:val="008C42B5"/>
    <w:rsid w:val="008D04A5"/>
    <w:rsid w:val="008D12FB"/>
    <w:rsid w:val="008D1F81"/>
    <w:rsid w:val="008E24CE"/>
    <w:rsid w:val="00911042"/>
    <w:rsid w:val="00916005"/>
    <w:rsid w:val="00955C60"/>
    <w:rsid w:val="00957B0B"/>
    <w:rsid w:val="00966F0F"/>
    <w:rsid w:val="009703FB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10DB5"/>
    <w:rsid w:val="00A16A9F"/>
    <w:rsid w:val="00A24B01"/>
    <w:rsid w:val="00A272EE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A6E75"/>
    <w:rsid w:val="00BD3AAC"/>
    <w:rsid w:val="00BE7C5E"/>
    <w:rsid w:val="00C254A0"/>
    <w:rsid w:val="00C322F9"/>
    <w:rsid w:val="00C36EF4"/>
    <w:rsid w:val="00C46684"/>
    <w:rsid w:val="00C5709F"/>
    <w:rsid w:val="00C6474A"/>
    <w:rsid w:val="00C738D6"/>
    <w:rsid w:val="00C816FC"/>
    <w:rsid w:val="00C8664A"/>
    <w:rsid w:val="00C954BA"/>
    <w:rsid w:val="00CA4B3F"/>
    <w:rsid w:val="00CA68DB"/>
    <w:rsid w:val="00CB1B56"/>
    <w:rsid w:val="00CB6F0E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822B1"/>
    <w:rsid w:val="00D90642"/>
    <w:rsid w:val="00DA25B5"/>
    <w:rsid w:val="00DA3C4E"/>
    <w:rsid w:val="00DC4C04"/>
    <w:rsid w:val="00DF6BE5"/>
    <w:rsid w:val="00E30803"/>
    <w:rsid w:val="00E415C9"/>
    <w:rsid w:val="00E65B9A"/>
    <w:rsid w:val="00E77AC7"/>
    <w:rsid w:val="00E81E85"/>
    <w:rsid w:val="00E8449B"/>
    <w:rsid w:val="00E97546"/>
    <w:rsid w:val="00EA26D0"/>
    <w:rsid w:val="00EA28B1"/>
    <w:rsid w:val="00EA6270"/>
    <w:rsid w:val="00EB1016"/>
    <w:rsid w:val="00EB58F7"/>
    <w:rsid w:val="00EB6AB3"/>
    <w:rsid w:val="00ED0305"/>
    <w:rsid w:val="00EE3607"/>
    <w:rsid w:val="00EF120F"/>
    <w:rsid w:val="00F002FD"/>
    <w:rsid w:val="00F05BE0"/>
    <w:rsid w:val="00F12A69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B04B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CF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8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85</cp:revision>
  <dcterms:created xsi:type="dcterms:W3CDTF">2024-09-09T18:40:00Z</dcterms:created>
  <dcterms:modified xsi:type="dcterms:W3CDTF">2025-10-30T11:13:00Z</dcterms:modified>
</cp:coreProperties>
</file>