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45A09" w14:paraId="25516CD5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51080639" w14:textId="03E6820F" w:rsidR="00845A09" w:rsidRDefault="00654E92" w:rsidP="00182315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3D181D91" wp14:editId="59EDD2DF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3982B" w14:textId="77777777" w:rsidR="00845A09" w:rsidRDefault="00845A09"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845A09" w14:paraId="3DB45FAB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3FC8FE99" w14:textId="77777777" w:rsidR="00845A09" w:rsidRDefault="00845A09">
            <w:pPr>
              <w:pStyle w:val="a3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CDBF78B" w14:textId="3090689D" w:rsidR="00845A09" w:rsidRDefault="00845A09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5A58C5EA" wp14:editId="2A58ED32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E80D6C7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BC70A99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2DEE6381" w14:textId="1AD7F5DE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Кафедра прикладной </w:t>
      </w:r>
      <w:r w:rsidR="00812B9E">
        <w:rPr>
          <w:rFonts w:ascii="Times New Roman" w:hAnsi="Times New Roman" w:cs="Times New Roman"/>
          <w:b/>
          <w:sz w:val="28"/>
          <w:szCs w:val="28"/>
        </w:rPr>
        <w:t>математики</w:t>
      </w:r>
      <w:r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812B9E">
        <w:rPr>
          <w:rFonts w:ascii="Times New Roman" w:hAnsi="Times New Roman" w:cs="Times New Roman"/>
          <w:b/>
          <w:sz w:val="28"/>
          <w:szCs w:val="28"/>
        </w:rPr>
        <w:t>ПМ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14:paraId="2D6C1020" w14:textId="77777777" w:rsidR="00845A09" w:rsidRDefault="00845A09" w:rsidP="00845A09">
      <w:pPr>
        <w:jc w:val="center"/>
        <w:rPr>
          <w:rFonts w:ascii="Times New Roman" w:hAnsi="Times New Roman" w:cs="Times New Roman"/>
          <w:b/>
        </w:rPr>
      </w:pPr>
    </w:p>
    <w:p w14:paraId="25B3614F" w14:textId="77777777" w:rsidR="00845A09" w:rsidRDefault="00845A09" w:rsidP="00845A09">
      <w:pPr>
        <w:rPr>
          <w:rFonts w:ascii="Times New Roman" w:hAnsi="Times New Roman" w:cs="Times New Roman"/>
          <w:b/>
        </w:rPr>
      </w:pPr>
    </w:p>
    <w:p w14:paraId="6DA8EAB0" w14:textId="7BD21DE3" w:rsidR="00845A09" w:rsidRDefault="00845A09" w:rsidP="00845A0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ПО </w:t>
      </w:r>
      <w:r w:rsidR="00182315">
        <w:rPr>
          <w:rFonts w:ascii="Times New Roman" w:hAnsi="Times New Roman" w:cs="Times New Roman"/>
          <w:b/>
          <w:sz w:val="32"/>
          <w:szCs w:val="32"/>
        </w:rPr>
        <w:t>ПРАКТИЧЕСКОЙ</w:t>
      </w:r>
      <w:r>
        <w:rPr>
          <w:rFonts w:ascii="Times New Roman" w:hAnsi="Times New Roman" w:cs="Times New Roman"/>
          <w:b/>
          <w:sz w:val="32"/>
          <w:szCs w:val="32"/>
        </w:rPr>
        <w:t xml:space="preserve"> РАБОТЕ</w:t>
      </w:r>
    </w:p>
    <w:p w14:paraId="04405DB9" w14:textId="3EAC52F8" w:rsidR="00845A09" w:rsidRDefault="00845A09" w:rsidP="00654B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="00654B40">
        <w:rPr>
          <w:rFonts w:ascii="Times New Roman" w:hAnsi="Times New Roman" w:cs="Times New Roman"/>
          <w:sz w:val="28"/>
          <w:szCs w:val="28"/>
        </w:rPr>
        <w:t>«</w:t>
      </w:r>
      <w:r w:rsidR="00C8664A" w:rsidRPr="00C8664A">
        <w:rPr>
          <w:rFonts w:ascii="Times New Roman" w:hAnsi="Times New Roman" w:cs="Times New Roman"/>
          <w:sz w:val="28"/>
          <w:szCs w:val="28"/>
        </w:rPr>
        <w:t>Проектирование аналитических систем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4583862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77C797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1EEE567" w14:textId="61B9DD0C" w:rsidR="00282B48" w:rsidRDefault="00282B48" w:rsidP="00D24F3D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Практическое занятие № </w:t>
      </w:r>
      <w:r w:rsidR="00FB04B4">
        <w:rPr>
          <w:rFonts w:cs="Times New Roman"/>
          <w:b/>
          <w:sz w:val="32"/>
          <w:szCs w:val="32"/>
        </w:rPr>
        <w:t>3</w:t>
      </w:r>
    </w:p>
    <w:p w14:paraId="32B3C5FD" w14:textId="77777777" w:rsidR="00D24F3D" w:rsidRPr="003F2FAC" w:rsidRDefault="00D24F3D" w:rsidP="00D24F3D">
      <w:pPr>
        <w:jc w:val="center"/>
        <w:rPr>
          <w:rFonts w:cs="Times New Roman"/>
          <w:b/>
          <w:sz w:val="32"/>
          <w:szCs w:val="32"/>
        </w:rPr>
      </w:pPr>
    </w:p>
    <w:p w14:paraId="2FCF4752" w14:textId="77777777" w:rsidR="00845A09" w:rsidRDefault="00845A09" w:rsidP="00845A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EFD4DA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82B48" w14:paraId="13C79995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523F184B" w14:textId="77777777" w:rsidR="00282B48" w:rsidRPr="009B7FB5" w:rsidRDefault="00282B48" w:rsidP="00A049F9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5993D920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7FD7F56" w14:textId="6CD5C8C3" w:rsidR="00282B48" w:rsidRPr="00AB7D0F" w:rsidRDefault="00CD7663" w:rsidP="00A049F9">
            <w:pPr>
              <w:ind w:firstLine="0"/>
              <w:jc w:val="left"/>
              <w:rPr>
                <w:rFonts w:eastAsia="Malgun Gothic" w:cs="Times New Roman" w:hint="eastAsia"/>
                <w:i/>
                <w:iCs/>
                <w:lang w:eastAsia="ko-KR"/>
              </w:rPr>
            </w:pPr>
            <w:r>
              <w:rPr>
                <w:rFonts w:cs="Times New Roman"/>
                <w:i/>
                <w:iCs/>
              </w:rPr>
              <w:t>ИМБО-02-22</w:t>
            </w:r>
            <w:r w:rsidR="00282B48" w:rsidRPr="009E797E">
              <w:rPr>
                <w:rFonts w:cs="Times New Roman"/>
                <w:i/>
                <w:iCs/>
              </w:rPr>
              <w:t xml:space="preserve">, </w:t>
            </w:r>
            <w:r>
              <w:rPr>
                <w:rFonts w:cs="Times New Roman"/>
                <w:i/>
                <w:iCs/>
              </w:rPr>
              <w:t>Ким Кирилл Сергееви</w:t>
            </w:r>
            <w:r w:rsidR="00AB7D0F">
              <w:rPr>
                <w:rFonts w:eastAsia="Malgun Gothic" w:cs="Times New Roman"/>
                <w:i/>
                <w:iCs/>
                <w:lang w:eastAsia="ko-KR"/>
              </w:rPr>
              <w:t>ч</w:t>
            </w:r>
          </w:p>
        </w:tc>
        <w:tc>
          <w:tcPr>
            <w:tcW w:w="1666" w:type="dxa"/>
            <w:gridSpan w:val="2"/>
          </w:tcPr>
          <w:p w14:paraId="730AD07E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00ED7234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3042F541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0433CA7F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6B5B955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337E5476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07B072A" w14:textId="09644BEB" w:rsidR="00282B48" w:rsidRPr="009E797E" w:rsidRDefault="00C8664A" w:rsidP="00A049F9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Тетерин Николай Николаевич</w:t>
            </w:r>
            <w:r w:rsidR="00812B9E">
              <w:rPr>
                <w:rFonts w:cs="Times New Roman"/>
                <w:i/>
                <w:iCs/>
              </w:rPr>
              <w:t xml:space="preserve">, </w:t>
            </w:r>
            <w:r w:rsidR="00CD7663">
              <w:rPr>
                <w:rFonts w:cs="Times New Roman"/>
                <w:i/>
                <w:iCs/>
              </w:rPr>
              <w:t>преподаватель</w:t>
            </w:r>
          </w:p>
          <w:p w14:paraId="5ACE96F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1666" w:type="dxa"/>
            <w:gridSpan w:val="2"/>
          </w:tcPr>
          <w:p w14:paraId="42838C14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4BA1B421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1588402A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27124D7F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6CDB68AD" w14:textId="77777777" w:rsidTr="00A049F9">
        <w:tc>
          <w:tcPr>
            <w:tcW w:w="2547" w:type="dxa"/>
          </w:tcPr>
          <w:p w14:paraId="51EC16F1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  <w:p w14:paraId="69390D37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4CBCE5E0" w14:textId="77777777" w:rsidR="00282B48" w:rsidRDefault="00282B48" w:rsidP="00A049F9">
            <w:pPr>
              <w:jc w:val="left"/>
              <w:rPr>
                <w:rFonts w:cs="Times New Roman"/>
              </w:rPr>
            </w:pPr>
          </w:p>
          <w:p w14:paraId="05CB95A0" w14:textId="77777777" w:rsidR="00282B48" w:rsidRDefault="00282B48" w:rsidP="00A049F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«__</w:t>
            </w:r>
            <w:proofErr w:type="gramStart"/>
            <w:r>
              <w:rPr>
                <w:rFonts w:cs="Times New Roman"/>
              </w:rPr>
              <w:t>_</w:t>
            </w:r>
            <w:r w:rsidRPr="009E797E">
              <w:rPr>
                <w:rFonts w:cs="Times New Roman"/>
              </w:rPr>
              <w:t>»</w:t>
            </w:r>
            <w:r>
              <w:rPr>
                <w:rFonts w:cs="Times New Roman"/>
              </w:rPr>
              <w:t>_</w:t>
            </w:r>
            <w:proofErr w:type="gramEnd"/>
            <w:r>
              <w:rPr>
                <w:rFonts w:cs="Times New Roman"/>
              </w:rPr>
              <w:t>_______202__г.</w:t>
            </w:r>
          </w:p>
        </w:tc>
        <w:tc>
          <w:tcPr>
            <w:tcW w:w="1666" w:type="dxa"/>
            <w:gridSpan w:val="2"/>
          </w:tcPr>
          <w:p w14:paraId="6E37C708" w14:textId="77777777" w:rsidR="00282B48" w:rsidRDefault="00282B48" w:rsidP="00A049F9">
            <w:pPr>
              <w:rPr>
                <w:rFonts w:cs="Times New Roman"/>
              </w:rPr>
            </w:pPr>
          </w:p>
        </w:tc>
      </w:tr>
    </w:tbl>
    <w:p w14:paraId="384BAEE8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81D013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711841EA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A5A61E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FE2AD55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62066F4" w14:textId="384DDE5F" w:rsidR="00282B48" w:rsidRDefault="00282B48" w:rsidP="00282B48">
      <w:pPr>
        <w:jc w:val="center"/>
        <w:rPr>
          <w:rFonts w:cs="Times New Roman"/>
          <w:szCs w:val="28"/>
        </w:rPr>
      </w:pPr>
    </w:p>
    <w:p w14:paraId="1E58B250" w14:textId="4BBD6BB2" w:rsidR="00006288" w:rsidRDefault="00006288" w:rsidP="00282B48">
      <w:pPr>
        <w:jc w:val="center"/>
        <w:rPr>
          <w:rFonts w:cs="Times New Roman"/>
          <w:szCs w:val="28"/>
        </w:rPr>
      </w:pPr>
    </w:p>
    <w:p w14:paraId="3CD97431" w14:textId="7D4B3E2F" w:rsidR="00006288" w:rsidRDefault="00006288" w:rsidP="00282B48">
      <w:pPr>
        <w:jc w:val="center"/>
        <w:rPr>
          <w:rFonts w:cs="Times New Roman"/>
          <w:szCs w:val="28"/>
        </w:rPr>
      </w:pPr>
    </w:p>
    <w:p w14:paraId="4A9D8EBB" w14:textId="197966F1" w:rsidR="00006288" w:rsidRDefault="00006288" w:rsidP="00282B48">
      <w:pPr>
        <w:jc w:val="center"/>
        <w:rPr>
          <w:rFonts w:cs="Times New Roman"/>
          <w:szCs w:val="28"/>
        </w:rPr>
      </w:pPr>
    </w:p>
    <w:p w14:paraId="616ED835" w14:textId="77777777" w:rsidR="00006288" w:rsidRDefault="00006288" w:rsidP="00282B48">
      <w:pPr>
        <w:jc w:val="center"/>
        <w:rPr>
          <w:rFonts w:cs="Times New Roman"/>
          <w:szCs w:val="28"/>
        </w:rPr>
      </w:pPr>
    </w:p>
    <w:p w14:paraId="641A66A5" w14:textId="0F16AD8B" w:rsidR="00282B48" w:rsidRPr="009B66C5" w:rsidRDefault="00282B48" w:rsidP="00282B48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</w:t>
      </w:r>
      <w:r w:rsidR="00507246">
        <w:rPr>
          <w:rFonts w:cs="Times New Roman"/>
          <w:szCs w:val="28"/>
        </w:rPr>
        <w:t>5</w:t>
      </w:r>
      <w:r w:rsidRPr="009B66C5">
        <w:rPr>
          <w:rFonts w:cs="Times New Roman"/>
          <w:szCs w:val="28"/>
        </w:rPr>
        <w:t xml:space="preserve"> г.</w:t>
      </w:r>
    </w:p>
    <w:sdt>
      <w:sdtPr>
        <w:rPr>
          <w:rFonts w:ascii="Liberation Serif" w:hAnsi="Liberation Serif"/>
          <w:b w:val="0"/>
          <w:bCs w:val="0"/>
          <w:sz w:val="28"/>
          <w:szCs w:val="24"/>
        </w:rPr>
        <w:id w:val="1507711562"/>
        <w:docPartObj>
          <w:docPartGallery w:val="Table of Contents"/>
          <w:docPartUnique/>
        </w:docPartObj>
      </w:sdtPr>
      <w:sdtEndPr>
        <w:rPr>
          <w:noProof/>
          <w:sz w:val="24"/>
        </w:rPr>
      </w:sdtEndPr>
      <w:sdtContent>
        <w:p w14:paraId="61E514B5" w14:textId="77777777" w:rsidR="00785CD8" w:rsidRPr="0070227F" w:rsidRDefault="00785CD8" w:rsidP="00785CD8">
          <w:pPr>
            <w:pStyle w:val="af1"/>
          </w:pPr>
          <w:r w:rsidRPr="0070227F">
            <w:t>СОДЕРЖАНИЕ</w:t>
          </w:r>
        </w:p>
        <w:p w14:paraId="6965691E" w14:textId="3A0ADEA6" w:rsidR="00981437" w:rsidRDefault="00326C3F">
          <w:pPr>
            <w:pStyle w:val="11"/>
            <w:rPr>
              <w:rFonts w:asciiTheme="minorHAnsi" w:eastAsiaTheme="minorEastAsia" w:hAnsiTheme="minorHAnsi" w:cstheme="minorBidi"/>
              <w:bCs w:val="0"/>
              <w:iCs w:val="0"/>
              <w:noProof/>
              <w:sz w:val="24"/>
              <w:szCs w:val="21"/>
              <w14:ligatures w14:val="standardContextual"/>
            </w:rPr>
          </w:pPr>
          <w:r>
            <w:rPr>
              <w:rFonts w:cs="Times New Roman"/>
              <w:b/>
              <w:i/>
            </w:rPr>
            <w:fldChar w:fldCharType="begin"/>
          </w:r>
          <w:r>
            <w:rPr>
              <w:rFonts w:cs="Times New Roman"/>
              <w:b/>
              <w:i/>
            </w:rPr>
            <w:instrText xml:space="preserve"> TOC \o "1-3" \h \z \u </w:instrText>
          </w:r>
          <w:r>
            <w:rPr>
              <w:rFonts w:cs="Times New Roman"/>
              <w:b/>
              <w:i/>
            </w:rPr>
            <w:fldChar w:fldCharType="separate"/>
          </w:r>
          <w:hyperlink w:anchor="_Toc210744661" w:history="1">
            <w:r w:rsidR="00981437" w:rsidRPr="00CD214C">
              <w:rPr>
                <w:rStyle w:val="aa"/>
                <w:rFonts w:eastAsia="Malgun Gothic"/>
                <w:noProof/>
                <w:lang w:eastAsia="ko-KR"/>
              </w:rPr>
              <w:t>ПРАКТИЧЕСКАЯ РАБОТА</w:t>
            </w:r>
            <w:r w:rsidR="00981437" w:rsidRPr="00CD214C">
              <w:rPr>
                <w:rStyle w:val="aa"/>
                <w:noProof/>
              </w:rPr>
              <w:t xml:space="preserve"> 2</w:t>
            </w:r>
            <w:r w:rsidR="00981437">
              <w:rPr>
                <w:noProof/>
                <w:webHidden/>
              </w:rPr>
              <w:tab/>
            </w:r>
            <w:r w:rsidR="00981437">
              <w:rPr>
                <w:noProof/>
                <w:webHidden/>
              </w:rPr>
              <w:fldChar w:fldCharType="begin"/>
            </w:r>
            <w:r w:rsidR="00981437">
              <w:rPr>
                <w:noProof/>
                <w:webHidden/>
              </w:rPr>
              <w:instrText xml:space="preserve"> PAGEREF _Toc210744661 \h </w:instrText>
            </w:r>
            <w:r w:rsidR="00981437">
              <w:rPr>
                <w:noProof/>
                <w:webHidden/>
              </w:rPr>
            </w:r>
            <w:r w:rsidR="00981437">
              <w:rPr>
                <w:noProof/>
                <w:webHidden/>
              </w:rPr>
              <w:fldChar w:fldCharType="separate"/>
            </w:r>
            <w:r w:rsidR="00981437">
              <w:rPr>
                <w:noProof/>
                <w:webHidden/>
              </w:rPr>
              <w:t>3</w:t>
            </w:r>
            <w:r w:rsidR="00981437">
              <w:rPr>
                <w:noProof/>
                <w:webHidden/>
              </w:rPr>
              <w:fldChar w:fldCharType="end"/>
            </w:r>
          </w:hyperlink>
        </w:p>
        <w:p w14:paraId="727E9E2E" w14:textId="4BC89D80" w:rsidR="00981437" w:rsidRDefault="00981437">
          <w:pPr>
            <w:pStyle w:val="21"/>
            <w:rPr>
              <w:rFonts w:asciiTheme="minorHAnsi" w:eastAsiaTheme="minorEastAsia" w:hAnsiTheme="minorHAnsi" w:cstheme="minorBidi"/>
              <w:bCs w:val="0"/>
              <w:noProof/>
              <w:sz w:val="24"/>
              <w:szCs w:val="21"/>
              <w14:ligatures w14:val="standardContextual"/>
            </w:rPr>
          </w:pPr>
          <w:hyperlink w:anchor="_Toc210744662" w:history="1">
            <w:r w:rsidRPr="00CD214C">
              <w:rPr>
                <w:rStyle w:val="aa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_Toc210744662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873555" w14:textId="782213B6" w:rsidR="00981437" w:rsidRDefault="00981437">
          <w:pPr>
            <w:pStyle w:val="21"/>
            <w:rPr>
              <w:rFonts w:asciiTheme="minorHAnsi" w:eastAsiaTheme="minorEastAsia" w:hAnsiTheme="minorHAnsi" w:cstheme="minorBidi"/>
              <w:bCs w:val="0"/>
              <w:noProof/>
              <w:sz w:val="24"/>
              <w:szCs w:val="21"/>
              <w14:ligatures w14:val="standardContextual"/>
            </w:rPr>
          </w:pPr>
          <w:hyperlink w:anchor="_Toc210744663" w:history="1">
            <w:r w:rsidRPr="00CD214C">
              <w:rPr>
                <w:rStyle w:val="aa"/>
                <w:noProof/>
              </w:rPr>
              <w:t>Описание компонентов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_Toc210744663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15EA01" w14:textId="1A5F5A8B" w:rsidR="00981437" w:rsidRDefault="00981437">
          <w:pPr>
            <w:pStyle w:val="21"/>
            <w:rPr>
              <w:rFonts w:asciiTheme="minorHAnsi" w:eastAsiaTheme="minorEastAsia" w:hAnsiTheme="minorHAnsi" w:cstheme="minorBidi"/>
              <w:bCs w:val="0"/>
              <w:noProof/>
              <w:sz w:val="24"/>
              <w:szCs w:val="21"/>
              <w14:ligatures w14:val="standardContextual"/>
            </w:rPr>
          </w:pPr>
          <w:hyperlink w:anchor="_Toc210744664" w:history="1">
            <w:r w:rsidRPr="00CD214C">
              <w:rPr>
                <w:rStyle w:val="aa"/>
                <w:noProof/>
              </w:rPr>
              <w:t>Описание основных функций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_Toc210744664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EE008" w14:textId="30F074AC" w:rsidR="00981437" w:rsidRDefault="00981437">
          <w:pPr>
            <w:pStyle w:val="21"/>
            <w:rPr>
              <w:rFonts w:asciiTheme="minorHAnsi" w:eastAsiaTheme="minorEastAsia" w:hAnsiTheme="minorHAnsi" w:cstheme="minorBidi"/>
              <w:bCs w:val="0"/>
              <w:noProof/>
              <w:sz w:val="24"/>
              <w:szCs w:val="21"/>
              <w14:ligatures w14:val="standardContextual"/>
            </w:rPr>
          </w:pPr>
          <w:hyperlink w:anchor="_Toc210744665" w:history="1">
            <w:r w:rsidRPr="00CD214C">
              <w:rPr>
                <w:rStyle w:val="aa"/>
                <w:noProof/>
              </w:rPr>
              <w:t>ПЕРЕЧЕНЬ ТЕХНОЛОГИЙ И ИНСТРУМЕНТОВ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_Toc210744665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A59188" w14:textId="3202D951" w:rsidR="00981437" w:rsidRDefault="00981437">
          <w:pPr>
            <w:pStyle w:val="21"/>
            <w:rPr>
              <w:rFonts w:asciiTheme="minorHAnsi" w:eastAsiaTheme="minorEastAsia" w:hAnsiTheme="minorHAnsi" w:cstheme="minorBidi"/>
              <w:bCs w:val="0"/>
              <w:noProof/>
              <w:sz w:val="24"/>
              <w:szCs w:val="21"/>
              <w14:ligatures w14:val="standardContextual"/>
            </w:rPr>
          </w:pPr>
          <w:hyperlink w:anchor="_Toc210744666" w:history="1">
            <w:r w:rsidRPr="00CD214C">
              <w:rPr>
                <w:rStyle w:val="aa"/>
                <w:noProof/>
              </w:rPr>
              <w:t>Вывод: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_Toc210744666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CD0DB6" w14:textId="6D8673BE" w:rsidR="00981437" w:rsidRDefault="00981437">
          <w:pPr>
            <w:pStyle w:val="21"/>
            <w:rPr>
              <w:rFonts w:asciiTheme="minorHAnsi" w:eastAsiaTheme="minorEastAsia" w:hAnsiTheme="minorHAnsi" w:cstheme="minorBidi"/>
              <w:bCs w:val="0"/>
              <w:noProof/>
              <w:sz w:val="24"/>
              <w:szCs w:val="21"/>
              <w14:ligatures w14:val="standardContextual"/>
            </w:rPr>
          </w:pPr>
          <w:hyperlink w:anchor="_Toc210744667" w:history="1">
            <w:r w:rsidRPr="00CD214C">
              <w:rPr>
                <w:rStyle w:val="aa"/>
                <w:noProof/>
              </w:rPr>
              <w:t>Список использованных источников и литературы: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_Toc210744667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3A4F44" w14:textId="4793C9F8" w:rsidR="00785CD8" w:rsidRDefault="00326C3F" w:rsidP="00214564">
          <w:pPr>
            <w:spacing w:line="360" w:lineRule="auto"/>
            <w:ind w:firstLine="709"/>
            <w:jc w:val="both"/>
            <w:rPr>
              <w:noProof/>
            </w:rPr>
          </w:pPr>
          <w:r>
            <w:rPr>
              <w:rFonts w:ascii="Times New Roman" w:hAnsi="Times New Roman" w:cs="Times New Roman"/>
              <w:b/>
              <w:i/>
              <w:sz w:val="28"/>
            </w:rPr>
            <w:fldChar w:fldCharType="end"/>
          </w:r>
        </w:p>
      </w:sdtContent>
    </w:sdt>
    <w:p w14:paraId="778C7157" w14:textId="32DF567B" w:rsidR="00785CD8" w:rsidRDefault="00785CD8">
      <w:pPr>
        <w:widowControl/>
        <w:suppressAutoHyphens w:val="0"/>
        <w:spacing w:after="160" w:line="259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p w14:paraId="3EDBDD9B" w14:textId="13591A70" w:rsidR="00785CD8" w:rsidRPr="00916005" w:rsidRDefault="00326C3F" w:rsidP="00EA26D0">
      <w:pPr>
        <w:pStyle w:val="af2"/>
        <w:tabs>
          <w:tab w:val="left" w:pos="709"/>
        </w:tabs>
        <w:jc w:val="both"/>
      </w:pPr>
      <w:bookmarkStart w:id="0" w:name="_Toc210744661"/>
      <w:r>
        <w:rPr>
          <w:rFonts w:eastAsia="Malgun Gothic"/>
          <w:lang w:eastAsia="ko-KR"/>
        </w:rPr>
        <w:lastRenderedPageBreak/>
        <w:t>ПРАКТИЧЕСКАЯ РАБОТА</w:t>
      </w:r>
      <w:r w:rsidR="00785CD8">
        <w:t xml:space="preserve"> </w:t>
      </w:r>
      <w:bookmarkEnd w:id="0"/>
      <w:r w:rsidR="00FB04B4">
        <w:t>3</w:t>
      </w:r>
    </w:p>
    <w:p w14:paraId="4EE5C8A1" w14:textId="53FCA393" w:rsidR="0068320C" w:rsidRPr="00CB1B56" w:rsidRDefault="0068320C" w:rsidP="00EA26D0">
      <w:pPr>
        <w:pStyle w:val="af4"/>
        <w:numPr>
          <w:ilvl w:val="0"/>
          <w:numId w:val="0"/>
        </w:numPr>
        <w:ind w:firstLine="709"/>
      </w:pPr>
      <w:bookmarkStart w:id="1" w:name="_Toc210744662"/>
      <w:r>
        <w:t>Введение</w:t>
      </w:r>
      <w:bookmarkEnd w:id="1"/>
    </w:p>
    <w:p w14:paraId="22A7512D" w14:textId="28C67B25" w:rsidR="0068320C" w:rsidRDefault="0068320C" w:rsidP="00EA26D0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8320C">
        <w:rPr>
          <w:rFonts w:ascii="Times New Roman" w:hAnsi="Times New Roman" w:cs="Times New Roman"/>
          <w:b/>
          <w:bCs/>
          <w:sz w:val="28"/>
          <w:szCs w:val="28"/>
        </w:rPr>
        <w:t>Цель</w:t>
      </w:r>
    </w:p>
    <w:p w14:paraId="35C024E5" w14:textId="26BD0232" w:rsidR="00CC49C9" w:rsidRDefault="00760415" w:rsidP="006652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CC49C9" w:rsidRPr="002B59A5">
        <w:rPr>
          <w:rFonts w:ascii="Times New Roman" w:hAnsi="Times New Roman" w:cs="Times New Roman"/>
          <w:sz w:val="28"/>
          <w:szCs w:val="28"/>
        </w:rPr>
        <w:t>азработ</w:t>
      </w:r>
      <w:r>
        <w:rPr>
          <w:rFonts w:ascii="Times New Roman" w:hAnsi="Times New Roman" w:cs="Times New Roman"/>
          <w:sz w:val="28"/>
          <w:szCs w:val="28"/>
        </w:rPr>
        <w:t>ать</w:t>
      </w:r>
      <w:r w:rsidR="00CC49C9" w:rsidRPr="002B59A5">
        <w:rPr>
          <w:rFonts w:ascii="Times New Roman" w:hAnsi="Times New Roman" w:cs="Times New Roman"/>
          <w:sz w:val="28"/>
          <w:szCs w:val="28"/>
        </w:rPr>
        <w:t xml:space="preserve"> </w:t>
      </w:r>
      <w:r w:rsidR="006652BD" w:rsidRPr="006652BD">
        <w:rPr>
          <w:rFonts w:ascii="Times New Roman" w:hAnsi="Times New Roman" w:cs="Times New Roman"/>
          <w:sz w:val="28"/>
          <w:szCs w:val="28"/>
        </w:rPr>
        <w:t>внутренн</w:t>
      </w:r>
      <w:r w:rsidR="006652BD">
        <w:rPr>
          <w:rFonts w:ascii="Times New Roman" w:hAnsi="Times New Roman" w:cs="Times New Roman"/>
          <w:sz w:val="28"/>
          <w:szCs w:val="28"/>
        </w:rPr>
        <w:t>юю</w:t>
      </w:r>
      <w:r w:rsidR="006652BD" w:rsidRPr="006652BD">
        <w:rPr>
          <w:rFonts w:ascii="Times New Roman" w:hAnsi="Times New Roman" w:cs="Times New Roman"/>
          <w:sz w:val="28"/>
          <w:szCs w:val="28"/>
        </w:rPr>
        <w:t xml:space="preserve"> логик</w:t>
      </w:r>
      <w:r w:rsidR="006652BD">
        <w:rPr>
          <w:rFonts w:ascii="Times New Roman" w:hAnsi="Times New Roman" w:cs="Times New Roman"/>
          <w:sz w:val="28"/>
          <w:szCs w:val="28"/>
        </w:rPr>
        <w:t>у</w:t>
      </w:r>
      <w:r w:rsidR="006652BD" w:rsidRPr="006652BD">
        <w:rPr>
          <w:rFonts w:ascii="Times New Roman" w:hAnsi="Times New Roman" w:cs="Times New Roman"/>
          <w:sz w:val="28"/>
          <w:szCs w:val="28"/>
        </w:rPr>
        <w:t xml:space="preserve"> работы </w:t>
      </w:r>
      <w:r w:rsidR="006652BD">
        <w:rPr>
          <w:rFonts w:ascii="Times New Roman" w:hAnsi="Times New Roman" w:cs="Times New Roman"/>
          <w:sz w:val="28"/>
          <w:szCs w:val="28"/>
        </w:rPr>
        <w:t>п</w:t>
      </w:r>
      <w:r w:rsidR="006652BD" w:rsidRPr="006652BD">
        <w:rPr>
          <w:rFonts w:ascii="Times New Roman" w:hAnsi="Times New Roman" w:cs="Times New Roman"/>
          <w:sz w:val="28"/>
          <w:szCs w:val="28"/>
        </w:rPr>
        <w:t>рограммы</w:t>
      </w:r>
    </w:p>
    <w:p w14:paraId="795E7C87" w14:textId="326B6D05" w:rsidR="001963D7" w:rsidRDefault="006652BD" w:rsidP="00EA26D0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="007938C2">
        <w:rPr>
          <w:rFonts w:ascii="Times New Roman" w:hAnsi="Times New Roman" w:cs="Times New Roman"/>
          <w:b/>
          <w:bCs/>
          <w:sz w:val="28"/>
          <w:szCs w:val="28"/>
        </w:rPr>
        <w:t>рхитектур</w:t>
      </w:r>
      <w:r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="007938C2">
        <w:rPr>
          <w:rFonts w:ascii="Times New Roman" w:hAnsi="Times New Roman" w:cs="Times New Roman"/>
          <w:b/>
          <w:bCs/>
          <w:sz w:val="28"/>
          <w:szCs w:val="28"/>
        </w:rPr>
        <w:t xml:space="preserve"> системы</w:t>
      </w:r>
    </w:p>
    <w:p w14:paraId="0E3EE857" w14:textId="71A044BB" w:rsidR="006652BD" w:rsidRDefault="006652BD" w:rsidP="006652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1 – Модуль обработки данных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652BD" w14:paraId="4289696F" w14:textId="77777777" w:rsidTr="006652BD">
        <w:tc>
          <w:tcPr>
            <w:tcW w:w="9345" w:type="dxa"/>
          </w:tcPr>
          <w:p w14:paraId="3C812C33" w14:textId="77777777" w:rsidR="006652BD" w:rsidRDefault="006652BD" w:rsidP="006652B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5A459ED" w14:textId="77777777" w:rsidR="006652BD" w:rsidRPr="006652BD" w:rsidRDefault="006652BD" w:rsidP="006652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42276C6" w14:textId="46587FB0" w:rsidR="006652BD" w:rsidRDefault="006652BD" w:rsidP="00EA26D0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C2796EC" w14:textId="5E421F79" w:rsidR="00592FAC" w:rsidRPr="00592FAC" w:rsidRDefault="00592FAC" w:rsidP="00592FAC">
      <w:pPr>
        <w:spacing w:line="360" w:lineRule="auto"/>
        <w:jc w:val="center"/>
        <w:rPr>
          <w:noProof/>
        </w:rPr>
      </w:pPr>
    </w:p>
    <w:p w14:paraId="745E35F3" w14:textId="3DC00EA3" w:rsidR="007938C2" w:rsidRPr="00802B5B" w:rsidRDefault="008914CC" w:rsidP="00592FAC">
      <w:pPr>
        <w:tabs>
          <w:tab w:val="center" w:pos="4677"/>
          <w:tab w:val="left" w:pos="7836"/>
        </w:tabs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802B5B">
        <w:rPr>
          <w:rFonts w:ascii="Times New Roman" w:hAnsi="Times New Roman" w:cs="Times New Roman"/>
          <w:b/>
          <w:bCs/>
        </w:rPr>
        <w:t>Рисунок 1 – Диаграмма архитектуры системы</w:t>
      </w:r>
    </w:p>
    <w:p w14:paraId="185D811A" w14:textId="0D21659B" w:rsidR="00C5709F" w:rsidRDefault="00C5709F" w:rsidP="00EA26D0">
      <w:pPr>
        <w:pStyle w:val="af4"/>
        <w:ind w:left="0"/>
        <w:rPr>
          <w:lang w:val="en-US"/>
        </w:rPr>
      </w:pPr>
      <w:bookmarkStart w:id="2" w:name="_Toc210744666"/>
      <w:r>
        <w:t>Вывод</w:t>
      </w:r>
      <w:r w:rsidRPr="00F860EF">
        <w:t>:</w:t>
      </w:r>
      <w:bookmarkEnd w:id="2"/>
    </w:p>
    <w:p w14:paraId="1185D8C3" w14:textId="0D9BA69A" w:rsidR="007D59D0" w:rsidRDefault="007D59D0" w:rsidP="00EA26D0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eastAsia="ko-KR"/>
        </w:rPr>
      </w:pPr>
      <w:r w:rsidRPr="007D59D0">
        <w:rPr>
          <w:rFonts w:ascii="Times New Roman" w:hAnsi="Times New Roman" w:cs="Times New Roman"/>
          <w:sz w:val="28"/>
          <w:szCs w:val="28"/>
          <w:lang w:eastAsia="ko-KR"/>
        </w:rPr>
        <w:t xml:space="preserve">В ходе практической работы была </w:t>
      </w:r>
      <w:r w:rsidR="00DA3C4E" w:rsidRPr="00DA3C4E">
        <w:rPr>
          <w:rFonts w:ascii="Times New Roman" w:hAnsi="Times New Roman" w:cs="Times New Roman"/>
          <w:sz w:val="28"/>
          <w:szCs w:val="28"/>
          <w:lang w:eastAsia="ko-KR"/>
        </w:rPr>
        <w:t>разработана архитектура аналитической системы штормового предупреждения</w:t>
      </w:r>
      <w:r>
        <w:rPr>
          <w:rFonts w:ascii="Times New Roman" w:hAnsi="Times New Roman" w:cs="Times New Roman"/>
          <w:bCs/>
          <w:sz w:val="28"/>
          <w:szCs w:val="28"/>
          <w:lang w:eastAsia="ko-KR"/>
        </w:rPr>
        <w:t>.</w:t>
      </w:r>
    </w:p>
    <w:p w14:paraId="3813914C" w14:textId="77777777" w:rsidR="00DA3C4E" w:rsidRPr="007D59D0" w:rsidRDefault="00DA3C4E" w:rsidP="00EA26D0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eastAsia="ko-KR"/>
        </w:rPr>
      </w:pPr>
    </w:p>
    <w:p w14:paraId="19E080BD" w14:textId="325211E9" w:rsidR="00CD7663" w:rsidRDefault="00773334" w:rsidP="00EA26D0">
      <w:pPr>
        <w:pStyle w:val="af4"/>
        <w:ind w:left="0"/>
      </w:pPr>
      <w:bookmarkStart w:id="3" w:name="_Toc210744667"/>
      <w:r>
        <w:t>Список использованных источников и литературы</w:t>
      </w:r>
      <w:r w:rsidR="00006288">
        <w:t>:</w:t>
      </w:r>
      <w:bookmarkEnd w:id="3"/>
    </w:p>
    <w:p w14:paraId="21E78513" w14:textId="6AEDEE03" w:rsidR="000D5B16" w:rsidRPr="000D5B16" w:rsidRDefault="00CD7663" w:rsidP="00EA26D0">
      <w:pPr>
        <w:pStyle w:val="a6"/>
        <w:widowControl/>
        <w:numPr>
          <w:ilvl w:val="0"/>
          <w:numId w:val="1"/>
        </w:numPr>
        <w:suppressAutoHyphens w:val="0"/>
        <w:spacing w:line="360" w:lineRule="auto"/>
        <w:ind w:left="1276" w:hanging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D5B16">
        <w:rPr>
          <w:rFonts w:ascii="Times New Roman" w:hAnsi="Times New Roman" w:cs="Times New Roman"/>
          <w:bCs/>
          <w:sz w:val="28"/>
          <w:szCs w:val="28"/>
        </w:rPr>
        <w:t xml:space="preserve">Ростовцев В.С. </w:t>
      </w:r>
      <w:r w:rsidR="000D5B16" w:rsidRPr="000D5B16">
        <w:rPr>
          <w:rFonts w:ascii="Times New Roman" w:hAnsi="Times New Roman" w:cs="Times New Roman"/>
          <w:bCs/>
          <w:sz w:val="28"/>
          <w:szCs w:val="28"/>
        </w:rPr>
        <w:t>Искусственные нейронные сети</w:t>
      </w:r>
      <w:r w:rsidR="000D5B16">
        <w:rPr>
          <w:rFonts w:ascii="Times New Roman" w:hAnsi="Times New Roman" w:cs="Times New Roman"/>
          <w:bCs/>
          <w:sz w:val="28"/>
          <w:szCs w:val="28"/>
        </w:rPr>
        <w:t>,</w:t>
      </w:r>
      <w:r w:rsidR="000D5B16" w:rsidRPr="000D5B1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D5B16" w:rsidRPr="000D5B16">
        <w:rPr>
          <w:rFonts w:ascii="Times New Roman" w:hAnsi="Times New Roman" w:cs="Times New Roman"/>
          <w:bCs/>
          <w:sz w:val="28"/>
          <w:szCs w:val="28"/>
        </w:rPr>
        <w:br/>
        <w:t>Издательство "Лань"</w:t>
      </w:r>
      <w:r w:rsidR="000D5B16">
        <w:rPr>
          <w:rFonts w:ascii="Times New Roman" w:hAnsi="Times New Roman" w:cs="Times New Roman"/>
          <w:bCs/>
          <w:sz w:val="28"/>
          <w:szCs w:val="28"/>
        </w:rPr>
        <w:t xml:space="preserve">, 2019. </w:t>
      </w:r>
      <w:r w:rsidR="000D5B16" w:rsidRPr="000D5B16">
        <w:rPr>
          <w:rFonts w:ascii="Times New Roman" w:hAnsi="Times New Roman" w:cs="Times New Roman"/>
          <w:bCs/>
          <w:sz w:val="28"/>
          <w:szCs w:val="28"/>
        </w:rPr>
        <w:t xml:space="preserve">— </w:t>
      </w:r>
      <w:r w:rsidR="000D5B16">
        <w:rPr>
          <w:rFonts w:ascii="Times New Roman" w:hAnsi="Times New Roman" w:cs="Times New Roman"/>
          <w:bCs/>
          <w:sz w:val="28"/>
          <w:szCs w:val="28"/>
        </w:rPr>
        <w:t>216</w:t>
      </w:r>
      <w:r w:rsidR="000D5B16" w:rsidRPr="000D5B16">
        <w:rPr>
          <w:rFonts w:ascii="Times New Roman" w:hAnsi="Times New Roman" w:cs="Times New Roman"/>
          <w:bCs/>
          <w:sz w:val="28"/>
          <w:szCs w:val="28"/>
        </w:rPr>
        <w:t xml:space="preserve"> с.</w:t>
      </w:r>
      <w:r w:rsidR="000D5B1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D5B16" w:rsidRPr="000D5B16">
        <w:rPr>
          <w:rFonts w:ascii="Times New Roman" w:hAnsi="Times New Roman" w:cs="Times New Roman"/>
          <w:bCs/>
          <w:sz w:val="28"/>
          <w:szCs w:val="28"/>
        </w:rPr>
        <w:t xml:space="preserve">— </w:t>
      </w:r>
      <w:r w:rsidR="000D5B16">
        <w:rPr>
          <w:rFonts w:ascii="Times New Roman" w:hAnsi="Times New Roman" w:cs="Times New Roman"/>
          <w:bCs/>
          <w:sz w:val="28"/>
          <w:szCs w:val="28"/>
          <w:lang w:val="en-US"/>
        </w:rPr>
        <w:t>URL</w:t>
      </w:r>
      <w:r w:rsidR="000D5B16" w:rsidRPr="000D5B16">
        <w:rPr>
          <w:rFonts w:ascii="Times New Roman" w:hAnsi="Times New Roman" w:cs="Times New Roman"/>
          <w:bCs/>
          <w:sz w:val="28"/>
          <w:szCs w:val="28"/>
        </w:rPr>
        <w:t>: https://e.lanbook.com/book/122180</w:t>
      </w:r>
    </w:p>
    <w:p w14:paraId="63FCA2D6" w14:textId="10993AE9" w:rsidR="000D5B16" w:rsidRDefault="000D5B16" w:rsidP="00EA26D0">
      <w:pPr>
        <w:pStyle w:val="a6"/>
        <w:widowControl/>
        <w:numPr>
          <w:ilvl w:val="0"/>
          <w:numId w:val="1"/>
        </w:numPr>
        <w:suppressAutoHyphens w:val="0"/>
        <w:spacing w:line="360" w:lineRule="auto"/>
        <w:ind w:left="1276" w:hanging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Араки М. </w:t>
      </w:r>
      <w:r w:rsidRPr="000D5B16">
        <w:rPr>
          <w:rFonts w:ascii="Times New Roman" w:hAnsi="Times New Roman" w:cs="Times New Roman"/>
          <w:bCs/>
          <w:sz w:val="28"/>
          <w:szCs w:val="28"/>
        </w:rPr>
        <w:t>Манга: Машинное обучение</w:t>
      </w:r>
      <w:r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0D5B16">
        <w:rPr>
          <w:rFonts w:ascii="Times New Roman" w:hAnsi="Times New Roman" w:cs="Times New Roman"/>
          <w:bCs/>
          <w:sz w:val="28"/>
          <w:szCs w:val="28"/>
        </w:rPr>
        <w:br/>
        <w:t>Издательство "ДМК Пресс"</w:t>
      </w:r>
      <w:r>
        <w:rPr>
          <w:rFonts w:ascii="Times New Roman" w:hAnsi="Times New Roman" w:cs="Times New Roman"/>
          <w:bCs/>
          <w:sz w:val="28"/>
          <w:szCs w:val="28"/>
        </w:rPr>
        <w:t xml:space="preserve">, 2020. </w:t>
      </w:r>
      <w:r w:rsidRPr="000D5B16">
        <w:rPr>
          <w:rFonts w:ascii="Times New Roman" w:hAnsi="Times New Roman" w:cs="Times New Roman"/>
          <w:bCs/>
          <w:sz w:val="28"/>
          <w:szCs w:val="28"/>
        </w:rPr>
        <w:t xml:space="preserve">— </w:t>
      </w:r>
      <w:r>
        <w:rPr>
          <w:rFonts w:ascii="Times New Roman" w:hAnsi="Times New Roman" w:cs="Times New Roman"/>
          <w:bCs/>
          <w:sz w:val="28"/>
          <w:szCs w:val="28"/>
        </w:rPr>
        <w:t>214</w:t>
      </w:r>
      <w:r w:rsidRPr="000D5B16">
        <w:rPr>
          <w:rFonts w:ascii="Times New Roman" w:hAnsi="Times New Roman" w:cs="Times New Roman"/>
          <w:bCs/>
          <w:sz w:val="28"/>
          <w:szCs w:val="28"/>
        </w:rPr>
        <w:t xml:space="preserve"> с.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D5B16">
        <w:rPr>
          <w:rFonts w:ascii="Times New Roman" w:hAnsi="Times New Roman" w:cs="Times New Roman"/>
          <w:bCs/>
          <w:sz w:val="28"/>
          <w:szCs w:val="28"/>
        </w:rPr>
        <w:t xml:space="preserve">—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URL</w:t>
      </w:r>
      <w:r w:rsidRPr="000D5B16">
        <w:rPr>
          <w:rFonts w:ascii="Times New Roman" w:hAnsi="Times New Roman" w:cs="Times New Roman"/>
          <w:bCs/>
          <w:sz w:val="28"/>
          <w:szCs w:val="28"/>
        </w:rPr>
        <w:t xml:space="preserve">: </w:t>
      </w:r>
      <w:hyperlink r:id="rId9" w:history="1">
        <w:r w:rsidRPr="000D5B16">
          <w:rPr>
            <w:rStyle w:val="aa"/>
            <w:rFonts w:ascii="Times New Roman" w:hAnsi="Times New Roman" w:cs="Times New Roman"/>
            <w:bCs/>
            <w:color w:val="auto"/>
            <w:sz w:val="28"/>
            <w:szCs w:val="28"/>
            <w:u w:val="none"/>
          </w:rPr>
          <w:t>https://e.lanbook.com/book/179473</w:t>
        </w:r>
      </w:hyperlink>
    </w:p>
    <w:p w14:paraId="422B649A" w14:textId="0942D546" w:rsidR="00CD7663" w:rsidRPr="000D5B16" w:rsidRDefault="000D5B16" w:rsidP="00EA26D0">
      <w:pPr>
        <w:pStyle w:val="a6"/>
        <w:widowControl/>
        <w:numPr>
          <w:ilvl w:val="0"/>
          <w:numId w:val="1"/>
        </w:numPr>
        <w:suppressAutoHyphens w:val="0"/>
        <w:spacing w:line="360" w:lineRule="auto"/>
        <w:ind w:left="1276" w:hanging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D5B16">
        <w:rPr>
          <w:rFonts w:ascii="Times New Roman" w:hAnsi="Times New Roman" w:cs="Times New Roman"/>
          <w:bCs/>
          <w:sz w:val="28"/>
          <w:szCs w:val="28"/>
        </w:rPr>
        <w:t xml:space="preserve">Платонов, А. В.  Машинное </w:t>
      </w:r>
      <w:proofErr w:type="gramStart"/>
      <w:r w:rsidRPr="000D5B16">
        <w:rPr>
          <w:rFonts w:ascii="Times New Roman" w:hAnsi="Times New Roman" w:cs="Times New Roman"/>
          <w:bCs/>
          <w:sz w:val="28"/>
          <w:szCs w:val="28"/>
        </w:rPr>
        <w:t>обучение :</w:t>
      </w:r>
      <w:proofErr w:type="gramEnd"/>
      <w:r w:rsidRPr="000D5B16">
        <w:rPr>
          <w:rFonts w:ascii="Times New Roman" w:hAnsi="Times New Roman" w:cs="Times New Roman"/>
          <w:bCs/>
          <w:sz w:val="28"/>
          <w:szCs w:val="28"/>
        </w:rPr>
        <w:t xml:space="preserve"> учебное пособие для вузов / А. В. Платонов. — </w:t>
      </w:r>
      <w:proofErr w:type="gramStart"/>
      <w:r w:rsidRPr="000D5B16">
        <w:rPr>
          <w:rFonts w:ascii="Times New Roman" w:hAnsi="Times New Roman" w:cs="Times New Roman"/>
          <w:bCs/>
          <w:sz w:val="28"/>
          <w:szCs w:val="28"/>
        </w:rPr>
        <w:t>Москва :</w:t>
      </w:r>
      <w:proofErr w:type="gramEnd"/>
      <w:r w:rsidRPr="000D5B16">
        <w:rPr>
          <w:rFonts w:ascii="Times New Roman" w:hAnsi="Times New Roman" w:cs="Times New Roman"/>
          <w:bCs/>
          <w:sz w:val="28"/>
          <w:szCs w:val="28"/>
        </w:rPr>
        <w:t xml:space="preserve"> Издательство </w:t>
      </w:r>
      <w:proofErr w:type="spellStart"/>
      <w:r w:rsidRPr="000D5B16">
        <w:rPr>
          <w:rFonts w:ascii="Times New Roman" w:hAnsi="Times New Roman" w:cs="Times New Roman"/>
          <w:bCs/>
          <w:sz w:val="28"/>
          <w:szCs w:val="28"/>
        </w:rPr>
        <w:t>Юрайт</w:t>
      </w:r>
      <w:proofErr w:type="spellEnd"/>
      <w:r w:rsidRPr="000D5B16">
        <w:rPr>
          <w:rFonts w:ascii="Times New Roman" w:hAnsi="Times New Roman" w:cs="Times New Roman"/>
          <w:bCs/>
          <w:sz w:val="28"/>
          <w:szCs w:val="28"/>
        </w:rPr>
        <w:t xml:space="preserve">, 2022. — 85 с. — (Высшее образование). — ISBN 978-5-534-15561-7. — </w:t>
      </w:r>
      <w:proofErr w:type="gramStart"/>
      <w:r w:rsidRPr="000D5B16">
        <w:rPr>
          <w:rFonts w:ascii="Times New Roman" w:hAnsi="Times New Roman" w:cs="Times New Roman"/>
          <w:bCs/>
          <w:sz w:val="28"/>
          <w:szCs w:val="28"/>
        </w:rPr>
        <w:t>Текст :</w:t>
      </w:r>
      <w:proofErr w:type="gramEnd"/>
      <w:r w:rsidRPr="000D5B16">
        <w:rPr>
          <w:rFonts w:ascii="Times New Roman" w:hAnsi="Times New Roman" w:cs="Times New Roman"/>
          <w:bCs/>
          <w:sz w:val="28"/>
          <w:szCs w:val="28"/>
        </w:rPr>
        <w:t xml:space="preserve"> электронный // Образовательная платформа </w:t>
      </w:r>
      <w:proofErr w:type="spellStart"/>
      <w:r w:rsidRPr="000D5B16">
        <w:rPr>
          <w:rFonts w:ascii="Times New Roman" w:hAnsi="Times New Roman" w:cs="Times New Roman"/>
          <w:bCs/>
          <w:sz w:val="28"/>
          <w:szCs w:val="28"/>
        </w:rPr>
        <w:t>Юрайт</w:t>
      </w:r>
      <w:proofErr w:type="spellEnd"/>
      <w:r w:rsidRPr="000D5B16">
        <w:rPr>
          <w:rFonts w:ascii="Times New Roman" w:hAnsi="Times New Roman" w:cs="Times New Roman"/>
          <w:bCs/>
          <w:sz w:val="28"/>
          <w:szCs w:val="28"/>
        </w:rPr>
        <w:t xml:space="preserve"> [сайт]. — URL: https://urait.ru/bcode/508804</w:t>
      </w:r>
    </w:p>
    <w:sectPr w:rsidR="00CD7663" w:rsidRPr="000D5B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ACE9CF" w14:textId="77777777" w:rsidR="005E3FD7" w:rsidRDefault="005E3FD7" w:rsidP="00533F25">
      <w:r>
        <w:separator/>
      </w:r>
    </w:p>
  </w:endnote>
  <w:endnote w:type="continuationSeparator" w:id="0">
    <w:p w14:paraId="0B19EE3B" w14:textId="77777777" w:rsidR="005E3FD7" w:rsidRDefault="005E3FD7" w:rsidP="00533F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charset w:val="01"/>
    <w:family w:val="roman"/>
    <w:pitch w:val="variable"/>
  </w:font>
  <w:font w:name="Droid Sans Fallback">
    <w:altName w:val="Segoe UI"/>
    <w:charset w:val="01"/>
    <w:family w:val="auto"/>
    <w:pitch w:val="variable"/>
  </w:font>
  <w:font w:name="FreeSans">
    <w:altName w:val="Calibri"/>
    <w:charset w:val="01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Yu Gothic UI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 CYR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984CC1" w14:textId="77777777" w:rsidR="005E3FD7" w:rsidRDefault="005E3FD7" w:rsidP="00533F25">
      <w:r>
        <w:separator/>
      </w:r>
    </w:p>
  </w:footnote>
  <w:footnote w:type="continuationSeparator" w:id="0">
    <w:p w14:paraId="28A7C6B0" w14:textId="77777777" w:rsidR="005E3FD7" w:rsidRDefault="005E3FD7" w:rsidP="00533F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54F25"/>
    <w:multiLevelType w:val="hybridMultilevel"/>
    <w:tmpl w:val="F7062802"/>
    <w:lvl w:ilvl="0" w:tplc="A3A6AC7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57D4742"/>
    <w:multiLevelType w:val="hybridMultilevel"/>
    <w:tmpl w:val="F9F8629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8A95EE8"/>
    <w:multiLevelType w:val="hybridMultilevel"/>
    <w:tmpl w:val="676AAB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3C10088"/>
    <w:multiLevelType w:val="hybridMultilevel"/>
    <w:tmpl w:val="4536BF2A"/>
    <w:lvl w:ilvl="0" w:tplc="49FCC4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8745281"/>
    <w:multiLevelType w:val="hybridMultilevel"/>
    <w:tmpl w:val="EDC088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1D10515"/>
    <w:multiLevelType w:val="hybridMultilevel"/>
    <w:tmpl w:val="5C9E7E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3831E36"/>
    <w:multiLevelType w:val="hybridMultilevel"/>
    <w:tmpl w:val="BFCEE0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4F3A73"/>
    <w:multiLevelType w:val="multilevel"/>
    <w:tmpl w:val="FA682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4B2827"/>
    <w:multiLevelType w:val="hybridMultilevel"/>
    <w:tmpl w:val="44D048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5BC364A"/>
    <w:multiLevelType w:val="hybridMultilevel"/>
    <w:tmpl w:val="FA1CAF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8DF6F7B"/>
    <w:multiLevelType w:val="hybridMultilevel"/>
    <w:tmpl w:val="8F449E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9A29C9"/>
    <w:multiLevelType w:val="hybridMultilevel"/>
    <w:tmpl w:val="9DF8B7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291941"/>
    <w:multiLevelType w:val="hybridMultilevel"/>
    <w:tmpl w:val="50E4B9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3E517D"/>
    <w:multiLevelType w:val="multilevel"/>
    <w:tmpl w:val="CE566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0E81A2E"/>
    <w:multiLevelType w:val="hybridMultilevel"/>
    <w:tmpl w:val="176267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6D1778"/>
    <w:multiLevelType w:val="hybridMultilevel"/>
    <w:tmpl w:val="EA4AA4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3A76BB7"/>
    <w:multiLevelType w:val="hybridMultilevel"/>
    <w:tmpl w:val="4022A7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59861A6"/>
    <w:multiLevelType w:val="hybridMultilevel"/>
    <w:tmpl w:val="F5927F5A"/>
    <w:lvl w:ilvl="0" w:tplc="8E20E90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581270D8"/>
    <w:multiLevelType w:val="hybridMultilevel"/>
    <w:tmpl w:val="83D05B7A"/>
    <w:lvl w:ilvl="0" w:tplc="F0E2D4B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6C2D3AEF"/>
    <w:multiLevelType w:val="hybridMultilevel"/>
    <w:tmpl w:val="A866DAC2"/>
    <w:lvl w:ilvl="0" w:tplc="B5A86D1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6E562228"/>
    <w:multiLevelType w:val="hybridMultilevel"/>
    <w:tmpl w:val="45D697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C05FBE"/>
    <w:multiLevelType w:val="hybridMultilevel"/>
    <w:tmpl w:val="37D0B4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AA3D80"/>
    <w:multiLevelType w:val="hybridMultilevel"/>
    <w:tmpl w:val="259630D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7CBA2E63"/>
    <w:multiLevelType w:val="hybridMultilevel"/>
    <w:tmpl w:val="AD7854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764641797">
    <w:abstractNumId w:val="3"/>
  </w:num>
  <w:num w:numId="2" w16cid:durableId="1431468312">
    <w:abstractNumId w:val="19"/>
  </w:num>
  <w:num w:numId="3" w16cid:durableId="1433235298">
    <w:abstractNumId w:val="0"/>
  </w:num>
  <w:num w:numId="4" w16cid:durableId="1418597764">
    <w:abstractNumId w:val="12"/>
  </w:num>
  <w:num w:numId="5" w16cid:durableId="1597857944">
    <w:abstractNumId w:val="18"/>
  </w:num>
  <w:num w:numId="6" w16cid:durableId="1398742139">
    <w:abstractNumId w:val="17"/>
  </w:num>
  <w:num w:numId="7" w16cid:durableId="2065985238">
    <w:abstractNumId w:val="15"/>
  </w:num>
  <w:num w:numId="8" w16cid:durableId="606540761">
    <w:abstractNumId w:val="21"/>
  </w:num>
  <w:num w:numId="9" w16cid:durableId="252979388">
    <w:abstractNumId w:val="6"/>
  </w:num>
  <w:num w:numId="10" w16cid:durableId="878661626">
    <w:abstractNumId w:val="20"/>
  </w:num>
  <w:num w:numId="11" w16cid:durableId="563175877">
    <w:abstractNumId w:val="7"/>
  </w:num>
  <w:num w:numId="12" w16cid:durableId="557404657">
    <w:abstractNumId w:val="14"/>
  </w:num>
  <w:num w:numId="13" w16cid:durableId="484779924">
    <w:abstractNumId w:val="13"/>
  </w:num>
  <w:num w:numId="14" w16cid:durableId="2007974537">
    <w:abstractNumId w:val="10"/>
  </w:num>
  <w:num w:numId="15" w16cid:durableId="1741055555">
    <w:abstractNumId w:val="22"/>
  </w:num>
  <w:num w:numId="16" w16cid:durableId="1156527497">
    <w:abstractNumId w:val="1"/>
  </w:num>
  <w:num w:numId="17" w16cid:durableId="55327222">
    <w:abstractNumId w:val="11"/>
  </w:num>
  <w:num w:numId="18" w16cid:durableId="599532116">
    <w:abstractNumId w:val="9"/>
  </w:num>
  <w:num w:numId="19" w16cid:durableId="345637294">
    <w:abstractNumId w:val="5"/>
  </w:num>
  <w:num w:numId="20" w16cid:durableId="740834952">
    <w:abstractNumId w:val="4"/>
  </w:num>
  <w:num w:numId="21" w16cid:durableId="684869900">
    <w:abstractNumId w:val="2"/>
  </w:num>
  <w:num w:numId="22" w16cid:durableId="623198287">
    <w:abstractNumId w:val="16"/>
  </w:num>
  <w:num w:numId="23" w16cid:durableId="2084374451">
    <w:abstractNumId w:val="23"/>
  </w:num>
  <w:num w:numId="24" w16cid:durableId="1190068404">
    <w:abstractNumId w:val="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239"/>
    <w:rsid w:val="00005918"/>
    <w:rsid w:val="00006288"/>
    <w:rsid w:val="000110F7"/>
    <w:rsid w:val="000115AB"/>
    <w:rsid w:val="0001405E"/>
    <w:rsid w:val="00020AAC"/>
    <w:rsid w:val="000214BA"/>
    <w:rsid w:val="00050717"/>
    <w:rsid w:val="00062382"/>
    <w:rsid w:val="00083EBA"/>
    <w:rsid w:val="000842D7"/>
    <w:rsid w:val="00096716"/>
    <w:rsid w:val="000B6FAC"/>
    <w:rsid w:val="000C4AEE"/>
    <w:rsid w:val="000C70BC"/>
    <w:rsid w:val="000D4341"/>
    <w:rsid w:val="000D5B16"/>
    <w:rsid w:val="000E7021"/>
    <w:rsid w:val="000F4FBB"/>
    <w:rsid w:val="00123861"/>
    <w:rsid w:val="00140426"/>
    <w:rsid w:val="00143B96"/>
    <w:rsid w:val="00146226"/>
    <w:rsid w:val="0015428F"/>
    <w:rsid w:val="00162742"/>
    <w:rsid w:val="001630F3"/>
    <w:rsid w:val="001811DD"/>
    <w:rsid w:val="00182315"/>
    <w:rsid w:val="0019137A"/>
    <w:rsid w:val="001963D7"/>
    <w:rsid w:val="00204967"/>
    <w:rsid w:val="00211A3D"/>
    <w:rsid w:val="0021248D"/>
    <w:rsid w:val="00214564"/>
    <w:rsid w:val="00226A50"/>
    <w:rsid w:val="002330AF"/>
    <w:rsid w:val="00245EEF"/>
    <w:rsid w:val="00282B48"/>
    <w:rsid w:val="002955B3"/>
    <w:rsid w:val="002A4181"/>
    <w:rsid w:val="002B59A5"/>
    <w:rsid w:val="002B6F6A"/>
    <w:rsid w:val="002C148D"/>
    <w:rsid w:val="002C29E7"/>
    <w:rsid w:val="002F712C"/>
    <w:rsid w:val="003145FF"/>
    <w:rsid w:val="00326046"/>
    <w:rsid w:val="00326851"/>
    <w:rsid w:val="00326C3F"/>
    <w:rsid w:val="00351BAE"/>
    <w:rsid w:val="003568D7"/>
    <w:rsid w:val="00367BF0"/>
    <w:rsid w:val="00396948"/>
    <w:rsid w:val="003A172D"/>
    <w:rsid w:val="003A3C89"/>
    <w:rsid w:val="003A3E60"/>
    <w:rsid w:val="003C2F80"/>
    <w:rsid w:val="003F1A20"/>
    <w:rsid w:val="0043603D"/>
    <w:rsid w:val="004513A9"/>
    <w:rsid w:val="004514AC"/>
    <w:rsid w:val="00490DE4"/>
    <w:rsid w:val="004A2331"/>
    <w:rsid w:val="004B10A8"/>
    <w:rsid w:val="004B1AF0"/>
    <w:rsid w:val="004B3AE6"/>
    <w:rsid w:val="004B6893"/>
    <w:rsid w:val="004B72A6"/>
    <w:rsid w:val="004E21B9"/>
    <w:rsid w:val="004E5F55"/>
    <w:rsid w:val="005048FC"/>
    <w:rsid w:val="00504C6E"/>
    <w:rsid w:val="00507246"/>
    <w:rsid w:val="00512DAD"/>
    <w:rsid w:val="00515276"/>
    <w:rsid w:val="00522AD5"/>
    <w:rsid w:val="00533F25"/>
    <w:rsid w:val="00540A0E"/>
    <w:rsid w:val="00546788"/>
    <w:rsid w:val="0057499F"/>
    <w:rsid w:val="00592FAC"/>
    <w:rsid w:val="005B5695"/>
    <w:rsid w:val="005C188C"/>
    <w:rsid w:val="005E0C65"/>
    <w:rsid w:val="005E3FD7"/>
    <w:rsid w:val="005E4C65"/>
    <w:rsid w:val="005F248F"/>
    <w:rsid w:val="005F4901"/>
    <w:rsid w:val="006049DE"/>
    <w:rsid w:val="00607B79"/>
    <w:rsid w:val="00622C49"/>
    <w:rsid w:val="00623B3E"/>
    <w:rsid w:val="0062537E"/>
    <w:rsid w:val="00627DC0"/>
    <w:rsid w:val="00654B40"/>
    <w:rsid w:val="00654C8B"/>
    <w:rsid w:val="00654E92"/>
    <w:rsid w:val="006652BD"/>
    <w:rsid w:val="00666686"/>
    <w:rsid w:val="006714C9"/>
    <w:rsid w:val="00676493"/>
    <w:rsid w:val="0068320C"/>
    <w:rsid w:val="0068798A"/>
    <w:rsid w:val="0069108C"/>
    <w:rsid w:val="006B28EF"/>
    <w:rsid w:val="006C1FD4"/>
    <w:rsid w:val="006D0822"/>
    <w:rsid w:val="006D3765"/>
    <w:rsid w:val="006D5E7B"/>
    <w:rsid w:val="006E0EAA"/>
    <w:rsid w:val="006F623D"/>
    <w:rsid w:val="0070701C"/>
    <w:rsid w:val="00730A43"/>
    <w:rsid w:val="00733F1D"/>
    <w:rsid w:val="007373DA"/>
    <w:rsid w:val="00760415"/>
    <w:rsid w:val="00766D2B"/>
    <w:rsid w:val="00767114"/>
    <w:rsid w:val="00773334"/>
    <w:rsid w:val="00777A4D"/>
    <w:rsid w:val="00785CD8"/>
    <w:rsid w:val="007938C2"/>
    <w:rsid w:val="00797825"/>
    <w:rsid w:val="00797A76"/>
    <w:rsid w:val="007B70D3"/>
    <w:rsid w:val="007C1BC8"/>
    <w:rsid w:val="007D4BC1"/>
    <w:rsid w:val="007D59D0"/>
    <w:rsid w:val="008008A5"/>
    <w:rsid w:val="00802B5B"/>
    <w:rsid w:val="00812B9E"/>
    <w:rsid w:val="00812C14"/>
    <w:rsid w:val="00833B0B"/>
    <w:rsid w:val="00835691"/>
    <w:rsid w:val="0084261A"/>
    <w:rsid w:val="00845A09"/>
    <w:rsid w:val="0085301B"/>
    <w:rsid w:val="008914CC"/>
    <w:rsid w:val="008920D1"/>
    <w:rsid w:val="008B2B53"/>
    <w:rsid w:val="008B475D"/>
    <w:rsid w:val="008C35EE"/>
    <w:rsid w:val="008C42B5"/>
    <w:rsid w:val="008D04A5"/>
    <w:rsid w:val="008D12FB"/>
    <w:rsid w:val="008D1F81"/>
    <w:rsid w:val="008E24CE"/>
    <w:rsid w:val="00911042"/>
    <w:rsid w:val="00916005"/>
    <w:rsid w:val="00955C60"/>
    <w:rsid w:val="00957B0B"/>
    <w:rsid w:val="00966F0F"/>
    <w:rsid w:val="0097644D"/>
    <w:rsid w:val="00976960"/>
    <w:rsid w:val="00981437"/>
    <w:rsid w:val="00996784"/>
    <w:rsid w:val="009A69BC"/>
    <w:rsid w:val="009B2010"/>
    <w:rsid w:val="009D2C54"/>
    <w:rsid w:val="009D4239"/>
    <w:rsid w:val="009E64FD"/>
    <w:rsid w:val="009F3A2F"/>
    <w:rsid w:val="00A10DB5"/>
    <w:rsid w:val="00A16A9F"/>
    <w:rsid w:val="00A24B01"/>
    <w:rsid w:val="00A272EE"/>
    <w:rsid w:val="00A53678"/>
    <w:rsid w:val="00A53E07"/>
    <w:rsid w:val="00A62FC4"/>
    <w:rsid w:val="00A666F3"/>
    <w:rsid w:val="00A744C8"/>
    <w:rsid w:val="00AB7198"/>
    <w:rsid w:val="00AB7D0F"/>
    <w:rsid w:val="00AC4D1B"/>
    <w:rsid w:val="00AC5F3A"/>
    <w:rsid w:val="00B03409"/>
    <w:rsid w:val="00B1190C"/>
    <w:rsid w:val="00B1787D"/>
    <w:rsid w:val="00B35903"/>
    <w:rsid w:val="00B61F70"/>
    <w:rsid w:val="00B64808"/>
    <w:rsid w:val="00B77475"/>
    <w:rsid w:val="00B92B97"/>
    <w:rsid w:val="00B97C75"/>
    <w:rsid w:val="00BA6E75"/>
    <w:rsid w:val="00BD3AAC"/>
    <w:rsid w:val="00BE7C5E"/>
    <w:rsid w:val="00C254A0"/>
    <w:rsid w:val="00C36EF4"/>
    <w:rsid w:val="00C46684"/>
    <w:rsid w:val="00C5709F"/>
    <w:rsid w:val="00C6474A"/>
    <w:rsid w:val="00C738D6"/>
    <w:rsid w:val="00C816FC"/>
    <w:rsid w:val="00C8664A"/>
    <w:rsid w:val="00C954BA"/>
    <w:rsid w:val="00CA68DB"/>
    <w:rsid w:val="00CB1B56"/>
    <w:rsid w:val="00CB6F0E"/>
    <w:rsid w:val="00CC2940"/>
    <w:rsid w:val="00CC49C9"/>
    <w:rsid w:val="00CD7663"/>
    <w:rsid w:val="00CE0CB2"/>
    <w:rsid w:val="00CE2BCA"/>
    <w:rsid w:val="00CE750F"/>
    <w:rsid w:val="00CF5570"/>
    <w:rsid w:val="00D159CB"/>
    <w:rsid w:val="00D23E5A"/>
    <w:rsid w:val="00D24F3D"/>
    <w:rsid w:val="00D26603"/>
    <w:rsid w:val="00D450E1"/>
    <w:rsid w:val="00D45D73"/>
    <w:rsid w:val="00D479EC"/>
    <w:rsid w:val="00D7512E"/>
    <w:rsid w:val="00D90642"/>
    <w:rsid w:val="00DA25B5"/>
    <w:rsid w:val="00DA3C4E"/>
    <w:rsid w:val="00DC4C04"/>
    <w:rsid w:val="00DF6BE5"/>
    <w:rsid w:val="00E30803"/>
    <w:rsid w:val="00E415C9"/>
    <w:rsid w:val="00E77AC7"/>
    <w:rsid w:val="00E81E85"/>
    <w:rsid w:val="00E8449B"/>
    <w:rsid w:val="00E97546"/>
    <w:rsid w:val="00EA26D0"/>
    <w:rsid w:val="00EA28B1"/>
    <w:rsid w:val="00EA6270"/>
    <w:rsid w:val="00EB1016"/>
    <w:rsid w:val="00EB6AB3"/>
    <w:rsid w:val="00ED0305"/>
    <w:rsid w:val="00EE3607"/>
    <w:rsid w:val="00EF120F"/>
    <w:rsid w:val="00F002FD"/>
    <w:rsid w:val="00F05BE0"/>
    <w:rsid w:val="00F12A69"/>
    <w:rsid w:val="00F32E72"/>
    <w:rsid w:val="00F55E09"/>
    <w:rsid w:val="00F640E6"/>
    <w:rsid w:val="00F704C1"/>
    <w:rsid w:val="00F70F03"/>
    <w:rsid w:val="00F747D7"/>
    <w:rsid w:val="00F8173C"/>
    <w:rsid w:val="00F860EF"/>
    <w:rsid w:val="00FA0B44"/>
    <w:rsid w:val="00FB04B4"/>
    <w:rsid w:val="00FD1CBB"/>
    <w:rsid w:val="00FD3A73"/>
    <w:rsid w:val="00FD485D"/>
    <w:rsid w:val="00FE3568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F0A1385"/>
  <w15:docId w15:val="{5E3D56A4-D5DC-4FB5-B1BE-33942C8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Batang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6A50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0D5B1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C42B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0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a7">
    <w:name w:val="Normal (Web)"/>
    <w:basedOn w:val="a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0D5B16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29"/>
      <w:lang w:eastAsia="zh-CN" w:bidi="hi-IN"/>
    </w:rPr>
  </w:style>
  <w:style w:type="character" w:styleId="aa">
    <w:name w:val="Hyperlink"/>
    <w:basedOn w:val="a0"/>
    <w:uiPriority w:val="99"/>
    <w:unhideWhenUsed/>
    <w:rsid w:val="000D5B16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0D5B16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9F3A2F"/>
    <w:rPr>
      <w:color w:val="954F72" w:themeColor="followedHyperlink"/>
      <w:u w:val="single"/>
    </w:rPr>
  </w:style>
  <w:style w:type="paragraph" w:styleId="ad">
    <w:name w:val="header"/>
    <w:basedOn w:val="a"/>
    <w:link w:val="ae"/>
    <w:uiPriority w:val="99"/>
    <w:unhideWhenUsed/>
    <w:rsid w:val="00533F25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e">
    <w:name w:val="Верхний колонтитул Знак"/>
    <w:basedOn w:val="a0"/>
    <w:link w:val="ad"/>
    <w:uiPriority w:val="99"/>
    <w:rsid w:val="00533F25"/>
    <w:rPr>
      <w:rFonts w:ascii="Liberation Serif" w:eastAsia="Droid Sans Fallback" w:hAnsi="Liberation Serif" w:cs="Mangal"/>
      <w:kern w:val="2"/>
      <w:sz w:val="24"/>
      <w:szCs w:val="21"/>
      <w:lang w:eastAsia="zh-CN" w:bidi="hi-IN"/>
    </w:rPr>
  </w:style>
  <w:style w:type="paragraph" w:styleId="af">
    <w:name w:val="footer"/>
    <w:basedOn w:val="a"/>
    <w:link w:val="af0"/>
    <w:uiPriority w:val="99"/>
    <w:unhideWhenUsed/>
    <w:rsid w:val="00533F25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0">
    <w:name w:val="Нижний колонтитул Знак"/>
    <w:basedOn w:val="a0"/>
    <w:link w:val="af"/>
    <w:uiPriority w:val="99"/>
    <w:rsid w:val="00533F25"/>
    <w:rPr>
      <w:rFonts w:ascii="Liberation Serif" w:eastAsia="Droid Sans Fallback" w:hAnsi="Liberation Serif" w:cs="Mangal"/>
      <w:kern w:val="2"/>
      <w:sz w:val="24"/>
      <w:szCs w:val="21"/>
      <w:lang w:eastAsia="zh-CN" w:bidi="hi-IN"/>
    </w:rPr>
  </w:style>
  <w:style w:type="paragraph" w:customStyle="1" w:styleId="af1">
    <w:name w:val="Название &quot;Содержание&quot; (ГОСТ)"/>
    <w:basedOn w:val="a"/>
    <w:qFormat/>
    <w:rsid w:val="00785CD8"/>
    <w:pPr>
      <w:spacing w:after="560" w:line="360" w:lineRule="auto"/>
      <w:jc w:val="center"/>
    </w:pPr>
    <w:rPr>
      <w:rFonts w:ascii="Times New Roman" w:hAnsi="Times New Roman"/>
      <w:b/>
      <w:bCs/>
      <w:sz w:val="36"/>
      <w:szCs w:val="36"/>
    </w:rPr>
  </w:style>
  <w:style w:type="paragraph" w:styleId="11">
    <w:name w:val="toc 1"/>
    <w:basedOn w:val="a"/>
    <w:next w:val="a"/>
    <w:autoRedefine/>
    <w:uiPriority w:val="39"/>
    <w:unhideWhenUsed/>
    <w:rsid w:val="00326C3F"/>
    <w:pPr>
      <w:tabs>
        <w:tab w:val="right" w:leader="dot" w:pos="9345"/>
      </w:tabs>
      <w:spacing w:line="360" w:lineRule="auto"/>
    </w:pPr>
    <w:rPr>
      <w:rFonts w:ascii="Times New Roman" w:hAnsi="Times New Roman" w:cstheme="minorHAnsi"/>
      <w:bCs/>
      <w:iCs/>
      <w:sz w:val="28"/>
    </w:rPr>
  </w:style>
  <w:style w:type="paragraph" w:styleId="21">
    <w:name w:val="toc 2"/>
    <w:basedOn w:val="a"/>
    <w:next w:val="a"/>
    <w:autoRedefine/>
    <w:uiPriority w:val="39"/>
    <w:unhideWhenUsed/>
    <w:rsid w:val="00326C3F"/>
    <w:pPr>
      <w:tabs>
        <w:tab w:val="right" w:leader="dot" w:pos="9345"/>
      </w:tabs>
      <w:spacing w:line="360" w:lineRule="auto"/>
    </w:pPr>
    <w:rPr>
      <w:rFonts w:ascii="Times New Roman" w:hAnsi="Times New Roman" w:cstheme="minorHAnsi"/>
      <w:bCs/>
      <w:sz w:val="28"/>
      <w:szCs w:val="22"/>
    </w:rPr>
  </w:style>
  <w:style w:type="paragraph" w:customStyle="1" w:styleId="af2">
    <w:name w:val="Заголовок Первого уровня (ГОСТ)"/>
    <w:basedOn w:val="a"/>
    <w:next w:val="a"/>
    <w:link w:val="af3"/>
    <w:qFormat/>
    <w:rsid w:val="00E30803"/>
    <w:pPr>
      <w:keepNext/>
      <w:pageBreakBefore/>
      <w:spacing w:after="567" w:line="360" w:lineRule="auto"/>
      <w:ind w:left="709"/>
      <w:outlineLvl w:val="0"/>
    </w:pPr>
    <w:rPr>
      <w:rFonts w:ascii="Times New Roman" w:eastAsia="Yu Gothic UI Light" w:hAnsi="Times New Roman" w:cs="Times New Roman"/>
      <w:b/>
      <w:caps/>
      <w:sz w:val="36"/>
      <w:szCs w:val="32"/>
    </w:rPr>
  </w:style>
  <w:style w:type="character" w:customStyle="1" w:styleId="af3">
    <w:name w:val="Заголовок Первого уровня (ГОСТ) Знак"/>
    <w:basedOn w:val="a0"/>
    <w:link w:val="af2"/>
    <w:rsid w:val="00E30803"/>
    <w:rPr>
      <w:rFonts w:ascii="Times New Roman" w:eastAsia="Yu Gothic UI Light" w:hAnsi="Times New Roman" w:cs="Times New Roman"/>
      <w:b/>
      <w:caps/>
      <w:kern w:val="2"/>
      <w:sz w:val="36"/>
      <w:szCs w:val="32"/>
      <w:lang w:eastAsia="zh-CN" w:bidi="hi-IN"/>
    </w:rPr>
  </w:style>
  <w:style w:type="paragraph" w:customStyle="1" w:styleId="af4">
    <w:name w:val="Заголовок второго уровня (ГОСТ)"/>
    <w:basedOn w:val="a"/>
    <w:next w:val="a"/>
    <w:link w:val="af5"/>
    <w:qFormat/>
    <w:rsid w:val="00326C3F"/>
    <w:pPr>
      <w:keepNext/>
      <w:widowControl/>
      <w:numPr>
        <w:ilvl w:val="1"/>
      </w:numPr>
      <w:spacing w:before="851" w:after="567" w:line="360" w:lineRule="auto"/>
      <w:ind w:left="709" w:firstLine="709"/>
      <w:jc w:val="both"/>
      <w:outlineLvl w:val="1"/>
    </w:pPr>
    <w:rPr>
      <w:rFonts w:ascii="Times New Roman" w:eastAsia="Yu Gothic UI Light" w:hAnsi="Times New Roman" w:cs="Times New Roman"/>
      <w:b/>
      <w:sz w:val="32"/>
      <w:szCs w:val="26"/>
    </w:rPr>
  </w:style>
  <w:style w:type="character" w:customStyle="1" w:styleId="af5">
    <w:name w:val="Заголовок второго уровня (ГОСТ) Знак"/>
    <w:basedOn w:val="a0"/>
    <w:link w:val="af4"/>
    <w:rsid w:val="00326C3F"/>
    <w:rPr>
      <w:rFonts w:ascii="Times New Roman" w:eastAsia="Yu Gothic UI Light" w:hAnsi="Times New Roman" w:cs="Times New Roman"/>
      <w:b/>
      <w:kern w:val="2"/>
      <w:sz w:val="32"/>
      <w:szCs w:val="26"/>
      <w:lang w:eastAsia="zh-CN" w:bidi="hi-IN"/>
    </w:rPr>
  </w:style>
  <w:style w:type="paragraph" w:styleId="af6">
    <w:name w:val="TOC Heading"/>
    <w:basedOn w:val="1"/>
    <w:next w:val="a"/>
    <w:uiPriority w:val="39"/>
    <w:unhideWhenUsed/>
    <w:qFormat/>
    <w:rsid w:val="00326C3F"/>
    <w:pPr>
      <w:widowControl/>
      <w:suppressAutoHyphens w:val="0"/>
      <w:spacing w:line="259" w:lineRule="auto"/>
      <w:outlineLvl w:val="9"/>
    </w:pPr>
    <w:rPr>
      <w:kern w:val="0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8C42B5"/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3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1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7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9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2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44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9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03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8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35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04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2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1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9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9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3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4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9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7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9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2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02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0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1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0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1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8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7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7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7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8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5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5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0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3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8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5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8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5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28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72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8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32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9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9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5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1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24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1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06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1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38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9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0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55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2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74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46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0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7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0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06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1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71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7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87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9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2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2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8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0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87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2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0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7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83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68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7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4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62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9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2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0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8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7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8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3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12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73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86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1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89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17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90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43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5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38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5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16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16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13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1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7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56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5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4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13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06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7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6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53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46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0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7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0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4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6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4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48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02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2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45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35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15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0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36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9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9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6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1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1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05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93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1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62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3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6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20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0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9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9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1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1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90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9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92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40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96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9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2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31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17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4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32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59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8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72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2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0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15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2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4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6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0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5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63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4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7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2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9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7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5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54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1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29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1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09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05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67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42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10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7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4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12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44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7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16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0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72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7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96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8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66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79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2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14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8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5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11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6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98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53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8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3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7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6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19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3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8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28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98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0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46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9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96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05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5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1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0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44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3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43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5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9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3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60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89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9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8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44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38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3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76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05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1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54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8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7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28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17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1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30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2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0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27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1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0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7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67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10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1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86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1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3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1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5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7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25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1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4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5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23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0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10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7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4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2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74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4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07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5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7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3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9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31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9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86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21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38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9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8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94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06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65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0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33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88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52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82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4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60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3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64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08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83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7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9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04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92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06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7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51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9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54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8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6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7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5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1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5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65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4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2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7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7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6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27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38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3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5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3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2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5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36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2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4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5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26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9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93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1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3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4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e.lanbook.com/book/17947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CB8479-135A-42E5-92B0-419D639AB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1760</TotalTime>
  <Pages>1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Кирилл Ким</cp:lastModifiedBy>
  <cp:revision>81</cp:revision>
  <dcterms:created xsi:type="dcterms:W3CDTF">2024-09-09T18:40:00Z</dcterms:created>
  <dcterms:modified xsi:type="dcterms:W3CDTF">2025-10-17T07:30:00Z</dcterms:modified>
</cp:coreProperties>
</file>