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CE165" w14:textId="77777777" w:rsidR="0047337B" w:rsidRPr="00C455A4" w:rsidRDefault="0047337B" w:rsidP="0047337B">
      <w:pPr>
        <w:jc w:val="center"/>
        <w:rPr>
          <w:sz w:val="36"/>
          <w:szCs w:val="36"/>
        </w:rPr>
      </w:pPr>
      <w:bookmarkStart w:id="0" w:name="_Toc386500137"/>
      <w:bookmarkStart w:id="1" w:name="_Toc386977788"/>
      <w:bookmarkStart w:id="2" w:name="_Toc386977923"/>
      <w:bookmarkStart w:id="3" w:name="_Toc293400383"/>
      <w:r w:rsidRPr="00C455A4">
        <w:rPr>
          <w:sz w:val="36"/>
          <w:szCs w:val="36"/>
        </w:rPr>
        <w:t>Московский авиационный институт</w:t>
      </w:r>
      <w:bookmarkEnd w:id="0"/>
      <w:bookmarkEnd w:id="1"/>
      <w:bookmarkEnd w:id="2"/>
    </w:p>
    <w:p w14:paraId="753FB88E" w14:textId="77777777" w:rsidR="0047337B" w:rsidRPr="00C455A4" w:rsidRDefault="0047337B" w:rsidP="0047337B">
      <w:pPr>
        <w:pBdr>
          <w:bottom w:val="single" w:sz="12" w:space="1" w:color="auto"/>
        </w:pBdr>
        <w:jc w:val="center"/>
        <w:rPr>
          <w:sz w:val="36"/>
          <w:szCs w:val="36"/>
        </w:rPr>
      </w:pPr>
      <w:bookmarkStart w:id="4" w:name="_Toc386500138"/>
      <w:bookmarkStart w:id="5" w:name="_Toc386977789"/>
      <w:bookmarkStart w:id="6" w:name="_Toc386977924"/>
      <w:r w:rsidRPr="00C455A4">
        <w:rPr>
          <w:sz w:val="36"/>
          <w:szCs w:val="36"/>
        </w:rPr>
        <w:t>(национальный исследовательский университет)</w:t>
      </w:r>
      <w:bookmarkEnd w:id="4"/>
      <w:bookmarkEnd w:id="5"/>
      <w:bookmarkEnd w:id="6"/>
    </w:p>
    <w:p w14:paraId="289809C3" w14:textId="77777777" w:rsidR="0047337B" w:rsidRPr="00C455A4" w:rsidRDefault="0047337B" w:rsidP="0047337B">
      <w:pPr>
        <w:spacing w:before="1080"/>
        <w:jc w:val="center"/>
        <w:rPr>
          <w:sz w:val="36"/>
          <w:szCs w:val="32"/>
        </w:rPr>
      </w:pPr>
      <w:bookmarkStart w:id="7" w:name="_Toc386500139"/>
      <w:bookmarkStart w:id="8" w:name="_Toc386977790"/>
      <w:bookmarkStart w:id="9" w:name="_Toc386977925"/>
      <w:r w:rsidRPr="00C455A4">
        <w:rPr>
          <w:sz w:val="36"/>
          <w:szCs w:val="32"/>
        </w:rPr>
        <w:t>Факультет №3 «Системы управления, информатика и электроэнергетика»</w:t>
      </w:r>
    </w:p>
    <w:p w14:paraId="6BBB4026" w14:textId="77777777" w:rsidR="0047337B" w:rsidRPr="00C455A4" w:rsidRDefault="0047337B" w:rsidP="0047337B">
      <w:pPr>
        <w:jc w:val="center"/>
        <w:rPr>
          <w:sz w:val="32"/>
          <w:szCs w:val="32"/>
        </w:rPr>
      </w:pPr>
      <w:r w:rsidRPr="00C455A4">
        <w:rPr>
          <w:sz w:val="32"/>
          <w:szCs w:val="32"/>
        </w:rPr>
        <w:t>Кафедра 302 «Автоматизированные системы обработки информации и управления»</w:t>
      </w:r>
    </w:p>
    <w:p w14:paraId="0998E87F" w14:textId="77777777" w:rsidR="0047337B" w:rsidRPr="00C455A4" w:rsidRDefault="0047337B" w:rsidP="0047337B">
      <w:pPr>
        <w:spacing w:before="600"/>
        <w:jc w:val="center"/>
        <w:rPr>
          <w:sz w:val="36"/>
          <w:szCs w:val="32"/>
        </w:rPr>
      </w:pPr>
      <w:r w:rsidRPr="00C455A4">
        <w:rPr>
          <w:sz w:val="36"/>
          <w:szCs w:val="32"/>
        </w:rPr>
        <w:t>Отчёт по лабораторной рабо</w:t>
      </w:r>
      <w:bookmarkEnd w:id="7"/>
      <w:bookmarkEnd w:id="8"/>
      <w:bookmarkEnd w:id="9"/>
      <w:r w:rsidRPr="00C455A4">
        <w:rPr>
          <w:sz w:val="36"/>
          <w:szCs w:val="32"/>
        </w:rPr>
        <w:t>те №1</w:t>
      </w:r>
    </w:p>
    <w:p w14:paraId="4A1BF8D3" w14:textId="77777777" w:rsidR="0047337B" w:rsidRPr="00C455A4" w:rsidRDefault="0047337B" w:rsidP="0047337B">
      <w:pPr>
        <w:jc w:val="center"/>
        <w:rPr>
          <w:sz w:val="36"/>
        </w:rPr>
      </w:pPr>
      <w:bookmarkStart w:id="10" w:name="_Toc386500141"/>
      <w:bookmarkStart w:id="11" w:name="_Toc386977792"/>
      <w:bookmarkStart w:id="12" w:name="_Toc386977927"/>
      <w:r w:rsidRPr="00C455A4">
        <w:rPr>
          <w:sz w:val="36"/>
        </w:rPr>
        <w:t>по курсу</w:t>
      </w:r>
      <w:bookmarkEnd w:id="10"/>
      <w:bookmarkEnd w:id="11"/>
      <w:bookmarkEnd w:id="12"/>
    </w:p>
    <w:p w14:paraId="2E258255" w14:textId="77777777" w:rsidR="0047337B" w:rsidRPr="00E95F14" w:rsidRDefault="0047337B" w:rsidP="0047337B">
      <w:pPr>
        <w:jc w:val="center"/>
        <w:rPr>
          <w:sz w:val="36"/>
          <w:szCs w:val="32"/>
        </w:rPr>
      </w:pPr>
      <w:r>
        <w:rPr>
          <w:sz w:val="36"/>
          <w:szCs w:val="32"/>
        </w:rPr>
        <w:t>Проектирование АСОИУ</w:t>
      </w:r>
    </w:p>
    <w:p w14:paraId="7005BBE3" w14:textId="77777777" w:rsidR="0047337B" w:rsidRPr="00C455A4" w:rsidRDefault="0047337B" w:rsidP="0047337B">
      <w:pPr>
        <w:spacing w:before="600"/>
        <w:jc w:val="right"/>
        <w:rPr>
          <w:sz w:val="32"/>
        </w:rPr>
      </w:pPr>
      <w:r w:rsidRPr="00C455A4">
        <w:rPr>
          <w:sz w:val="32"/>
        </w:rPr>
        <w:t>Выполнили:</w:t>
      </w:r>
    </w:p>
    <w:p w14:paraId="2705D878" w14:textId="25A281AA" w:rsidR="0047337B" w:rsidRPr="00C455A4" w:rsidRDefault="0047337B" w:rsidP="0047337B">
      <w:pPr>
        <w:jc w:val="right"/>
        <w:rPr>
          <w:sz w:val="32"/>
        </w:rPr>
      </w:pPr>
      <w:r>
        <w:rPr>
          <w:sz w:val="32"/>
        </w:rPr>
        <w:t xml:space="preserve"> студенты группы 3о-308</w:t>
      </w:r>
      <w:r w:rsidRPr="00C455A4">
        <w:rPr>
          <w:sz w:val="32"/>
        </w:rPr>
        <w:t>Б</w:t>
      </w:r>
      <w:bookmarkStart w:id="13" w:name="_Toc386500144"/>
      <w:bookmarkStart w:id="14" w:name="_Toc386977795"/>
      <w:bookmarkStart w:id="15" w:name="_Toc386977930"/>
    </w:p>
    <w:p w14:paraId="66552402" w14:textId="77777777" w:rsidR="0047337B" w:rsidRDefault="0047337B" w:rsidP="0047337B">
      <w:pPr>
        <w:spacing w:before="600"/>
        <w:jc w:val="right"/>
        <w:rPr>
          <w:sz w:val="32"/>
        </w:rPr>
      </w:pPr>
    </w:p>
    <w:p w14:paraId="4E08A75B" w14:textId="77777777" w:rsidR="0047337B" w:rsidRPr="00C455A4" w:rsidRDefault="0047337B" w:rsidP="0047337B">
      <w:pPr>
        <w:spacing w:before="600"/>
        <w:jc w:val="right"/>
        <w:rPr>
          <w:sz w:val="32"/>
        </w:rPr>
      </w:pPr>
      <w:r w:rsidRPr="00C455A4">
        <w:rPr>
          <w:sz w:val="32"/>
        </w:rPr>
        <w:t>Проверил</w:t>
      </w:r>
      <w:r>
        <w:rPr>
          <w:sz w:val="32"/>
        </w:rPr>
        <w:t>и</w:t>
      </w:r>
      <w:r w:rsidRPr="00C455A4">
        <w:rPr>
          <w:sz w:val="32"/>
        </w:rPr>
        <w:t>:</w:t>
      </w:r>
      <w:bookmarkEnd w:id="13"/>
      <w:bookmarkEnd w:id="14"/>
      <w:bookmarkEnd w:id="15"/>
    </w:p>
    <w:p w14:paraId="3D093F47" w14:textId="77777777" w:rsidR="0047337B" w:rsidRDefault="0047337B" w:rsidP="0047337B">
      <w:pPr>
        <w:jc w:val="right"/>
        <w:rPr>
          <w:sz w:val="32"/>
        </w:rPr>
      </w:pPr>
      <w:r>
        <w:rPr>
          <w:sz w:val="32"/>
        </w:rPr>
        <w:t>Романов О.Т.</w:t>
      </w:r>
    </w:p>
    <w:p w14:paraId="26CD4BE1" w14:textId="77777777" w:rsidR="0047337B" w:rsidRPr="00C455A4" w:rsidRDefault="0047337B" w:rsidP="0047337B">
      <w:pPr>
        <w:jc w:val="right"/>
        <w:rPr>
          <w:sz w:val="32"/>
        </w:rPr>
      </w:pPr>
      <w:r>
        <w:rPr>
          <w:sz w:val="32"/>
        </w:rPr>
        <w:t>Машкин М.Н.</w:t>
      </w:r>
    </w:p>
    <w:bookmarkEnd w:id="3"/>
    <w:p w14:paraId="2CE4BC59" w14:textId="0CE5210B" w:rsidR="0047337B" w:rsidRDefault="0047337B" w:rsidP="0047337B">
      <w:pPr>
        <w:jc w:val="right"/>
        <w:rPr>
          <w:sz w:val="36"/>
        </w:rPr>
      </w:pPr>
    </w:p>
    <w:p w14:paraId="7E9D37BC" w14:textId="77777777" w:rsidR="0047337B" w:rsidRPr="0047337B" w:rsidRDefault="0047337B" w:rsidP="0047337B">
      <w:pPr>
        <w:rPr>
          <w:sz w:val="36"/>
        </w:rPr>
      </w:pPr>
    </w:p>
    <w:p w14:paraId="1A8E20E7" w14:textId="77777777" w:rsidR="0047337B" w:rsidRPr="0047337B" w:rsidRDefault="0047337B" w:rsidP="0047337B">
      <w:pPr>
        <w:rPr>
          <w:sz w:val="36"/>
        </w:rPr>
      </w:pPr>
    </w:p>
    <w:p w14:paraId="2BDC5B16" w14:textId="77777777" w:rsidR="0047337B" w:rsidRPr="0047337B" w:rsidRDefault="0047337B" w:rsidP="0047337B">
      <w:pPr>
        <w:rPr>
          <w:sz w:val="36"/>
        </w:rPr>
      </w:pPr>
    </w:p>
    <w:p w14:paraId="55149697" w14:textId="77777777" w:rsidR="0047337B" w:rsidRPr="0047337B" w:rsidRDefault="0047337B" w:rsidP="0047337B">
      <w:pPr>
        <w:rPr>
          <w:sz w:val="36"/>
        </w:rPr>
      </w:pPr>
    </w:p>
    <w:p w14:paraId="27B4F7D1" w14:textId="77777777" w:rsidR="0047337B" w:rsidRPr="0047337B" w:rsidRDefault="0047337B" w:rsidP="0047337B">
      <w:pPr>
        <w:rPr>
          <w:sz w:val="36"/>
        </w:rPr>
      </w:pPr>
    </w:p>
    <w:p w14:paraId="16F216EF" w14:textId="77777777" w:rsidR="0047337B" w:rsidRPr="0047337B" w:rsidRDefault="0047337B" w:rsidP="0047337B">
      <w:pPr>
        <w:rPr>
          <w:sz w:val="36"/>
        </w:rPr>
      </w:pPr>
    </w:p>
    <w:p w14:paraId="577397B6" w14:textId="77777777" w:rsidR="0047337B" w:rsidRPr="0047337B" w:rsidRDefault="0047337B" w:rsidP="0047337B">
      <w:pPr>
        <w:rPr>
          <w:sz w:val="36"/>
        </w:rPr>
      </w:pPr>
    </w:p>
    <w:p w14:paraId="1AABEBDD" w14:textId="77777777" w:rsidR="0047337B" w:rsidRPr="0047337B" w:rsidRDefault="0047337B" w:rsidP="0047337B">
      <w:pPr>
        <w:rPr>
          <w:sz w:val="36"/>
        </w:rPr>
      </w:pPr>
    </w:p>
    <w:p w14:paraId="7AE4F3C9" w14:textId="77777777" w:rsidR="0047337B" w:rsidRPr="0047337B" w:rsidRDefault="0047337B" w:rsidP="0047337B">
      <w:pPr>
        <w:rPr>
          <w:sz w:val="36"/>
        </w:rPr>
      </w:pPr>
    </w:p>
    <w:p w14:paraId="2F13D207" w14:textId="77777777" w:rsidR="0047337B" w:rsidRPr="0047337B" w:rsidRDefault="0047337B" w:rsidP="0047337B">
      <w:pPr>
        <w:rPr>
          <w:sz w:val="36"/>
        </w:rPr>
      </w:pPr>
    </w:p>
    <w:p w14:paraId="46224E8F" w14:textId="6661E774" w:rsidR="0047337B" w:rsidRPr="0047337B" w:rsidRDefault="0047337B" w:rsidP="0047337B">
      <w:pPr>
        <w:tabs>
          <w:tab w:val="left" w:pos="3691"/>
        </w:tabs>
        <w:rPr>
          <w:sz w:val="36"/>
        </w:rPr>
      </w:pPr>
      <w:r>
        <w:rPr>
          <w:sz w:val="36"/>
        </w:rPr>
        <w:tab/>
      </w:r>
    </w:p>
    <w:p w14:paraId="222451C6" w14:textId="77777777" w:rsidR="0047337B" w:rsidRPr="0047337B" w:rsidRDefault="0047337B" w:rsidP="0047337B">
      <w:pPr>
        <w:rPr>
          <w:sz w:val="36"/>
        </w:rPr>
      </w:pPr>
    </w:p>
    <w:p w14:paraId="4D3159FE" w14:textId="2D2C9386" w:rsidR="0047337B" w:rsidRPr="0047337B" w:rsidRDefault="0047337B" w:rsidP="0047337B">
      <w:pPr>
        <w:rPr>
          <w:sz w:val="36"/>
        </w:rPr>
        <w:sectPr w:rsidR="0047337B" w:rsidRPr="0047337B" w:rsidSect="00FD7782">
          <w:footerReference w:type="default" r:id="rId8"/>
          <w:footerReference w:type="first" r:id="rId9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6174D4A7" w14:textId="47C7A1AC" w:rsidR="00FB4856" w:rsidRDefault="00FB4856" w:rsidP="00FB4856">
      <w:pPr>
        <w:pStyle w:val="2"/>
        <w:ind w:firstLine="0"/>
        <w:jc w:val="left"/>
      </w:pPr>
      <w:bookmarkStart w:id="16" w:name="_Toc478470651"/>
      <w:r>
        <w:lastRenderedPageBreak/>
        <w:t xml:space="preserve">                                                  Постановка задачи</w:t>
      </w:r>
      <w:bookmarkEnd w:id="16"/>
    </w:p>
    <w:p w14:paraId="5A0EF0DE" w14:textId="2C288955" w:rsidR="00FB4856" w:rsidRDefault="00FB4856" w:rsidP="00FB4856">
      <w:r w:rsidRPr="00050709">
        <w:t xml:space="preserve">Имеется </w:t>
      </w:r>
      <w:r>
        <w:t xml:space="preserve">компания, занимающаяся разработками и модернизацией программного продукта «1С-Битрикс», </w:t>
      </w:r>
      <w:r w:rsidRPr="00050709">
        <w:t>которое</w:t>
      </w:r>
      <w:r>
        <w:t xml:space="preserve"> получает проекты на выполнение </w:t>
      </w:r>
      <w:r w:rsidRPr="00050709">
        <w:t xml:space="preserve">от разных других организаций. </w:t>
      </w:r>
      <w:r>
        <w:t>Перед тем, как взяться за проект, необходимо оценить разработку по следующим критериям:</w:t>
      </w:r>
    </w:p>
    <w:p w14:paraId="0A3B6B90" w14:textId="77777777" w:rsidR="00FB4856" w:rsidRDefault="00FB4856" w:rsidP="00FB4856">
      <w:pPr>
        <w:pStyle w:val="a7"/>
        <w:numPr>
          <w:ilvl w:val="0"/>
          <w:numId w:val="1"/>
        </w:numPr>
        <w:spacing w:after="160" w:line="259" w:lineRule="auto"/>
        <w:rPr>
          <w:szCs w:val="28"/>
        </w:rPr>
      </w:pPr>
      <w:r w:rsidRPr="007A4585">
        <w:rPr>
          <w:szCs w:val="28"/>
        </w:rPr>
        <w:t>Актуальность</w:t>
      </w:r>
    </w:p>
    <w:p w14:paraId="2A295833" w14:textId="3925E281" w:rsidR="00FB4856" w:rsidRPr="00FB4856" w:rsidRDefault="00FB4856" w:rsidP="00FB4856">
      <w:pPr>
        <w:pStyle w:val="a7"/>
        <w:numPr>
          <w:ilvl w:val="0"/>
          <w:numId w:val="1"/>
        </w:numPr>
        <w:jc w:val="both"/>
      </w:pPr>
      <w:r w:rsidRPr="00FB4856">
        <w:t>Экономическая эффективность</w:t>
      </w:r>
    </w:p>
    <w:p w14:paraId="249A30E8" w14:textId="77777777" w:rsidR="00FB4856" w:rsidRPr="007A4585" w:rsidRDefault="00FB4856" w:rsidP="00FB4856">
      <w:pPr>
        <w:pStyle w:val="a7"/>
        <w:numPr>
          <w:ilvl w:val="0"/>
          <w:numId w:val="1"/>
        </w:numPr>
        <w:spacing w:after="160" w:line="259" w:lineRule="auto"/>
        <w:rPr>
          <w:szCs w:val="28"/>
        </w:rPr>
      </w:pPr>
      <w:r w:rsidRPr="007A4585">
        <w:rPr>
          <w:szCs w:val="28"/>
        </w:rPr>
        <w:t>Область применения</w:t>
      </w:r>
    </w:p>
    <w:p w14:paraId="4A52F398" w14:textId="77777777" w:rsidR="00FB4856" w:rsidRPr="007A4585" w:rsidRDefault="00FB4856" w:rsidP="00FB4856">
      <w:pPr>
        <w:pStyle w:val="a7"/>
        <w:numPr>
          <w:ilvl w:val="0"/>
          <w:numId w:val="1"/>
        </w:numPr>
        <w:spacing w:after="160" w:line="259" w:lineRule="auto"/>
        <w:rPr>
          <w:szCs w:val="28"/>
        </w:rPr>
      </w:pPr>
      <w:r w:rsidRPr="007A4585">
        <w:rPr>
          <w:szCs w:val="28"/>
        </w:rPr>
        <w:t>Спрос на разрабатываемое ПО</w:t>
      </w:r>
    </w:p>
    <w:p w14:paraId="293A18EC" w14:textId="77777777" w:rsidR="00FB4856" w:rsidRPr="007A4585" w:rsidRDefault="00FB4856" w:rsidP="00FB4856">
      <w:pPr>
        <w:pStyle w:val="a7"/>
        <w:numPr>
          <w:ilvl w:val="0"/>
          <w:numId w:val="1"/>
        </w:numPr>
        <w:spacing w:after="160" w:line="259" w:lineRule="auto"/>
        <w:rPr>
          <w:szCs w:val="28"/>
        </w:rPr>
      </w:pPr>
      <w:r w:rsidRPr="007A4585">
        <w:rPr>
          <w:szCs w:val="28"/>
        </w:rPr>
        <w:t>Пригодность кадров для выполнения предлагаемой разработки</w:t>
      </w:r>
    </w:p>
    <w:p w14:paraId="34DAD281" w14:textId="77777777" w:rsidR="00FB4856" w:rsidRPr="007A4585" w:rsidRDefault="00FB4856" w:rsidP="00FB4856">
      <w:pPr>
        <w:pStyle w:val="a7"/>
        <w:numPr>
          <w:ilvl w:val="0"/>
          <w:numId w:val="1"/>
        </w:numPr>
        <w:spacing w:after="160" w:line="259" w:lineRule="auto"/>
        <w:rPr>
          <w:szCs w:val="28"/>
        </w:rPr>
      </w:pPr>
      <w:r w:rsidRPr="007A4585">
        <w:rPr>
          <w:szCs w:val="28"/>
        </w:rPr>
        <w:t>Сложность выполнения</w:t>
      </w:r>
    </w:p>
    <w:p w14:paraId="49CA5E41" w14:textId="77777777" w:rsidR="00FB4856" w:rsidRPr="007A4585" w:rsidRDefault="00FB4856" w:rsidP="00FB4856">
      <w:pPr>
        <w:pStyle w:val="a7"/>
        <w:numPr>
          <w:ilvl w:val="0"/>
          <w:numId w:val="1"/>
        </w:numPr>
        <w:spacing w:after="160" w:line="259" w:lineRule="auto"/>
        <w:rPr>
          <w:szCs w:val="28"/>
        </w:rPr>
      </w:pPr>
      <w:r w:rsidRPr="007A4585">
        <w:rPr>
          <w:szCs w:val="28"/>
        </w:rPr>
        <w:t>Требуемое количество разработчиков</w:t>
      </w:r>
    </w:p>
    <w:p w14:paraId="738EB0B6" w14:textId="77777777" w:rsidR="00FB4856" w:rsidRPr="007A4585" w:rsidRDefault="00FB4856" w:rsidP="00FB4856">
      <w:pPr>
        <w:pStyle w:val="a7"/>
        <w:numPr>
          <w:ilvl w:val="0"/>
          <w:numId w:val="1"/>
        </w:numPr>
        <w:spacing w:after="160" w:line="259" w:lineRule="auto"/>
        <w:rPr>
          <w:szCs w:val="28"/>
        </w:rPr>
      </w:pPr>
      <w:r w:rsidRPr="007A4585">
        <w:rPr>
          <w:szCs w:val="28"/>
        </w:rPr>
        <w:t>Возможности обеспечения необходимой информацией</w:t>
      </w:r>
    </w:p>
    <w:p w14:paraId="5202D919" w14:textId="77777777" w:rsidR="00FD7782" w:rsidRDefault="00FD7782"/>
    <w:p w14:paraId="6057ED3C" w14:textId="77777777" w:rsidR="001948EB" w:rsidRDefault="001948EB"/>
    <w:p w14:paraId="2834F4E9" w14:textId="77777777" w:rsidR="001948EB" w:rsidRDefault="001948EB"/>
    <w:p w14:paraId="12A44785" w14:textId="77777777" w:rsidR="001948EB" w:rsidRDefault="001948EB"/>
    <w:p w14:paraId="4358679F" w14:textId="77777777" w:rsidR="001948EB" w:rsidRDefault="001948EB"/>
    <w:p w14:paraId="318C2258" w14:textId="77777777" w:rsidR="001948EB" w:rsidRDefault="001948EB"/>
    <w:p w14:paraId="680E4CCD" w14:textId="77777777" w:rsidR="001948EB" w:rsidRDefault="001948EB"/>
    <w:p w14:paraId="07A55594" w14:textId="77777777" w:rsidR="001948EB" w:rsidRDefault="001948EB"/>
    <w:p w14:paraId="6CD0C0F7" w14:textId="77777777" w:rsidR="001948EB" w:rsidRDefault="001948EB"/>
    <w:p w14:paraId="1F87B865" w14:textId="77777777" w:rsidR="001948EB" w:rsidRDefault="001948EB"/>
    <w:p w14:paraId="34B9CD7D" w14:textId="77777777" w:rsidR="001948EB" w:rsidRDefault="001948EB"/>
    <w:p w14:paraId="570D033C" w14:textId="77777777" w:rsidR="001948EB" w:rsidRDefault="001948EB"/>
    <w:p w14:paraId="2941F1EF" w14:textId="77777777" w:rsidR="001948EB" w:rsidRDefault="001948EB"/>
    <w:p w14:paraId="61EB2F32" w14:textId="77777777" w:rsidR="001948EB" w:rsidRDefault="001948EB"/>
    <w:p w14:paraId="167E750C" w14:textId="77777777" w:rsidR="001948EB" w:rsidRDefault="001948EB"/>
    <w:p w14:paraId="0C5D05B5" w14:textId="77777777" w:rsidR="001948EB" w:rsidRDefault="001948EB"/>
    <w:p w14:paraId="67B0BB01" w14:textId="77777777" w:rsidR="001948EB" w:rsidRDefault="001948EB"/>
    <w:p w14:paraId="020315CB" w14:textId="77777777" w:rsidR="001948EB" w:rsidRDefault="001948EB"/>
    <w:p w14:paraId="4B67CCF6" w14:textId="77777777" w:rsidR="001948EB" w:rsidRDefault="001948EB"/>
    <w:p w14:paraId="682EC665" w14:textId="77777777" w:rsidR="001948EB" w:rsidRDefault="001948EB"/>
    <w:p w14:paraId="657DF70B" w14:textId="77777777" w:rsidR="001948EB" w:rsidRDefault="001948EB"/>
    <w:p w14:paraId="2C7B3F7B" w14:textId="77777777" w:rsidR="001948EB" w:rsidRDefault="001948EB"/>
    <w:p w14:paraId="0F3F2D66" w14:textId="77777777" w:rsidR="001948EB" w:rsidRDefault="001948EB"/>
    <w:p w14:paraId="05BD621F" w14:textId="77777777" w:rsidR="001948EB" w:rsidRDefault="001948EB"/>
    <w:p w14:paraId="4D69FE5A" w14:textId="77777777" w:rsidR="001948EB" w:rsidRDefault="001948EB"/>
    <w:p w14:paraId="764F9A49" w14:textId="77777777" w:rsidR="001948EB" w:rsidRDefault="001948EB"/>
    <w:p w14:paraId="66DEC952" w14:textId="77777777" w:rsidR="001948EB" w:rsidRDefault="001948EB"/>
    <w:p w14:paraId="0BDE30B9" w14:textId="77777777" w:rsidR="001948EB" w:rsidRDefault="001948EB"/>
    <w:p w14:paraId="65FFEC31" w14:textId="77777777" w:rsidR="001948EB" w:rsidRDefault="001948EB"/>
    <w:p w14:paraId="2614FC7A" w14:textId="77777777" w:rsidR="001948EB" w:rsidRDefault="001948EB"/>
    <w:p w14:paraId="0E26A4A6" w14:textId="77777777" w:rsidR="001948EB" w:rsidRDefault="001948EB"/>
    <w:p w14:paraId="7B871CFD" w14:textId="77777777" w:rsidR="001948EB" w:rsidRDefault="001948EB"/>
    <w:p w14:paraId="097007F4" w14:textId="77777777" w:rsidR="001948EB" w:rsidRDefault="001948EB"/>
    <w:p w14:paraId="29EDE0CD" w14:textId="77777777" w:rsidR="001948EB" w:rsidRDefault="001948EB"/>
    <w:p w14:paraId="25D5E50D" w14:textId="77777777" w:rsidR="001948EB" w:rsidRDefault="001948EB"/>
    <w:p w14:paraId="19C0EFA1" w14:textId="77777777" w:rsidR="001948EB" w:rsidRDefault="001948EB"/>
    <w:p w14:paraId="754869B2" w14:textId="77777777" w:rsidR="001948EB" w:rsidRDefault="001948EB" w:rsidP="001948EB">
      <w:pPr>
        <w:pStyle w:val="2"/>
      </w:pPr>
      <w:bookmarkStart w:id="17" w:name="_Toc478470653"/>
      <w:r>
        <w:lastRenderedPageBreak/>
        <w:t>Результаты экспертного опроса</w:t>
      </w:r>
      <w:bookmarkEnd w:id="17"/>
    </w:p>
    <w:p w14:paraId="760BC6A0" w14:textId="77777777" w:rsidR="001948EB" w:rsidRPr="00EC4BAD" w:rsidRDefault="001948EB" w:rsidP="001948EB">
      <w:pPr>
        <w:pStyle w:val="a8"/>
        <w:spacing w:after="0"/>
        <w:rPr>
          <w:sz w:val="28"/>
          <w:szCs w:val="28"/>
        </w:rPr>
      </w:pPr>
      <w:r w:rsidRPr="00EC4BAD">
        <w:rPr>
          <w:sz w:val="28"/>
          <w:szCs w:val="28"/>
        </w:rPr>
        <w:t>Результаты экспертного опроса специалиста  ____________________________</w:t>
      </w:r>
    </w:p>
    <w:p w14:paraId="3CCFD6CB" w14:textId="77777777" w:rsidR="001948EB" w:rsidRPr="00EC4BAD" w:rsidRDefault="001948EB" w:rsidP="001948EB">
      <w:pPr>
        <w:pStyle w:val="a8"/>
        <w:ind w:left="2268" w:hanging="2268"/>
        <w:rPr>
          <w:sz w:val="28"/>
          <w:szCs w:val="28"/>
        </w:rPr>
      </w:pPr>
      <w:r w:rsidRPr="00EC4BAD">
        <w:rPr>
          <w:sz w:val="28"/>
          <w:szCs w:val="28"/>
        </w:rPr>
        <w:t xml:space="preserve">                            (Ф.И.О)</w:t>
      </w:r>
    </w:p>
    <w:p w14:paraId="0C700E87" w14:textId="77777777" w:rsidR="001948EB" w:rsidRPr="00EC4BAD" w:rsidRDefault="001948EB" w:rsidP="001948EB">
      <w:pPr>
        <w:pStyle w:val="a8"/>
        <w:ind w:left="2268"/>
        <w:rPr>
          <w:sz w:val="28"/>
          <w:szCs w:val="28"/>
        </w:rPr>
      </w:pPr>
      <w:r w:rsidRPr="00EC4BAD">
        <w:rPr>
          <w:sz w:val="28"/>
          <w:szCs w:val="28"/>
        </w:rPr>
        <w:t>Присвоенный эксперту номер</w:t>
      </w:r>
      <w:r>
        <w:rPr>
          <w:sz w:val="28"/>
          <w:szCs w:val="28"/>
        </w:rPr>
        <w:t>:</w:t>
      </w:r>
      <w:r w:rsidRPr="00EC4BAD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4317"/>
        <w:gridCol w:w="399"/>
        <w:gridCol w:w="399"/>
        <w:gridCol w:w="399"/>
        <w:gridCol w:w="399"/>
        <w:gridCol w:w="545"/>
        <w:gridCol w:w="545"/>
        <w:gridCol w:w="399"/>
        <w:gridCol w:w="399"/>
      </w:tblGrid>
      <w:tr w:rsidR="001948EB" w:rsidRPr="00735EE5" w14:paraId="6EB36A08" w14:textId="77777777" w:rsidTr="00FD7782">
        <w:trPr>
          <w:trHeight w:val="483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41EA1048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№ критерия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4B7F7FAF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Наименование критерия</w:t>
            </w:r>
          </w:p>
        </w:tc>
        <w:tc>
          <w:tcPr>
            <w:tcW w:w="0" w:type="auto"/>
            <w:gridSpan w:val="8"/>
            <w:shd w:val="clear" w:color="auto" w:fill="auto"/>
            <w:vAlign w:val="center"/>
          </w:tcPr>
          <w:p w14:paraId="75523B21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Порядковый номер критерия</w:t>
            </w:r>
          </w:p>
        </w:tc>
      </w:tr>
      <w:tr w:rsidR="001948EB" w:rsidRPr="00735EE5" w14:paraId="3B15F7AD" w14:textId="77777777" w:rsidTr="001948EB">
        <w:trPr>
          <w:trHeight w:val="309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73F79749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7C73B863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7E75AB51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33A3E49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C7433BC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0F19C80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03" w:type="dxa"/>
            <w:shd w:val="clear" w:color="auto" w:fill="auto"/>
          </w:tcPr>
          <w:p w14:paraId="100DA5F5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403" w:type="dxa"/>
            <w:shd w:val="clear" w:color="auto" w:fill="auto"/>
          </w:tcPr>
          <w:p w14:paraId="76A4581B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9D4F52E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9CE9272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8</w:t>
            </w:r>
          </w:p>
        </w:tc>
      </w:tr>
      <w:tr w:rsidR="001948EB" w:rsidRPr="00735EE5" w14:paraId="69608695" w14:textId="77777777" w:rsidTr="001948EB">
        <w:trPr>
          <w:trHeight w:val="535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4CB80DD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1B7009" w14:textId="77777777" w:rsidR="001948EB" w:rsidRPr="001948EB" w:rsidRDefault="001948EB" w:rsidP="001948EB">
            <w:pPr>
              <w:pStyle w:val="a8"/>
              <w:ind w:left="0"/>
              <w:rPr>
                <w:b/>
              </w:rPr>
            </w:pPr>
            <w:r w:rsidRPr="001948EB">
              <w:rPr>
                <w:b/>
              </w:rPr>
              <w:t>Актуальность</w:t>
            </w:r>
          </w:p>
        </w:tc>
        <w:tc>
          <w:tcPr>
            <w:tcW w:w="0" w:type="auto"/>
            <w:shd w:val="clear" w:color="auto" w:fill="auto"/>
          </w:tcPr>
          <w:p w14:paraId="1DA5C344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B40D1CE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0BDBE55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A3B64FA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03" w:type="dxa"/>
            <w:shd w:val="clear" w:color="auto" w:fill="auto"/>
          </w:tcPr>
          <w:p w14:paraId="239D70BD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 w14:paraId="69FABE30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35F307C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5D3DC91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948EB" w:rsidRPr="00735EE5" w14:paraId="2CA97EA5" w14:textId="77777777" w:rsidTr="001948E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717E70F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07F7A1" w14:textId="2FF66B30" w:rsidR="001948EB" w:rsidRPr="001948EB" w:rsidRDefault="001948EB" w:rsidP="001948EB">
            <w:pPr>
              <w:pStyle w:val="a8"/>
              <w:ind w:left="0"/>
              <w:rPr>
                <w:b/>
              </w:rPr>
            </w:pPr>
            <w:r w:rsidRPr="001948EB">
              <w:rPr>
                <w:b/>
              </w:rPr>
              <w:t>Экономическая эффективность</w:t>
            </w:r>
          </w:p>
        </w:tc>
        <w:tc>
          <w:tcPr>
            <w:tcW w:w="0" w:type="auto"/>
            <w:shd w:val="clear" w:color="auto" w:fill="auto"/>
          </w:tcPr>
          <w:p w14:paraId="6BB39269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304A574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44C2EC7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9AB67C1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 w14:paraId="7FB81A52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 w14:paraId="54D6B95E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C923579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01A3322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948EB" w:rsidRPr="00735EE5" w14:paraId="799FFE10" w14:textId="77777777" w:rsidTr="001948E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D6C5714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55A3FC" w14:textId="7FC3C05F" w:rsidR="001948EB" w:rsidRPr="001948EB" w:rsidRDefault="001948EB" w:rsidP="001948EB">
            <w:pPr>
              <w:pStyle w:val="a7"/>
              <w:spacing w:after="160" w:line="259" w:lineRule="auto"/>
              <w:rPr>
                <w:b/>
              </w:rPr>
            </w:pPr>
            <w:r w:rsidRPr="001948EB">
              <w:rPr>
                <w:b/>
              </w:rPr>
              <w:t xml:space="preserve">   Область применения</w:t>
            </w:r>
          </w:p>
        </w:tc>
        <w:tc>
          <w:tcPr>
            <w:tcW w:w="0" w:type="auto"/>
            <w:shd w:val="clear" w:color="auto" w:fill="auto"/>
          </w:tcPr>
          <w:p w14:paraId="3080CEFE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891B4F2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8D79D79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2C12AF0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03" w:type="dxa"/>
            <w:shd w:val="clear" w:color="auto" w:fill="auto"/>
          </w:tcPr>
          <w:p w14:paraId="3798F5F5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 w14:paraId="02207766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2912ACB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6238412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948EB" w:rsidRPr="00735EE5" w14:paraId="7565B92D" w14:textId="77777777" w:rsidTr="001948E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9E2A08E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361B10" w14:textId="617E2E89" w:rsidR="001948EB" w:rsidRPr="001948EB" w:rsidRDefault="001948EB" w:rsidP="001948EB">
            <w:pPr>
              <w:pStyle w:val="a7"/>
              <w:spacing w:after="160" w:line="259" w:lineRule="auto"/>
              <w:rPr>
                <w:b/>
              </w:rPr>
            </w:pPr>
            <w:r w:rsidRPr="001948EB">
              <w:rPr>
                <w:b/>
              </w:rPr>
              <w:t>Спрос на разрабатываемое ПО</w:t>
            </w:r>
          </w:p>
        </w:tc>
        <w:tc>
          <w:tcPr>
            <w:tcW w:w="0" w:type="auto"/>
            <w:shd w:val="clear" w:color="auto" w:fill="auto"/>
          </w:tcPr>
          <w:p w14:paraId="74B9067B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93A9C6F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89042FD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166B6B5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03" w:type="dxa"/>
            <w:shd w:val="clear" w:color="auto" w:fill="auto"/>
          </w:tcPr>
          <w:p w14:paraId="4C7C0C94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 w14:paraId="4DFB66E7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0A77D4A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47E63C2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948EB" w:rsidRPr="00735EE5" w14:paraId="09B0AA5F" w14:textId="77777777" w:rsidTr="001948E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A7DE6BC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09B003" w14:textId="77777777" w:rsidR="001948EB" w:rsidRPr="001948EB" w:rsidRDefault="001948EB" w:rsidP="001948EB">
            <w:pPr>
              <w:pStyle w:val="a8"/>
              <w:ind w:left="0"/>
              <w:rPr>
                <w:b/>
              </w:rPr>
            </w:pPr>
            <w:r w:rsidRPr="001948EB">
              <w:rPr>
                <w:b/>
              </w:rPr>
              <w:t>Пригодность кадров для выполнения предлагаемой разработки</w:t>
            </w:r>
          </w:p>
        </w:tc>
        <w:tc>
          <w:tcPr>
            <w:tcW w:w="0" w:type="auto"/>
            <w:shd w:val="clear" w:color="auto" w:fill="auto"/>
          </w:tcPr>
          <w:p w14:paraId="2DB22447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62692AF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0D603B7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D59498A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03" w:type="dxa"/>
            <w:shd w:val="clear" w:color="auto" w:fill="auto"/>
          </w:tcPr>
          <w:p w14:paraId="0567069B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03" w:type="dxa"/>
            <w:shd w:val="clear" w:color="auto" w:fill="auto"/>
          </w:tcPr>
          <w:p w14:paraId="5C75291F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5B768AD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837633B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948EB" w:rsidRPr="00735EE5" w14:paraId="050F82B1" w14:textId="77777777" w:rsidTr="001948E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984B835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9B9DD9" w14:textId="77777777" w:rsidR="001948EB" w:rsidRPr="001948EB" w:rsidRDefault="001948EB" w:rsidP="001948EB">
            <w:pPr>
              <w:pStyle w:val="a8"/>
              <w:ind w:left="0"/>
              <w:rPr>
                <w:b/>
              </w:rPr>
            </w:pPr>
            <w:r w:rsidRPr="001948EB">
              <w:rPr>
                <w:b/>
              </w:rPr>
              <w:t>Сложность выполнения</w:t>
            </w:r>
          </w:p>
        </w:tc>
        <w:tc>
          <w:tcPr>
            <w:tcW w:w="0" w:type="auto"/>
            <w:shd w:val="clear" w:color="auto" w:fill="auto"/>
          </w:tcPr>
          <w:p w14:paraId="14036A72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2175E5F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58C3CE0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0083976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 w14:paraId="369146C6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03" w:type="dxa"/>
            <w:shd w:val="clear" w:color="auto" w:fill="auto"/>
          </w:tcPr>
          <w:p w14:paraId="7E54EAC6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ABFADC3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679C0D2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948EB" w:rsidRPr="00735EE5" w14:paraId="007CD0B7" w14:textId="77777777" w:rsidTr="001948E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F156E9C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411F63" w14:textId="77777777" w:rsidR="001948EB" w:rsidRPr="001948EB" w:rsidRDefault="001948EB" w:rsidP="001948EB">
            <w:pPr>
              <w:pStyle w:val="a8"/>
              <w:ind w:left="0"/>
              <w:rPr>
                <w:b/>
              </w:rPr>
            </w:pPr>
            <w:r w:rsidRPr="001948EB">
              <w:rPr>
                <w:b/>
              </w:rPr>
              <w:t>Требуемое количество разработчиков</w:t>
            </w:r>
          </w:p>
        </w:tc>
        <w:tc>
          <w:tcPr>
            <w:tcW w:w="0" w:type="auto"/>
            <w:shd w:val="clear" w:color="auto" w:fill="auto"/>
          </w:tcPr>
          <w:p w14:paraId="415DE2D8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9D4560E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1F62BE7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BFF2E70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03" w:type="dxa"/>
            <w:shd w:val="clear" w:color="auto" w:fill="auto"/>
          </w:tcPr>
          <w:p w14:paraId="57A5395B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 w14:paraId="78963A83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64FA75B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8D419F6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948EB" w:rsidRPr="00735EE5" w14:paraId="57A3B097" w14:textId="77777777" w:rsidTr="001948E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F5F9A3A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AC812F" w14:textId="77777777" w:rsidR="001948EB" w:rsidRPr="001948EB" w:rsidRDefault="001948EB" w:rsidP="001948EB">
            <w:pPr>
              <w:pStyle w:val="a8"/>
              <w:ind w:left="0"/>
              <w:rPr>
                <w:b/>
              </w:rPr>
            </w:pPr>
            <w:r w:rsidRPr="001948EB">
              <w:rPr>
                <w:b/>
              </w:rPr>
              <w:t>Возможности обеспечения необходимой информацией</w:t>
            </w:r>
          </w:p>
        </w:tc>
        <w:tc>
          <w:tcPr>
            <w:tcW w:w="0" w:type="auto"/>
            <w:shd w:val="clear" w:color="auto" w:fill="auto"/>
          </w:tcPr>
          <w:p w14:paraId="71E4AC68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CB704CB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43FD90E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076CAEC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03" w:type="dxa"/>
            <w:shd w:val="clear" w:color="auto" w:fill="auto"/>
          </w:tcPr>
          <w:p w14:paraId="48539B99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3" w:type="dxa"/>
            <w:shd w:val="clear" w:color="auto" w:fill="auto"/>
          </w:tcPr>
          <w:p w14:paraId="4A850A95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CF3D356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0FF88F2" w14:textId="7777777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0489EEEC" w14:textId="77777777" w:rsidR="001948EB" w:rsidRDefault="001948EB" w:rsidP="001948EB"/>
    <w:p w14:paraId="3A9F7621" w14:textId="77777777" w:rsidR="001948EB" w:rsidRDefault="001948EB" w:rsidP="001948EB">
      <w:pPr>
        <w:spacing w:after="160" w:line="259" w:lineRule="auto"/>
      </w:pPr>
      <w:r>
        <w:br w:type="page"/>
      </w:r>
    </w:p>
    <w:p w14:paraId="4760E562" w14:textId="77777777" w:rsidR="001948EB" w:rsidRDefault="001948EB" w:rsidP="001948EB">
      <w:pPr>
        <w:pStyle w:val="2"/>
      </w:pPr>
      <w:r>
        <w:lastRenderedPageBreak/>
        <w:t>Результаты экспертного опроса</w:t>
      </w:r>
    </w:p>
    <w:p w14:paraId="6B4CB964" w14:textId="77777777" w:rsidR="001948EB" w:rsidRPr="00EC4BAD" w:rsidRDefault="001948EB" w:rsidP="001948EB">
      <w:pPr>
        <w:pStyle w:val="a8"/>
        <w:spacing w:after="0"/>
        <w:rPr>
          <w:sz w:val="28"/>
          <w:szCs w:val="28"/>
        </w:rPr>
      </w:pPr>
      <w:r w:rsidRPr="00EC4BAD">
        <w:rPr>
          <w:sz w:val="28"/>
          <w:szCs w:val="28"/>
        </w:rPr>
        <w:t>Результаты экспертного опроса специалиста  ____________________________</w:t>
      </w:r>
    </w:p>
    <w:p w14:paraId="79711488" w14:textId="77777777" w:rsidR="001948EB" w:rsidRPr="00EC4BAD" w:rsidRDefault="001948EB" w:rsidP="001948EB">
      <w:pPr>
        <w:pStyle w:val="a8"/>
        <w:ind w:left="2268" w:hanging="2268"/>
        <w:rPr>
          <w:sz w:val="28"/>
          <w:szCs w:val="28"/>
        </w:rPr>
      </w:pPr>
      <w:r w:rsidRPr="00EC4BAD">
        <w:rPr>
          <w:sz w:val="28"/>
          <w:szCs w:val="28"/>
        </w:rPr>
        <w:t xml:space="preserve">                            (Ф.И.О)</w:t>
      </w:r>
    </w:p>
    <w:p w14:paraId="022D9222" w14:textId="373D775B" w:rsidR="001948EB" w:rsidRPr="00EC4BAD" w:rsidRDefault="001948EB" w:rsidP="001948EB">
      <w:pPr>
        <w:pStyle w:val="a8"/>
        <w:ind w:left="2268"/>
        <w:rPr>
          <w:sz w:val="28"/>
          <w:szCs w:val="28"/>
        </w:rPr>
      </w:pPr>
      <w:r w:rsidRPr="00EC4BAD">
        <w:rPr>
          <w:sz w:val="28"/>
          <w:szCs w:val="28"/>
        </w:rPr>
        <w:t>Присвоенный эксперту номер</w:t>
      </w:r>
      <w:r>
        <w:rPr>
          <w:sz w:val="28"/>
          <w:szCs w:val="28"/>
        </w:rPr>
        <w:t>:</w:t>
      </w:r>
      <w:r w:rsidRPr="00EC4BAD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3"/>
        <w:gridCol w:w="4028"/>
        <w:gridCol w:w="373"/>
        <w:gridCol w:w="373"/>
        <w:gridCol w:w="373"/>
        <w:gridCol w:w="373"/>
        <w:gridCol w:w="768"/>
        <w:gridCol w:w="768"/>
        <w:gridCol w:w="373"/>
        <w:gridCol w:w="373"/>
      </w:tblGrid>
      <w:tr w:rsidR="001948EB" w:rsidRPr="00735EE5" w14:paraId="321E539F" w14:textId="77777777" w:rsidTr="00FD7782">
        <w:trPr>
          <w:trHeight w:val="483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294BC50C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№ критерия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5AD314A8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Наименование критерия</w:t>
            </w:r>
          </w:p>
        </w:tc>
        <w:tc>
          <w:tcPr>
            <w:tcW w:w="0" w:type="auto"/>
            <w:gridSpan w:val="8"/>
            <w:shd w:val="clear" w:color="auto" w:fill="auto"/>
            <w:vAlign w:val="center"/>
          </w:tcPr>
          <w:p w14:paraId="6ECC63D2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Порядковый номер критерия</w:t>
            </w:r>
          </w:p>
        </w:tc>
      </w:tr>
      <w:tr w:rsidR="001948EB" w:rsidRPr="00735EE5" w14:paraId="0807998C" w14:textId="77777777" w:rsidTr="001948EB">
        <w:trPr>
          <w:trHeight w:val="309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507AB6A1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0EBD1D5A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081BB787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A5C6181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51552D4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E175501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672" w:type="dxa"/>
            <w:shd w:val="clear" w:color="auto" w:fill="auto"/>
          </w:tcPr>
          <w:p w14:paraId="3024AD81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72" w:type="dxa"/>
            <w:shd w:val="clear" w:color="auto" w:fill="auto"/>
          </w:tcPr>
          <w:p w14:paraId="0A20F2CD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D0F5A25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410215B5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8</w:t>
            </w:r>
          </w:p>
        </w:tc>
      </w:tr>
      <w:tr w:rsidR="001948EB" w:rsidRPr="00735EE5" w14:paraId="38F600E1" w14:textId="77777777" w:rsidTr="001948EB">
        <w:trPr>
          <w:trHeight w:val="535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69A4CB4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7D5BC1" w14:textId="77777777" w:rsidR="001948EB" w:rsidRPr="001948EB" w:rsidRDefault="001948EB" w:rsidP="001948EB">
            <w:pPr>
              <w:pStyle w:val="a8"/>
              <w:ind w:left="0"/>
            </w:pPr>
            <w:r w:rsidRPr="001948EB">
              <w:t>Актуальность</w:t>
            </w:r>
          </w:p>
        </w:tc>
        <w:tc>
          <w:tcPr>
            <w:tcW w:w="0" w:type="auto"/>
            <w:shd w:val="clear" w:color="auto" w:fill="auto"/>
          </w:tcPr>
          <w:p w14:paraId="4C359DBB" w14:textId="3A0CFDAF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FF0E5A0" w14:textId="31FFACFC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7A60B09" w14:textId="555BF598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8021EED" w14:textId="791F9B66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2" w:type="dxa"/>
            <w:shd w:val="clear" w:color="auto" w:fill="auto"/>
          </w:tcPr>
          <w:p w14:paraId="64694EF3" w14:textId="37B5B8DD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72" w:type="dxa"/>
            <w:shd w:val="clear" w:color="auto" w:fill="auto"/>
          </w:tcPr>
          <w:p w14:paraId="3706ACD9" w14:textId="7CCF4525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621E23E" w14:textId="32770900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CF11D19" w14:textId="0E4B99BD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948EB" w:rsidRPr="00735EE5" w14:paraId="1E68FD54" w14:textId="77777777" w:rsidTr="001948E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08C8570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E80164" w14:textId="77777777" w:rsidR="001948EB" w:rsidRPr="001948EB" w:rsidRDefault="001948EB" w:rsidP="001948EB">
            <w:pPr>
              <w:pStyle w:val="a8"/>
              <w:ind w:left="0"/>
            </w:pPr>
            <w:r w:rsidRPr="001948EB">
              <w:t>Экономическая эффективность</w:t>
            </w:r>
          </w:p>
        </w:tc>
        <w:tc>
          <w:tcPr>
            <w:tcW w:w="0" w:type="auto"/>
            <w:shd w:val="clear" w:color="auto" w:fill="auto"/>
          </w:tcPr>
          <w:p w14:paraId="148A1BCB" w14:textId="41ABAE30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158F2A5" w14:textId="0A8B4641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C616AC0" w14:textId="1D77EAD6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049142D" w14:textId="63C6DB40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2" w:type="dxa"/>
            <w:shd w:val="clear" w:color="auto" w:fill="auto"/>
          </w:tcPr>
          <w:p w14:paraId="6E97E6AD" w14:textId="56605AE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72" w:type="dxa"/>
            <w:shd w:val="clear" w:color="auto" w:fill="auto"/>
          </w:tcPr>
          <w:p w14:paraId="54795D01" w14:textId="202DD488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EF1C767" w14:textId="27340A8C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C7BA4AB" w14:textId="237E15D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948EB" w:rsidRPr="00735EE5" w14:paraId="50BBB579" w14:textId="77777777" w:rsidTr="001948E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CCB44C0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194D4B" w14:textId="77777777" w:rsidR="001948EB" w:rsidRPr="001948EB" w:rsidRDefault="001948EB" w:rsidP="001948EB">
            <w:pPr>
              <w:pStyle w:val="a7"/>
              <w:spacing w:after="160" w:line="259" w:lineRule="auto"/>
            </w:pPr>
            <w:r w:rsidRPr="001948EB">
              <w:t xml:space="preserve">   Область применения</w:t>
            </w:r>
          </w:p>
        </w:tc>
        <w:tc>
          <w:tcPr>
            <w:tcW w:w="0" w:type="auto"/>
            <w:shd w:val="clear" w:color="auto" w:fill="auto"/>
          </w:tcPr>
          <w:p w14:paraId="2EB72464" w14:textId="48EF0716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2FBEA9E" w14:textId="4BA19E91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5648484" w14:textId="2DF42E79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C3CA2FC" w14:textId="37A25BB8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2" w:type="dxa"/>
            <w:shd w:val="clear" w:color="auto" w:fill="auto"/>
          </w:tcPr>
          <w:p w14:paraId="0D4547A9" w14:textId="67871144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2" w:type="dxa"/>
            <w:shd w:val="clear" w:color="auto" w:fill="auto"/>
          </w:tcPr>
          <w:p w14:paraId="35DAD505" w14:textId="0E3699EE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72AE441" w14:textId="483B74AB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383575F" w14:textId="58481773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948EB" w:rsidRPr="00735EE5" w14:paraId="7DDDBBCE" w14:textId="77777777" w:rsidTr="001948E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C2DB441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68FE87" w14:textId="77777777" w:rsidR="001948EB" w:rsidRPr="001948EB" w:rsidRDefault="001948EB" w:rsidP="001948EB">
            <w:pPr>
              <w:pStyle w:val="a7"/>
              <w:spacing w:after="160" w:line="259" w:lineRule="auto"/>
            </w:pPr>
            <w:r w:rsidRPr="001948EB">
              <w:t>Спрос на разрабатываемое ПО</w:t>
            </w:r>
          </w:p>
        </w:tc>
        <w:tc>
          <w:tcPr>
            <w:tcW w:w="0" w:type="auto"/>
            <w:shd w:val="clear" w:color="auto" w:fill="auto"/>
          </w:tcPr>
          <w:p w14:paraId="26F93D83" w14:textId="1E4C7481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2B99478" w14:textId="0177B62D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4819D2D" w14:textId="237304F4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B77C287" w14:textId="08903A38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2" w:type="dxa"/>
            <w:shd w:val="clear" w:color="auto" w:fill="auto"/>
          </w:tcPr>
          <w:p w14:paraId="1C6EA690" w14:textId="0DAE0AB2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72" w:type="dxa"/>
            <w:shd w:val="clear" w:color="auto" w:fill="auto"/>
          </w:tcPr>
          <w:p w14:paraId="5BF89CE8" w14:textId="04347366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BA84BC4" w14:textId="6C818454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26F9617" w14:textId="0AB1940B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948EB" w:rsidRPr="00735EE5" w14:paraId="5C7CA880" w14:textId="77777777" w:rsidTr="001948E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E7ACAAB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BDCD47" w14:textId="77777777" w:rsidR="001948EB" w:rsidRPr="001948EB" w:rsidRDefault="001948EB" w:rsidP="001948EB">
            <w:pPr>
              <w:pStyle w:val="a8"/>
              <w:ind w:left="0"/>
            </w:pPr>
            <w:r w:rsidRPr="001948EB">
              <w:t>Пригодность кадров для выполнения предлагаемой разработки</w:t>
            </w:r>
          </w:p>
        </w:tc>
        <w:tc>
          <w:tcPr>
            <w:tcW w:w="0" w:type="auto"/>
            <w:shd w:val="clear" w:color="auto" w:fill="auto"/>
          </w:tcPr>
          <w:p w14:paraId="1778D764" w14:textId="7E3385FE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1EBCC75" w14:textId="6CC72A72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E0F4FAA" w14:textId="3216D6CD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C6FF836" w14:textId="4C0BF8A8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2" w:type="dxa"/>
            <w:shd w:val="clear" w:color="auto" w:fill="auto"/>
          </w:tcPr>
          <w:p w14:paraId="7E920615" w14:textId="300706B2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2" w:type="dxa"/>
            <w:shd w:val="clear" w:color="auto" w:fill="auto"/>
          </w:tcPr>
          <w:p w14:paraId="430044FF" w14:textId="31666EAD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C63BDBB" w14:textId="2FE82FCA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97299A2" w14:textId="7770DC5C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948EB" w:rsidRPr="00735EE5" w14:paraId="59D2B964" w14:textId="77777777" w:rsidTr="001948E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5592FBC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891517" w14:textId="77777777" w:rsidR="001948EB" w:rsidRPr="001948EB" w:rsidRDefault="001948EB" w:rsidP="001948EB">
            <w:pPr>
              <w:pStyle w:val="a8"/>
              <w:ind w:left="0"/>
            </w:pPr>
            <w:r w:rsidRPr="001948EB">
              <w:t>Сложность выполнения</w:t>
            </w:r>
          </w:p>
        </w:tc>
        <w:tc>
          <w:tcPr>
            <w:tcW w:w="0" w:type="auto"/>
            <w:shd w:val="clear" w:color="auto" w:fill="auto"/>
          </w:tcPr>
          <w:p w14:paraId="5AFAEC5E" w14:textId="2D2E7C52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74ACA42" w14:textId="7A2E4B91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B3E2656" w14:textId="2E84C578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A517B58" w14:textId="0F7363F0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2" w:type="dxa"/>
            <w:shd w:val="clear" w:color="auto" w:fill="auto"/>
          </w:tcPr>
          <w:p w14:paraId="02F5D177" w14:textId="673240B9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2" w:type="dxa"/>
            <w:shd w:val="clear" w:color="auto" w:fill="auto"/>
          </w:tcPr>
          <w:p w14:paraId="2B716453" w14:textId="6420622B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822906F" w14:textId="74A1B3A9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10BB95C" w14:textId="2A7E45BF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948EB" w:rsidRPr="00735EE5" w14:paraId="0F7CFF66" w14:textId="77777777" w:rsidTr="001948E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41F094C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B46587" w14:textId="77777777" w:rsidR="001948EB" w:rsidRPr="001948EB" w:rsidRDefault="001948EB" w:rsidP="001948EB">
            <w:pPr>
              <w:pStyle w:val="a8"/>
              <w:ind w:left="0"/>
            </w:pPr>
            <w:r w:rsidRPr="001948EB">
              <w:t>Требуемое количество разработчиков</w:t>
            </w:r>
          </w:p>
        </w:tc>
        <w:tc>
          <w:tcPr>
            <w:tcW w:w="0" w:type="auto"/>
            <w:shd w:val="clear" w:color="auto" w:fill="auto"/>
          </w:tcPr>
          <w:p w14:paraId="64A7B95E" w14:textId="2EEA4A82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17F3660" w14:textId="434DC386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855B194" w14:textId="19F43406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A8A5726" w14:textId="6A802C9D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72" w:type="dxa"/>
            <w:shd w:val="clear" w:color="auto" w:fill="auto"/>
          </w:tcPr>
          <w:p w14:paraId="583E4B95" w14:textId="76EB082C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2" w:type="dxa"/>
            <w:shd w:val="clear" w:color="auto" w:fill="auto"/>
          </w:tcPr>
          <w:p w14:paraId="68E679DA" w14:textId="35E5BB2B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CDDA185" w14:textId="3CE01300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D8A58CA" w14:textId="3DBBED03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948EB" w:rsidRPr="00735EE5" w14:paraId="343C56B3" w14:textId="77777777" w:rsidTr="001948E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95EA081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405465" w14:textId="77777777" w:rsidR="001948EB" w:rsidRPr="001948EB" w:rsidRDefault="001948EB" w:rsidP="001948EB">
            <w:pPr>
              <w:pStyle w:val="a8"/>
              <w:ind w:left="0"/>
            </w:pPr>
            <w:r w:rsidRPr="001948EB">
              <w:t>Возможности обеспечения необходимой информацией</w:t>
            </w:r>
          </w:p>
        </w:tc>
        <w:tc>
          <w:tcPr>
            <w:tcW w:w="0" w:type="auto"/>
            <w:shd w:val="clear" w:color="auto" w:fill="auto"/>
          </w:tcPr>
          <w:p w14:paraId="14F2973D" w14:textId="6FF60299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9A0ABE5" w14:textId="50FF27AA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3EF3486" w14:textId="39D021C3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ABEEBB1" w14:textId="6463B210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2" w:type="dxa"/>
            <w:shd w:val="clear" w:color="auto" w:fill="auto"/>
          </w:tcPr>
          <w:p w14:paraId="3964DE89" w14:textId="6E9D9E96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2" w:type="dxa"/>
            <w:shd w:val="clear" w:color="auto" w:fill="auto"/>
          </w:tcPr>
          <w:p w14:paraId="6DBA038F" w14:textId="507D4D3A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4278455" w14:textId="4C0CAF91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B0C5C43" w14:textId="3C18CCE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09D6DB23" w14:textId="77777777" w:rsidR="001948EB" w:rsidRDefault="001948EB" w:rsidP="001948EB"/>
    <w:p w14:paraId="12A1737B" w14:textId="77777777" w:rsidR="001948EB" w:rsidRDefault="001948EB" w:rsidP="001948EB">
      <w:pPr>
        <w:spacing w:after="160" w:line="259" w:lineRule="auto"/>
      </w:pPr>
      <w:r>
        <w:br w:type="page"/>
      </w:r>
    </w:p>
    <w:p w14:paraId="3AA87D1E" w14:textId="77777777" w:rsidR="001948EB" w:rsidRDefault="001948EB" w:rsidP="001948EB">
      <w:pPr>
        <w:pStyle w:val="2"/>
      </w:pPr>
      <w:r>
        <w:lastRenderedPageBreak/>
        <w:t>Результаты экспертного опроса</w:t>
      </w:r>
    </w:p>
    <w:p w14:paraId="6CD4B6F2" w14:textId="77777777" w:rsidR="001948EB" w:rsidRPr="00EC4BAD" w:rsidRDefault="001948EB" w:rsidP="001948EB">
      <w:pPr>
        <w:pStyle w:val="a8"/>
        <w:spacing w:after="0"/>
        <w:rPr>
          <w:sz w:val="28"/>
          <w:szCs w:val="28"/>
        </w:rPr>
      </w:pPr>
      <w:r w:rsidRPr="00EC4BAD">
        <w:rPr>
          <w:sz w:val="28"/>
          <w:szCs w:val="28"/>
        </w:rPr>
        <w:t>Результаты экспертного опроса специалиста  ____________________________</w:t>
      </w:r>
    </w:p>
    <w:p w14:paraId="377B53F5" w14:textId="77777777" w:rsidR="001948EB" w:rsidRPr="00EC4BAD" w:rsidRDefault="001948EB" w:rsidP="001948EB">
      <w:pPr>
        <w:pStyle w:val="a8"/>
        <w:ind w:left="2268" w:hanging="2268"/>
        <w:rPr>
          <w:sz w:val="28"/>
          <w:szCs w:val="28"/>
        </w:rPr>
      </w:pPr>
      <w:r w:rsidRPr="00EC4BAD">
        <w:rPr>
          <w:sz w:val="28"/>
          <w:szCs w:val="28"/>
        </w:rPr>
        <w:t xml:space="preserve">                            (Ф.И.О)</w:t>
      </w:r>
    </w:p>
    <w:p w14:paraId="1150A32A" w14:textId="36735B9A" w:rsidR="001948EB" w:rsidRPr="00EC4BAD" w:rsidRDefault="001948EB" w:rsidP="001948EB">
      <w:pPr>
        <w:pStyle w:val="a8"/>
        <w:ind w:left="2268"/>
        <w:rPr>
          <w:sz w:val="28"/>
          <w:szCs w:val="28"/>
        </w:rPr>
      </w:pPr>
      <w:r w:rsidRPr="00EC4BAD">
        <w:rPr>
          <w:sz w:val="28"/>
          <w:szCs w:val="28"/>
        </w:rPr>
        <w:t>Присвоенный эксперту номер</w:t>
      </w:r>
      <w:r>
        <w:rPr>
          <w:sz w:val="28"/>
          <w:szCs w:val="28"/>
        </w:rPr>
        <w:t>:</w:t>
      </w:r>
      <w:r w:rsidRPr="00EC4BAD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7"/>
        <w:gridCol w:w="3954"/>
        <w:gridCol w:w="365"/>
        <w:gridCol w:w="365"/>
        <w:gridCol w:w="365"/>
        <w:gridCol w:w="365"/>
        <w:gridCol w:w="832"/>
        <w:gridCol w:w="832"/>
        <w:gridCol w:w="365"/>
        <w:gridCol w:w="365"/>
      </w:tblGrid>
      <w:tr w:rsidR="001948EB" w:rsidRPr="00735EE5" w14:paraId="3ECA1C33" w14:textId="77777777" w:rsidTr="00FD7782">
        <w:trPr>
          <w:trHeight w:val="483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5D904ED5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№ критерия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042D33A6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Наименование критерия</w:t>
            </w:r>
          </w:p>
        </w:tc>
        <w:tc>
          <w:tcPr>
            <w:tcW w:w="0" w:type="auto"/>
            <w:gridSpan w:val="8"/>
            <w:shd w:val="clear" w:color="auto" w:fill="auto"/>
            <w:vAlign w:val="center"/>
          </w:tcPr>
          <w:p w14:paraId="55231ADB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Порядковый номер критерия</w:t>
            </w:r>
          </w:p>
        </w:tc>
      </w:tr>
      <w:tr w:rsidR="001948EB" w:rsidRPr="00735EE5" w14:paraId="381C3B85" w14:textId="77777777" w:rsidTr="001948EB">
        <w:trPr>
          <w:trHeight w:val="309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6AA8A5CB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62ED51B5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45647B59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ADCE311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6FFE5EE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224C4BC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68" w:type="dxa"/>
            <w:shd w:val="clear" w:color="auto" w:fill="auto"/>
          </w:tcPr>
          <w:p w14:paraId="379C4201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68" w:type="dxa"/>
            <w:shd w:val="clear" w:color="auto" w:fill="auto"/>
          </w:tcPr>
          <w:p w14:paraId="009CF4D0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06877E0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2CB9B93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8</w:t>
            </w:r>
          </w:p>
        </w:tc>
      </w:tr>
      <w:tr w:rsidR="001948EB" w:rsidRPr="00735EE5" w14:paraId="73E2C80E" w14:textId="77777777" w:rsidTr="001948EB">
        <w:trPr>
          <w:trHeight w:val="535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E2428B2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A042A" w14:textId="77777777" w:rsidR="001948EB" w:rsidRPr="001948EB" w:rsidRDefault="001948EB" w:rsidP="00FD7782">
            <w:pPr>
              <w:pStyle w:val="a8"/>
              <w:ind w:left="0"/>
            </w:pPr>
            <w:r w:rsidRPr="001948EB">
              <w:t>Актуальность</w:t>
            </w:r>
          </w:p>
        </w:tc>
        <w:tc>
          <w:tcPr>
            <w:tcW w:w="0" w:type="auto"/>
            <w:shd w:val="clear" w:color="auto" w:fill="auto"/>
          </w:tcPr>
          <w:p w14:paraId="18BE8E63" w14:textId="6D41ED52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169183F" w14:textId="77A4ADAE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7D41024" w14:textId="58CFB6BD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D7BF418" w14:textId="7589713A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8" w:type="dxa"/>
            <w:shd w:val="clear" w:color="auto" w:fill="auto"/>
          </w:tcPr>
          <w:p w14:paraId="57500D57" w14:textId="3A19BAAA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8" w:type="dxa"/>
            <w:shd w:val="clear" w:color="auto" w:fill="auto"/>
          </w:tcPr>
          <w:p w14:paraId="351CAD87" w14:textId="08A52A41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839F59A" w14:textId="544346D5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28FDB74" w14:textId="2D925775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948EB" w:rsidRPr="00735EE5" w14:paraId="72590D00" w14:textId="77777777" w:rsidTr="001948E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E21B5E6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4C1949" w14:textId="77777777" w:rsidR="001948EB" w:rsidRPr="001948EB" w:rsidRDefault="001948EB" w:rsidP="00FD7782">
            <w:pPr>
              <w:pStyle w:val="a8"/>
              <w:ind w:left="0"/>
            </w:pPr>
            <w:r w:rsidRPr="001948EB">
              <w:t>Экономическая эффективность</w:t>
            </w:r>
          </w:p>
        </w:tc>
        <w:tc>
          <w:tcPr>
            <w:tcW w:w="0" w:type="auto"/>
            <w:shd w:val="clear" w:color="auto" w:fill="auto"/>
          </w:tcPr>
          <w:p w14:paraId="5872F277" w14:textId="2F30746A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CCC9D1D" w14:textId="1552BCD4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0B4523A" w14:textId="2C7C9491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0C35C1B" w14:textId="67BD3FAA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8" w:type="dxa"/>
            <w:shd w:val="clear" w:color="auto" w:fill="auto"/>
          </w:tcPr>
          <w:p w14:paraId="61B133E6" w14:textId="55CE8DFE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8" w:type="dxa"/>
            <w:shd w:val="clear" w:color="auto" w:fill="auto"/>
          </w:tcPr>
          <w:p w14:paraId="6620F251" w14:textId="1D5DCC84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8FD0B15" w14:textId="4F0D735A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E9EEF8F" w14:textId="2760344A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948EB" w:rsidRPr="00735EE5" w14:paraId="36973732" w14:textId="77777777" w:rsidTr="001948E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D54A0D9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AB9BBF" w14:textId="77777777" w:rsidR="001948EB" w:rsidRPr="001948EB" w:rsidRDefault="001948EB" w:rsidP="00FD7782">
            <w:pPr>
              <w:pStyle w:val="a7"/>
              <w:spacing w:after="160" w:line="259" w:lineRule="auto"/>
            </w:pPr>
            <w:r w:rsidRPr="001948EB">
              <w:t xml:space="preserve">   Область применения</w:t>
            </w:r>
          </w:p>
        </w:tc>
        <w:tc>
          <w:tcPr>
            <w:tcW w:w="0" w:type="auto"/>
            <w:shd w:val="clear" w:color="auto" w:fill="auto"/>
          </w:tcPr>
          <w:p w14:paraId="5C82ABFA" w14:textId="3C539B4B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C0C7B80" w14:textId="4408D7BF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5EAA3A3" w14:textId="7E57A941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594584A" w14:textId="512FDF0A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8" w:type="dxa"/>
            <w:shd w:val="clear" w:color="auto" w:fill="auto"/>
          </w:tcPr>
          <w:p w14:paraId="170BF1F1" w14:textId="071AC743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8" w:type="dxa"/>
            <w:shd w:val="clear" w:color="auto" w:fill="auto"/>
          </w:tcPr>
          <w:p w14:paraId="404D62F9" w14:textId="264E1601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3DABBAD" w14:textId="7AE3018A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95ED828" w14:textId="4AE04005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948EB" w:rsidRPr="00735EE5" w14:paraId="7D9E93A1" w14:textId="77777777" w:rsidTr="001948E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22D49A3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6ECF33" w14:textId="77777777" w:rsidR="001948EB" w:rsidRPr="001948EB" w:rsidRDefault="001948EB" w:rsidP="00FD7782">
            <w:pPr>
              <w:pStyle w:val="a7"/>
              <w:spacing w:after="160" w:line="259" w:lineRule="auto"/>
            </w:pPr>
            <w:r w:rsidRPr="001948EB">
              <w:t>Спрос на разрабатываемое ПО</w:t>
            </w:r>
          </w:p>
        </w:tc>
        <w:tc>
          <w:tcPr>
            <w:tcW w:w="0" w:type="auto"/>
            <w:shd w:val="clear" w:color="auto" w:fill="auto"/>
          </w:tcPr>
          <w:p w14:paraId="7C0FC153" w14:textId="0B69E75D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3787947" w14:textId="68791D0F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FD15077" w14:textId="45291BC2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C08BD7F" w14:textId="7C3233DF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8" w:type="dxa"/>
            <w:shd w:val="clear" w:color="auto" w:fill="auto"/>
          </w:tcPr>
          <w:p w14:paraId="565A89ED" w14:textId="7F6EF384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8" w:type="dxa"/>
            <w:shd w:val="clear" w:color="auto" w:fill="auto"/>
          </w:tcPr>
          <w:p w14:paraId="6A6A2C4D" w14:textId="18436273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63272B3" w14:textId="5424CC95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866DFA5" w14:textId="1F38BFFE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948EB" w:rsidRPr="00735EE5" w14:paraId="42654D2E" w14:textId="77777777" w:rsidTr="001948E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7928DC2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55387F" w14:textId="77777777" w:rsidR="001948EB" w:rsidRPr="001948EB" w:rsidRDefault="001948EB" w:rsidP="00FD7782">
            <w:pPr>
              <w:pStyle w:val="a8"/>
              <w:ind w:left="0"/>
            </w:pPr>
            <w:r w:rsidRPr="001948EB">
              <w:t>Пригодность кадров для выполнения предлагаемой разработки</w:t>
            </w:r>
          </w:p>
        </w:tc>
        <w:tc>
          <w:tcPr>
            <w:tcW w:w="0" w:type="auto"/>
            <w:shd w:val="clear" w:color="auto" w:fill="auto"/>
          </w:tcPr>
          <w:p w14:paraId="4C6544FD" w14:textId="71174EA8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4148A7B" w14:textId="54FD211C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3117218" w14:textId="36EB3E2E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F52BB4A" w14:textId="6BC254FD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68" w:type="dxa"/>
            <w:shd w:val="clear" w:color="auto" w:fill="auto"/>
          </w:tcPr>
          <w:p w14:paraId="33E7E50C" w14:textId="49297433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8" w:type="dxa"/>
            <w:shd w:val="clear" w:color="auto" w:fill="auto"/>
          </w:tcPr>
          <w:p w14:paraId="624ABBB3" w14:textId="12CA34D6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80FA0A9" w14:textId="7378C9A0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A935D0B" w14:textId="429CC2BA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948EB" w:rsidRPr="00735EE5" w14:paraId="4198A00D" w14:textId="77777777" w:rsidTr="001948E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34EC3EA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BEB88E" w14:textId="77777777" w:rsidR="001948EB" w:rsidRPr="001948EB" w:rsidRDefault="001948EB" w:rsidP="00FD7782">
            <w:pPr>
              <w:pStyle w:val="a8"/>
              <w:ind w:left="0"/>
            </w:pPr>
            <w:r w:rsidRPr="001948EB">
              <w:t>Сложность выполнения</w:t>
            </w:r>
          </w:p>
        </w:tc>
        <w:tc>
          <w:tcPr>
            <w:tcW w:w="0" w:type="auto"/>
            <w:shd w:val="clear" w:color="auto" w:fill="auto"/>
          </w:tcPr>
          <w:p w14:paraId="12BB038B" w14:textId="4B24CF62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B83AAD0" w14:textId="2AEB6D2B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53CB3B1" w14:textId="224CA349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4C68E1B" w14:textId="15D72ACB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8" w:type="dxa"/>
            <w:shd w:val="clear" w:color="auto" w:fill="auto"/>
          </w:tcPr>
          <w:p w14:paraId="40465E93" w14:textId="36E112A8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8" w:type="dxa"/>
            <w:shd w:val="clear" w:color="auto" w:fill="auto"/>
          </w:tcPr>
          <w:p w14:paraId="66A71327" w14:textId="4879B400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296B2A2" w14:textId="627ACA0E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A4FC72B" w14:textId="58F7C40B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948EB" w:rsidRPr="00735EE5" w14:paraId="54338CB8" w14:textId="77777777" w:rsidTr="001948E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740EDFD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F6BF87" w14:textId="77777777" w:rsidR="001948EB" w:rsidRPr="001948EB" w:rsidRDefault="001948EB" w:rsidP="00FD7782">
            <w:pPr>
              <w:pStyle w:val="a8"/>
              <w:ind w:left="0"/>
            </w:pPr>
            <w:r w:rsidRPr="001948EB">
              <w:t>Требуемое количество разработчиков</w:t>
            </w:r>
          </w:p>
        </w:tc>
        <w:tc>
          <w:tcPr>
            <w:tcW w:w="0" w:type="auto"/>
            <w:shd w:val="clear" w:color="auto" w:fill="auto"/>
          </w:tcPr>
          <w:p w14:paraId="051E75DD" w14:textId="1831AE4C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C9C4E43" w14:textId="05E888B3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3735C46" w14:textId="2093C2EE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BA7ADB0" w14:textId="15EFB445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8" w:type="dxa"/>
            <w:shd w:val="clear" w:color="auto" w:fill="auto"/>
          </w:tcPr>
          <w:p w14:paraId="7ABF24FB" w14:textId="5DB53DE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8" w:type="dxa"/>
            <w:shd w:val="clear" w:color="auto" w:fill="auto"/>
          </w:tcPr>
          <w:p w14:paraId="11FAAE8B" w14:textId="704D4BC2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906B9A0" w14:textId="6B0A87DE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20C12A1" w14:textId="61CF9DB4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948EB" w:rsidRPr="00735EE5" w14:paraId="0807BBE8" w14:textId="77777777" w:rsidTr="001948E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8AA4DC7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76AA74" w14:textId="77777777" w:rsidR="001948EB" w:rsidRPr="001948EB" w:rsidRDefault="001948EB" w:rsidP="00FD7782">
            <w:pPr>
              <w:pStyle w:val="a8"/>
              <w:ind w:left="0"/>
            </w:pPr>
            <w:r w:rsidRPr="001948EB">
              <w:t>Возможности обеспечения необходимой информацией</w:t>
            </w:r>
          </w:p>
        </w:tc>
        <w:tc>
          <w:tcPr>
            <w:tcW w:w="0" w:type="auto"/>
            <w:shd w:val="clear" w:color="auto" w:fill="auto"/>
          </w:tcPr>
          <w:p w14:paraId="1B75F1D8" w14:textId="1A90952A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6CBACCF" w14:textId="09E9E2B6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EB143AA" w14:textId="794109B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17D88A8" w14:textId="68794DF9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8" w:type="dxa"/>
            <w:shd w:val="clear" w:color="auto" w:fill="auto"/>
          </w:tcPr>
          <w:p w14:paraId="17F05BD7" w14:textId="79F3E620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8" w:type="dxa"/>
            <w:shd w:val="clear" w:color="auto" w:fill="auto"/>
          </w:tcPr>
          <w:p w14:paraId="7B001387" w14:textId="01CAB7E8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CFA2CBC" w14:textId="1EC48BC5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4930A87" w14:textId="36DF4341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2BC0651C" w14:textId="77777777" w:rsidR="001948EB" w:rsidRDefault="001948EB" w:rsidP="001948EB"/>
    <w:p w14:paraId="68D60345" w14:textId="77777777" w:rsidR="001948EB" w:rsidRDefault="001948EB"/>
    <w:p w14:paraId="4FE22E70" w14:textId="77777777" w:rsidR="001948EB" w:rsidRDefault="001948EB"/>
    <w:p w14:paraId="331C6DA8" w14:textId="77777777" w:rsidR="001948EB" w:rsidRDefault="001948EB"/>
    <w:p w14:paraId="64A7A03E" w14:textId="77777777" w:rsidR="001948EB" w:rsidRDefault="001948EB"/>
    <w:p w14:paraId="0DBB5F0A" w14:textId="77777777" w:rsidR="001948EB" w:rsidRDefault="001948EB"/>
    <w:p w14:paraId="6839C76A" w14:textId="77777777" w:rsidR="001948EB" w:rsidRDefault="001948EB"/>
    <w:p w14:paraId="0BA423F9" w14:textId="77777777" w:rsidR="001948EB" w:rsidRDefault="001948EB"/>
    <w:p w14:paraId="3304C19A" w14:textId="77777777" w:rsidR="001948EB" w:rsidRDefault="001948EB"/>
    <w:p w14:paraId="588408FC" w14:textId="77777777" w:rsidR="001948EB" w:rsidRDefault="001948EB"/>
    <w:p w14:paraId="5C5995CB" w14:textId="77777777" w:rsidR="001948EB" w:rsidRDefault="001948EB"/>
    <w:p w14:paraId="73D47C50" w14:textId="77777777" w:rsidR="001948EB" w:rsidRDefault="001948EB"/>
    <w:p w14:paraId="39B1F4A9" w14:textId="77777777" w:rsidR="001948EB" w:rsidRDefault="001948EB"/>
    <w:p w14:paraId="7B03CAF0" w14:textId="77777777" w:rsidR="001948EB" w:rsidRDefault="001948EB"/>
    <w:p w14:paraId="5B8D4755" w14:textId="77777777" w:rsidR="001948EB" w:rsidRDefault="001948EB"/>
    <w:p w14:paraId="55F66251" w14:textId="77777777" w:rsidR="001948EB" w:rsidRDefault="001948EB"/>
    <w:p w14:paraId="6826A07B" w14:textId="77777777" w:rsidR="001948EB" w:rsidRDefault="001948EB"/>
    <w:p w14:paraId="2CE76D78" w14:textId="77777777" w:rsidR="001948EB" w:rsidRDefault="001948EB"/>
    <w:p w14:paraId="455F65D1" w14:textId="77777777" w:rsidR="001948EB" w:rsidRDefault="001948EB"/>
    <w:p w14:paraId="77D1D8DE" w14:textId="77777777" w:rsidR="001948EB" w:rsidRDefault="001948EB"/>
    <w:p w14:paraId="4879A39A" w14:textId="77777777" w:rsidR="001948EB" w:rsidRDefault="001948EB"/>
    <w:p w14:paraId="7D861499" w14:textId="77777777" w:rsidR="001948EB" w:rsidRDefault="001948EB"/>
    <w:p w14:paraId="40DD7B75" w14:textId="77777777" w:rsidR="001948EB" w:rsidRDefault="001948EB" w:rsidP="001948EB">
      <w:pPr>
        <w:pStyle w:val="2"/>
      </w:pPr>
      <w:r>
        <w:lastRenderedPageBreak/>
        <w:t>Результаты экспертного опроса</w:t>
      </w:r>
    </w:p>
    <w:p w14:paraId="0BD60F79" w14:textId="77777777" w:rsidR="001948EB" w:rsidRPr="00EC4BAD" w:rsidRDefault="001948EB" w:rsidP="001948EB">
      <w:pPr>
        <w:pStyle w:val="a8"/>
        <w:spacing w:after="0"/>
        <w:rPr>
          <w:sz w:val="28"/>
          <w:szCs w:val="28"/>
        </w:rPr>
      </w:pPr>
      <w:r w:rsidRPr="00EC4BAD">
        <w:rPr>
          <w:sz w:val="28"/>
          <w:szCs w:val="28"/>
        </w:rPr>
        <w:t>Результаты экспертного опроса специалиста  ____________________________</w:t>
      </w:r>
    </w:p>
    <w:p w14:paraId="2E1C51E0" w14:textId="77777777" w:rsidR="001948EB" w:rsidRPr="00EC4BAD" w:rsidRDefault="001948EB" w:rsidP="001948EB">
      <w:pPr>
        <w:pStyle w:val="a8"/>
        <w:ind w:left="2268" w:hanging="2268"/>
        <w:rPr>
          <w:sz w:val="28"/>
          <w:szCs w:val="28"/>
        </w:rPr>
      </w:pPr>
      <w:r w:rsidRPr="00EC4BAD">
        <w:rPr>
          <w:sz w:val="28"/>
          <w:szCs w:val="28"/>
        </w:rPr>
        <w:t xml:space="preserve">                            (Ф.И.О)</w:t>
      </w:r>
    </w:p>
    <w:p w14:paraId="0F7DCBB4" w14:textId="7DE32635" w:rsidR="001948EB" w:rsidRPr="00EC4BAD" w:rsidRDefault="001948EB" w:rsidP="001948EB">
      <w:pPr>
        <w:pStyle w:val="a8"/>
        <w:ind w:left="2268"/>
        <w:rPr>
          <w:sz w:val="28"/>
          <w:szCs w:val="28"/>
        </w:rPr>
      </w:pPr>
      <w:r w:rsidRPr="00EC4BAD">
        <w:rPr>
          <w:sz w:val="28"/>
          <w:szCs w:val="28"/>
        </w:rPr>
        <w:t>Присвоенный эксперту номер</w:t>
      </w:r>
      <w:r>
        <w:rPr>
          <w:sz w:val="28"/>
          <w:szCs w:val="28"/>
        </w:rPr>
        <w:t>:</w:t>
      </w:r>
      <w:r w:rsidRPr="00EC4BAD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2"/>
        <w:gridCol w:w="3905"/>
        <w:gridCol w:w="361"/>
        <w:gridCol w:w="361"/>
        <w:gridCol w:w="361"/>
        <w:gridCol w:w="361"/>
        <w:gridCol w:w="871"/>
        <w:gridCol w:w="871"/>
        <w:gridCol w:w="361"/>
        <w:gridCol w:w="361"/>
      </w:tblGrid>
      <w:tr w:rsidR="001948EB" w:rsidRPr="00735EE5" w14:paraId="5F8375FA" w14:textId="77777777" w:rsidTr="00FD7782">
        <w:trPr>
          <w:trHeight w:val="483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67FC7D3F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№ критерия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5C5DD751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Наименование критерия</w:t>
            </w:r>
          </w:p>
        </w:tc>
        <w:tc>
          <w:tcPr>
            <w:tcW w:w="0" w:type="auto"/>
            <w:gridSpan w:val="8"/>
            <w:shd w:val="clear" w:color="auto" w:fill="auto"/>
            <w:vAlign w:val="center"/>
          </w:tcPr>
          <w:p w14:paraId="171A1AD1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Порядковый номер критерия</w:t>
            </w:r>
          </w:p>
        </w:tc>
      </w:tr>
      <w:tr w:rsidR="001948EB" w:rsidRPr="00735EE5" w14:paraId="030D8137" w14:textId="77777777" w:rsidTr="001948EB">
        <w:trPr>
          <w:trHeight w:val="309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5151DE8C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4CD37BD2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684214C2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A233EC7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52C2C23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AA61E5F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32" w:type="dxa"/>
            <w:shd w:val="clear" w:color="auto" w:fill="auto"/>
          </w:tcPr>
          <w:p w14:paraId="61E7EC50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32" w:type="dxa"/>
            <w:shd w:val="clear" w:color="auto" w:fill="auto"/>
          </w:tcPr>
          <w:p w14:paraId="1961B60C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4919CEF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13E6DF7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8</w:t>
            </w:r>
          </w:p>
        </w:tc>
      </w:tr>
      <w:tr w:rsidR="001948EB" w:rsidRPr="00735EE5" w14:paraId="061C9E57" w14:textId="77777777" w:rsidTr="001948EB">
        <w:trPr>
          <w:trHeight w:val="535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822BE6C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F00BDB" w14:textId="77777777" w:rsidR="001948EB" w:rsidRPr="001948EB" w:rsidRDefault="001948EB" w:rsidP="00FD7782">
            <w:pPr>
              <w:pStyle w:val="a8"/>
              <w:ind w:left="0"/>
            </w:pPr>
            <w:r w:rsidRPr="001948EB">
              <w:t>Актуальность</w:t>
            </w:r>
          </w:p>
        </w:tc>
        <w:tc>
          <w:tcPr>
            <w:tcW w:w="0" w:type="auto"/>
            <w:shd w:val="clear" w:color="auto" w:fill="auto"/>
          </w:tcPr>
          <w:p w14:paraId="3F039A23" w14:textId="7C19419A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83D18CB" w14:textId="62451B2C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AECE2B0" w14:textId="2A330249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CC14397" w14:textId="41CBDFE8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32" w:type="dxa"/>
            <w:shd w:val="clear" w:color="auto" w:fill="auto"/>
          </w:tcPr>
          <w:p w14:paraId="7D4AE6E5" w14:textId="1A420E0B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14:paraId="3D88E6BD" w14:textId="66A410C5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808AAC4" w14:textId="6F09C319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F8BED55" w14:textId="4D397F7D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948EB" w:rsidRPr="00735EE5" w14:paraId="104627A4" w14:textId="77777777" w:rsidTr="001948E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2F31586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8D65B6" w14:textId="77777777" w:rsidR="001948EB" w:rsidRPr="001948EB" w:rsidRDefault="001948EB" w:rsidP="00FD7782">
            <w:pPr>
              <w:pStyle w:val="a8"/>
              <w:ind w:left="0"/>
            </w:pPr>
            <w:r w:rsidRPr="001948EB">
              <w:t>Экономическая эффективность</w:t>
            </w:r>
          </w:p>
        </w:tc>
        <w:tc>
          <w:tcPr>
            <w:tcW w:w="0" w:type="auto"/>
            <w:shd w:val="clear" w:color="auto" w:fill="auto"/>
          </w:tcPr>
          <w:p w14:paraId="5583BB27" w14:textId="7E9A7E21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9AF9E4F" w14:textId="135F1B8C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159200E" w14:textId="0982A9DF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32F8D61" w14:textId="5AA16DB5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32" w:type="dxa"/>
            <w:shd w:val="clear" w:color="auto" w:fill="auto"/>
          </w:tcPr>
          <w:p w14:paraId="024FA958" w14:textId="132C87FE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32" w:type="dxa"/>
            <w:shd w:val="clear" w:color="auto" w:fill="auto"/>
          </w:tcPr>
          <w:p w14:paraId="4520460C" w14:textId="2FE7C27D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22C133B" w14:textId="16FC48AC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FEA72E1" w14:textId="344421B2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948EB" w:rsidRPr="00735EE5" w14:paraId="5619EF7D" w14:textId="77777777" w:rsidTr="001948E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E6B7965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1D0816" w14:textId="77777777" w:rsidR="001948EB" w:rsidRPr="001948EB" w:rsidRDefault="001948EB" w:rsidP="00FD7782">
            <w:pPr>
              <w:pStyle w:val="a7"/>
              <w:spacing w:after="160" w:line="259" w:lineRule="auto"/>
            </w:pPr>
            <w:r w:rsidRPr="001948EB">
              <w:t xml:space="preserve">   Область применения</w:t>
            </w:r>
          </w:p>
        </w:tc>
        <w:tc>
          <w:tcPr>
            <w:tcW w:w="0" w:type="auto"/>
            <w:shd w:val="clear" w:color="auto" w:fill="auto"/>
          </w:tcPr>
          <w:p w14:paraId="70CBF926" w14:textId="47BFA5A0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C2219BE" w14:textId="5DD77643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3428071" w14:textId="230A6A70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946308A" w14:textId="1EE55FD4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32" w:type="dxa"/>
            <w:shd w:val="clear" w:color="auto" w:fill="auto"/>
          </w:tcPr>
          <w:p w14:paraId="24C0EE88" w14:textId="10AD874A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32" w:type="dxa"/>
            <w:shd w:val="clear" w:color="auto" w:fill="auto"/>
          </w:tcPr>
          <w:p w14:paraId="188BAD6D" w14:textId="6B1D5FA4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188F628" w14:textId="3226F2D3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E5821EA" w14:textId="3FE894E4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948EB" w:rsidRPr="00735EE5" w14:paraId="586130F7" w14:textId="77777777" w:rsidTr="001948E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C057450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4BFC1A" w14:textId="77777777" w:rsidR="001948EB" w:rsidRPr="001948EB" w:rsidRDefault="001948EB" w:rsidP="00FD7782">
            <w:pPr>
              <w:pStyle w:val="a7"/>
              <w:spacing w:after="160" w:line="259" w:lineRule="auto"/>
            </w:pPr>
            <w:r w:rsidRPr="001948EB">
              <w:t>Спрос на разрабатываемое ПО</w:t>
            </w:r>
          </w:p>
        </w:tc>
        <w:tc>
          <w:tcPr>
            <w:tcW w:w="0" w:type="auto"/>
            <w:shd w:val="clear" w:color="auto" w:fill="auto"/>
          </w:tcPr>
          <w:p w14:paraId="56133F85" w14:textId="43460A38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B78B57F" w14:textId="143FF531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0D79D5C" w14:textId="55C8FE11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ABC8C32" w14:textId="7866EF66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32" w:type="dxa"/>
            <w:shd w:val="clear" w:color="auto" w:fill="auto"/>
          </w:tcPr>
          <w:p w14:paraId="7E5B0F5C" w14:textId="7EAEAAC6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14:paraId="06693B48" w14:textId="0DF6D49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E13DA34" w14:textId="131C2207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AA6B457" w14:textId="1F0D545C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1948EB" w:rsidRPr="00735EE5" w14:paraId="727934B4" w14:textId="77777777" w:rsidTr="001948E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3A058E3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7EB82E" w14:textId="77777777" w:rsidR="001948EB" w:rsidRPr="001948EB" w:rsidRDefault="001948EB" w:rsidP="00FD7782">
            <w:pPr>
              <w:pStyle w:val="a8"/>
              <w:ind w:left="0"/>
            </w:pPr>
            <w:r w:rsidRPr="001948EB">
              <w:t>Пригодность кадров для выполнения предлагаемой разработки</w:t>
            </w:r>
          </w:p>
        </w:tc>
        <w:tc>
          <w:tcPr>
            <w:tcW w:w="0" w:type="auto"/>
            <w:shd w:val="clear" w:color="auto" w:fill="auto"/>
          </w:tcPr>
          <w:p w14:paraId="6D6CB3FF" w14:textId="491B4D6C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E421E11" w14:textId="449C4BB0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98869B0" w14:textId="015DE2D3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14B53FD" w14:textId="0D1374BF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32" w:type="dxa"/>
            <w:shd w:val="clear" w:color="auto" w:fill="auto"/>
          </w:tcPr>
          <w:p w14:paraId="11E1DC97" w14:textId="471D4B58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32" w:type="dxa"/>
            <w:shd w:val="clear" w:color="auto" w:fill="auto"/>
          </w:tcPr>
          <w:p w14:paraId="20D851DE" w14:textId="3A1438DE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5C9704A" w14:textId="202266E4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BE59B07" w14:textId="2ADED873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948EB" w:rsidRPr="00735EE5" w14:paraId="07763882" w14:textId="77777777" w:rsidTr="001948E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EE7E370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0D17E2" w14:textId="77777777" w:rsidR="001948EB" w:rsidRPr="001948EB" w:rsidRDefault="001948EB" w:rsidP="00FD7782">
            <w:pPr>
              <w:pStyle w:val="a8"/>
              <w:ind w:left="0"/>
            </w:pPr>
            <w:r w:rsidRPr="001948EB">
              <w:t>Сложность выполнения</w:t>
            </w:r>
          </w:p>
        </w:tc>
        <w:tc>
          <w:tcPr>
            <w:tcW w:w="0" w:type="auto"/>
            <w:shd w:val="clear" w:color="auto" w:fill="auto"/>
          </w:tcPr>
          <w:p w14:paraId="3E59E48F" w14:textId="3EFF41D8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9A22947" w14:textId="176E3E32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D164EC6" w14:textId="7DB6AD7F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BD8F4CB" w14:textId="58B53F26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32" w:type="dxa"/>
            <w:shd w:val="clear" w:color="auto" w:fill="auto"/>
          </w:tcPr>
          <w:p w14:paraId="2D33FB1F" w14:textId="2A9D075D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32" w:type="dxa"/>
            <w:shd w:val="clear" w:color="auto" w:fill="auto"/>
          </w:tcPr>
          <w:p w14:paraId="3E3592E7" w14:textId="0576E5FD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8517C10" w14:textId="6C349DC3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9114AFA" w14:textId="2EA04B55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948EB" w:rsidRPr="00735EE5" w14:paraId="1996B46A" w14:textId="77777777" w:rsidTr="001948E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D6284FA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945C0A" w14:textId="77777777" w:rsidR="001948EB" w:rsidRPr="001948EB" w:rsidRDefault="001948EB" w:rsidP="00FD7782">
            <w:pPr>
              <w:pStyle w:val="a8"/>
              <w:ind w:left="0"/>
            </w:pPr>
            <w:r w:rsidRPr="001948EB">
              <w:t>Требуемое количество разработчиков</w:t>
            </w:r>
          </w:p>
        </w:tc>
        <w:tc>
          <w:tcPr>
            <w:tcW w:w="0" w:type="auto"/>
            <w:shd w:val="clear" w:color="auto" w:fill="auto"/>
          </w:tcPr>
          <w:p w14:paraId="019BB0B9" w14:textId="265C77C1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CD74874" w14:textId="5316FB9A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A035A29" w14:textId="4910168A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DA6E242" w14:textId="1A013F58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14:paraId="3642F87C" w14:textId="25E2507D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32" w:type="dxa"/>
            <w:shd w:val="clear" w:color="auto" w:fill="auto"/>
          </w:tcPr>
          <w:p w14:paraId="42438649" w14:textId="270FD536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383852C" w14:textId="52353AF0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798BCFA" w14:textId="57D11C33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948EB" w:rsidRPr="00735EE5" w14:paraId="766560C8" w14:textId="77777777" w:rsidTr="001948E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5940812" w14:textId="77777777" w:rsidR="001948EB" w:rsidRPr="00D6449E" w:rsidRDefault="001948EB" w:rsidP="00FD7782">
            <w:pPr>
              <w:pStyle w:val="a8"/>
              <w:ind w:left="0"/>
              <w:jc w:val="center"/>
              <w:rPr>
                <w:b/>
                <w:sz w:val="28"/>
                <w:szCs w:val="28"/>
              </w:rPr>
            </w:pPr>
            <w:r w:rsidRPr="00D6449E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0671E7" w14:textId="77777777" w:rsidR="001948EB" w:rsidRPr="001948EB" w:rsidRDefault="001948EB" w:rsidP="00FD7782">
            <w:pPr>
              <w:pStyle w:val="a8"/>
              <w:ind w:left="0"/>
            </w:pPr>
            <w:r w:rsidRPr="001948EB">
              <w:t>Возможности обеспечения необходимой информацией</w:t>
            </w:r>
          </w:p>
        </w:tc>
        <w:tc>
          <w:tcPr>
            <w:tcW w:w="0" w:type="auto"/>
            <w:shd w:val="clear" w:color="auto" w:fill="auto"/>
          </w:tcPr>
          <w:p w14:paraId="214CA32E" w14:textId="33E537CA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41CE3A5" w14:textId="5F912989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355F2CE" w14:textId="390D7C22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35095B7" w14:textId="5E23356C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32" w:type="dxa"/>
            <w:shd w:val="clear" w:color="auto" w:fill="auto"/>
          </w:tcPr>
          <w:p w14:paraId="458C4EE5" w14:textId="3650113B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32" w:type="dxa"/>
            <w:shd w:val="clear" w:color="auto" w:fill="auto"/>
          </w:tcPr>
          <w:p w14:paraId="32BB70A0" w14:textId="19D43EAD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BDC74E7" w14:textId="6EF013F6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37DA666" w14:textId="654C8C8C" w:rsidR="001948EB" w:rsidRPr="00735EE5" w:rsidRDefault="001948EB" w:rsidP="00FD7782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2A3ECEAC" w14:textId="77777777" w:rsidR="001948EB" w:rsidRDefault="001948EB" w:rsidP="001948EB"/>
    <w:p w14:paraId="468B5342" w14:textId="77777777" w:rsidR="001948EB" w:rsidRDefault="001948EB" w:rsidP="001948EB"/>
    <w:p w14:paraId="1BD120A1" w14:textId="77777777" w:rsidR="001948EB" w:rsidRDefault="001948EB"/>
    <w:p w14:paraId="7B499246" w14:textId="77777777" w:rsidR="00FD7782" w:rsidRDefault="00FD7782"/>
    <w:p w14:paraId="507D91F9" w14:textId="77777777" w:rsidR="00FD7782" w:rsidRDefault="00FD7782"/>
    <w:p w14:paraId="7C55D1BF" w14:textId="77777777" w:rsidR="00FD7782" w:rsidRDefault="00FD7782"/>
    <w:p w14:paraId="035C99DB" w14:textId="77777777" w:rsidR="00FD7782" w:rsidRDefault="00FD7782"/>
    <w:p w14:paraId="128717A4" w14:textId="77777777" w:rsidR="00FD7782" w:rsidRDefault="00FD7782"/>
    <w:p w14:paraId="63A2A114" w14:textId="77777777" w:rsidR="00FD7782" w:rsidRDefault="00FD7782"/>
    <w:p w14:paraId="710A6670" w14:textId="77777777" w:rsidR="00FD7782" w:rsidRDefault="00FD7782"/>
    <w:p w14:paraId="3708BF4A" w14:textId="77777777" w:rsidR="00FD7782" w:rsidRDefault="00FD7782"/>
    <w:p w14:paraId="659F433C" w14:textId="77777777" w:rsidR="00FD7782" w:rsidRDefault="00FD7782"/>
    <w:p w14:paraId="29E34E55" w14:textId="77777777" w:rsidR="00FD7782" w:rsidRDefault="00FD7782"/>
    <w:p w14:paraId="1040DE2F" w14:textId="77777777" w:rsidR="00FD7782" w:rsidRDefault="00FD7782"/>
    <w:p w14:paraId="2398799B" w14:textId="77777777" w:rsidR="00FD7782" w:rsidRDefault="00FD7782"/>
    <w:p w14:paraId="2B7E028E" w14:textId="77777777" w:rsidR="00FD7782" w:rsidRDefault="00FD7782"/>
    <w:p w14:paraId="1C34D3DC" w14:textId="77777777" w:rsidR="00FD7782" w:rsidRDefault="00FD7782"/>
    <w:p w14:paraId="31B06355" w14:textId="77777777" w:rsidR="00FD7782" w:rsidRDefault="00FD7782"/>
    <w:p w14:paraId="56DF877F" w14:textId="77777777" w:rsidR="00FD7782" w:rsidRDefault="00FD7782"/>
    <w:p w14:paraId="585E0840" w14:textId="77777777" w:rsidR="00FD7782" w:rsidRDefault="00FD7782"/>
    <w:p w14:paraId="2A6F556B" w14:textId="77777777" w:rsidR="00FD7782" w:rsidRDefault="00FD7782"/>
    <w:p w14:paraId="6A8D599C" w14:textId="77777777" w:rsidR="00FD7782" w:rsidRDefault="00FD7782" w:rsidP="00FD7782">
      <w:pPr>
        <w:spacing w:after="160"/>
      </w:pPr>
    </w:p>
    <w:p w14:paraId="45CB5E03" w14:textId="355A3D9D" w:rsidR="00FD7782" w:rsidRDefault="00F4168E" w:rsidP="00FD7782">
      <w:pPr>
        <w:spacing w:after="160"/>
      </w:pPr>
      <w:r>
        <w:lastRenderedPageBreak/>
        <w:t>Эксперт 1</w:t>
      </w:r>
    </w:p>
    <w:p w14:paraId="2BC71D71" w14:textId="0D1B8680" w:rsidR="00D42B6C" w:rsidRPr="00D42B6C" w:rsidRDefault="00D42B6C" w:rsidP="00D42B6C">
      <w:pPr>
        <w:spacing w:after="240"/>
        <w:ind w:firstLine="357"/>
        <w:jc w:val="both"/>
        <w:rPr>
          <w:sz w:val="28"/>
          <w:szCs w:val="28"/>
        </w:rPr>
      </w:pPr>
      <w:r w:rsidRPr="002979BE">
        <w:rPr>
          <w:sz w:val="28"/>
          <w:szCs w:val="28"/>
        </w:rPr>
        <w:t xml:space="preserve">Подсчитаем для каждого критерия </w:t>
      </w:r>
      <w:r w:rsidRPr="002979BE">
        <w:rPr>
          <w:i/>
          <w:sz w:val="28"/>
          <w:szCs w:val="28"/>
        </w:rPr>
        <w:t>А</w:t>
      </w:r>
      <w:r w:rsidRPr="002979BE">
        <w:rPr>
          <w:i/>
          <w:sz w:val="28"/>
          <w:szCs w:val="28"/>
          <w:vertAlign w:val="subscript"/>
          <w:lang w:val="en-US"/>
        </w:rPr>
        <w:t>i</w:t>
      </w:r>
      <w:r w:rsidRPr="002979BE">
        <w:rPr>
          <w:sz w:val="28"/>
          <w:szCs w:val="28"/>
        </w:rPr>
        <w:t xml:space="preserve"> количество набранных им (критерием) очков как сумму чисел, стоящих в </w:t>
      </w:r>
      <w:r w:rsidRPr="002979BE">
        <w:rPr>
          <w:i/>
          <w:sz w:val="28"/>
          <w:szCs w:val="28"/>
          <w:lang w:val="en-US"/>
        </w:rPr>
        <w:t>i</w:t>
      </w:r>
      <w:r w:rsidRPr="002979BE">
        <w:rPr>
          <w:rFonts w:ascii="Symbol" w:hAnsi="Symbol"/>
          <w:i/>
          <w:sz w:val="28"/>
          <w:szCs w:val="28"/>
        </w:rPr>
        <w:t></w:t>
      </w:r>
      <w:r w:rsidRPr="002979BE">
        <w:rPr>
          <w:sz w:val="28"/>
          <w:szCs w:val="28"/>
        </w:rPr>
        <w:t>й строке:</w:t>
      </w:r>
    </w:p>
    <w:p w14:paraId="70055E5A" w14:textId="7994D5D5" w:rsidR="00D42B6C" w:rsidRDefault="00F4168E" w:rsidP="00D42B6C">
      <w:pPr>
        <w:spacing w:after="160"/>
        <w:rPr>
          <w:sz w:val="28"/>
          <w:szCs w:val="28"/>
          <w:lang w:val="en-US"/>
        </w:rPr>
      </w:pPr>
      <w:r w:rsidRPr="00D42B6C">
        <w:rPr>
          <w:sz w:val="28"/>
          <w:szCs w:val="28"/>
          <w:lang w:val="en-US"/>
        </w:rPr>
        <w:t>P</w:t>
      </w:r>
      <w:r w:rsidRPr="00D42B6C">
        <w:rPr>
          <w:sz w:val="28"/>
          <w:szCs w:val="28"/>
          <w:vertAlign w:val="superscript"/>
          <w:lang w:val="en-US"/>
        </w:rPr>
        <w:t>1</w:t>
      </w:r>
      <w:r w:rsidRPr="00D42B6C">
        <w:rPr>
          <w:sz w:val="28"/>
          <w:szCs w:val="28"/>
          <w:vertAlign w:val="subscript"/>
          <w:lang w:val="en-US"/>
        </w:rPr>
        <w:t>1=</w:t>
      </w:r>
      <w:r w:rsidR="00D42B6C">
        <w:rPr>
          <w:sz w:val="28"/>
          <w:szCs w:val="28"/>
          <w:lang w:val="en-US"/>
        </w:rPr>
        <w:t>8</w:t>
      </w:r>
      <w:r w:rsidR="00D42B6C" w:rsidRPr="00D42B6C">
        <w:rPr>
          <w:sz w:val="28"/>
          <w:szCs w:val="28"/>
          <w:lang w:val="en-US"/>
        </w:rPr>
        <w:t xml:space="preserve">  </w:t>
      </w:r>
      <w:r w:rsidR="00D42B6C">
        <w:rPr>
          <w:sz w:val="28"/>
          <w:szCs w:val="28"/>
          <w:lang w:val="en-US"/>
        </w:rPr>
        <w:t xml:space="preserve">  </w:t>
      </w:r>
      <w:r w:rsidRPr="00D42B6C">
        <w:rPr>
          <w:sz w:val="28"/>
          <w:szCs w:val="28"/>
          <w:lang w:val="en-US"/>
        </w:rPr>
        <w:t>P</w:t>
      </w:r>
      <w:r w:rsidRPr="00D42B6C">
        <w:rPr>
          <w:sz w:val="28"/>
          <w:szCs w:val="28"/>
          <w:vertAlign w:val="superscript"/>
          <w:lang w:val="en-US"/>
        </w:rPr>
        <w:t>1</w:t>
      </w:r>
      <w:r w:rsidRPr="00D42B6C">
        <w:rPr>
          <w:sz w:val="28"/>
          <w:szCs w:val="28"/>
          <w:vertAlign w:val="subscript"/>
          <w:lang w:val="en-US"/>
        </w:rPr>
        <w:t>2</w:t>
      </w:r>
      <w:r w:rsidRPr="00D42B6C">
        <w:rPr>
          <w:sz w:val="28"/>
          <w:szCs w:val="28"/>
          <w:vertAlign w:val="subscript"/>
          <w:lang w:val="en-US"/>
        </w:rPr>
        <w:t>=</w:t>
      </w:r>
      <w:r w:rsidR="00D42B6C">
        <w:rPr>
          <w:sz w:val="28"/>
          <w:szCs w:val="28"/>
          <w:lang w:val="en-US"/>
        </w:rPr>
        <w:t>3</w:t>
      </w:r>
      <w:r w:rsidR="00D42B6C">
        <w:rPr>
          <w:sz w:val="28"/>
          <w:szCs w:val="28"/>
          <w:vertAlign w:val="subscript"/>
          <w:lang w:val="en-US"/>
        </w:rPr>
        <w:t xml:space="preserve">     </w:t>
      </w:r>
      <w:r w:rsidRPr="00D42B6C">
        <w:rPr>
          <w:sz w:val="28"/>
          <w:szCs w:val="28"/>
          <w:lang w:val="en-US"/>
        </w:rPr>
        <w:t>P</w:t>
      </w:r>
      <w:r w:rsidRPr="00D42B6C">
        <w:rPr>
          <w:sz w:val="28"/>
          <w:szCs w:val="28"/>
          <w:vertAlign w:val="superscript"/>
          <w:lang w:val="en-US"/>
        </w:rPr>
        <w:t>1</w:t>
      </w:r>
      <w:r w:rsidRPr="00D42B6C">
        <w:rPr>
          <w:sz w:val="28"/>
          <w:szCs w:val="28"/>
          <w:vertAlign w:val="subscript"/>
          <w:lang w:val="en-US"/>
        </w:rPr>
        <w:t>3</w:t>
      </w:r>
      <w:r w:rsidRPr="00D42B6C">
        <w:rPr>
          <w:sz w:val="28"/>
          <w:szCs w:val="28"/>
          <w:vertAlign w:val="subscript"/>
          <w:lang w:val="en-US"/>
        </w:rPr>
        <w:t>=</w:t>
      </w:r>
      <w:r w:rsidR="00D42B6C">
        <w:rPr>
          <w:sz w:val="28"/>
          <w:szCs w:val="28"/>
          <w:lang w:val="en-US"/>
        </w:rPr>
        <w:t>8</w:t>
      </w:r>
      <w:r w:rsidR="00D42B6C" w:rsidRPr="00D42B6C">
        <w:rPr>
          <w:sz w:val="28"/>
          <w:szCs w:val="28"/>
          <w:vertAlign w:val="subscript"/>
          <w:lang w:val="en-US"/>
        </w:rPr>
        <w:t xml:space="preserve"> </w:t>
      </w:r>
      <w:r w:rsidR="00D42B6C" w:rsidRPr="00D42B6C">
        <w:rPr>
          <w:sz w:val="28"/>
          <w:szCs w:val="28"/>
          <w:lang w:val="en-US"/>
        </w:rPr>
        <w:t xml:space="preserve">   </w:t>
      </w:r>
      <w:r w:rsidR="00D42B6C">
        <w:rPr>
          <w:sz w:val="28"/>
          <w:szCs w:val="28"/>
          <w:lang w:val="en-US"/>
        </w:rPr>
        <w:t xml:space="preserve">  </w:t>
      </w:r>
      <w:r w:rsidRPr="00D42B6C">
        <w:rPr>
          <w:sz w:val="28"/>
          <w:szCs w:val="28"/>
          <w:lang w:val="en-US"/>
        </w:rPr>
        <w:t>P</w:t>
      </w:r>
      <w:r w:rsidRPr="00D42B6C">
        <w:rPr>
          <w:sz w:val="28"/>
          <w:szCs w:val="28"/>
          <w:vertAlign w:val="superscript"/>
          <w:lang w:val="en-US"/>
        </w:rPr>
        <w:t>1</w:t>
      </w:r>
      <w:r w:rsidRPr="00D42B6C">
        <w:rPr>
          <w:sz w:val="28"/>
          <w:szCs w:val="28"/>
          <w:vertAlign w:val="subscript"/>
          <w:lang w:val="en-US"/>
        </w:rPr>
        <w:t>4</w:t>
      </w:r>
      <w:r w:rsidRPr="00D42B6C">
        <w:rPr>
          <w:sz w:val="28"/>
          <w:szCs w:val="28"/>
          <w:vertAlign w:val="subscript"/>
          <w:lang w:val="en-US"/>
        </w:rPr>
        <w:t>=</w:t>
      </w:r>
      <w:r w:rsidR="00D42B6C">
        <w:rPr>
          <w:sz w:val="28"/>
          <w:szCs w:val="28"/>
          <w:lang w:val="en-US"/>
        </w:rPr>
        <w:t>6</w:t>
      </w:r>
      <w:r w:rsidR="00D42B6C" w:rsidRPr="00D42B6C">
        <w:rPr>
          <w:sz w:val="28"/>
          <w:szCs w:val="28"/>
          <w:vertAlign w:val="subscript"/>
          <w:lang w:val="en-US"/>
        </w:rPr>
        <w:t xml:space="preserve"> </w:t>
      </w:r>
      <w:r w:rsidR="00D42B6C" w:rsidRPr="00D42B6C">
        <w:rPr>
          <w:sz w:val="28"/>
          <w:szCs w:val="28"/>
          <w:lang w:val="en-US"/>
        </w:rPr>
        <w:t xml:space="preserve">  </w:t>
      </w:r>
      <w:r w:rsidR="00D42B6C">
        <w:rPr>
          <w:sz w:val="28"/>
          <w:szCs w:val="28"/>
          <w:lang w:val="en-US"/>
        </w:rPr>
        <w:t xml:space="preserve">  </w:t>
      </w:r>
      <w:r w:rsidR="00D42B6C" w:rsidRPr="00D42B6C">
        <w:rPr>
          <w:sz w:val="28"/>
          <w:szCs w:val="28"/>
          <w:lang w:val="en-US"/>
        </w:rPr>
        <w:t>P</w:t>
      </w:r>
      <w:r w:rsidR="00D42B6C" w:rsidRPr="00D42B6C">
        <w:rPr>
          <w:sz w:val="28"/>
          <w:szCs w:val="28"/>
          <w:vertAlign w:val="superscript"/>
          <w:lang w:val="en-US"/>
        </w:rPr>
        <w:t>1</w:t>
      </w:r>
      <w:r w:rsidR="00D42B6C" w:rsidRPr="00D42B6C">
        <w:rPr>
          <w:sz w:val="28"/>
          <w:szCs w:val="28"/>
          <w:vertAlign w:val="subscript"/>
          <w:lang w:val="en-US"/>
        </w:rPr>
        <w:t>5</w:t>
      </w:r>
      <w:r w:rsidR="00D42B6C" w:rsidRPr="00D42B6C">
        <w:rPr>
          <w:sz w:val="28"/>
          <w:szCs w:val="28"/>
          <w:vertAlign w:val="subscript"/>
          <w:lang w:val="en-US"/>
        </w:rPr>
        <w:t>=</w:t>
      </w:r>
      <w:r w:rsidR="00D42B6C">
        <w:rPr>
          <w:sz w:val="28"/>
          <w:szCs w:val="28"/>
          <w:lang w:val="en-US"/>
        </w:rPr>
        <w:t>14</w:t>
      </w:r>
      <w:r w:rsidR="00D42B6C" w:rsidRPr="00D42B6C">
        <w:rPr>
          <w:sz w:val="28"/>
          <w:szCs w:val="28"/>
          <w:vertAlign w:val="subscript"/>
          <w:lang w:val="en-US"/>
        </w:rPr>
        <w:t xml:space="preserve"> </w:t>
      </w:r>
      <w:r w:rsidR="00D42B6C" w:rsidRPr="00D42B6C">
        <w:rPr>
          <w:sz w:val="28"/>
          <w:szCs w:val="28"/>
          <w:lang w:val="en-US"/>
        </w:rPr>
        <w:t xml:space="preserve">   </w:t>
      </w:r>
      <w:r w:rsidR="00D42B6C">
        <w:rPr>
          <w:sz w:val="28"/>
          <w:szCs w:val="28"/>
          <w:lang w:val="en-US"/>
        </w:rPr>
        <w:t xml:space="preserve">  </w:t>
      </w:r>
      <w:r w:rsidR="00D42B6C" w:rsidRPr="00D42B6C">
        <w:rPr>
          <w:sz w:val="28"/>
          <w:szCs w:val="28"/>
          <w:lang w:val="en-US"/>
        </w:rPr>
        <w:t>P</w:t>
      </w:r>
      <w:r w:rsidR="00D42B6C" w:rsidRPr="00D42B6C">
        <w:rPr>
          <w:sz w:val="28"/>
          <w:szCs w:val="28"/>
          <w:vertAlign w:val="superscript"/>
          <w:lang w:val="en-US"/>
        </w:rPr>
        <w:t>1</w:t>
      </w:r>
      <w:r w:rsidR="00D42B6C" w:rsidRPr="00D42B6C">
        <w:rPr>
          <w:sz w:val="28"/>
          <w:szCs w:val="28"/>
          <w:vertAlign w:val="subscript"/>
          <w:lang w:val="en-US"/>
        </w:rPr>
        <w:t>6</w:t>
      </w:r>
      <w:r w:rsidR="00D42B6C" w:rsidRPr="00D42B6C">
        <w:rPr>
          <w:sz w:val="28"/>
          <w:szCs w:val="28"/>
          <w:vertAlign w:val="subscript"/>
          <w:lang w:val="en-US"/>
        </w:rPr>
        <w:t>=</w:t>
      </w:r>
      <w:r w:rsidR="00D42B6C">
        <w:rPr>
          <w:sz w:val="28"/>
          <w:szCs w:val="28"/>
          <w:lang w:val="en-US"/>
        </w:rPr>
        <w:t>7</w:t>
      </w:r>
      <w:r w:rsidR="00D42B6C" w:rsidRPr="00D42B6C">
        <w:rPr>
          <w:sz w:val="28"/>
          <w:szCs w:val="28"/>
          <w:lang w:val="en-US"/>
        </w:rPr>
        <w:t xml:space="preserve">   </w:t>
      </w:r>
      <w:r w:rsidR="00D42B6C">
        <w:rPr>
          <w:sz w:val="28"/>
          <w:szCs w:val="28"/>
          <w:lang w:val="en-US"/>
        </w:rPr>
        <w:t xml:space="preserve">  </w:t>
      </w:r>
      <w:r w:rsidR="00D42B6C" w:rsidRPr="00D42B6C">
        <w:rPr>
          <w:sz w:val="28"/>
          <w:szCs w:val="28"/>
          <w:lang w:val="en-US"/>
        </w:rPr>
        <w:t>P</w:t>
      </w:r>
      <w:r w:rsidR="00D42B6C" w:rsidRPr="00D42B6C">
        <w:rPr>
          <w:sz w:val="28"/>
          <w:szCs w:val="28"/>
          <w:vertAlign w:val="superscript"/>
          <w:lang w:val="en-US"/>
        </w:rPr>
        <w:t>1</w:t>
      </w:r>
      <w:r w:rsidR="00D42B6C" w:rsidRPr="00D42B6C">
        <w:rPr>
          <w:sz w:val="28"/>
          <w:szCs w:val="28"/>
          <w:vertAlign w:val="subscript"/>
          <w:lang w:val="en-US"/>
        </w:rPr>
        <w:t>7</w:t>
      </w:r>
      <w:r w:rsidR="00D42B6C" w:rsidRPr="00D42B6C">
        <w:rPr>
          <w:sz w:val="28"/>
          <w:szCs w:val="28"/>
          <w:vertAlign w:val="subscript"/>
          <w:lang w:val="en-US"/>
        </w:rPr>
        <w:t>=</w:t>
      </w:r>
      <w:r w:rsidR="00D42B6C">
        <w:rPr>
          <w:sz w:val="28"/>
          <w:szCs w:val="28"/>
          <w:lang w:val="en-US"/>
        </w:rPr>
        <w:t>12</w:t>
      </w:r>
      <w:r w:rsidR="00D42B6C" w:rsidRPr="00D42B6C">
        <w:rPr>
          <w:sz w:val="28"/>
          <w:szCs w:val="28"/>
          <w:vertAlign w:val="subscript"/>
          <w:lang w:val="en-US"/>
        </w:rPr>
        <w:t xml:space="preserve"> </w:t>
      </w:r>
      <w:r w:rsidR="00D42B6C">
        <w:rPr>
          <w:sz w:val="28"/>
          <w:szCs w:val="28"/>
          <w:lang w:val="en-US"/>
        </w:rPr>
        <w:t xml:space="preserve">    </w:t>
      </w:r>
      <w:r w:rsidR="00D42B6C" w:rsidRPr="00D42B6C">
        <w:rPr>
          <w:sz w:val="28"/>
          <w:szCs w:val="28"/>
          <w:lang w:val="en-US"/>
        </w:rPr>
        <w:t>P</w:t>
      </w:r>
      <w:r w:rsidR="00D42B6C" w:rsidRPr="00D42B6C">
        <w:rPr>
          <w:sz w:val="28"/>
          <w:szCs w:val="28"/>
          <w:vertAlign w:val="superscript"/>
          <w:lang w:val="en-US"/>
        </w:rPr>
        <w:t>1</w:t>
      </w:r>
      <w:r w:rsidR="00D42B6C" w:rsidRPr="00D42B6C">
        <w:rPr>
          <w:sz w:val="28"/>
          <w:szCs w:val="28"/>
          <w:vertAlign w:val="subscript"/>
          <w:lang w:val="en-US"/>
        </w:rPr>
        <w:t>8</w:t>
      </w:r>
      <w:r w:rsidR="00D42B6C" w:rsidRPr="00D42B6C">
        <w:rPr>
          <w:sz w:val="28"/>
          <w:szCs w:val="28"/>
          <w:vertAlign w:val="subscript"/>
          <w:lang w:val="en-US"/>
        </w:rPr>
        <w:t>=</w:t>
      </w:r>
      <w:r w:rsidR="00D42B6C">
        <w:rPr>
          <w:sz w:val="28"/>
          <w:szCs w:val="28"/>
          <w:lang w:val="en-US"/>
        </w:rPr>
        <w:t>6</w:t>
      </w:r>
    </w:p>
    <w:p w14:paraId="2C979C2F" w14:textId="5F7CDD5C" w:rsidR="003B2919" w:rsidRDefault="003B2919" w:rsidP="003B2919">
      <w:pPr>
        <w:jc w:val="both"/>
        <w:rPr>
          <w:sz w:val="28"/>
          <w:szCs w:val="28"/>
          <w:lang w:val="en-US"/>
        </w:rPr>
      </w:pPr>
      <w:r w:rsidRPr="002979BE">
        <w:rPr>
          <w:sz w:val="28"/>
          <w:szCs w:val="28"/>
        </w:rPr>
        <w:t xml:space="preserve">Разделив числа </w:t>
      </w:r>
      <w:r w:rsidRPr="002979BE">
        <w:rPr>
          <w:position w:val="-12"/>
          <w:sz w:val="28"/>
          <w:szCs w:val="28"/>
        </w:rPr>
        <w:object w:dxaOrig="320" w:dyaOrig="400" w14:anchorId="311CDD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6pt;height:20.4pt" o:ole="" fillcolor="window">
            <v:imagedata r:id="rId10" o:title=""/>
          </v:shape>
          <o:OLEObject Type="Embed" ProgID="Equation.3" ShapeID="_x0000_i1025" DrawAspect="Content" ObjectID="_1613299681" r:id="rId11"/>
        </w:object>
      </w:r>
      <w:r w:rsidRPr="002979BE">
        <w:rPr>
          <w:sz w:val="28"/>
          <w:szCs w:val="28"/>
        </w:rPr>
        <w:t xml:space="preserve">  на их сумму, можно получить коэффициенты относительной важности критериев </w:t>
      </w:r>
      <w:r w:rsidRPr="002979BE">
        <w:rPr>
          <w:position w:val="-12"/>
          <w:sz w:val="28"/>
          <w:szCs w:val="28"/>
          <w:lang w:val="en-US"/>
        </w:rPr>
        <w:object w:dxaOrig="360" w:dyaOrig="400" w14:anchorId="3B5E52B4">
          <v:shape id="_x0000_i1026" type="#_x0000_t75" style="width:18pt;height:20.4pt" o:ole="" fillcolor="window">
            <v:imagedata r:id="rId12" o:title=""/>
          </v:shape>
          <o:OLEObject Type="Embed" ProgID="Equation.3" ShapeID="_x0000_i1026" DrawAspect="Content" ObjectID="_1613299682" r:id="rId13"/>
        </w:object>
      </w:r>
      <w:r>
        <w:rPr>
          <w:sz w:val="28"/>
          <w:szCs w:val="28"/>
        </w:rPr>
        <w:t xml:space="preserve"> первой итерации</w:t>
      </w:r>
      <w:r>
        <w:rPr>
          <w:sz w:val="28"/>
          <w:szCs w:val="28"/>
          <w:lang w:val="en-US"/>
        </w:rPr>
        <w:t>:</w:t>
      </w:r>
    </w:p>
    <w:p w14:paraId="73E0BC75" w14:textId="77777777" w:rsidR="00B249D9" w:rsidRDefault="00B249D9" w:rsidP="003B2919">
      <w:pPr>
        <w:jc w:val="both"/>
        <w:rPr>
          <w:sz w:val="28"/>
          <w:szCs w:val="28"/>
          <w:lang w:val="en-US"/>
        </w:rPr>
      </w:pPr>
    </w:p>
    <w:p w14:paraId="02689B12" w14:textId="4DA3C55F" w:rsidR="003B2919" w:rsidRPr="00B249D9" w:rsidRDefault="003B2919" w:rsidP="003B2919">
      <w:pPr>
        <w:jc w:val="both"/>
        <w:rPr>
          <w:rFonts w:ascii="Helvetica Neue" w:eastAsiaTheme="minorHAnsi" w:hAnsi="Helvetica Neue" w:cs="Helvetica Neue"/>
          <w:color w:val="000000"/>
          <w:sz w:val="28"/>
          <w:szCs w:val="28"/>
          <w:lang w:eastAsia="en-US"/>
        </w:rPr>
      </w:pPr>
      <w:r w:rsidRPr="00B249D9">
        <w:rPr>
          <w:sz w:val="28"/>
          <w:szCs w:val="28"/>
        </w:rPr>
        <w:t>П</w:t>
      </w:r>
      <w:r w:rsidRPr="00B249D9">
        <w:rPr>
          <w:sz w:val="28"/>
          <w:szCs w:val="28"/>
          <w:vertAlign w:val="superscript"/>
        </w:rPr>
        <w:t>1</w:t>
      </w:r>
      <w:r w:rsidRPr="00B249D9">
        <w:rPr>
          <w:sz w:val="28"/>
          <w:szCs w:val="28"/>
          <w:vertAlign w:val="subscript"/>
        </w:rPr>
        <w:t>1</w:t>
      </w:r>
      <w:r w:rsidRPr="00B249D9">
        <w:rPr>
          <w:sz w:val="28"/>
          <w:szCs w:val="28"/>
        </w:rPr>
        <w:t>=8</w:t>
      </w:r>
      <w:r w:rsidRPr="00B249D9">
        <w:rPr>
          <w:sz w:val="28"/>
          <w:szCs w:val="28"/>
          <w:lang w:val="en-US"/>
        </w:rPr>
        <w:t xml:space="preserve">/64=0,125    </w:t>
      </w:r>
      <w:r w:rsidRPr="00B249D9">
        <w:rPr>
          <w:sz w:val="28"/>
          <w:szCs w:val="28"/>
        </w:rPr>
        <w:t>П</w:t>
      </w:r>
      <w:r w:rsidRPr="00B249D9">
        <w:rPr>
          <w:sz w:val="28"/>
          <w:szCs w:val="28"/>
          <w:vertAlign w:val="superscript"/>
        </w:rPr>
        <w:t>1</w:t>
      </w:r>
      <w:r w:rsidRPr="00B249D9">
        <w:rPr>
          <w:sz w:val="28"/>
          <w:szCs w:val="28"/>
          <w:vertAlign w:val="subscript"/>
        </w:rPr>
        <w:t>2</w:t>
      </w:r>
      <w:r w:rsidRPr="00B249D9">
        <w:rPr>
          <w:sz w:val="28"/>
          <w:szCs w:val="28"/>
        </w:rPr>
        <w:t>=</w:t>
      </w:r>
      <w:r w:rsidRPr="00B249D9">
        <w:rPr>
          <w:sz w:val="28"/>
          <w:szCs w:val="28"/>
        </w:rPr>
        <w:t>3</w:t>
      </w:r>
      <w:r w:rsidRPr="00B249D9">
        <w:rPr>
          <w:sz w:val="28"/>
          <w:szCs w:val="28"/>
          <w:lang w:val="en-US"/>
        </w:rPr>
        <w:t>/64=</w:t>
      </w:r>
      <w:r w:rsidRPr="00B249D9">
        <w:rPr>
          <w:sz w:val="28"/>
          <w:szCs w:val="28"/>
          <w:lang w:val="en-US"/>
        </w:rPr>
        <w:t xml:space="preserve">0,04688    </w:t>
      </w:r>
      <w:r w:rsidRPr="00B249D9">
        <w:rPr>
          <w:sz w:val="28"/>
          <w:szCs w:val="28"/>
        </w:rPr>
        <w:t>П</w:t>
      </w:r>
      <w:r w:rsidRPr="00B249D9">
        <w:rPr>
          <w:sz w:val="28"/>
          <w:szCs w:val="28"/>
          <w:vertAlign w:val="superscript"/>
        </w:rPr>
        <w:t>1</w:t>
      </w:r>
      <w:r w:rsidRPr="00B249D9">
        <w:rPr>
          <w:sz w:val="28"/>
          <w:szCs w:val="28"/>
          <w:vertAlign w:val="subscript"/>
        </w:rPr>
        <w:t>3</w:t>
      </w:r>
      <w:r w:rsidRPr="00B249D9">
        <w:rPr>
          <w:sz w:val="28"/>
          <w:szCs w:val="28"/>
        </w:rPr>
        <w:t>=</w:t>
      </w:r>
      <w:r w:rsidRPr="00B249D9">
        <w:rPr>
          <w:sz w:val="28"/>
          <w:szCs w:val="28"/>
        </w:rPr>
        <w:t xml:space="preserve">0,125  </w:t>
      </w:r>
      <w:r w:rsidRPr="00B249D9">
        <w:rPr>
          <w:sz w:val="28"/>
          <w:szCs w:val="28"/>
        </w:rPr>
        <w:t>П</w:t>
      </w:r>
      <w:r w:rsidRPr="00B249D9">
        <w:rPr>
          <w:sz w:val="28"/>
          <w:szCs w:val="28"/>
          <w:vertAlign w:val="superscript"/>
        </w:rPr>
        <w:t>1</w:t>
      </w:r>
      <w:r w:rsidRPr="00B249D9">
        <w:rPr>
          <w:sz w:val="28"/>
          <w:szCs w:val="28"/>
          <w:vertAlign w:val="subscript"/>
        </w:rPr>
        <w:t>4</w:t>
      </w:r>
      <w:r w:rsidRPr="00B249D9">
        <w:rPr>
          <w:sz w:val="28"/>
          <w:szCs w:val="28"/>
        </w:rPr>
        <w:t>=</w:t>
      </w:r>
      <w:r w:rsidRPr="00B249D9">
        <w:rPr>
          <w:rFonts w:ascii="Helvetica Neue" w:eastAsiaTheme="minorHAnsi" w:hAnsi="Helvetica Neue" w:cs="Helvetica Neue"/>
          <w:color w:val="000000"/>
          <w:sz w:val="28"/>
          <w:szCs w:val="28"/>
          <w:lang w:eastAsia="en-US"/>
        </w:rPr>
        <w:t xml:space="preserve"> </w:t>
      </w:r>
      <w:r w:rsidRPr="00B249D9">
        <w:rPr>
          <w:rFonts w:ascii="Helvetica Neue" w:eastAsiaTheme="minorHAnsi" w:hAnsi="Helvetica Neue" w:cs="Helvetica Neue"/>
          <w:color w:val="000000"/>
          <w:sz w:val="28"/>
          <w:szCs w:val="28"/>
          <w:lang w:eastAsia="en-US"/>
        </w:rPr>
        <w:t>0,09375</w:t>
      </w:r>
      <w:r w:rsidRPr="00B249D9">
        <w:rPr>
          <w:rFonts w:ascii="Helvetica Neue" w:eastAsiaTheme="minorHAnsi" w:hAnsi="Helvetica Neue" w:cs="Helvetica Neue"/>
          <w:color w:val="000000"/>
          <w:sz w:val="28"/>
          <w:szCs w:val="28"/>
          <w:lang w:eastAsia="en-US"/>
        </w:rPr>
        <w:t xml:space="preserve">  </w:t>
      </w:r>
      <w:r w:rsidRPr="00B249D9">
        <w:rPr>
          <w:sz w:val="28"/>
          <w:szCs w:val="28"/>
          <w:lang w:val="en-US"/>
        </w:rPr>
        <w:t xml:space="preserve"> </w:t>
      </w:r>
      <w:r w:rsidRPr="00B249D9">
        <w:rPr>
          <w:sz w:val="28"/>
          <w:szCs w:val="28"/>
        </w:rPr>
        <w:t>П</w:t>
      </w:r>
      <w:r w:rsidRPr="00B249D9">
        <w:rPr>
          <w:sz w:val="28"/>
          <w:szCs w:val="28"/>
          <w:vertAlign w:val="superscript"/>
        </w:rPr>
        <w:t>1</w:t>
      </w:r>
      <w:r w:rsidRPr="00B249D9">
        <w:rPr>
          <w:sz w:val="28"/>
          <w:szCs w:val="28"/>
          <w:vertAlign w:val="subscript"/>
        </w:rPr>
        <w:t>5</w:t>
      </w:r>
      <w:r w:rsidRPr="00B249D9">
        <w:rPr>
          <w:sz w:val="28"/>
          <w:szCs w:val="28"/>
        </w:rPr>
        <w:t>=</w:t>
      </w:r>
      <w:r w:rsidRPr="00B249D9">
        <w:rPr>
          <w:rFonts w:ascii="Helvetica Neue" w:eastAsiaTheme="minorHAnsi" w:hAnsi="Helvetica Neue" w:cs="Helvetica Neue"/>
          <w:color w:val="000000"/>
          <w:sz w:val="28"/>
          <w:szCs w:val="28"/>
          <w:lang w:eastAsia="en-US"/>
        </w:rPr>
        <w:t xml:space="preserve"> </w:t>
      </w:r>
      <w:r w:rsidRPr="00B249D9">
        <w:rPr>
          <w:rFonts w:ascii="Helvetica Neue" w:eastAsiaTheme="minorHAnsi" w:hAnsi="Helvetica Neue" w:cs="Helvetica Neue"/>
          <w:color w:val="000000"/>
          <w:sz w:val="28"/>
          <w:szCs w:val="28"/>
          <w:lang w:eastAsia="en-US"/>
        </w:rPr>
        <w:t>0,21875</w:t>
      </w:r>
      <w:r w:rsidRPr="00B249D9">
        <w:rPr>
          <w:rFonts w:ascii="Helvetica Neue" w:eastAsiaTheme="minorHAnsi" w:hAnsi="Helvetica Neue" w:cs="Helvetica Neue"/>
          <w:color w:val="000000"/>
          <w:sz w:val="28"/>
          <w:szCs w:val="28"/>
          <w:lang w:eastAsia="en-US"/>
        </w:rPr>
        <w:t xml:space="preserve">  </w:t>
      </w:r>
    </w:p>
    <w:p w14:paraId="1ED7BEE1" w14:textId="77777777" w:rsidR="003B2919" w:rsidRPr="00B249D9" w:rsidRDefault="003B2919" w:rsidP="003B2919">
      <w:pPr>
        <w:jc w:val="both"/>
        <w:rPr>
          <w:rFonts w:ascii="Helvetica Neue" w:eastAsiaTheme="minorHAnsi" w:hAnsi="Helvetica Neue" w:cs="Helvetica Neue"/>
          <w:color w:val="000000"/>
          <w:sz w:val="28"/>
          <w:szCs w:val="28"/>
          <w:lang w:eastAsia="en-US"/>
        </w:rPr>
      </w:pPr>
    </w:p>
    <w:p w14:paraId="1BF44EFC" w14:textId="599CEA98" w:rsidR="003B2919" w:rsidRDefault="003B2919" w:rsidP="003B2919">
      <w:pPr>
        <w:jc w:val="both"/>
        <w:rPr>
          <w:rFonts w:ascii="Helvetica Neue" w:eastAsiaTheme="minorHAnsi" w:hAnsi="Helvetica Neue" w:cs="Helvetica Neue"/>
          <w:color w:val="000000"/>
          <w:sz w:val="20"/>
          <w:szCs w:val="20"/>
          <w:lang w:eastAsia="en-US"/>
        </w:rPr>
      </w:pPr>
      <w:r w:rsidRPr="00B249D9">
        <w:rPr>
          <w:sz w:val="28"/>
          <w:szCs w:val="28"/>
        </w:rPr>
        <w:t>П</w:t>
      </w:r>
      <w:r w:rsidRPr="00B249D9">
        <w:rPr>
          <w:sz w:val="28"/>
          <w:szCs w:val="28"/>
          <w:vertAlign w:val="superscript"/>
        </w:rPr>
        <w:t>1</w:t>
      </w:r>
      <w:r w:rsidRPr="00B249D9">
        <w:rPr>
          <w:sz w:val="28"/>
          <w:szCs w:val="28"/>
          <w:vertAlign w:val="subscript"/>
        </w:rPr>
        <w:t>6</w:t>
      </w:r>
      <w:r w:rsidRPr="00B249D9">
        <w:rPr>
          <w:sz w:val="28"/>
          <w:szCs w:val="28"/>
        </w:rPr>
        <w:t>=</w:t>
      </w:r>
      <w:r w:rsidRPr="00B249D9">
        <w:rPr>
          <w:rFonts w:ascii="Helvetica Neue" w:eastAsiaTheme="minorHAnsi" w:hAnsi="Helvetica Neue" w:cs="Helvetica Neue"/>
          <w:color w:val="000000"/>
          <w:sz w:val="28"/>
          <w:szCs w:val="28"/>
          <w:lang w:eastAsia="en-US"/>
        </w:rPr>
        <w:t xml:space="preserve"> 0,109375</w:t>
      </w:r>
      <w:r w:rsidRPr="00B249D9">
        <w:rPr>
          <w:rFonts w:ascii="Helvetica Neue" w:eastAsiaTheme="minorHAnsi" w:hAnsi="Helvetica Neue" w:cs="Helvetica Neue"/>
          <w:color w:val="000000"/>
          <w:sz w:val="28"/>
          <w:szCs w:val="28"/>
          <w:lang w:eastAsia="en-US"/>
        </w:rPr>
        <w:t xml:space="preserve">   </w:t>
      </w:r>
      <w:r w:rsidRPr="00B249D9">
        <w:rPr>
          <w:rFonts w:ascii="Helvetica Neue" w:eastAsiaTheme="minorHAnsi" w:hAnsi="Helvetica Neue" w:cs="Helvetica Neue"/>
          <w:color w:val="000000"/>
          <w:sz w:val="28"/>
          <w:szCs w:val="28"/>
          <w:lang w:eastAsia="en-US"/>
        </w:rPr>
        <w:t xml:space="preserve">  </w:t>
      </w:r>
      <w:r w:rsidRPr="00B249D9">
        <w:rPr>
          <w:sz w:val="28"/>
          <w:szCs w:val="28"/>
        </w:rPr>
        <w:t>П</w:t>
      </w:r>
      <w:r w:rsidRPr="00B249D9">
        <w:rPr>
          <w:sz w:val="28"/>
          <w:szCs w:val="28"/>
          <w:vertAlign w:val="superscript"/>
        </w:rPr>
        <w:t>1</w:t>
      </w:r>
      <w:r w:rsidRPr="00B249D9">
        <w:rPr>
          <w:sz w:val="28"/>
          <w:szCs w:val="28"/>
          <w:vertAlign w:val="subscript"/>
        </w:rPr>
        <w:t>7</w:t>
      </w:r>
      <w:r w:rsidRPr="00B249D9">
        <w:rPr>
          <w:sz w:val="28"/>
          <w:szCs w:val="28"/>
        </w:rPr>
        <w:t>=</w:t>
      </w:r>
      <w:r w:rsidR="00B249D9" w:rsidRPr="00B249D9">
        <w:rPr>
          <w:rFonts w:ascii="Helvetica Neue" w:eastAsiaTheme="minorHAnsi" w:hAnsi="Helvetica Neue" w:cs="Helvetica Neue"/>
          <w:color w:val="000000"/>
          <w:sz w:val="28"/>
          <w:szCs w:val="28"/>
          <w:lang w:eastAsia="en-US"/>
        </w:rPr>
        <w:t>0,1875</w:t>
      </w:r>
      <w:r w:rsidRPr="00B249D9">
        <w:rPr>
          <w:rFonts w:ascii="Helvetica Neue" w:eastAsiaTheme="minorHAnsi" w:hAnsi="Helvetica Neue" w:cs="Helvetica Neue"/>
          <w:color w:val="000000"/>
          <w:sz w:val="28"/>
          <w:szCs w:val="28"/>
          <w:lang w:eastAsia="en-US"/>
        </w:rPr>
        <w:t xml:space="preserve">    </w:t>
      </w:r>
      <w:r w:rsidR="00B249D9" w:rsidRPr="00B249D9">
        <w:rPr>
          <w:sz w:val="28"/>
          <w:szCs w:val="28"/>
        </w:rPr>
        <w:t>П</w:t>
      </w:r>
      <w:r w:rsidR="00B249D9" w:rsidRPr="00B249D9">
        <w:rPr>
          <w:sz w:val="28"/>
          <w:szCs w:val="28"/>
          <w:vertAlign w:val="superscript"/>
        </w:rPr>
        <w:t>1</w:t>
      </w:r>
      <w:r w:rsidR="00B249D9" w:rsidRPr="00B249D9">
        <w:rPr>
          <w:sz w:val="28"/>
          <w:szCs w:val="28"/>
          <w:vertAlign w:val="subscript"/>
        </w:rPr>
        <w:t>8</w:t>
      </w:r>
      <w:r w:rsidR="00B249D9" w:rsidRPr="00B249D9">
        <w:rPr>
          <w:sz w:val="28"/>
          <w:szCs w:val="28"/>
        </w:rPr>
        <w:t>=</w:t>
      </w:r>
      <w:r w:rsidR="00B249D9" w:rsidRPr="00B249D9">
        <w:rPr>
          <w:rFonts w:ascii="Helvetica Neue" w:eastAsiaTheme="minorHAnsi" w:hAnsi="Helvetica Neue" w:cs="Helvetica Neue"/>
          <w:color w:val="000000"/>
          <w:sz w:val="28"/>
          <w:szCs w:val="28"/>
          <w:lang w:eastAsia="en-US"/>
        </w:rPr>
        <w:t xml:space="preserve"> 0,09375</w:t>
      </w:r>
      <w:r w:rsidR="00B249D9">
        <w:rPr>
          <w:rFonts w:ascii="Helvetica Neue" w:eastAsiaTheme="minorHAnsi" w:hAnsi="Helvetica Neue" w:cs="Helvetica Neue"/>
          <w:color w:val="000000"/>
          <w:sz w:val="20"/>
          <w:szCs w:val="20"/>
          <w:lang w:eastAsia="en-US"/>
        </w:rPr>
        <w:t xml:space="preserve">   </w:t>
      </w:r>
    </w:p>
    <w:p w14:paraId="02D4D568" w14:textId="77777777" w:rsidR="00C23EC3" w:rsidRDefault="00C23EC3" w:rsidP="003B2919">
      <w:pPr>
        <w:jc w:val="both"/>
        <w:rPr>
          <w:rFonts w:ascii="Helvetica Neue" w:eastAsiaTheme="minorHAnsi" w:hAnsi="Helvetica Neue" w:cs="Helvetica Neue"/>
          <w:color w:val="000000"/>
          <w:sz w:val="20"/>
          <w:szCs w:val="20"/>
          <w:lang w:eastAsia="en-US"/>
        </w:rPr>
      </w:pPr>
    </w:p>
    <w:p w14:paraId="6AEBDD30" w14:textId="759176BE" w:rsidR="00C23EC3" w:rsidRPr="002979BE" w:rsidRDefault="00C23EC3" w:rsidP="00C23EC3">
      <w:pPr>
        <w:spacing w:after="240"/>
        <w:ind w:firstLine="357"/>
        <w:jc w:val="both"/>
        <w:rPr>
          <w:sz w:val="28"/>
          <w:szCs w:val="28"/>
        </w:rPr>
      </w:pPr>
      <w:r w:rsidRPr="002979BE">
        <w:rPr>
          <w:sz w:val="28"/>
          <w:szCs w:val="28"/>
        </w:rPr>
        <w:t xml:space="preserve">Полученные величины можно было бы взять в качестве искомых коэффициентов относительной важности критериев. Однако их еще можно уточнить. Для этого вычислим для каждого критерия величины </w:t>
      </w:r>
      <w:r w:rsidRPr="002979BE">
        <w:rPr>
          <w:position w:val="-12"/>
          <w:sz w:val="28"/>
          <w:szCs w:val="28"/>
        </w:rPr>
        <w:object w:dxaOrig="360" w:dyaOrig="400" w14:anchorId="6AC38C57">
          <v:shape id="_x0000_i1027" type="#_x0000_t75" style="width:18pt;height:20.4pt" o:ole="" fillcolor="window">
            <v:imagedata r:id="rId14" o:title=""/>
          </v:shape>
          <o:OLEObject Type="Embed" ProgID="Equation.3" ShapeID="_x0000_i1027" DrawAspect="Content" ObjectID="_1613299683" r:id="rId15"/>
        </w:object>
      </w:r>
      <w:r w:rsidRPr="002979BE">
        <w:rPr>
          <w:sz w:val="28"/>
          <w:szCs w:val="28"/>
        </w:rPr>
        <w:t xml:space="preserve"> путем сложения очков тех критериев, которые он превосходит: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F77BE8" w14:paraId="08059148" w14:textId="77777777" w:rsidTr="00F77BE8">
        <w:tc>
          <w:tcPr>
            <w:tcW w:w="1168" w:type="dxa"/>
          </w:tcPr>
          <w:p w14:paraId="5093A79F" w14:textId="4F36BD8C" w:rsidR="00F77BE8" w:rsidRDefault="00F77BE8" w:rsidP="003B2919">
            <w:pPr>
              <w:jc w:val="both"/>
              <w:rPr>
                <w:rFonts w:ascii="Helvetica Neue" w:eastAsiaTheme="minorHAnsi" w:hAnsi="Helvetica Neue" w:cs="Helvetica Neue"/>
                <w:color w:val="000000"/>
                <w:sz w:val="20"/>
                <w:szCs w:val="20"/>
                <w:lang w:eastAsia="en-US"/>
              </w:rPr>
            </w:pPr>
            <w:r w:rsidRPr="00D42B6C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D42B6C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</w:tcPr>
          <w:p w14:paraId="4B926BDB" w14:textId="4225DC8E" w:rsidR="00F77BE8" w:rsidRDefault="00F77BE8" w:rsidP="003B2919">
            <w:pPr>
              <w:jc w:val="both"/>
              <w:rPr>
                <w:rFonts w:ascii="Helvetica Neue" w:eastAsiaTheme="minorHAnsi" w:hAnsi="Helvetica Neue" w:cs="Helvetica Neue"/>
                <w:color w:val="000000"/>
                <w:sz w:val="20"/>
                <w:szCs w:val="20"/>
                <w:lang w:eastAsia="en-US"/>
              </w:rPr>
            </w:pPr>
            <w:r w:rsidRPr="00D42B6C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4B409C61" w14:textId="030E885F" w:rsidR="00F77BE8" w:rsidRDefault="00F77BE8" w:rsidP="003B2919">
            <w:pPr>
              <w:jc w:val="both"/>
              <w:rPr>
                <w:rFonts w:ascii="Helvetica Neue" w:eastAsiaTheme="minorHAnsi" w:hAnsi="Helvetica Neue" w:cs="Helvetica Neue"/>
                <w:color w:val="000000"/>
                <w:sz w:val="20"/>
                <w:szCs w:val="20"/>
                <w:lang w:eastAsia="en-US"/>
              </w:rPr>
            </w:pPr>
            <w:r w:rsidRPr="00D42B6C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14:paraId="08BC1DB1" w14:textId="6F5D9517" w:rsidR="00F77BE8" w:rsidRDefault="00F77BE8" w:rsidP="003B2919">
            <w:pPr>
              <w:jc w:val="both"/>
              <w:rPr>
                <w:rFonts w:ascii="Helvetica Neue" w:eastAsiaTheme="minorHAnsi" w:hAnsi="Helvetica Neue" w:cs="Helvetica Neue"/>
                <w:color w:val="000000"/>
                <w:sz w:val="20"/>
                <w:szCs w:val="20"/>
                <w:lang w:eastAsia="en-US"/>
              </w:rPr>
            </w:pPr>
            <w:r w:rsidRPr="00D42B6C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14:paraId="33CBCAB8" w14:textId="3E3D7E16" w:rsidR="00F77BE8" w:rsidRDefault="00F77BE8" w:rsidP="003B2919">
            <w:pPr>
              <w:jc w:val="both"/>
              <w:rPr>
                <w:rFonts w:ascii="Helvetica Neue" w:eastAsiaTheme="minorHAnsi" w:hAnsi="Helvetica Neue" w:cs="Helvetica Neue"/>
                <w:color w:val="000000"/>
                <w:sz w:val="20"/>
                <w:szCs w:val="20"/>
                <w:lang w:eastAsia="en-US"/>
              </w:rPr>
            </w:pPr>
            <w:r w:rsidRPr="00D42B6C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68" w:type="dxa"/>
          </w:tcPr>
          <w:p w14:paraId="2C2CD042" w14:textId="083619E8" w:rsidR="00F77BE8" w:rsidRDefault="00F77BE8" w:rsidP="003B2919">
            <w:pPr>
              <w:jc w:val="both"/>
              <w:rPr>
                <w:rFonts w:ascii="Helvetica Neue" w:eastAsiaTheme="minorHAnsi" w:hAnsi="Helvetica Neue" w:cs="Helvetica Neue"/>
                <w:color w:val="000000"/>
                <w:sz w:val="20"/>
                <w:szCs w:val="20"/>
                <w:lang w:eastAsia="en-US"/>
              </w:rPr>
            </w:pPr>
            <w:r w:rsidRPr="00D42B6C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168" w:type="dxa"/>
          </w:tcPr>
          <w:p w14:paraId="4E3E3E88" w14:textId="62F16721" w:rsidR="00F77BE8" w:rsidRDefault="00F77BE8" w:rsidP="003B2919">
            <w:pPr>
              <w:jc w:val="both"/>
              <w:rPr>
                <w:rFonts w:ascii="Helvetica Neue" w:eastAsiaTheme="minorHAnsi" w:hAnsi="Helvetica Neue" w:cs="Helvetica Neue"/>
                <w:color w:val="000000"/>
                <w:sz w:val="20"/>
                <w:szCs w:val="20"/>
                <w:lang w:eastAsia="en-US"/>
              </w:rPr>
            </w:pPr>
            <w:r w:rsidRPr="00D42B6C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169" w:type="dxa"/>
          </w:tcPr>
          <w:p w14:paraId="44F1B6FB" w14:textId="1C5353FA" w:rsidR="00F77BE8" w:rsidRDefault="00F77BE8" w:rsidP="003B2919">
            <w:pPr>
              <w:jc w:val="both"/>
              <w:rPr>
                <w:rFonts w:ascii="Helvetica Neue" w:eastAsiaTheme="minorHAnsi" w:hAnsi="Helvetica Neue" w:cs="Helvetica Neue"/>
                <w:color w:val="000000"/>
                <w:sz w:val="20"/>
                <w:szCs w:val="20"/>
                <w:lang w:eastAsia="en-US"/>
              </w:rPr>
            </w:pPr>
            <w:r w:rsidRPr="00D42B6C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  <w:bookmarkStart w:id="18" w:name="_GoBack"/>
            <w:bookmarkEnd w:id="18"/>
          </w:p>
        </w:tc>
      </w:tr>
      <w:tr w:rsidR="00F77BE8" w14:paraId="6A27B8D5" w14:textId="77777777" w:rsidTr="00F77BE8">
        <w:tc>
          <w:tcPr>
            <w:tcW w:w="1168" w:type="dxa"/>
          </w:tcPr>
          <w:p w14:paraId="58A31F51" w14:textId="77777777" w:rsidR="00F77BE8" w:rsidRDefault="00F77BE8" w:rsidP="003B2919">
            <w:pPr>
              <w:jc w:val="both"/>
              <w:rPr>
                <w:rFonts w:ascii="Helvetica Neue" w:eastAsiaTheme="minorHAnsi" w:hAnsi="Helvetica Neue" w:cs="Helvetica Neue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68" w:type="dxa"/>
          </w:tcPr>
          <w:p w14:paraId="04F54E0E" w14:textId="77777777" w:rsidR="00F77BE8" w:rsidRDefault="00F77BE8" w:rsidP="003B2919">
            <w:pPr>
              <w:jc w:val="both"/>
              <w:rPr>
                <w:rFonts w:ascii="Helvetica Neue" w:eastAsiaTheme="minorHAnsi" w:hAnsi="Helvetica Neue" w:cs="Helvetica Neue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68" w:type="dxa"/>
          </w:tcPr>
          <w:p w14:paraId="51C02A94" w14:textId="77777777" w:rsidR="00F77BE8" w:rsidRDefault="00F77BE8" w:rsidP="003B2919">
            <w:pPr>
              <w:jc w:val="both"/>
              <w:rPr>
                <w:rFonts w:ascii="Helvetica Neue" w:eastAsiaTheme="minorHAnsi" w:hAnsi="Helvetica Neue" w:cs="Helvetica Neue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68" w:type="dxa"/>
          </w:tcPr>
          <w:p w14:paraId="542E5225" w14:textId="77777777" w:rsidR="00F77BE8" w:rsidRDefault="00F77BE8" w:rsidP="003B2919">
            <w:pPr>
              <w:jc w:val="both"/>
              <w:rPr>
                <w:rFonts w:ascii="Helvetica Neue" w:eastAsiaTheme="minorHAnsi" w:hAnsi="Helvetica Neue" w:cs="Helvetica Neue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68" w:type="dxa"/>
          </w:tcPr>
          <w:p w14:paraId="1012423E" w14:textId="77777777" w:rsidR="00F77BE8" w:rsidRDefault="00F77BE8" w:rsidP="003B2919">
            <w:pPr>
              <w:jc w:val="both"/>
              <w:rPr>
                <w:rFonts w:ascii="Helvetica Neue" w:eastAsiaTheme="minorHAnsi" w:hAnsi="Helvetica Neue" w:cs="Helvetica Neue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68" w:type="dxa"/>
          </w:tcPr>
          <w:p w14:paraId="2783EE1C" w14:textId="77777777" w:rsidR="00F77BE8" w:rsidRDefault="00F77BE8" w:rsidP="003B2919">
            <w:pPr>
              <w:jc w:val="both"/>
              <w:rPr>
                <w:rFonts w:ascii="Helvetica Neue" w:eastAsiaTheme="minorHAnsi" w:hAnsi="Helvetica Neue" w:cs="Helvetica Neue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68" w:type="dxa"/>
          </w:tcPr>
          <w:p w14:paraId="0B527ABF" w14:textId="77777777" w:rsidR="00F77BE8" w:rsidRDefault="00F77BE8" w:rsidP="003B2919">
            <w:pPr>
              <w:jc w:val="both"/>
              <w:rPr>
                <w:rFonts w:ascii="Helvetica Neue" w:eastAsiaTheme="minorHAnsi" w:hAnsi="Helvetica Neue" w:cs="Helvetica Neue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69" w:type="dxa"/>
          </w:tcPr>
          <w:p w14:paraId="763BAB4E" w14:textId="77777777" w:rsidR="00F77BE8" w:rsidRDefault="00F77BE8" w:rsidP="003B2919">
            <w:pPr>
              <w:jc w:val="both"/>
              <w:rPr>
                <w:rFonts w:ascii="Helvetica Neue" w:eastAsiaTheme="minorHAnsi" w:hAnsi="Helvetica Neue" w:cs="Helvetica Neue"/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3A0B9E45" w14:textId="6392AC68" w:rsidR="00C23EC3" w:rsidRDefault="00C23EC3" w:rsidP="003B2919">
      <w:pPr>
        <w:jc w:val="both"/>
        <w:rPr>
          <w:rFonts w:ascii="Helvetica Neue" w:eastAsiaTheme="minorHAnsi" w:hAnsi="Helvetica Neue" w:cs="Helvetica Neue"/>
          <w:color w:val="000000"/>
          <w:sz w:val="20"/>
          <w:szCs w:val="20"/>
          <w:lang w:eastAsia="en-US"/>
        </w:rPr>
      </w:pPr>
    </w:p>
    <w:p w14:paraId="55C290C2" w14:textId="3F1AD08B" w:rsidR="003B2919" w:rsidRDefault="003B2919" w:rsidP="003B2919">
      <w:pPr>
        <w:jc w:val="both"/>
        <w:rPr>
          <w:rFonts w:ascii="Helvetica Neue" w:eastAsiaTheme="minorHAnsi" w:hAnsi="Helvetica Neue" w:cs="Helvetica Neue"/>
          <w:color w:val="000000"/>
          <w:sz w:val="20"/>
          <w:szCs w:val="20"/>
          <w:lang w:eastAsia="en-US"/>
        </w:rPr>
      </w:pPr>
    </w:p>
    <w:p w14:paraId="0E2FEA79" w14:textId="77777777" w:rsidR="003B2919" w:rsidRDefault="003B2919" w:rsidP="003B2919">
      <w:pPr>
        <w:jc w:val="both"/>
        <w:rPr>
          <w:rFonts w:ascii="Helvetica Neue" w:eastAsiaTheme="minorHAnsi" w:hAnsi="Helvetica Neue" w:cs="Helvetica Neue"/>
          <w:color w:val="000000"/>
          <w:sz w:val="20"/>
          <w:szCs w:val="20"/>
          <w:lang w:eastAsia="en-US"/>
        </w:rPr>
      </w:pPr>
    </w:p>
    <w:p w14:paraId="5F42DE8D" w14:textId="77777777" w:rsidR="003B2919" w:rsidRPr="003B2919" w:rsidRDefault="003B2919" w:rsidP="003B2919">
      <w:pPr>
        <w:jc w:val="both"/>
        <w:rPr>
          <w:sz w:val="28"/>
          <w:szCs w:val="28"/>
          <w:lang w:val="en-US"/>
        </w:rPr>
      </w:pPr>
    </w:p>
    <w:p w14:paraId="16F58560" w14:textId="0BA2DF99" w:rsidR="003B2919" w:rsidRPr="003B2919" w:rsidRDefault="003B2919" w:rsidP="003B291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14:paraId="6A273759" w14:textId="6112528B" w:rsidR="003B2919" w:rsidRPr="003B2919" w:rsidRDefault="003B2919" w:rsidP="003B2919">
      <w:pPr>
        <w:jc w:val="both"/>
        <w:rPr>
          <w:sz w:val="28"/>
          <w:szCs w:val="28"/>
          <w:lang w:val="en-US"/>
        </w:rPr>
      </w:pPr>
    </w:p>
    <w:p w14:paraId="5444F3D4" w14:textId="76F4410F" w:rsidR="003B2919" w:rsidRPr="003B2919" w:rsidRDefault="003B2919" w:rsidP="003B2919">
      <w:pPr>
        <w:jc w:val="both"/>
        <w:rPr>
          <w:sz w:val="28"/>
          <w:szCs w:val="28"/>
          <w:lang w:val="en-US"/>
        </w:rPr>
      </w:pPr>
    </w:p>
    <w:p w14:paraId="7872A1B2" w14:textId="77777777" w:rsidR="003B2919" w:rsidRPr="003B2919" w:rsidRDefault="003B2919" w:rsidP="003B2919">
      <w:pPr>
        <w:jc w:val="both"/>
        <w:rPr>
          <w:sz w:val="28"/>
          <w:szCs w:val="28"/>
          <w:lang w:val="en-US"/>
        </w:rPr>
      </w:pPr>
    </w:p>
    <w:p w14:paraId="5642E2EE" w14:textId="77777777" w:rsidR="003B2919" w:rsidRPr="00D42B6C" w:rsidRDefault="003B2919" w:rsidP="00D42B6C">
      <w:pPr>
        <w:spacing w:after="160"/>
        <w:rPr>
          <w:sz w:val="28"/>
          <w:szCs w:val="28"/>
          <w:lang w:val="en-US"/>
        </w:rPr>
      </w:pPr>
    </w:p>
    <w:p w14:paraId="2866D7E1" w14:textId="77777777" w:rsidR="00D42B6C" w:rsidRDefault="00D42B6C" w:rsidP="00D42B6C">
      <w:pPr>
        <w:spacing w:after="160"/>
        <w:rPr>
          <w:sz w:val="28"/>
          <w:szCs w:val="28"/>
          <w:vertAlign w:val="subscript"/>
          <w:lang w:val="en-US"/>
        </w:rPr>
      </w:pPr>
    </w:p>
    <w:p w14:paraId="10A883BE" w14:textId="77777777" w:rsidR="00D42B6C" w:rsidRDefault="00D42B6C" w:rsidP="00D42B6C">
      <w:pPr>
        <w:spacing w:after="160"/>
        <w:rPr>
          <w:sz w:val="28"/>
          <w:szCs w:val="28"/>
          <w:vertAlign w:val="subscript"/>
          <w:lang w:val="en-US"/>
        </w:rPr>
      </w:pPr>
    </w:p>
    <w:p w14:paraId="665D74D2" w14:textId="77777777" w:rsidR="00D42B6C" w:rsidRDefault="00D42B6C" w:rsidP="00D42B6C">
      <w:pPr>
        <w:spacing w:after="160"/>
        <w:rPr>
          <w:sz w:val="28"/>
          <w:szCs w:val="28"/>
          <w:vertAlign w:val="subscript"/>
          <w:lang w:val="en-US"/>
        </w:rPr>
      </w:pPr>
    </w:p>
    <w:p w14:paraId="2D2E657E" w14:textId="77777777" w:rsidR="00D42B6C" w:rsidRDefault="00D42B6C" w:rsidP="00D42B6C">
      <w:pPr>
        <w:spacing w:after="160"/>
        <w:rPr>
          <w:sz w:val="28"/>
          <w:szCs w:val="28"/>
          <w:vertAlign w:val="subscript"/>
          <w:lang w:val="en-US"/>
        </w:rPr>
      </w:pPr>
    </w:p>
    <w:p w14:paraId="17236F09" w14:textId="77777777" w:rsidR="00D42B6C" w:rsidRDefault="00D42B6C" w:rsidP="00F4168E">
      <w:pPr>
        <w:spacing w:after="160"/>
        <w:rPr>
          <w:sz w:val="28"/>
          <w:szCs w:val="28"/>
          <w:vertAlign w:val="subscript"/>
          <w:lang w:val="en-US"/>
        </w:rPr>
      </w:pPr>
    </w:p>
    <w:p w14:paraId="2CF40573" w14:textId="77777777" w:rsidR="00F4168E" w:rsidRDefault="00F4168E" w:rsidP="00F4168E">
      <w:pPr>
        <w:spacing w:after="160"/>
        <w:rPr>
          <w:sz w:val="28"/>
          <w:szCs w:val="28"/>
          <w:vertAlign w:val="subscript"/>
          <w:lang w:val="en-US"/>
        </w:rPr>
      </w:pPr>
    </w:p>
    <w:p w14:paraId="13E21CD7" w14:textId="77777777" w:rsidR="00F4168E" w:rsidRDefault="00F4168E" w:rsidP="00FD7782">
      <w:pPr>
        <w:spacing w:after="160"/>
        <w:rPr>
          <w:sz w:val="28"/>
          <w:szCs w:val="28"/>
          <w:vertAlign w:val="subscript"/>
          <w:lang w:val="en-US"/>
        </w:rPr>
      </w:pPr>
    </w:p>
    <w:p w14:paraId="0EF4165F" w14:textId="77777777" w:rsidR="00F4168E" w:rsidRDefault="00F4168E" w:rsidP="00FD7782">
      <w:pPr>
        <w:spacing w:after="160"/>
        <w:rPr>
          <w:sz w:val="28"/>
          <w:szCs w:val="28"/>
          <w:vertAlign w:val="subscript"/>
          <w:lang w:val="en-US"/>
        </w:rPr>
      </w:pPr>
    </w:p>
    <w:p w14:paraId="00AF7553" w14:textId="77777777" w:rsidR="00F4168E" w:rsidRPr="00F4168E" w:rsidRDefault="00F4168E" w:rsidP="00FD7782">
      <w:pPr>
        <w:spacing w:after="160"/>
        <w:rPr>
          <w:sz w:val="28"/>
          <w:szCs w:val="28"/>
          <w:vertAlign w:val="subscript"/>
          <w:lang w:val="en-US"/>
        </w:rPr>
        <w:sectPr w:rsidR="00F4168E" w:rsidRPr="00F4168E" w:rsidSect="00FD7782">
          <w:footerReference w:type="default" r:id="rId1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BB6364B" w14:textId="77777777" w:rsidR="00FD7782" w:rsidRDefault="00FD7782"/>
    <w:sectPr w:rsidR="00FD7782" w:rsidSect="005A6FB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76622" w14:textId="77777777" w:rsidR="00DC2B2C" w:rsidRDefault="00DC2B2C" w:rsidP="00FB4856">
      <w:r>
        <w:separator/>
      </w:r>
    </w:p>
  </w:endnote>
  <w:endnote w:type="continuationSeparator" w:id="0">
    <w:p w14:paraId="223250BC" w14:textId="77777777" w:rsidR="00DC2B2C" w:rsidRDefault="00DC2B2C" w:rsidP="00FB4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4003003"/>
      <w:docPartObj>
        <w:docPartGallery w:val="Page Numbers (Bottom of Page)"/>
        <w:docPartUnique/>
      </w:docPartObj>
    </w:sdtPr>
    <w:sdtContent>
      <w:p w14:paraId="5E1A725B" w14:textId="77777777" w:rsidR="00FD7782" w:rsidRDefault="00FD7782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7A1E699" w14:textId="77777777" w:rsidR="00FD7782" w:rsidRDefault="00FD7782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AFDE6" w14:textId="56DA98B2" w:rsidR="00FD7782" w:rsidRDefault="00FD7782" w:rsidP="00FD7782">
    <w:pPr>
      <w:pStyle w:val="a3"/>
      <w:jc w:val="center"/>
    </w:pPr>
    <w:r>
      <w:rPr>
        <w:sz w:val="28"/>
      </w:rPr>
      <w:t>Москва, 2019</w:t>
    </w:r>
    <w:r w:rsidRPr="00E95F14">
      <w:rPr>
        <w:sz w:val="28"/>
      </w:rPr>
      <w:t xml:space="preserve"> г.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1568554"/>
      <w:docPartObj>
        <w:docPartGallery w:val="Page Numbers (Bottom of Page)"/>
        <w:docPartUnique/>
      </w:docPartObj>
    </w:sdtPr>
    <w:sdtContent>
      <w:p w14:paraId="23AB1265" w14:textId="77777777" w:rsidR="00FD7782" w:rsidRDefault="00FD778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7BE8">
          <w:rPr>
            <w:noProof/>
          </w:rPr>
          <w:t>7</w:t>
        </w:r>
        <w:r>
          <w:fldChar w:fldCharType="end"/>
        </w:r>
      </w:p>
    </w:sdtContent>
  </w:sdt>
  <w:p w14:paraId="74ED84E1" w14:textId="77777777" w:rsidR="00FD7782" w:rsidRDefault="00FD7782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15A56" w14:textId="77777777" w:rsidR="00DC2B2C" w:rsidRDefault="00DC2B2C" w:rsidP="00FB4856">
      <w:r>
        <w:separator/>
      </w:r>
    </w:p>
  </w:footnote>
  <w:footnote w:type="continuationSeparator" w:id="0">
    <w:p w14:paraId="22C6B54D" w14:textId="77777777" w:rsidR="00DC2B2C" w:rsidRDefault="00DC2B2C" w:rsidP="00FB4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37031"/>
    <w:multiLevelType w:val="hybridMultilevel"/>
    <w:tmpl w:val="F3DC0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006110"/>
    <w:multiLevelType w:val="hybridMultilevel"/>
    <w:tmpl w:val="F3DC0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F4092"/>
    <w:multiLevelType w:val="hybridMultilevel"/>
    <w:tmpl w:val="F3DC0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DA7"/>
    <w:rsid w:val="001948EB"/>
    <w:rsid w:val="003B2919"/>
    <w:rsid w:val="0047337B"/>
    <w:rsid w:val="00490067"/>
    <w:rsid w:val="005A6FBA"/>
    <w:rsid w:val="007D4DA7"/>
    <w:rsid w:val="00B249D9"/>
    <w:rsid w:val="00BB789D"/>
    <w:rsid w:val="00C23EC3"/>
    <w:rsid w:val="00C320B0"/>
    <w:rsid w:val="00D42B6C"/>
    <w:rsid w:val="00DC2B2C"/>
    <w:rsid w:val="00F4168E"/>
    <w:rsid w:val="00F77BE8"/>
    <w:rsid w:val="00FB4856"/>
    <w:rsid w:val="00FD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70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37B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FB4856"/>
    <w:pPr>
      <w:keepNext/>
      <w:spacing w:before="240" w:after="240"/>
      <w:ind w:firstLine="709"/>
      <w:jc w:val="center"/>
      <w:outlineLvl w:val="1"/>
    </w:pPr>
    <w:rPr>
      <w:rFonts w:cs="Arial"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7337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7337B"/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FB485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B4856"/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rsid w:val="00FB4856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FB4856"/>
    <w:pPr>
      <w:ind w:left="720"/>
      <w:contextualSpacing/>
    </w:pPr>
  </w:style>
  <w:style w:type="paragraph" w:styleId="a8">
    <w:name w:val="Body Text Indent"/>
    <w:basedOn w:val="a"/>
    <w:link w:val="a9"/>
    <w:rsid w:val="001948EB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1948EB"/>
    <w:rPr>
      <w:rFonts w:ascii="Times New Roman" w:eastAsia="Times New Roman" w:hAnsi="Times New Roman" w:cs="Times New Roman"/>
      <w:lang w:eastAsia="ru-RU"/>
    </w:rPr>
  </w:style>
  <w:style w:type="table" w:styleId="aa">
    <w:name w:val="Table Grid"/>
    <w:basedOn w:val="a1"/>
    <w:uiPriority w:val="39"/>
    <w:rsid w:val="00F77B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1.bin"/><Relationship Id="rId12" Type="http://schemas.openxmlformats.org/officeDocument/2006/relationships/image" Target="media/image2.wmf"/><Relationship Id="rId13" Type="http://schemas.openxmlformats.org/officeDocument/2006/relationships/oleObject" Target="embeddings/oleObject2.bin"/><Relationship Id="rId14" Type="http://schemas.openxmlformats.org/officeDocument/2006/relationships/image" Target="media/image3.wmf"/><Relationship Id="rId15" Type="http://schemas.openxmlformats.org/officeDocument/2006/relationships/oleObject" Target="embeddings/oleObject3.bin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14BA013D-9080-5E42-9163-B867741E0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664</Words>
  <Characters>3790</Characters>
  <Application>Microsoft Macintosh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8</cp:revision>
  <dcterms:created xsi:type="dcterms:W3CDTF">2019-03-05T09:56:00Z</dcterms:created>
  <dcterms:modified xsi:type="dcterms:W3CDTF">2019-03-05T10:55:00Z</dcterms:modified>
</cp:coreProperties>
</file>