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 w:rsidRPr="00421B11">
        <w:rPr>
          <w:color w:val="000000" w:themeColor="text1"/>
          <w:sz w:val="28"/>
          <w:szCs w:val="28"/>
        </w:rPr>
        <w:t>Бахров</w:t>
      </w:r>
      <w:proofErr w:type="spellEnd"/>
      <w:r w:rsidRPr="00421B11">
        <w:rPr>
          <w:color w:val="000000" w:themeColor="text1"/>
          <w:sz w:val="28"/>
          <w:szCs w:val="28"/>
        </w:rPr>
        <w:t xml:space="preserve">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C122EF4" w14:textId="77777777" w:rsidR="00D7241F" w:rsidRDefault="001B7C17" w:rsidP="001916EB">
      <w:pPr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p w14:paraId="383095B2" w14:textId="77777777" w:rsidR="00D7241F" w:rsidRDefault="00D7241F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F771A6" w:rsidRDefault="00D7241F">
          <w:pPr>
            <w:pStyle w:val="af0"/>
            <w:rPr>
              <w:rFonts w:ascii="Times New Roman" w:hAnsi="Times New Roman" w:cs="Times New Roman"/>
              <w:lang w:val="ru-RU"/>
            </w:rPr>
          </w:pPr>
          <w:r w:rsidRPr="00F771A6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C731E4E" w14:textId="7FC7A7DF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</w:p>
        <w:p w14:paraId="5930EBFD" w14:textId="72AE0626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7241F" w:rsidRPr="00F771A6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53A43506" w14:textId="449C15A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07F21B86" w14:textId="590F9DB2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614C2467" w14:textId="6ED2E1C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20D7B35D" w14:textId="7BB184D1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71FD212F" w14:textId="347770F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44DA3661" w14:textId="3003E332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8</w:t>
          </w:r>
        </w:p>
        <w:p w14:paraId="46AF5DEA" w14:textId="03AE25C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50B2C05C" w14:textId="4AEC87C1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48A67E7" w14:textId="5A7E20F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7CC10AFD" w14:textId="7EE1CD58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14CF98B4" w14:textId="7051211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7B21F08D" w14:textId="193411B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167973C1" w14:textId="65280AE7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</w:t>
          </w:r>
        </w:p>
      </w:sdtContent>
    </w:sdt>
    <w:p w14:paraId="3E233E92" w14:textId="68D2740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14</w:t>
      </w:r>
    </w:p>
    <w:p w14:paraId="69244B5E" w14:textId="472E906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15</w:t>
      </w:r>
    </w:p>
    <w:p w14:paraId="306C374E" w14:textId="2E7ADF8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16</w:t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-17</w:t>
      </w:r>
    </w:p>
    <w:p w14:paraId="4292833A" w14:textId="54AB825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18</w:t>
      </w:r>
    </w:p>
    <w:p w14:paraId="09C12463" w14:textId="5CC4762E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19</w:t>
      </w:r>
    </w:p>
    <w:p w14:paraId="519D950C" w14:textId="4C1710ED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20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890CF6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1193E5C2" w:rsidR="00493673" w:rsidRPr="00866FC8" w:rsidRDefault="00F114A8" w:rsidP="000B0B6F">
      <w:pPr>
        <w:pStyle w:val="20"/>
      </w:pPr>
      <w:proofErr w:type="spellStart"/>
      <w:r w:rsidRPr="00C91237">
        <w:t>Формулировка</w:t>
      </w:r>
      <w:proofErr w:type="spellEnd"/>
      <w:r w:rsidRPr="00866FC8">
        <w:t xml:space="preserve"> </w:t>
      </w:r>
      <w:proofErr w:type="spellStart"/>
      <w:r w:rsidRPr="00866FC8">
        <w:t>задания</w:t>
      </w:r>
      <w:proofErr w:type="spellEnd"/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(Таблица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48A9BF81" w14:textId="07695620" w:rsidR="00F114A8" w:rsidRDefault="0012255C" w:rsidP="0012255C">
      <w:pPr>
        <w:ind w:firstLine="0"/>
      </w:pPr>
      <w:r w:rsidRPr="0012255C">
        <w:rPr>
          <w:noProof/>
        </w:rPr>
        <w:drawing>
          <wp:inline distT="0" distB="0" distL="0" distR="0" wp14:anchorId="6F19CA49" wp14:editId="3ACE0BCD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830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14:paraId="350E9BE6" w14:textId="0ADDEC56" w:rsidR="00F114A8" w:rsidRDefault="00F114A8" w:rsidP="00890CF6">
      <w:pPr>
        <w:ind w:firstLine="0"/>
      </w:pPr>
    </w:p>
    <w:p w14:paraId="30B5FE03" w14:textId="77777777" w:rsidR="00C91237" w:rsidRPr="00C91237" w:rsidRDefault="00C91237" w:rsidP="000B0B6F">
      <w:pPr>
        <w:pStyle w:val="20"/>
        <w:numPr>
          <w:ilvl w:val="0"/>
          <w:numId w:val="0"/>
        </w:numPr>
        <w:ind w:left="1800"/>
      </w:pP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78A626EC" w:rsidR="00421B11" w:rsidRPr="00866FC8" w:rsidRDefault="00421B11" w:rsidP="000B0B6F">
      <w:pPr>
        <w:pStyle w:val="20"/>
      </w:pPr>
      <w:proofErr w:type="spellStart"/>
      <w:r w:rsidRPr="00866FC8">
        <w:lastRenderedPageBreak/>
        <w:t>Блок-схема</w:t>
      </w:r>
      <w:proofErr w:type="spellEnd"/>
      <w:r w:rsidRPr="00866FC8">
        <w:t xml:space="preserve"> </w:t>
      </w:r>
      <w:proofErr w:type="spellStart"/>
      <w:r w:rsidRPr="00866FC8">
        <w:t>алгоритма</w:t>
      </w:r>
      <w:proofErr w:type="spellEnd"/>
    </w:p>
    <w:p w14:paraId="1764326D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9EF4188" w14:textId="050FAE14" w:rsidR="00BF1825" w:rsidRPr="00EF04E7" w:rsidRDefault="0005769D" w:rsidP="00BF1825">
      <w:pPr>
        <w:keepNext/>
        <w:ind w:firstLine="0"/>
        <w:jc w:val="center"/>
        <w:rPr>
          <w:lang w:val="en-US"/>
        </w:rPr>
      </w:pPr>
      <w:r w:rsidRPr="0005769D">
        <w:rPr>
          <w:noProof/>
        </w:rPr>
        <w:t xml:space="preserve"> </w:t>
      </w:r>
      <w:r w:rsidR="00105842" w:rsidRPr="00105842">
        <w:rPr>
          <w:noProof/>
        </w:rPr>
        <w:drawing>
          <wp:inline distT="0" distB="0" distL="0" distR="0" wp14:anchorId="4595FAE0" wp14:editId="25C63366">
            <wp:extent cx="3086367" cy="42370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89D" w14:textId="77777777" w:rsidR="00F114A8" w:rsidRPr="00BF1825" w:rsidRDefault="00BF1825" w:rsidP="009F313A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89B82C4" w14:textId="2EE69CA4" w:rsidR="00F114A8" w:rsidRDefault="00EF04E7" w:rsidP="005F2496">
      <w:pPr>
        <w:ind w:firstLine="0"/>
      </w:pPr>
      <w:r w:rsidRPr="00EF04E7">
        <w:drawing>
          <wp:inline distT="0" distB="0" distL="0" distR="0" wp14:anchorId="601410F3" wp14:editId="24D80B6F">
            <wp:extent cx="5940425" cy="2384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1B4BC22F" w14:textId="6D49E759" w:rsidR="00890CF6" w:rsidRDefault="00BF1825" w:rsidP="00890CF6">
      <w:pPr>
        <w:pStyle w:val="a4"/>
        <w:rPr>
          <w:iCs w:val="0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  <w:r w:rsidR="00890CF6">
        <w:br w:type="page"/>
      </w:r>
    </w:p>
    <w:p w14:paraId="410447F9" w14:textId="77777777" w:rsidR="00421B11" w:rsidRDefault="00421B11" w:rsidP="009F313A">
      <w:pPr>
        <w:pStyle w:val="a4"/>
      </w:pPr>
    </w:p>
    <w:p w14:paraId="735BA99D" w14:textId="288ACDCA" w:rsidR="00421B11" w:rsidRPr="00C91237" w:rsidRDefault="00421B11" w:rsidP="000B0B6F">
      <w:pPr>
        <w:pStyle w:val="20"/>
      </w:pPr>
      <w:proofErr w:type="spellStart"/>
      <w:r w:rsidRPr="00C91237">
        <w:t>Текст</w:t>
      </w:r>
      <w:proofErr w:type="spellEnd"/>
      <w:r w:rsidRPr="00C91237">
        <w:t xml:space="preserve"> </w:t>
      </w:r>
      <w:proofErr w:type="spellStart"/>
      <w:r w:rsidRPr="00C91237">
        <w:t>программы</w:t>
      </w:r>
      <w:proofErr w:type="spellEnd"/>
      <w:r w:rsidRPr="00C91237">
        <w:t xml:space="preserve"> </w:t>
      </w:r>
      <w:proofErr w:type="spellStart"/>
      <w:r w:rsidRPr="00C91237">
        <w:t>на</w:t>
      </w:r>
      <w:proofErr w:type="spellEnd"/>
      <w:r w:rsidRPr="00C91237">
        <w:t xml:space="preserve"> </w:t>
      </w:r>
      <w:proofErr w:type="spellStart"/>
      <w:r w:rsidRPr="00C91237">
        <w:t>языке</w:t>
      </w:r>
      <w:proofErr w:type="spellEnd"/>
      <w:r w:rsidRPr="00C91237">
        <w:t xml:space="preserve"> </w:t>
      </w:r>
      <w:r>
        <w:t>C</w:t>
      </w:r>
    </w:p>
    <w:p w14:paraId="18164118" w14:textId="535D29E5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stdio.h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math.h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stdlib.h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</w:rPr>
        <w:t>(</w:t>
      </w:r>
      <w:proofErr w:type="gramEnd"/>
      <w:r w:rsidRPr="005F2496">
        <w:rPr>
          <w:rFonts w:ascii="Courier New" w:hAnsi="Courier New" w:cs="Courier New"/>
        </w:rPr>
        <w:t>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5F2496">
        <w:rPr>
          <w:rFonts w:ascii="Courier New" w:hAnsi="Courier New" w:cs="Courier New"/>
          <w:lang w:val="en-US"/>
        </w:rPr>
        <w:t>возвращает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посчитанную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величину</w:t>
      </w:r>
      <w:proofErr w:type="spellEnd"/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2496">
        <w:rPr>
          <w:rFonts w:ascii="Courier New" w:hAnsi="Courier New" w:cs="Courier New"/>
          <w:lang w:val="en-US"/>
        </w:rPr>
        <w:t>точка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входа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в </w:t>
      </w:r>
      <w:proofErr w:type="spellStart"/>
      <w:r w:rsidRPr="005F2496">
        <w:rPr>
          <w:rFonts w:ascii="Courier New" w:hAnsi="Courier New" w:cs="Courier New"/>
          <w:lang w:val="en-US"/>
        </w:rPr>
        <w:t>программу</w:t>
      </w:r>
      <w:proofErr w:type="spellEnd"/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int </w:t>
      </w:r>
      <w:proofErr w:type="gramStart"/>
      <w:r w:rsidRPr="005F2496">
        <w:rPr>
          <w:rFonts w:ascii="Courier New" w:hAnsi="Courier New" w:cs="Courier New"/>
          <w:lang w:val="en-US"/>
        </w:rPr>
        <w:t>main(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lastRenderedPageBreak/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scanf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puts(</w:t>
      </w:r>
      <w:proofErr w:type="gramEnd"/>
      <w:r w:rsidRPr="005F2496">
        <w:rPr>
          <w:rFonts w:ascii="Courier New" w:hAnsi="Courier New" w:cs="Courier New"/>
          <w:lang w:val="en-US"/>
        </w:rPr>
        <w:t>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abort(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, area =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>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 xml:space="preserve">x ==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>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</w:t>
      </w:r>
      <w:proofErr w:type="gramStart"/>
      <w:r w:rsidRPr="005F2496">
        <w:rPr>
          <w:rFonts w:ascii="Courier New" w:hAnsi="Courier New" w:cs="Courier New"/>
          <w:lang w:val="en-US"/>
        </w:rPr>
        <w:t>c )</w:t>
      </w:r>
      <w:proofErr w:type="gramEnd"/>
      <w:r w:rsidRPr="005F2496">
        <w:rPr>
          <w:rFonts w:ascii="Courier New" w:hAnsi="Courier New" w:cs="Courier New"/>
          <w:lang w:val="en-US"/>
        </w:rPr>
        <w:t>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>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</w:t>
      </w:r>
      <w:proofErr w:type="gramStart"/>
      <w:r w:rsidRPr="005F2496">
        <w:rPr>
          <w:rFonts w:ascii="Courier New" w:hAnsi="Courier New" w:cs="Courier New"/>
          <w:lang w:val="en-US"/>
        </w:rPr>
        <w:t>( pow</w:t>
      </w:r>
      <w:proofErr w:type="gramEnd"/>
      <w:r w:rsidRPr="005F2496">
        <w:rPr>
          <w:rFonts w:ascii="Courier New" w:hAnsi="Courier New" w:cs="Courier New"/>
          <w:lang w:val="en-US"/>
        </w:rPr>
        <w:t>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area of the triangle is equal to: %f\n", s);</w:t>
      </w:r>
    </w:p>
    <w:p w14:paraId="09FCAE3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3DB3FAF3" w14:textId="343AC0F3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else{</w:t>
      </w:r>
      <w:proofErr w:type="gramEnd"/>
    </w:p>
    <w:p w14:paraId="3CAF1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"Wrong value!");</w:t>
      </w:r>
    </w:p>
    <w:p w14:paraId="235235A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23E2507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4490D6" w14:textId="3C34DF09" w:rsidR="00421B11" w:rsidRPr="00F334D5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5FE0A5F6" w:rsidR="00421B11" w:rsidRPr="00866FC8" w:rsidRDefault="00421B11" w:rsidP="000B0B6F">
      <w:pPr>
        <w:pStyle w:val="20"/>
      </w:pPr>
      <w:proofErr w:type="spellStart"/>
      <w:r w:rsidRPr="00866FC8">
        <w:lastRenderedPageBreak/>
        <w:t>Результаты</w:t>
      </w:r>
      <w:proofErr w:type="spellEnd"/>
      <w:r w:rsidRPr="00866FC8">
        <w:t xml:space="preserve"> </w:t>
      </w:r>
      <w:proofErr w:type="spellStart"/>
      <w:r w:rsidRPr="00866FC8">
        <w:t>выполнения</w:t>
      </w:r>
      <w:proofErr w:type="spellEnd"/>
      <w:r w:rsidRPr="00866FC8">
        <w:t xml:space="preserve"> </w:t>
      </w:r>
      <w:proofErr w:type="spellStart"/>
      <w:r w:rsidRPr="00866FC8">
        <w:t>программы</w:t>
      </w:r>
      <w:proofErr w:type="spellEnd"/>
    </w:p>
    <w:p w14:paraId="30F100A0" w14:textId="58A2450F" w:rsidR="00421B11" w:rsidRPr="00D61AA6" w:rsidRDefault="00421B11" w:rsidP="00421B11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8B1C162" w14:textId="3624D800" w:rsidR="00421B11" w:rsidRDefault="002D0AE5" w:rsidP="00421B11">
      <w:pPr>
        <w:keepNext/>
        <w:ind w:firstLine="0"/>
      </w:pPr>
      <w:r w:rsidRPr="002D0AE5">
        <w:rPr>
          <w:noProof/>
        </w:rPr>
        <w:drawing>
          <wp:inline distT="0" distB="0" distL="0" distR="0" wp14:anchorId="3E7F5729" wp14:editId="363F8D99">
            <wp:extent cx="5540220" cy="127265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81C2378" w:rsidR="00421B11" w:rsidRDefault="00421B11" w:rsidP="009F313A">
      <w:pPr>
        <w:pStyle w:val="a8"/>
      </w:pPr>
      <w:r>
        <w:t>Рисунок </w:t>
      </w:r>
      <w:r w:rsidR="00890CF6">
        <w:t>3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7DA3017F" w:rsidR="00421B11" w:rsidRPr="00866FC8" w:rsidRDefault="00421B11" w:rsidP="000B0B6F">
      <w:pPr>
        <w:pStyle w:val="20"/>
      </w:pPr>
      <w:proofErr w:type="spellStart"/>
      <w:r w:rsidRPr="00866FC8">
        <w:lastRenderedPageBreak/>
        <w:t>Выполнение</w:t>
      </w:r>
      <w:proofErr w:type="spellEnd"/>
      <w:r w:rsidRPr="00866FC8">
        <w:t xml:space="preserve"> </w:t>
      </w:r>
      <w:proofErr w:type="spellStart"/>
      <w:r w:rsidRPr="00866FC8">
        <w:t>тестовых</w:t>
      </w:r>
      <w:proofErr w:type="spellEnd"/>
      <w:r w:rsidRPr="00866FC8">
        <w:t xml:space="preserve"> </w:t>
      </w:r>
      <w:proofErr w:type="spellStart"/>
      <w:r w:rsidRPr="00866FC8">
        <w:t>примеров</w:t>
      </w:r>
      <w:proofErr w:type="spellEnd"/>
    </w:p>
    <w:p w14:paraId="0E8B8C12" w14:textId="3123CB70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3217B">
        <w:t>4</w:t>
      </w:r>
      <w:r>
        <w:t xml:space="preserve">, </w:t>
      </w:r>
      <w:r w:rsidR="009F313A">
        <w:t xml:space="preserve">Рисунок </w:t>
      </w:r>
      <w:r w:rsidR="00E3217B">
        <w:t>5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70FD03ED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E3217B">
        <w:t>4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350DE22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E3217B">
        <w:t>5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421B11"/>
    <w:p w14:paraId="6AEF32A9" w14:textId="119389C8" w:rsidR="00D61AA6" w:rsidRPr="00FE1ABD" w:rsidRDefault="00D61AA6" w:rsidP="000B0B6F">
      <w:pPr>
        <w:pStyle w:val="20"/>
        <w:rPr>
          <w:lang w:val="ru-RU"/>
        </w:rPr>
      </w:pPr>
      <w:r w:rsidRPr="00FE1ABD">
        <w:rPr>
          <w:lang w:val="ru-RU"/>
        </w:rPr>
        <w:t>Отметка о выполнении задания в веб-хостинге системы контроля версий</w:t>
      </w:r>
    </w:p>
    <w:p w14:paraId="64197626" w14:textId="32E0CBCE" w:rsidR="00421B11" w:rsidRPr="00421B11" w:rsidRDefault="00795276" w:rsidP="00DD000E">
      <w:pPr>
        <w:ind w:firstLine="0"/>
      </w:pPr>
      <w:r w:rsidRPr="00795276">
        <w:rPr>
          <w:noProof/>
        </w:rPr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5DB11F8D" w14:textId="01B797D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23AA7A5" w:rsidR="005D684A" w:rsidRPr="00890CF6" w:rsidRDefault="000B0B6F" w:rsidP="000B0B6F">
      <w:pPr>
        <w:pStyle w:val="20"/>
        <w:numPr>
          <w:ilvl w:val="0"/>
          <w:numId w:val="0"/>
        </w:numPr>
        <w:ind w:left="3960" w:hanging="720"/>
      </w:pPr>
      <w:r>
        <w:rPr>
          <w:lang w:val="ru-RU"/>
        </w:rPr>
        <w:t xml:space="preserve">2.1 </w:t>
      </w:r>
      <w:proofErr w:type="spellStart"/>
      <w:r w:rsidR="005D684A" w:rsidRPr="00890CF6">
        <w:t>Формулировка</w:t>
      </w:r>
      <w:proofErr w:type="spellEnd"/>
      <w:r w:rsidR="005D684A" w:rsidRPr="00890CF6">
        <w:t xml:space="preserve"> </w:t>
      </w:r>
      <w:proofErr w:type="spellStart"/>
      <w:r w:rsidR="005D684A" w:rsidRPr="00890CF6">
        <w:t>задания</w:t>
      </w:r>
      <w:proofErr w:type="spellEnd"/>
    </w:p>
    <w:p w14:paraId="4C10F21E" w14:textId="2C45D6BC" w:rsidR="00795276" w:rsidRPr="00795276" w:rsidRDefault="00795276" w:rsidP="00795276">
      <w:pPr>
        <w:ind w:firstLine="708"/>
      </w:pPr>
      <w:r w:rsidRPr="00795276">
        <w:t xml:space="preserve">Создать консольное приложение с организацией разветвлённого процесса для решения заданной в таблице функции. </w:t>
      </w:r>
      <w:r w:rsidRPr="00FE1ABD"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177C2AA7" w14:textId="41254F2D" w:rsidR="005D684A" w:rsidRDefault="005B03CB" w:rsidP="005B03CB">
      <w:pPr>
        <w:pStyle w:val="a6"/>
      </w:pPr>
      <w:r>
        <w:rPr>
          <w:color w:val="000000"/>
          <w:sz w:val="27"/>
          <w:szCs w:val="27"/>
        </w:rPr>
        <w:t xml:space="preserve"> </w:t>
      </w:r>
    </w:p>
    <w:p w14:paraId="032454EA" w14:textId="77777777" w:rsidR="00AC1D51" w:rsidRPr="00A951EE" w:rsidRDefault="00AC1D51" w:rsidP="005D684A">
      <w:pPr>
        <w:pStyle w:val="a6"/>
      </w:pPr>
    </w:p>
    <w:p w14:paraId="39D0910E" w14:textId="3F9075BA" w:rsidR="005D684A" w:rsidRDefault="005B03CB" w:rsidP="00890CF6">
      <w:pPr>
        <w:ind w:firstLine="0"/>
      </w:pPr>
      <w:r w:rsidRPr="005B03CB">
        <w:rPr>
          <w:noProof/>
        </w:rPr>
        <w:drawing>
          <wp:inline distT="0" distB="0" distL="0" distR="0" wp14:anchorId="2401377D" wp14:editId="5AF46E07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50" w14:textId="45D4FF51" w:rsidR="005B03CB" w:rsidRDefault="005B03CB" w:rsidP="005B03CB">
      <w:pPr>
        <w:ind w:firstLine="0"/>
        <w:jc w:val="center"/>
      </w:pPr>
      <w:r w:rsidRPr="00F114A8">
        <w:t>Таблица</w:t>
      </w:r>
      <w:r>
        <w:t> 2 – Исходные данные</w:t>
      </w:r>
    </w:p>
    <w:p w14:paraId="56AB3062" w14:textId="5F58B11F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E1ABD" w:rsidRDefault="000B0B6F" w:rsidP="000B0B6F">
      <w:pPr>
        <w:pStyle w:val="20"/>
        <w:numPr>
          <w:ilvl w:val="0"/>
          <w:numId w:val="0"/>
        </w:numPr>
        <w:ind w:left="3240"/>
        <w:rPr>
          <w:lang w:val="ru-RU"/>
        </w:rPr>
      </w:pPr>
      <w:r>
        <w:rPr>
          <w:lang w:val="ru-RU"/>
        </w:rPr>
        <w:t>2.2</w:t>
      </w:r>
      <w:r w:rsidR="00C91237" w:rsidRPr="00FE1ABD">
        <w:rPr>
          <w:lang w:val="ru-RU"/>
        </w:rPr>
        <w:t xml:space="preserve"> </w:t>
      </w:r>
      <w:r w:rsidR="00E1120E" w:rsidRPr="00FE1ABD">
        <w:rPr>
          <w:lang w:val="ru-RU"/>
        </w:rPr>
        <w:t>Блок-схема алгоритма</w:t>
      </w:r>
    </w:p>
    <w:p w14:paraId="0FCEC140" w14:textId="27AC2471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3217B">
        <w:t>6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 xml:space="preserve">Рисунок </w:t>
      </w:r>
      <w:r w:rsidR="00E3217B">
        <w:t>7</w:t>
      </w:r>
      <w:r>
        <w:t>).</w:t>
      </w:r>
    </w:p>
    <w:p w14:paraId="09D8778A" w14:textId="049D9E95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E90AED" w:rsidRPr="00E90AED">
        <w:rPr>
          <w:noProof/>
        </w:rPr>
        <w:drawing>
          <wp:inline distT="0" distB="0" distL="0" distR="0" wp14:anchorId="2DD97FD0" wp14:editId="0C09258F">
            <wp:extent cx="2362405" cy="323116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789C81DF" w:rsidR="00E1120E" w:rsidRPr="00BF1825" w:rsidRDefault="00E1120E" w:rsidP="009F313A">
      <w:pPr>
        <w:pStyle w:val="a4"/>
      </w:pPr>
      <w:r>
        <w:t>Рисунок </w:t>
      </w:r>
      <w:r w:rsidR="00E3217B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75F76C8E" w14:textId="797AFBA1" w:rsidR="00F875A0" w:rsidRPr="00F26104" w:rsidRDefault="00FE37F7" w:rsidP="006C20ED">
      <w:pPr>
        <w:ind w:firstLine="0"/>
        <w:rPr>
          <w:lang w:val="en-US"/>
        </w:rPr>
      </w:pPr>
      <w:r w:rsidRPr="00FE37F7">
        <w:rPr>
          <w:noProof/>
          <w:lang w:val="en-US"/>
        </w:rPr>
        <w:drawing>
          <wp:inline distT="0" distB="0" distL="0" distR="0" wp14:anchorId="7E1445A6" wp14:editId="1AFB93DA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364" w14:textId="6259A15B" w:rsidR="00F875A0" w:rsidRDefault="00F875A0" w:rsidP="00C91237">
      <w:pPr>
        <w:jc w:val="center"/>
      </w:pPr>
    </w:p>
    <w:p w14:paraId="5B085721" w14:textId="5D88F577" w:rsidR="00F875A0" w:rsidRPr="00D61AA6" w:rsidRDefault="00F875A0" w:rsidP="009F313A">
      <w:pPr>
        <w:pStyle w:val="a4"/>
      </w:pPr>
      <w:r>
        <w:t>Рисунок </w:t>
      </w:r>
      <w:r w:rsidR="00E3217B">
        <w:t>7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1F34CFC" w14:textId="14633A27" w:rsidR="00C91237" w:rsidRPr="00890CF6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890CF6">
        <w:rPr>
          <w:lang w:val="ru-RU"/>
        </w:rPr>
        <w:t xml:space="preserve">.3 </w:t>
      </w:r>
      <w:r w:rsidR="009776E3" w:rsidRPr="00890CF6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7D9E5F28" w14:textId="0A61860E" w:rsidR="00C91237" w:rsidRPr="006C20ED" w:rsidRDefault="00C91237" w:rsidP="00C91237">
      <w:pPr>
        <w:tabs>
          <w:tab w:val="left" w:pos="2108"/>
        </w:tabs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stdio.h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math.h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stdlib.h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09262CD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float.h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1893B42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75726F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</w:t>
      </w:r>
      <w:proofErr w:type="spellStart"/>
      <w:r w:rsidRPr="006C20ED">
        <w:rPr>
          <w:rFonts w:ascii="Courier New" w:hAnsi="Courier New" w:cs="Courier New"/>
        </w:rPr>
        <w:t>float</w:t>
      </w:r>
      <w:proofErr w:type="spellEnd"/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proofErr w:type="spellStart"/>
      <w:r w:rsidRPr="006C20ED">
        <w:rPr>
          <w:rFonts w:ascii="Courier New" w:hAnsi="Courier New" w:cs="Courier New"/>
        </w:rPr>
        <w:t>float</w:t>
      </w:r>
      <w:proofErr w:type="spellEnd"/>
      <w:r w:rsidRPr="006C20E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20ED">
        <w:rPr>
          <w:rFonts w:ascii="Courier New" w:hAnsi="Courier New" w:cs="Courier New"/>
        </w:rPr>
        <w:t>getNumber</w:t>
      </w:r>
      <w:proofErr w:type="spellEnd"/>
      <w:r w:rsidRPr="006C20ED">
        <w:rPr>
          <w:rFonts w:ascii="Courier New" w:hAnsi="Courier New" w:cs="Courier New"/>
        </w:rPr>
        <w:t>(</w:t>
      </w:r>
      <w:proofErr w:type="gramEnd"/>
      <w:r w:rsidRPr="006C20ED">
        <w:rPr>
          <w:rFonts w:ascii="Courier New" w:hAnsi="Courier New" w:cs="Courier New"/>
        </w:rPr>
        <w:t>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int </w:t>
      </w:r>
      <w:proofErr w:type="gramStart"/>
      <w:r w:rsidRPr="006C20ED">
        <w:rPr>
          <w:rFonts w:ascii="Courier New" w:hAnsi="Courier New" w:cs="Courier New"/>
          <w:lang w:val="en-US"/>
        </w:rPr>
        <w:t>main(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 xml:space="preserve">"y = %f", </w:t>
      </w:r>
      <w:proofErr w:type="spell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scanf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"%f", &amp;x) !=1 || x &lt;= 0)</w:t>
      </w:r>
    </w:p>
    <w:p w14:paraId="67389633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</w:t>
      </w:r>
      <w:r w:rsidRPr="00FE1ABD">
        <w:rPr>
          <w:rFonts w:ascii="Courier New" w:hAnsi="Courier New" w:cs="Courier New"/>
          <w:lang w:val="en-US"/>
        </w:rPr>
        <w:t>{</w:t>
      </w:r>
    </w:p>
    <w:p w14:paraId="00E71027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E1ABD">
        <w:rPr>
          <w:rFonts w:ascii="Courier New" w:hAnsi="Courier New" w:cs="Courier New"/>
          <w:lang w:val="en-US"/>
        </w:rPr>
        <w:t>puts(</w:t>
      </w:r>
      <w:proofErr w:type="gramEnd"/>
      <w:r w:rsidRPr="00FE1ABD">
        <w:rPr>
          <w:rFonts w:ascii="Courier New" w:hAnsi="Courier New" w:cs="Courier New"/>
          <w:lang w:val="en-US"/>
        </w:rPr>
        <w:t>"Wrong value");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20ED">
        <w:rPr>
          <w:rFonts w:ascii="Courier New" w:hAnsi="Courier New" w:cs="Courier New"/>
          <w:lang w:val="en-US"/>
        </w:rPr>
        <w:t>abort(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1277369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</w:t>
      </w:r>
      <w:proofErr w:type="gramStart"/>
      <w:r w:rsidRPr="006C20ED">
        <w:rPr>
          <w:rFonts w:ascii="Courier New" w:hAnsi="Courier New" w:cs="Courier New"/>
          <w:lang w:val="en-US"/>
        </w:rPr>
        <w:t>( 1</w:t>
      </w:r>
      <w:proofErr w:type="gramEnd"/>
      <w:r w:rsidRPr="006C20ED">
        <w:rPr>
          <w:rFonts w:ascii="Courier New" w:hAnsi="Courier New" w:cs="Courier New"/>
          <w:lang w:val="en-US"/>
        </w:rPr>
        <w:t xml:space="preserve"> &lt;= x + DBL_EPSILON </w:t>
      </w:r>
      <w:r w:rsidR="00FE1ABD">
        <w:rPr>
          <w:rFonts w:ascii="Courier New" w:hAnsi="Courier New" w:cs="Courier New"/>
          <w:lang w:val="en-US"/>
        </w:rPr>
        <w:t xml:space="preserve">&amp;&amp; x + DBL_EPSILON </w:t>
      </w:r>
      <w:r w:rsidRPr="006C20ED">
        <w:rPr>
          <w:rFonts w:ascii="Courier New" w:hAnsi="Courier New" w:cs="Courier New"/>
          <w:lang w:val="en-US"/>
        </w:rPr>
        <w:t>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 a</w:t>
      </w:r>
      <w:proofErr w:type="gramEnd"/>
      <w:r w:rsidRPr="006C20ED">
        <w:rPr>
          <w:rFonts w:ascii="Courier New" w:hAnsi="Courier New" w:cs="Courier New"/>
          <w:lang w:val="en-US"/>
        </w:rPr>
        <w:t xml:space="preserve">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(( exp</w:t>
      </w:r>
      <w:proofErr w:type="gramEnd"/>
      <w:r w:rsidRPr="006C20ED">
        <w:rPr>
          <w:rFonts w:ascii="Courier New" w:hAnsi="Courier New" w:cs="Courier New"/>
          <w:lang w:val="en-US"/>
        </w:rPr>
        <w:t xml:space="preserve">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9F313A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9F313A">
        <w:rPr>
          <w:lang w:val="ru-RU"/>
        </w:rPr>
        <w:t xml:space="preserve">.4 </w:t>
      </w:r>
      <w:r w:rsidR="00655B21" w:rsidRPr="009F313A">
        <w:rPr>
          <w:lang w:val="ru-RU"/>
        </w:rPr>
        <w:t>Результаты выполнения программы</w:t>
      </w:r>
    </w:p>
    <w:p w14:paraId="53D1177E" w14:textId="2F9EE659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4D5AE9" w:rsidRPr="004D5AE9">
        <w:t>8</w:t>
      </w:r>
      <w:r>
        <w:t>).</w:t>
      </w:r>
    </w:p>
    <w:p w14:paraId="177F2860" w14:textId="18C5D7E5" w:rsidR="00655B21" w:rsidRDefault="006C20ED" w:rsidP="00655B21">
      <w:pPr>
        <w:keepNext/>
        <w:ind w:firstLine="0"/>
      </w:pPr>
      <w:r w:rsidRPr="006C20ED">
        <w:rPr>
          <w:noProof/>
        </w:rPr>
        <w:drawing>
          <wp:inline distT="0" distB="0" distL="0" distR="0" wp14:anchorId="78F82223" wp14:editId="5386235F">
            <wp:extent cx="5940425" cy="14166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37A328C2" w:rsidR="00655B21" w:rsidRDefault="00655B21" w:rsidP="009F313A">
      <w:pPr>
        <w:pStyle w:val="a8"/>
      </w:pPr>
      <w:r>
        <w:t>Рисунок </w:t>
      </w:r>
      <w:r w:rsidR="004D5AE9" w:rsidRPr="00FE1ABD">
        <w:t>8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C91237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.5 </w:t>
      </w:r>
      <w:r w:rsidR="001A6D34" w:rsidRPr="00C91237">
        <w:rPr>
          <w:lang w:val="ru-RU"/>
        </w:rPr>
        <w:t>Выполнение тестовых примеров</w:t>
      </w:r>
    </w:p>
    <w:p w14:paraId="42B17838" w14:textId="6F9F436B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4D5AE9" w:rsidRPr="004D5AE9">
        <w:t>9</w:t>
      </w:r>
      <w:r w:rsidR="009F313A">
        <w:t>, Рисунок 1</w:t>
      </w:r>
      <w:r w:rsidR="004D5AE9" w:rsidRPr="004D5AE9">
        <w:t>0</w:t>
      </w:r>
      <w:r w:rsidR="009F313A">
        <w:t>, Рисунок 1</w:t>
      </w:r>
      <w:r w:rsidR="004D5AE9" w:rsidRPr="004D5AE9">
        <w:t>1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038491FD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65316A" w:rsidRPr="0065316A">
        <w:t>&gt;2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5179836E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0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proofErr w:type="gramStart"/>
      <w:r w:rsidR="0065316A">
        <w:rPr>
          <w:lang w:val="en-US"/>
        </w:rPr>
        <w:t>x</w:t>
      </w:r>
      <w:r w:rsidR="0065316A" w:rsidRPr="0065316A">
        <w:t>&lt;</w:t>
      </w:r>
      <w:proofErr w:type="gramEnd"/>
      <w:r w:rsidR="0065316A" w:rsidRPr="0065316A">
        <w:t>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noProof/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39991144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1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65316A" w:rsidRDefault="000B0B6F" w:rsidP="0065316A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.6 </w:t>
      </w:r>
      <w:r w:rsidR="00570A84" w:rsidRPr="00C91237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49F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890CF6" w:rsidRDefault="005B03CB" w:rsidP="00C91237">
      <w:pPr>
        <w:pStyle w:val="13"/>
        <w:rPr>
          <w:lang w:val="ru-RU"/>
        </w:rPr>
      </w:pPr>
      <w:r>
        <w:rPr>
          <w:lang w:val="ru-RU"/>
        </w:rPr>
        <w:lastRenderedPageBreak/>
        <w:t>РЕШЕНИЕ ЗАДАЧИ 2</w:t>
      </w:r>
      <w:r w:rsidR="003D4EA3">
        <w:rPr>
          <w:lang w:val="ru-RU"/>
        </w:rPr>
        <w:t>.3</w:t>
      </w:r>
      <w:r w:rsidR="003D4EA3">
        <w:rPr>
          <w:lang w:val="ru-RU"/>
        </w:rPr>
        <w:br/>
      </w:r>
      <w:r w:rsidR="009F313A" w:rsidRPr="00890CF6">
        <w:rPr>
          <w:lang w:val="ru-RU"/>
        </w:rPr>
        <w:t xml:space="preserve">3.1 </w:t>
      </w:r>
      <w:r w:rsidR="00570A84" w:rsidRPr="00890CF6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 w:rsidRPr="00FE1ABD"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EEABB5D" w14:textId="2139D0CF" w:rsidR="006257A2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3.2 </w:t>
      </w:r>
      <w:r w:rsidR="006257A2" w:rsidRPr="009F313A">
        <w:rPr>
          <w:lang w:val="ru-RU"/>
        </w:rPr>
        <w:t>Блок-схема алгоритма</w:t>
      </w:r>
    </w:p>
    <w:p w14:paraId="3E22D120" w14:textId="4CD040D6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4D5AE9" w:rsidRPr="004D5AE9">
        <w:t>2</w:t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9F313A">
        <w:t>1</w:t>
      </w:r>
      <w:r w:rsidR="004D5AE9" w:rsidRPr="004D5AE9">
        <w:t>3</w:t>
      </w:r>
      <w:r>
        <w:t>).</w:t>
      </w:r>
    </w:p>
    <w:p w14:paraId="142DE7BC" w14:textId="21280DD7" w:rsidR="006257A2" w:rsidRPr="006A5B3D" w:rsidRDefault="004C749A" w:rsidP="00890CF6">
      <w:pPr>
        <w:tabs>
          <w:tab w:val="left" w:pos="3277"/>
        </w:tabs>
        <w:ind w:firstLine="0"/>
        <w:jc w:val="center"/>
      </w:pPr>
      <w:r w:rsidRPr="004C749A">
        <w:rPr>
          <w:lang w:val="en-US"/>
        </w:rPr>
        <w:drawing>
          <wp:inline distT="0" distB="0" distL="0" distR="0" wp14:anchorId="18A7BD89" wp14:editId="761EEEBB">
            <wp:extent cx="2552921" cy="4656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7401C5D5" w:rsidR="00812BCA" w:rsidRPr="00BF1825" w:rsidRDefault="00812BCA" w:rsidP="009F313A">
      <w:pPr>
        <w:pStyle w:val="a4"/>
      </w:pPr>
      <w:r>
        <w:tab/>
        <w:t>Рисунок </w:t>
      </w:r>
      <w:fldSimple w:instr=" SEQ Рисунок \* ARABIC ">
        <w:r>
          <w:rPr>
            <w:noProof/>
          </w:rPr>
          <w:t>1</w:t>
        </w:r>
      </w:fldSimple>
      <w:r w:rsidR="004D5AE9" w:rsidRPr="004D5AE9">
        <w:rPr>
          <w:noProof/>
        </w:rPr>
        <w:t>2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1C050888" w:rsidR="00812BCA" w:rsidRDefault="006A5B3D" w:rsidP="00890CF6">
      <w:pPr>
        <w:tabs>
          <w:tab w:val="left" w:pos="3013"/>
        </w:tabs>
        <w:ind w:firstLine="0"/>
      </w:pPr>
      <w:r w:rsidRPr="006A5B3D">
        <w:drawing>
          <wp:inline distT="0" distB="0" distL="0" distR="0" wp14:anchorId="0824FE9C" wp14:editId="7DF90AB0">
            <wp:extent cx="5940425" cy="1996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0350BBB5" w:rsidR="00890CF6" w:rsidRDefault="001E7592" w:rsidP="009F313A">
      <w:pPr>
        <w:pStyle w:val="a4"/>
      </w:pPr>
      <w:r>
        <w:t>Рисунок </w:t>
      </w:r>
      <w:r w:rsidR="009F313A">
        <w:t>1</w:t>
      </w:r>
      <w:r w:rsidR="004D5AE9" w:rsidRPr="004D5AE9">
        <w:t>3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9F313A" w:rsidRDefault="009F313A" w:rsidP="00890CF6">
      <w:pPr>
        <w:pStyle w:val="13"/>
        <w:rPr>
          <w:lang w:val="ru-RU"/>
        </w:rPr>
      </w:pPr>
      <w:r w:rsidRPr="00890CF6">
        <w:rPr>
          <w:lang w:val="ru-RU"/>
        </w:rPr>
        <w:lastRenderedPageBreak/>
        <w:t xml:space="preserve">3.3 </w:t>
      </w:r>
      <w:r w:rsidR="001E7592" w:rsidRPr="009F313A">
        <w:rPr>
          <w:lang w:val="ru-RU"/>
        </w:rPr>
        <w:t xml:space="preserve">Текст программы на языке </w:t>
      </w:r>
      <w:r w:rsidR="001E7592" w:rsidRPr="00890CF6">
        <w:rPr>
          <w:lang w:val="ru-RU"/>
        </w:rPr>
        <w:t>C</w:t>
      </w:r>
    </w:p>
    <w:p w14:paraId="49D9B355" w14:textId="36AA43A2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stdio.h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math.h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proofErr w:type="spellStart"/>
      <w:r w:rsidRPr="00B51528">
        <w:rPr>
          <w:rFonts w:ascii="Courier New" w:hAnsi="Courier New" w:cs="Courier New"/>
          <w:lang w:val="en-US"/>
        </w:rPr>
        <w:t>stdlib</w:t>
      </w:r>
      <w:proofErr w:type="spellEnd"/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</w:rPr>
        <w:t>(</w:t>
      </w:r>
      <w:proofErr w:type="gramEnd"/>
      <w:r w:rsidRPr="00B51528">
        <w:rPr>
          <w:rFonts w:ascii="Courier New" w:hAnsi="Courier New" w:cs="Courier New"/>
        </w:rPr>
        <w:t>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int </w:t>
      </w:r>
      <w:proofErr w:type="gramStart"/>
      <w:r w:rsidRPr="00B51528">
        <w:rPr>
          <w:rFonts w:ascii="Courier New" w:hAnsi="Courier New" w:cs="Courier New"/>
          <w:lang w:val="en-US"/>
        </w:rPr>
        <w:t>main(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 xml:space="preserve">"%c", </w:t>
      </w:r>
      <w:proofErr w:type="spell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spellStart"/>
      <w:r w:rsidRPr="00B51528">
        <w:rPr>
          <w:rFonts w:ascii="Courier New" w:hAnsi="Courier New" w:cs="Courier New"/>
          <w:lang w:val="en-US"/>
        </w:rPr>
        <w:t>x,y,z,r,s</w:t>
      </w:r>
      <w:proofErr w:type="spellEnd"/>
      <w:r w:rsidRPr="00B51528">
        <w:rPr>
          <w:rFonts w:ascii="Courier New" w:hAnsi="Courier New" w:cs="Courier New"/>
          <w:lang w:val="en-US"/>
        </w:rPr>
        <w:t>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scanf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puts(</w:t>
      </w:r>
      <w:proofErr w:type="gramEnd"/>
      <w:r w:rsidRPr="00B51528">
        <w:rPr>
          <w:rFonts w:ascii="Courier New" w:hAnsi="Courier New" w:cs="Courier New"/>
          <w:lang w:val="en-US"/>
        </w:rPr>
        <w:t>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abort(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B51528">
        <w:rPr>
          <w:rFonts w:ascii="Courier New" w:hAnsi="Courier New" w:cs="Courier New"/>
          <w:lang w:val="en-US"/>
        </w:rPr>
        <w:t>( (</w:t>
      </w:r>
      <w:proofErr w:type="gramEnd"/>
      <w:r w:rsidRPr="00B51528">
        <w:rPr>
          <w:rFonts w:ascii="Courier New" w:hAnsi="Courier New" w:cs="Courier New"/>
          <w:lang w:val="en-US"/>
        </w:rPr>
        <w:t xml:space="preserve">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gramStart"/>
      <w:r w:rsidRPr="00B51528">
        <w:rPr>
          <w:rFonts w:ascii="Courier New" w:hAnsi="Courier New" w:cs="Courier New"/>
          <w:lang w:val="en-US"/>
        </w:rPr>
        <w:t>else{</w:t>
      </w:r>
      <w:proofErr w:type="gramEnd"/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"No it doesn't pass ");</w:t>
      </w:r>
    </w:p>
    <w:p w14:paraId="42346FA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70ABD5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0B29563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3.4 </w:t>
      </w:r>
      <w:r w:rsidR="00671895" w:rsidRPr="009F313A">
        <w:rPr>
          <w:lang w:val="ru-RU"/>
        </w:rPr>
        <w:t>Результаты выполнения программы</w:t>
      </w:r>
    </w:p>
    <w:p w14:paraId="5E7A1897" w14:textId="457E150C" w:rsidR="00671895" w:rsidRDefault="00B51528" w:rsidP="00B51528">
      <w:pPr>
        <w:tabs>
          <w:tab w:val="left" w:pos="1907"/>
        </w:tabs>
        <w:ind w:firstLine="0"/>
      </w:pPr>
      <w:r w:rsidRPr="00B51528">
        <w:rPr>
          <w:noProof/>
        </w:rPr>
        <w:drawing>
          <wp:inline distT="0" distB="0" distL="0" distR="0" wp14:anchorId="10FA5177" wp14:editId="0346F5A2">
            <wp:extent cx="5940425" cy="12954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1D3CC3FE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4D5AE9" w:rsidRPr="00FE1ABD">
        <w:t>4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38DA1745" w14:textId="571EB298" w:rsidR="00542F1C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3.5 </w:t>
      </w:r>
      <w:r w:rsidR="00542F1C" w:rsidRPr="009F313A">
        <w:rPr>
          <w:lang w:val="ru-RU"/>
        </w:rPr>
        <w:t>Выполнение тестовых примеров</w:t>
      </w:r>
    </w:p>
    <w:p w14:paraId="6C54A143" w14:textId="77777777" w:rsidR="00542F1C" w:rsidRDefault="00542F1C" w:rsidP="00671895">
      <w:pPr>
        <w:tabs>
          <w:tab w:val="left" w:pos="1907"/>
        </w:tabs>
      </w:pPr>
    </w:p>
    <w:p w14:paraId="460FA6C9" w14:textId="77777777" w:rsidR="00542F1C" w:rsidRDefault="00542F1C" w:rsidP="00671895">
      <w:pPr>
        <w:tabs>
          <w:tab w:val="left" w:pos="1907"/>
        </w:tabs>
      </w:pPr>
    </w:p>
    <w:p w14:paraId="351940BC" w14:textId="25F09DC0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4D5AE9" w:rsidRPr="004D5AE9">
        <w:t>5</w:t>
      </w:r>
      <w:r>
        <w:t>).</w:t>
      </w:r>
    </w:p>
    <w:p w14:paraId="7546C493" w14:textId="49F9CC61" w:rsidR="00416928" w:rsidRDefault="004D5AE9" w:rsidP="004D5AE9">
      <w:pPr>
        <w:tabs>
          <w:tab w:val="left" w:pos="1907"/>
        </w:tabs>
        <w:ind w:firstLine="0"/>
      </w:pPr>
      <w:r w:rsidRPr="004D5AE9">
        <w:rPr>
          <w:noProof/>
        </w:rPr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164E3552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4D5AE9" w:rsidRPr="00FE1ABD">
        <w:t>5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3.6 </w:t>
      </w:r>
      <w:r w:rsidR="00C4765B" w:rsidRPr="009F313A">
        <w:rPr>
          <w:lang w:val="ru-RU"/>
        </w:rPr>
        <w:t>Отметка о выполнении задания в веб-хостинге системы контроля версий</w:t>
      </w:r>
    </w:p>
    <w:p w14:paraId="16DDA687" w14:textId="798E1186" w:rsidR="00C4765B" w:rsidRPr="00C4765B" w:rsidRDefault="00E06DE3" w:rsidP="00C4765B">
      <w:pPr>
        <w:jc w:val="center"/>
      </w:pPr>
      <w:r w:rsidRPr="00E06DE3">
        <w:rPr>
          <w:noProof/>
        </w:rPr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5B" w:rsidRPr="00C4765B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229B" w14:textId="77777777" w:rsidR="00BD5EBE" w:rsidRDefault="00BD5EBE" w:rsidP="00C91237">
      <w:pPr>
        <w:spacing w:line="240" w:lineRule="auto"/>
      </w:pPr>
      <w:r>
        <w:separator/>
      </w:r>
    </w:p>
  </w:endnote>
  <w:endnote w:type="continuationSeparator" w:id="0">
    <w:p w14:paraId="5D17D5AB" w14:textId="77777777" w:rsidR="00BD5EBE" w:rsidRDefault="00BD5EBE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40AC" w14:textId="77777777" w:rsidR="00BD5EBE" w:rsidRDefault="00BD5EBE" w:rsidP="00C91237">
      <w:pPr>
        <w:spacing w:line="240" w:lineRule="auto"/>
      </w:pPr>
      <w:r>
        <w:separator/>
      </w:r>
    </w:p>
  </w:footnote>
  <w:footnote w:type="continuationSeparator" w:id="0">
    <w:p w14:paraId="1D50594B" w14:textId="77777777" w:rsidR="00BD5EBE" w:rsidRDefault="00BD5EBE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2370E05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A02BA"/>
    <w:rsid w:val="000B0B6F"/>
    <w:rsid w:val="000B3858"/>
    <w:rsid w:val="000F279F"/>
    <w:rsid w:val="00105842"/>
    <w:rsid w:val="0012255C"/>
    <w:rsid w:val="00142C05"/>
    <w:rsid w:val="0015740E"/>
    <w:rsid w:val="001916EB"/>
    <w:rsid w:val="001A29A4"/>
    <w:rsid w:val="001A6D34"/>
    <w:rsid w:val="001B7C17"/>
    <w:rsid w:val="001C20B9"/>
    <w:rsid w:val="001C2F97"/>
    <w:rsid w:val="001D4870"/>
    <w:rsid w:val="001E7592"/>
    <w:rsid w:val="00226BBF"/>
    <w:rsid w:val="00282149"/>
    <w:rsid w:val="002D0AE5"/>
    <w:rsid w:val="002F7BC8"/>
    <w:rsid w:val="00324FBA"/>
    <w:rsid w:val="003734F8"/>
    <w:rsid w:val="00391672"/>
    <w:rsid w:val="003D4EA3"/>
    <w:rsid w:val="00416928"/>
    <w:rsid w:val="00421B11"/>
    <w:rsid w:val="00484A2E"/>
    <w:rsid w:val="00493673"/>
    <w:rsid w:val="004C749A"/>
    <w:rsid w:val="004D2ADC"/>
    <w:rsid w:val="004D5AE9"/>
    <w:rsid w:val="00506957"/>
    <w:rsid w:val="00542F1C"/>
    <w:rsid w:val="00563738"/>
    <w:rsid w:val="00570A84"/>
    <w:rsid w:val="00592D6C"/>
    <w:rsid w:val="00597372"/>
    <w:rsid w:val="005B03CB"/>
    <w:rsid w:val="005B04AD"/>
    <w:rsid w:val="005D684A"/>
    <w:rsid w:val="005F2496"/>
    <w:rsid w:val="00614911"/>
    <w:rsid w:val="006257A2"/>
    <w:rsid w:val="0065316A"/>
    <w:rsid w:val="00655B21"/>
    <w:rsid w:val="00671895"/>
    <w:rsid w:val="006A5B3D"/>
    <w:rsid w:val="006C05F9"/>
    <w:rsid w:val="006C20ED"/>
    <w:rsid w:val="006E4A6C"/>
    <w:rsid w:val="006F17FB"/>
    <w:rsid w:val="00757109"/>
    <w:rsid w:val="00795276"/>
    <w:rsid w:val="007D312D"/>
    <w:rsid w:val="00804ECF"/>
    <w:rsid w:val="00812BCA"/>
    <w:rsid w:val="0083415E"/>
    <w:rsid w:val="00857A26"/>
    <w:rsid w:val="00866FC8"/>
    <w:rsid w:val="00890CF6"/>
    <w:rsid w:val="00895F0E"/>
    <w:rsid w:val="008A7A84"/>
    <w:rsid w:val="008D3D3C"/>
    <w:rsid w:val="008E78D4"/>
    <w:rsid w:val="0092605E"/>
    <w:rsid w:val="009776E3"/>
    <w:rsid w:val="00995C31"/>
    <w:rsid w:val="009C359A"/>
    <w:rsid w:val="009F313A"/>
    <w:rsid w:val="00A30D3B"/>
    <w:rsid w:val="00A31078"/>
    <w:rsid w:val="00A758FB"/>
    <w:rsid w:val="00A951EE"/>
    <w:rsid w:val="00AA53F1"/>
    <w:rsid w:val="00AB48A9"/>
    <w:rsid w:val="00AC1D51"/>
    <w:rsid w:val="00AF212C"/>
    <w:rsid w:val="00B1338D"/>
    <w:rsid w:val="00B51528"/>
    <w:rsid w:val="00BD5EBE"/>
    <w:rsid w:val="00BD792C"/>
    <w:rsid w:val="00BF1825"/>
    <w:rsid w:val="00C4765B"/>
    <w:rsid w:val="00C91237"/>
    <w:rsid w:val="00CF30DF"/>
    <w:rsid w:val="00D4114B"/>
    <w:rsid w:val="00D61AA6"/>
    <w:rsid w:val="00D7241F"/>
    <w:rsid w:val="00DA0815"/>
    <w:rsid w:val="00DA72BA"/>
    <w:rsid w:val="00DD000E"/>
    <w:rsid w:val="00DF0129"/>
    <w:rsid w:val="00E06DE3"/>
    <w:rsid w:val="00E1120E"/>
    <w:rsid w:val="00E3217B"/>
    <w:rsid w:val="00E32FFB"/>
    <w:rsid w:val="00E6764A"/>
    <w:rsid w:val="00E72054"/>
    <w:rsid w:val="00E90AED"/>
    <w:rsid w:val="00EC41FD"/>
    <w:rsid w:val="00EF04E7"/>
    <w:rsid w:val="00F114A8"/>
    <w:rsid w:val="00F26104"/>
    <w:rsid w:val="00F313C8"/>
    <w:rsid w:val="00F334D5"/>
    <w:rsid w:val="00F771A6"/>
    <w:rsid w:val="00F875A0"/>
    <w:rsid w:val="00FA2277"/>
    <w:rsid w:val="00FE0EAC"/>
    <w:rsid w:val="00FE1AB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C91237"/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0B0B6F"/>
    <w:pPr>
      <w:numPr>
        <w:ilvl w:val="1"/>
        <w:numId w:val="17"/>
      </w:numPr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19</cp:revision>
  <dcterms:created xsi:type="dcterms:W3CDTF">2023-12-12T10:24:00Z</dcterms:created>
  <dcterms:modified xsi:type="dcterms:W3CDTF">2023-12-12T11:33:00Z</dcterms:modified>
</cp:coreProperties>
</file>