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27" w:rsidRDefault="004A4F27" w:rsidP="004A4F27">
      <w:pPr>
        <w:tabs>
          <w:tab w:val="left" w:pos="709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69111E" w:rsidRPr="004A4F27" w:rsidRDefault="004A4F27" w:rsidP="004A4F27">
      <w:pPr>
        <w:tabs>
          <w:tab w:val="left" w:pos="709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69111E" w:rsidRPr="004A4F27">
        <w:rPr>
          <w:b/>
          <w:sz w:val="28"/>
          <w:szCs w:val="28"/>
        </w:rPr>
        <w:t>Ипотечный калькулятор</w:t>
      </w:r>
      <w:r w:rsidR="0069111E" w:rsidRPr="004A4F27">
        <w:rPr>
          <w:sz w:val="28"/>
          <w:szCs w:val="28"/>
        </w:rPr>
        <w:t xml:space="preserve"> </w:t>
      </w:r>
      <w:proofErr w:type="spellStart"/>
      <w:r w:rsidR="0069111E" w:rsidRPr="004A4F27">
        <w:rPr>
          <w:b/>
          <w:sz w:val="28"/>
          <w:szCs w:val="28"/>
        </w:rPr>
        <w:t>аннуитетными</w:t>
      </w:r>
      <w:proofErr w:type="spellEnd"/>
      <w:r w:rsidR="0069111E" w:rsidRPr="004A4F27">
        <w:rPr>
          <w:b/>
          <w:sz w:val="28"/>
          <w:szCs w:val="28"/>
        </w:rPr>
        <w:t xml:space="preserve"> платежами</w:t>
      </w:r>
      <w:r w:rsidR="0069111E" w:rsidRPr="004A4F27">
        <w:rPr>
          <w:sz w:val="28"/>
          <w:szCs w:val="28"/>
        </w:rPr>
        <w:t xml:space="preserve">. </w:t>
      </w:r>
    </w:p>
    <w:p w:rsidR="0069111E" w:rsidRDefault="0069111E" w:rsidP="0069111E">
      <w:pPr>
        <w:spacing w:after="0" w:line="240" w:lineRule="auto"/>
        <w:ind w:left="1418" w:hanging="1058"/>
        <w:rPr>
          <w:b/>
          <w:sz w:val="28"/>
          <w:szCs w:val="28"/>
        </w:rPr>
      </w:pPr>
    </w:p>
    <w:p w:rsidR="0069111E" w:rsidRPr="008A1882" w:rsidRDefault="0069111E" w:rsidP="0069111E">
      <w:pPr>
        <w:spacing w:after="0" w:line="240" w:lineRule="auto"/>
        <w:ind w:left="1418" w:hanging="1058"/>
        <w:rPr>
          <w:sz w:val="28"/>
          <w:szCs w:val="28"/>
        </w:rPr>
      </w:pPr>
      <w:r w:rsidRPr="008A1882">
        <w:rPr>
          <w:b/>
          <w:sz w:val="28"/>
          <w:szCs w:val="28"/>
        </w:rPr>
        <w:t>Задача</w:t>
      </w:r>
      <w:r w:rsidRPr="008A1882">
        <w:rPr>
          <w:sz w:val="28"/>
          <w:szCs w:val="28"/>
        </w:rPr>
        <w:t xml:space="preserve">: Гражданин </w:t>
      </w:r>
      <w:r w:rsidRPr="008A1882">
        <w:rPr>
          <w:sz w:val="28"/>
          <w:szCs w:val="28"/>
          <w:lang w:val="en-US"/>
        </w:rPr>
        <w:t>N</w:t>
      </w:r>
      <w:r w:rsidRPr="008A1882">
        <w:rPr>
          <w:sz w:val="28"/>
          <w:szCs w:val="28"/>
        </w:rPr>
        <w:t xml:space="preserve"> хочет взять кредит для покупки жилья у банка </w:t>
      </w:r>
      <w:r w:rsidRPr="008A1882">
        <w:rPr>
          <w:sz w:val="28"/>
          <w:szCs w:val="28"/>
          <w:lang w:val="en-US"/>
        </w:rPr>
        <w:t>K</w:t>
      </w:r>
      <w:r w:rsidRPr="008A1882">
        <w:rPr>
          <w:sz w:val="28"/>
          <w:szCs w:val="28"/>
        </w:rPr>
        <w:t xml:space="preserve">. Ему необходимо рассчитать, сколько в месяц он должен платить банку из расчета, что гражданин </w:t>
      </w:r>
      <w:r w:rsidRPr="008A1882">
        <w:rPr>
          <w:sz w:val="28"/>
          <w:szCs w:val="28"/>
          <w:lang w:val="en-US"/>
        </w:rPr>
        <w:t>N</w:t>
      </w:r>
      <w:r w:rsidRPr="008A1882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8A1882">
        <w:rPr>
          <w:sz w:val="28"/>
          <w:szCs w:val="28"/>
        </w:rPr>
        <w:t xml:space="preserve"> вносить оплату равномерными частями </w:t>
      </w:r>
      <w:r>
        <w:rPr>
          <w:sz w:val="28"/>
          <w:szCs w:val="28"/>
        </w:rPr>
        <w:t xml:space="preserve">в течение всего срока кредита </w:t>
      </w:r>
      <w:r w:rsidRPr="008A1882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анну</w:t>
      </w:r>
      <w:bookmarkStart w:id="0" w:name="_GoBack"/>
      <w:bookmarkEnd w:id="0"/>
      <w:r>
        <w:rPr>
          <w:sz w:val="28"/>
          <w:szCs w:val="28"/>
        </w:rPr>
        <w:t>итетный</w:t>
      </w:r>
      <w:proofErr w:type="spellEnd"/>
      <w:r w:rsidRPr="008A1882">
        <w:rPr>
          <w:sz w:val="28"/>
          <w:szCs w:val="28"/>
        </w:rPr>
        <w:t xml:space="preserve"> платеж).</w:t>
      </w:r>
    </w:p>
    <w:p w:rsidR="0069111E" w:rsidRPr="008120A7" w:rsidRDefault="0069111E" w:rsidP="0069111E">
      <w:pPr>
        <w:spacing w:after="0" w:line="240" w:lineRule="auto"/>
        <w:ind w:firstLine="426"/>
        <w:rPr>
          <w:b/>
          <w:sz w:val="16"/>
          <w:szCs w:val="16"/>
        </w:rPr>
      </w:pPr>
    </w:p>
    <w:p w:rsidR="0069111E" w:rsidRDefault="0069111E" w:rsidP="0069111E">
      <w:pPr>
        <w:spacing w:after="0" w:line="240" w:lineRule="auto"/>
        <w:ind w:firstLine="426"/>
        <w:rPr>
          <w:sz w:val="28"/>
          <w:szCs w:val="28"/>
        </w:rPr>
      </w:pPr>
      <w:r w:rsidRPr="008A1882">
        <w:rPr>
          <w:b/>
          <w:sz w:val="28"/>
          <w:szCs w:val="28"/>
        </w:rPr>
        <w:t>Задание</w:t>
      </w:r>
      <w:r w:rsidRPr="008A1882">
        <w:rPr>
          <w:sz w:val="28"/>
          <w:szCs w:val="28"/>
        </w:rPr>
        <w:t>:</w:t>
      </w:r>
    </w:p>
    <w:p w:rsidR="0069111E" w:rsidRPr="00F7476B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 w:rsidRPr="008A1882">
        <w:rPr>
          <w:sz w:val="28"/>
          <w:szCs w:val="28"/>
        </w:rPr>
        <w:t xml:space="preserve">Оформить </w:t>
      </w:r>
      <w:r>
        <w:rPr>
          <w:sz w:val="28"/>
          <w:szCs w:val="28"/>
        </w:rPr>
        <w:t>онлайн-калькулятор</w:t>
      </w:r>
      <w:r w:rsidRPr="008A18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расчета ипотечного кредита с </w:t>
      </w:r>
      <w:proofErr w:type="spellStart"/>
      <w:r>
        <w:rPr>
          <w:sz w:val="28"/>
          <w:szCs w:val="28"/>
        </w:rPr>
        <w:t>аннуитетными</w:t>
      </w:r>
      <w:proofErr w:type="spellEnd"/>
      <w:r>
        <w:rPr>
          <w:sz w:val="28"/>
          <w:szCs w:val="28"/>
        </w:rPr>
        <w:t xml:space="preserve"> платежами </w:t>
      </w:r>
      <w:r w:rsidRPr="008A1882">
        <w:rPr>
          <w:sz w:val="28"/>
          <w:szCs w:val="28"/>
        </w:rPr>
        <w:t xml:space="preserve">в </w:t>
      </w:r>
      <w:r w:rsidRPr="008A1882">
        <w:rPr>
          <w:sz w:val="28"/>
          <w:szCs w:val="28"/>
          <w:lang w:val="en-US"/>
        </w:rPr>
        <w:t>HTML</w:t>
      </w:r>
      <w:r w:rsidRPr="001F706A">
        <w:rPr>
          <w:sz w:val="28"/>
          <w:szCs w:val="28"/>
        </w:rPr>
        <w:t xml:space="preserve"> </w:t>
      </w:r>
      <w:r w:rsidRPr="008A1882">
        <w:rPr>
          <w:sz w:val="28"/>
          <w:szCs w:val="28"/>
        </w:rPr>
        <w:t>согласно образцу (рис. 1).</w:t>
      </w:r>
    </w:p>
    <w:p w:rsidR="0069111E" w:rsidRPr="008A1882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обработки результатов использовать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для осуществления проверки использовать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1F706A">
        <w:rPr>
          <w:sz w:val="28"/>
          <w:szCs w:val="28"/>
        </w:rPr>
        <w:t xml:space="preserve"> </w:t>
      </w:r>
    </w:p>
    <w:p w:rsidR="0069111E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D77331">
        <w:rPr>
          <w:sz w:val="28"/>
          <w:szCs w:val="28"/>
        </w:rPr>
        <w:t>Ввод данны</w:t>
      </w:r>
      <w:r>
        <w:rPr>
          <w:sz w:val="28"/>
          <w:szCs w:val="28"/>
        </w:rPr>
        <w:t>х</w:t>
      </w:r>
      <w:r w:rsidRPr="00D77331">
        <w:rPr>
          <w:sz w:val="28"/>
          <w:szCs w:val="28"/>
        </w:rPr>
        <w:t xml:space="preserve"> должен </w:t>
      </w:r>
      <w:r>
        <w:rPr>
          <w:sz w:val="28"/>
          <w:szCs w:val="28"/>
        </w:rPr>
        <w:t xml:space="preserve">осуществляться в полях </w:t>
      </w:r>
      <w:r w:rsidRPr="00480407">
        <w:rPr>
          <w:sz w:val="28"/>
          <w:szCs w:val="28"/>
        </w:rPr>
        <w:t>‘</w:t>
      </w:r>
      <w:r>
        <w:rPr>
          <w:sz w:val="28"/>
          <w:szCs w:val="28"/>
        </w:rPr>
        <w:t>Сумма кредита</w:t>
      </w:r>
      <w:r w:rsidRPr="00480407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480407">
        <w:rPr>
          <w:sz w:val="28"/>
          <w:szCs w:val="28"/>
        </w:rPr>
        <w:t>‘</w:t>
      </w:r>
      <w:r>
        <w:rPr>
          <w:sz w:val="28"/>
          <w:szCs w:val="28"/>
        </w:rPr>
        <w:t>Процентная ставка</w:t>
      </w:r>
      <w:proofErr w:type="gramStart"/>
      <w:r w:rsidRPr="00480407">
        <w:rPr>
          <w:sz w:val="28"/>
          <w:szCs w:val="28"/>
        </w:rPr>
        <w:t>’</w:t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</w:t>
      </w:r>
      <w:r w:rsidRPr="00480407">
        <w:rPr>
          <w:sz w:val="28"/>
          <w:szCs w:val="28"/>
        </w:rPr>
        <w:t xml:space="preserve"> ‘</w:t>
      </w:r>
      <w:r>
        <w:rPr>
          <w:sz w:val="28"/>
          <w:szCs w:val="28"/>
        </w:rPr>
        <w:t>Срок кредита</w:t>
      </w:r>
      <w:r w:rsidRPr="00480407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r w:rsidRPr="008A1882">
        <w:rPr>
          <w:sz w:val="28"/>
          <w:szCs w:val="28"/>
        </w:rPr>
        <w:t xml:space="preserve"> </w:t>
      </w:r>
    </w:p>
    <w:p w:rsidR="0069111E" w:rsidRPr="00C5629E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C5629E">
        <w:rPr>
          <w:sz w:val="28"/>
          <w:szCs w:val="28"/>
        </w:rPr>
        <w:t xml:space="preserve">Сделать проверку ввода корректности данных. В случае неверного ввода выводить в </w:t>
      </w:r>
      <w:r>
        <w:rPr>
          <w:sz w:val="28"/>
          <w:szCs w:val="28"/>
        </w:rPr>
        <w:t>диалоговом</w:t>
      </w:r>
      <w:r w:rsidRPr="00C5629E">
        <w:rPr>
          <w:sz w:val="28"/>
          <w:szCs w:val="28"/>
        </w:rPr>
        <w:t xml:space="preserve"> окне сообщение об ошибке. </w:t>
      </w:r>
    </w:p>
    <w:p w:rsidR="0069111E" w:rsidRPr="00735C54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Сделать проверку заполнения полей. Если одно из заполняемых полей пустое, в диалоговом окне выводить сообщением о пустых полях.</w:t>
      </w:r>
    </w:p>
    <w:p w:rsidR="0069111E" w:rsidRDefault="0069111E" w:rsidP="0069111E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480407">
        <w:rPr>
          <w:sz w:val="28"/>
          <w:szCs w:val="28"/>
        </w:rPr>
        <w:t>‘</w:t>
      </w:r>
      <w:r>
        <w:rPr>
          <w:sz w:val="28"/>
          <w:szCs w:val="28"/>
        </w:rPr>
        <w:t>Вид платежа</w:t>
      </w:r>
      <w:r w:rsidRPr="00480407">
        <w:rPr>
          <w:sz w:val="28"/>
          <w:szCs w:val="28"/>
        </w:rPr>
        <w:t>’</w:t>
      </w:r>
      <w:r>
        <w:rPr>
          <w:sz w:val="28"/>
          <w:szCs w:val="28"/>
        </w:rPr>
        <w:t xml:space="preserve"> содержит выпадающий список </w:t>
      </w:r>
      <w:proofErr w:type="spellStart"/>
      <w:r w:rsidRPr="000437DA">
        <w:rPr>
          <w:i/>
          <w:sz w:val="28"/>
          <w:szCs w:val="28"/>
        </w:rPr>
        <w:t>Аннуитетный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>Дифференцированный</w:t>
      </w:r>
      <w:r>
        <w:rPr>
          <w:sz w:val="28"/>
          <w:szCs w:val="28"/>
        </w:rPr>
        <w:t>.</w:t>
      </w:r>
    </w:p>
    <w:p w:rsidR="0069111E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6C7DFF">
        <w:rPr>
          <w:sz w:val="28"/>
          <w:szCs w:val="28"/>
        </w:rPr>
        <w:t xml:space="preserve">Результат расчетов выводить в поле </w:t>
      </w:r>
      <w:r w:rsidRPr="00480407">
        <w:rPr>
          <w:sz w:val="28"/>
          <w:szCs w:val="28"/>
        </w:rPr>
        <w:t>‘</w:t>
      </w:r>
      <w:r w:rsidRPr="006C7DFF">
        <w:rPr>
          <w:sz w:val="28"/>
          <w:szCs w:val="28"/>
        </w:rPr>
        <w:t>Ежемесячный платеж составит’ при нажатии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на </w:t>
      </w:r>
      <w:r w:rsidRPr="006C7DF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proofErr w:type="gramEnd"/>
      <w:r w:rsidRPr="006C7DFF">
        <w:rPr>
          <w:sz w:val="28"/>
          <w:szCs w:val="28"/>
        </w:rPr>
        <w:t xml:space="preserve"> </w:t>
      </w:r>
      <w:r w:rsidRPr="00480407">
        <w:rPr>
          <w:sz w:val="28"/>
          <w:szCs w:val="28"/>
        </w:rPr>
        <w:t>‘</w:t>
      </w:r>
      <w:r w:rsidRPr="006C7DFF">
        <w:rPr>
          <w:sz w:val="28"/>
          <w:szCs w:val="28"/>
        </w:rPr>
        <w:t>Рассчитать</w:t>
      </w:r>
      <w:r w:rsidRPr="00480407">
        <w:rPr>
          <w:sz w:val="28"/>
          <w:szCs w:val="28"/>
        </w:rPr>
        <w:t>’</w:t>
      </w:r>
      <w:r w:rsidRPr="006C7DFF">
        <w:rPr>
          <w:sz w:val="28"/>
          <w:szCs w:val="28"/>
        </w:rPr>
        <w:t xml:space="preserve">. </w:t>
      </w:r>
    </w:p>
    <w:p w:rsidR="0069111E" w:rsidRPr="00C5629E" w:rsidRDefault="0069111E" w:rsidP="0069111E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403915">
        <w:rPr>
          <w:sz w:val="28"/>
          <w:szCs w:val="28"/>
        </w:rPr>
        <w:t>‘</w:t>
      </w:r>
      <w:r>
        <w:rPr>
          <w:sz w:val="28"/>
          <w:szCs w:val="28"/>
        </w:rPr>
        <w:t>Ежемесячный платеж составит</w:t>
      </w:r>
      <w:r w:rsidRPr="00403915">
        <w:rPr>
          <w:sz w:val="28"/>
          <w:szCs w:val="28"/>
        </w:rPr>
        <w:t>’</w:t>
      </w:r>
      <w:r>
        <w:rPr>
          <w:sz w:val="28"/>
          <w:szCs w:val="28"/>
        </w:rPr>
        <w:t xml:space="preserve"> заблокировать от любых изменений.</w:t>
      </w:r>
    </w:p>
    <w:p w:rsidR="0069111E" w:rsidRPr="006C7DFF" w:rsidRDefault="0069111E" w:rsidP="0069111E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ind w:left="851" w:hanging="284"/>
        <w:rPr>
          <w:sz w:val="28"/>
          <w:szCs w:val="28"/>
        </w:rPr>
      </w:pPr>
      <w:r w:rsidRPr="006C7DFF">
        <w:rPr>
          <w:sz w:val="28"/>
          <w:szCs w:val="28"/>
        </w:rPr>
        <w:t xml:space="preserve">Результат округлить до ближайшего целого. </w:t>
      </w:r>
    </w:p>
    <w:p w:rsidR="0069111E" w:rsidRDefault="0069111E" w:rsidP="0069111E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40" w:lineRule="auto"/>
        <w:ind w:left="851" w:hanging="284"/>
        <w:rPr>
          <w:sz w:val="28"/>
          <w:szCs w:val="28"/>
        </w:rPr>
      </w:pPr>
      <w:r w:rsidRPr="008A1882">
        <w:rPr>
          <w:sz w:val="28"/>
          <w:szCs w:val="28"/>
        </w:rPr>
        <w:t>Кнопка ‘Очистить’ должна очищать все поля калькулятора.</w:t>
      </w:r>
    </w:p>
    <w:p w:rsidR="0069111E" w:rsidRDefault="0069111E" w:rsidP="0069111E">
      <w:pPr>
        <w:pStyle w:val="a3"/>
        <w:tabs>
          <w:tab w:val="left" w:pos="851"/>
        </w:tabs>
        <w:spacing w:after="0" w:line="240" w:lineRule="auto"/>
        <w:ind w:left="851"/>
        <w:rPr>
          <w:sz w:val="28"/>
          <w:szCs w:val="28"/>
        </w:rPr>
      </w:pPr>
    </w:p>
    <w:p w:rsidR="0069111E" w:rsidRPr="008A1882" w:rsidRDefault="0069111E" w:rsidP="0069111E">
      <w:pPr>
        <w:pStyle w:val="a3"/>
        <w:tabs>
          <w:tab w:val="left" w:pos="851"/>
        </w:tabs>
        <w:spacing w:after="0" w:line="240" w:lineRule="auto"/>
        <w:ind w:left="85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67CA0" wp14:editId="7DB7D625">
            <wp:simplePos x="0" y="0"/>
            <wp:positionH relativeFrom="column">
              <wp:posOffset>1886585</wp:posOffset>
            </wp:positionH>
            <wp:positionV relativeFrom="paragraph">
              <wp:posOffset>104140</wp:posOffset>
            </wp:positionV>
            <wp:extent cx="3474720" cy="3058795"/>
            <wp:effectExtent l="19050" t="19050" r="11430" b="27305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17" t="16356" r="61298" b="49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58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111E" w:rsidRDefault="0069111E" w:rsidP="0069111E">
      <w:pPr>
        <w:pStyle w:val="a3"/>
        <w:spacing w:line="240" w:lineRule="auto"/>
        <w:ind w:hanging="294"/>
        <w:rPr>
          <w:sz w:val="28"/>
          <w:szCs w:val="28"/>
        </w:rPr>
      </w:pPr>
    </w:p>
    <w:p w:rsidR="0069111E" w:rsidRDefault="0069111E" w:rsidP="0069111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F4959" wp14:editId="49CD9135">
                <wp:simplePos x="0" y="0"/>
                <wp:positionH relativeFrom="column">
                  <wp:posOffset>2355850</wp:posOffset>
                </wp:positionH>
                <wp:positionV relativeFrom="paragraph">
                  <wp:posOffset>2726690</wp:posOffset>
                </wp:positionV>
                <wp:extent cx="2587625" cy="276225"/>
                <wp:effectExtent l="1270" t="2540" r="1905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11E" w:rsidRDefault="0069111E" w:rsidP="0069111E">
                            <w:pPr>
                              <w:jc w:val="center"/>
                            </w:pPr>
                            <w:r>
                              <w:t>Рис. 1. Ипотечный калькулятор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F495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5.5pt;margin-top:214.7pt;width:203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" stroked="f">
                <v:textbox>
                  <w:txbxContent>
                    <w:p w:rsidR="0069111E" w:rsidRDefault="0069111E" w:rsidP="0069111E">
                      <w:pPr>
                        <w:jc w:val="center"/>
                      </w:pPr>
                      <w:r>
                        <w:t>Рис. 1. Ипотечный калькулятор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69111E" w:rsidRPr="0069111E" w:rsidRDefault="0069111E" w:rsidP="0069111E">
      <w:pPr>
        <w:rPr>
          <w:sz w:val="28"/>
          <w:szCs w:val="28"/>
        </w:rPr>
      </w:pPr>
    </w:p>
    <w:p w:rsidR="0069111E" w:rsidRPr="0069111E" w:rsidRDefault="0069111E" w:rsidP="0069111E">
      <w:pPr>
        <w:rPr>
          <w:sz w:val="28"/>
          <w:szCs w:val="28"/>
        </w:rPr>
      </w:pPr>
    </w:p>
    <w:p w:rsidR="0069111E" w:rsidRPr="0069111E" w:rsidRDefault="0069111E" w:rsidP="0069111E">
      <w:pPr>
        <w:rPr>
          <w:sz w:val="28"/>
          <w:szCs w:val="28"/>
        </w:rPr>
      </w:pPr>
    </w:p>
    <w:p w:rsidR="0069111E" w:rsidRPr="0069111E" w:rsidRDefault="0069111E" w:rsidP="0069111E">
      <w:pPr>
        <w:rPr>
          <w:sz w:val="28"/>
          <w:szCs w:val="28"/>
        </w:rPr>
      </w:pPr>
    </w:p>
    <w:p w:rsidR="0069111E" w:rsidRPr="0069111E" w:rsidRDefault="0069111E" w:rsidP="0069111E">
      <w:pPr>
        <w:rPr>
          <w:sz w:val="28"/>
          <w:szCs w:val="28"/>
        </w:rPr>
      </w:pPr>
    </w:p>
    <w:p w:rsidR="0069111E" w:rsidRPr="0069111E" w:rsidRDefault="0069111E" w:rsidP="0069111E">
      <w:pPr>
        <w:rPr>
          <w:sz w:val="28"/>
          <w:szCs w:val="28"/>
        </w:rPr>
      </w:pPr>
    </w:p>
    <w:p w:rsidR="0069111E" w:rsidRDefault="0069111E" w:rsidP="0069111E">
      <w:pPr>
        <w:rPr>
          <w:sz w:val="28"/>
          <w:szCs w:val="28"/>
        </w:rPr>
      </w:pPr>
    </w:p>
    <w:p w:rsidR="0069111E" w:rsidRDefault="0069111E" w:rsidP="0069111E">
      <w:pPr>
        <w:tabs>
          <w:tab w:val="left" w:pos="82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9111E" w:rsidRDefault="0069111E" w:rsidP="0069111E">
      <w:pPr>
        <w:tabs>
          <w:tab w:val="left" w:pos="8244"/>
        </w:tabs>
        <w:rPr>
          <w:sz w:val="28"/>
          <w:szCs w:val="28"/>
        </w:rPr>
      </w:pPr>
    </w:p>
    <w:p w:rsidR="0069111E" w:rsidRDefault="0069111E" w:rsidP="0069111E">
      <w:pPr>
        <w:tabs>
          <w:tab w:val="left" w:pos="8244"/>
        </w:tabs>
        <w:rPr>
          <w:sz w:val="28"/>
          <w:szCs w:val="28"/>
        </w:rPr>
      </w:pPr>
    </w:p>
    <w:p w:rsidR="0069111E" w:rsidRDefault="0069111E" w:rsidP="0069111E">
      <w:pPr>
        <w:spacing w:after="0" w:line="240" w:lineRule="auto"/>
        <w:ind w:firstLine="426"/>
        <w:rPr>
          <w:sz w:val="28"/>
          <w:szCs w:val="28"/>
        </w:rPr>
      </w:pPr>
      <w:r>
        <w:rPr>
          <w:b/>
          <w:sz w:val="28"/>
          <w:szCs w:val="28"/>
        </w:rPr>
        <w:t>Формула</w:t>
      </w:r>
      <w:r w:rsidRPr="008A1882">
        <w:rPr>
          <w:sz w:val="28"/>
          <w:szCs w:val="28"/>
        </w:rPr>
        <w:t>:</w:t>
      </w:r>
    </w:p>
    <w:p w:rsidR="0069111E" w:rsidRPr="00AF5562" w:rsidRDefault="00AF5562" w:rsidP="001F213D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7C7E4" wp14:editId="0771C671">
            <wp:extent cx="6840220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11E" w:rsidRPr="00AF5562" w:rsidSect="0069111E">
      <w:headerReference w:type="default" r:id="rId9"/>
      <w:headerReference w:type="first" r:id="rId10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88C" w:rsidRDefault="008A288C" w:rsidP="0069111E">
      <w:pPr>
        <w:spacing w:after="0" w:line="240" w:lineRule="auto"/>
      </w:pPr>
      <w:r>
        <w:separator/>
      </w:r>
    </w:p>
  </w:endnote>
  <w:endnote w:type="continuationSeparator" w:id="0">
    <w:p w:rsidR="008A288C" w:rsidRDefault="008A288C" w:rsidP="0069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88C" w:rsidRDefault="008A288C" w:rsidP="0069111E">
      <w:pPr>
        <w:spacing w:after="0" w:line="240" w:lineRule="auto"/>
      </w:pPr>
      <w:r>
        <w:separator/>
      </w:r>
    </w:p>
  </w:footnote>
  <w:footnote w:type="continuationSeparator" w:id="0">
    <w:p w:rsidR="008A288C" w:rsidRDefault="008A288C" w:rsidP="0069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11E" w:rsidRPr="0069111E" w:rsidRDefault="0069111E" w:rsidP="0069111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9111E">
      <w:rPr>
        <w:rFonts w:ascii="Times New Roman" w:hAnsi="Times New Roman" w:cs="Times New Roman"/>
        <w:sz w:val="28"/>
        <w:szCs w:val="28"/>
      </w:rPr>
      <w:t>ИС-20-11 Блинов Кирилл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11E" w:rsidRPr="0069111E" w:rsidRDefault="0069111E" w:rsidP="0069111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9111E">
      <w:rPr>
        <w:rFonts w:ascii="Times New Roman" w:hAnsi="Times New Roman" w:cs="Times New Roman"/>
        <w:sz w:val="28"/>
        <w:szCs w:val="28"/>
      </w:rPr>
      <w:t>ИС-20-11 Блинов Кирилл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B037B"/>
    <w:multiLevelType w:val="hybridMultilevel"/>
    <w:tmpl w:val="0E400F72"/>
    <w:lvl w:ilvl="0" w:tplc="DBA4A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68E4"/>
    <w:multiLevelType w:val="hybridMultilevel"/>
    <w:tmpl w:val="B9F0B1F2"/>
    <w:lvl w:ilvl="0" w:tplc="38F20F84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7C"/>
    <w:rsid w:val="001F213D"/>
    <w:rsid w:val="00374789"/>
    <w:rsid w:val="004A4F27"/>
    <w:rsid w:val="004C15FA"/>
    <w:rsid w:val="00635A7C"/>
    <w:rsid w:val="0069111E"/>
    <w:rsid w:val="007752A1"/>
    <w:rsid w:val="008A288C"/>
    <w:rsid w:val="00993795"/>
    <w:rsid w:val="00AF5562"/>
    <w:rsid w:val="00C365FB"/>
    <w:rsid w:val="00F2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B978D-A930-4BE8-AD5C-05DCAFC3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1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unhideWhenUsed/>
    <w:rsid w:val="00691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111E"/>
  </w:style>
  <w:style w:type="paragraph" w:styleId="a6">
    <w:name w:val="footer"/>
    <w:basedOn w:val="a"/>
    <w:link w:val="a7"/>
    <w:uiPriority w:val="99"/>
    <w:unhideWhenUsed/>
    <w:rsid w:val="00691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2021-12-09T11:34:00Z</dcterms:created>
  <dcterms:modified xsi:type="dcterms:W3CDTF">2021-12-09T11:51:00Z</dcterms:modified>
</cp:coreProperties>
</file>