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И НАУКИ РОССИЙСКОЙ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ФЕДЕРАЦИИ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«ВОРОНЕЖСКИЙ ГОСУДАРСТВЕННЫЙ УНИВЕРСИТЕТ» </w:t>
      </w:r>
    </w:p>
    <w:p w:rsidR="00000000" w:rsidDel="00000000" w:rsidP="00000000" w:rsidRDefault="00000000" w:rsidRPr="00000000" w14:paraId="00000005">
      <w:pPr>
        <w:spacing w:after="240" w:before="240"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Разработка приложения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«RaillWayTickets»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(в соответствии с ГОСТ 34)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Заказчик: Тарасов В. С.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Исполнители: </w:t>
      </w:r>
      <w:r w:rsidDel="00000000" w:rsidR="00000000" w:rsidRPr="00000000">
        <w:rPr>
          <w:rtl w:val="0"/>
        </w:rPr>
        <w:t xml:space="preserve">Василега В.В. </w:t>
      </w:r>
      <w:r w:rsidDel="00000000" w:rsidR="00000000" w:rsidRPr="00000000">
        <w:rPr>
          <w:rtl w:val="0"/>
        </w:rPr>
        <w:t xml:space="preserve">Чернышов К. С. Морозов 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/>
      </w:pPr>
      <w:bookmarkStart w:colFirst="0" w:colLast="0" w:name="_gp3vmrcwglfr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p3vmrcwglf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_gp3vmrcwglfr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12w6i2ame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Термины, используемые в техническом задании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_t12w6i2amex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q72fi9jia2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_4q72fi9jia2e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mqpbmarfxi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_5mqpbmarfxib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ai2t5ln3j1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разработчика и заказчика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_1ai2t5ln3j1f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4hk1d33gyb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цели создания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_v4hk1d33gybs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nn9fsp47td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_bnn9fsp47tdm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489avg0bc0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Цели создания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_9489avg0bc0w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qap9uozng6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Структура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_4qap9uozng6e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b4hqibumii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Группы пользователей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_rb4hqibumiiy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e08uf9sh0m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Дизайн сайта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_6e08uf9sh0m7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uwx9mjr7x3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Контент и наполнение сайта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_9uwx9mjr7x3h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5307tuad3d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Формат предоставления материалов для сайта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_65307tuad3d1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gn3sjod353ja">
            <w:r w:rsidDel="00000000" w:rsidR="00000000" w:rsidRPr="00000000">
              <w:rPr>
                <w:rtl w:val="0"/>
              </w:rPr>
              <w:t xml:space="preserve">Порядок контроля и приемки работ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_gn3sjod353ja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dflf04le97uh">
            <w:r w:rsidDel="00000000" w:rsidR="00000000" w:rsidRPr="00000000">
              <w:rPr>
                <w:rtl w:val="0"/>
              </w:rPr>
              <w:t xml:space="preserve">Приложение соответствует указанным требованиямТребования к приложению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_dflf04le97uh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55mrxnfcrxki">
            <w:r w:rsidDel="00000000" w:rsidR="00000000" w:rsidRPr="00000000">
              <w:rPr>
                <w:rtl w:val="0"/>
              </w:rPr>
              <w:t xml:space="preserve">Требования к программному обеспечению приложения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_55mrxnfcrxki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38avzjtq3x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Общие требования к оформлению и верстке страниц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_838avzjtq3xd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tnjmxmsrph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функционалу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_mtnjmxmsrpho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after="80" w:before="60" w:line="240" w:lineRule="auto"/>
            <w:ind w:left="720" w:firstLine="0"/>
            <w:rPr/>
          </w:pPr>
          <w:hyperlink w:anchor="_gu42ow974wek">
            <w:r w:rsidDel="00000000" w:rsidR="00000000" w:rsidRPr="00000000">
              <w:rPr>
                <w:rtl w:val="0"/>
              </w:rPr>
              <w:t xml:space="preserve">Требования к персоналу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_gu42ow974wek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7"/>
        </w:numPr>
        <w:ind w:left="992.1259842519685" w:firstLine="0"/>
        <w:jc w:val="both"/>
      </w:pPr>
      <w:bookmarkStart w:colFirst="0" w:colLast="0" w:name="_t12w6i2amex" w:id="1"/>
      <w:bookmarkEnd w:id="1"/>
      <w:r w:rsidDel="00000000" w:rsidR="00000000" w:rsidRPr="00000000">
        <w:rPr>
          <w:rtl w:val="0"/>
        </w:rPr>
        <w:t xml:space="preserve">Термины, используемые в техническом задании</w:t>
      </w:r>
    </w:p>
    <w:p w:rsidR="00000000" w:rsidDel="00000000" w:rsidP="00000000" w:rsidRDefault="00000000" w:rsidRPr="00000000" w14:paraId="00000039">
      <w:pPr>
        <w:ind w:left="0" w:firstLine="0"/>
        <w:rPr>
          <w:highlight w:val="red"/>
        </w:rPr>
      </w:pPr>
      <w:r w:rsidDel="00000000" w:rsidR="00000000" w:rsidRPr="00000000">
        <w:rPr>
          <w:rtl w:val="0"/>
        </w:rPr>
        <w:tab/>
        <w:t xml:space="preserve">Гость - неавторизованный посетитель сайта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highlight w:val="red"/>
        </w:rPr>
      </w:pPr>
      <w:r w:rsidDel="00000000" w:rsidR="00000000" w:rsidRPr="00000000">
        <w:rPr>
          <w:rtl w:val="0"/>
        </w:rPr>
        <w:t xml:space="preserve">Пользователь - посетитель сайта приложения, прошедший авторизацию.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Состав - железнодорожный состав, состоящий из локомотивов и вагонов.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7"/>
        </w:numPr>
        <w:spacing w:after="0" w:afterAutospacing="0"/>
        <w:ind w:left="992.1259842519685" w:firstLine="0"/>
      </w:pPr>
      <w:bookmarkStart w:colFirst="0" w:colLast="0" w:name="_4q72fi9jia2e" w:id="2"/>
      <w:bookmarkEnd w:id="2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7"/>
        </w:numPr>
        <w:spacing w:before="0" w:beforeAutospacing="0"/>
        <w:ind w:left="1440" w:hanging="360"/>
      </w:pPr>
      <w:bookmarkStart w:colFirst="0" w:colLast="0" w:name="_5mqpbmarfxib" w:id="3"/>
      <w:bookmarkEnd w:id="3"/>
      <w:r w:rsidDel="00000000" w:rsidR="00000000" w:rsidRPr="00000000">
        <w:rPr>
          <w:rtl w:val="0"/>
        </w:rPr>
        <w:t xml:space="preserve">Название приложения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“RaillWayTickets” - RWT</w:t>
      </w:r>
    </w:p>
    <w:p w:rsidR="00000000" w:rsidDel="00000000" w:rsidP="00000000" w:rsidRDefault="00000000" w:rsidRPr="00000000" w14:paraId="0000003F">
      <w:pPr>
        <w:pStyle w:val="Heading3"/>
        <w:numPr>
          <w:ilvl w:val="1"/>
          <w:numId w:val="7"/>
        </w:numPr>
        <w:ind w:left="1440" w:hanging="360"/>
      </w:pPr>
      <w:bookmarkStart w:colFirst="0" w:colLast="0" w:name="_1ai2t5ln3j1f" w:id="4"/>
      <w:bookmarkEnd w:id="4"/>
      <w:r w:rsidDel="00000000" w:rsidR="00000000" w:rsidRPr="00000000">
        <w:rPr>
          <w:rtl w:val="0"/>
        </w:rPr>
        <w:t xml:space="preserve">Наименование разработчика и заказчика приложения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Заказчик: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Ассистент </w:t>
      </w:r>
      <w:r w:rsidDel="00000000" w:rsidR="00000000" w:rsidRPr="00000000">
        <w:rPr>
          <w:rtl w:val="0"/>
        </w:rPr>
        <w:t xml:space="preserve">Тарасов Вячеслав Сергеевич, кафедра программирования и информационных технологий.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Исполнители: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Студент Морозов Кирилл.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Студент Чернышов Кирилл Сергеевич, кафедра информационных систем и технологий.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Студент Василега Владислав Владимирович, кафедра 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7"/>
        </w:numPr>
        <w:spacing w:after="0" w:afterAutospacing="0" w:before="0" w:beforeAutospacing="0"/>
        <w:ind w:left="992.1259842519685" w:firstLine="0"/>
      </w:pPr>
      <w:bookmarkStart w:colFirst="0" w:colLast="0" w:name="_v4hk1d33gybs" w:id="5"/>
      <w:bookmarkEnd w:id="5"/>
      <w:r w:rsidDel="00000000" w:rsidR="00000000" w:rsidRPr="00000000">
        <w:rPr>
          <w:rtl w:val="0"/>
        </w:rPr>
        <w:t xml:space="preserve">Назначение и цели создания приложения</w:t>
      </w:r>
    </w:p>
    <w:p w:rsidR="00000000" w:rsidDel="00000000" w:rsidP="00000000" w:rsidRDefault="00000000" w:rsidRPr="00000000" w14:paraId="00000047">
      <w:pPr>
        <w:pStyle w:val="Heading3"/>
        <w:numPr>
          <w:ilvl w:val="1"/>
          <w:numId w:val="7"/>
        </w:numPr>
        <w:spacing w:before="0" w:beforeAutospacing="0"/>
      </w:pPr>
      <w:bookmarkStart w:colFirst="0" w:colLast="0" w:name="_bnn9fsp47tdm" w:id="6"/>
      <w:bookmarkEnd w:id="6"/>
      <w:r w:rsidDel="00000000" w:rsidR="00000000" w:rsidRPr="00000000">
        <w:rPr>
          <w:rtl w:val="0"/>
        </w:rPr>
        <w:t xml:space="preserve">Назначение приложения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Назначением системы является автоматизация учета и поиска железнодорожных рейсов, их составов, а также бронирования билетов на них.</w:t>
      </w:r>
    </w:p>
    <w:p w:rsidR="00000000" w:rsidDel="00000000" w:rsidP="00000000" w:rsidRDefault="00000000" w:rsidRPr="00000000" w14:paraId="00000049">
      <w:pPr>
        <w:pStyle w:val="Heading3"/>
        <w:numPr>
          <w:ilvl w:val="1"/>
          <w:numId w:val="7"/>
        </w:numPr>
      </w:pPr>
      <w:bookmarkStart w:colFirst="0" w:colLast="0" w:name="_9489avg0bc0w" w:id="7"/>
      <w:bookmarkEnd w:id="7"/>
      <w:r w:rsidDel="00000000" w:rsidR="00000000" w:rsidRPr="00000000">
        <w:rPr>
          <w:rtl w:val="0"/>
        </w:rPr>
        <w:t xml:space="preserve">Цели создания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Приложение должно решать следующие задачи: </w:t>
      </w:r>
      <w:commentRangeStart w:id="0"/>
      <w:r w:rsidDel="00000000" w:rsidR="00000000" w:rsidRPr="00000000">
        <w:rPr>
          <w:rtl w:val="0"/>
        </w:rPr>
        <w:t xml:space="preserve">ПЕРЕДЕЛАТЬ!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!!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Позволять Гостю просматривать расписание Составов.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Позволять Гостю, используя поиск, находить по критериям наиболее подходящий Состав в расписании.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Позволять Пользователю бронировать некоторое количество билетов на необходимый Состав.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Позволять Менеджеру из закрывать брони</w:t>
      </w:r>
    </w:p>
    <w:p w:rsidR="00000000" w:rsidDel="00000000" w:rsidP="00000000" w:rsidRDefault="00000000" w:rsidRPr="00000000" w14:paraId="0000004F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720"/>
        <w:rPr/>
      </w:pPr>
      <w:bookmarkStart w:colFirst="0" w:colLast="0" w:name="_c25shxwdqih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7"/>
        </w:numPr>
        <w:ind w:left="992.1259842519685" w:firstLine="0"/>
      </w:pPr>
      <w:bookmarkStart w:colFirst="0" w:colLast="0" w:name="_4qap9uozng6e" w:id="9"/>
      <w:bookmarkEnd w:id="9"/>
      <w:r w:rsidDel="00000000" w:rsidR="00000000" w:rsidRPr="00000000">
        <w:rPr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52">
      <w:pPr>
        <w:ind w:left="708.6614173228347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Приложение должно иметь архитектуру, основанную на шаблоне проектирования MVC (Model-View-Controller), а также разделение на клиентскую и серверную часть.Ниже приведена структурная схема приложения.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- Графический web-интерфейс. Внешняя часть приложения, отвечающая за взаимодействие с пользователями системы. Передает внутренней логике приложения воздействия пользователя на систему и отображает результаты воздействия. Через него, в нашем случае, осуществляется просмотр пользователями рейсов поездов, мест в вагонах, бронирование билетов на них, управление броней менеджером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Model- Данные, необходимые для работы приложения. Это информация о рейсах, вагонах в их составе, уже купленных и забронированных в них местах.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Бизнес-логика (Controller), предоставляет обертку данных из базы данных, которые подлежат связыванию. Таким образом, она является посредником между графическим интерфейсом и базой данных, предоставляя возможность обработки вводимой пользователем информации, извлекая данные из базы данных и форматируя их для отображения в графическом интерфейсе</w:t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7"/>
        </w:numPr>
        <w:spacing w:before="0" w:beforeAutospacing="0"/>
        <w:ind w:left="992.1259842519685" w:firstLine="0"/>
      </w:pPr>
      <w:bookmarkStart w:colFirst="0" w:colLast="0" w:name="_rb4hqibumiiy" w:id="10"/>
      <w:bookmarkEnd w:id="10"/>
      <w:r w:rsidDel="00000000" w:rsidR="00000000" w:rsidRPr="00000000">
        <w:rPr>
          <w:rtl w:val="0"/>
        </w:rPr>
        <w:t xml:space="preserve">Группы пользователей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Гости: Могут просматривать расписание и выполнять поиск.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Пользователи: Имеют возможности Гостей и возможность забронировать билет.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Менеджер: Вносит изменения в данные о занятых местах вагонов рейса в базе данных, а также </w:t>
      </w:r>
      <w:r w:rsidDel="00000000" w:rsidR="00000000" w:rsidRPr="00000000">
        <w:rPr>
          <w:rtl w:val="0"/>
        </w:rPr>
        <w:t xml:space="preserve">закрывает брони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отменяет бронирование или подтверждает покупку билетов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7"/>
        </w:numPr>
        <w:ind w:left="992.1259842519685" w:firstLine="0"/>
        <w:rPr/>
      </w:pPr>
      <w:bookmarkStart w:colFirst="0" w:colLast="0" w:name="_6e08uf9sh0m7" w:id="11"/>
      <w:bookmarkEnd w:id="11"/>
      <w:r w:rsidDel="00000000" w:rsidR="00000000" w:rsidRPr="00000000">
        <w:rPr>
          <w:rtl w:val="0"/>
        </w:rPr>
        <w:t xml:space="preserve">Дизайн сайта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Дизайн должен быть выполнен на основе компонентов библиотеки стилей Bootstrap</w:t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7"/>
        </w:numPr>
        <w:spacing w:after="0" w:afterAutospacing="0"/>
        <w:ind w:left="992.1259842519685" w:firstLine="0"/>
        <w:rPr/>
      </w:pPr>
      <w:bookmarkStart w:colFirst="0" w:colLast="0" w:name="_9uwx9mjr7x3h" w:id="12"/>
      <w:bookmarkEnd w:id="12"/>
      <w:r w:rsidDel="00000000" w:rsidR="00000000" w:rsidRPr="00000000">
        <w:rPr>
          <w:rtl w:val="0"/>
        </w:rPr>
        <w:t xml:space="preserve">Контент и наполнение сайта </w:t>
      </w:r>
    </w:p>
    <w:p w:rsidR="00000000" w:rsidDel="00000000" w:rsidP="00000000" w:rsidRDefault="00000000" w:rsidRPr="00000000" w14:paraId="0000005E">
      <w:pPr>
        <w:pStyle w:val="Heading4"/>
        <w:numPr>
          <w:ilvl w:val="1"/>
          <w:numId w:val="7"/>
        </w:numPr>
      </w:pPr>
      <w:bookmarkStart w:colFirst="0" w:colLast="0" w:name="_65307tuad3d1" w:id="13"/>
      <w:bookmarkEnd w:id="13"/>
      <w:r w:rsidDel="00000000" w:rsidR="00000000" w:rsidRPr="00000000">
        <w:rPr>
          <w:rtl w:val="0"/>
        </w:rPr>
        <w:t xml:space="preserve">Формат предоставления материалов для сайта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Материалы для сайта будут отправлятся в виде JSON-строки.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7"/>
        </w:numPr>
        <w:ind w:left="992.1259842519685" w:firstLine="0"/>
        <w:rPr/>
      </w:pPr>
      <w:bookmarkStart w:colFirst="0" w:colLast="0" w:name="_gn3sjod353ja" w:id="14"/>
      <w:bookmarkEnd w:id="14"/>
      <w:r w:rsidDel="00000000" w:rsidR="00000000" w:rsidRPr="00000000">
        <w:rPr>
          <w:rtl w:val="0"/>
        </w:rPr>
        <w:t xml:space="preserve">Порядок контроля и приемки работ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Заказчик принимает разработанный продукт при выполнении следующих пунктов: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Успешное прохождение большей части тестов;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соответствует указанным требованиям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7"/>
        </w:numPr>
        <w:spacing w:after="0" w:afterAutospacing="0" w:before="0" w:beforeAutospacing="0"/>
        <w:ind w:left="992.1259842519685" w:firstLine="0"/>
      </w:pPr>
      <w:bookmarkStart w:colFirst="0" w:colLast="0" w:name="_x2h2v8u81k2b" w:id="15"/>
      <w:bookmarkEnd w:id="15"/>
      <w:r w:rsidDel="00000000" w:rsidR="00000000" w:rsidRPr="00000000">
        <w:rPr>
          <w:rtl w:val="0"/>
        </w:rPr>
        <w:t xml:space="preserve">Требования к приложению</w:t>
      </w:r>
    </w:p>
    <w:p w:rsidR="00000000" w:rsidDel="00000000" w:rsidP="00000000" w:rsidRDefault="00000000" w:rsidRPr="00000000" w14:paraId="00000065">
      <w:pPr>
        <w:pStyle w:val="Heading3"/>
        <w:numPr>
          <w:ilvl w:val="1"/>
          <w:numId w:val="7"/>
        </w:numPr>
        <w:spacing w:before="0" w:beforeAutospacing="0"/>
      </w:pPr>
      <w:bookmarkStart w:colFirst="0" w:colLast="0" w:name="_55mrxnfcrxki" w:id="16"/>
      <w:bookmarkEnd w:id="16"/>
      <w:r w:rsidDel="00000000" w:rsidR="00000000" w:rsidRPr="00000000">
        <w:rPr>
          <w:rtl w:val="0"/>
        </w:rPr>
        <w:t xml:space="preserve">Требования к программному обеспечению приложения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Приложение должно реализовать Rest - архитектуру.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Back-end код должен быть написан на Python с использованием библиотеки flask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Front-end должен быть реализован с использованием Vue.js, vuex, bootstrap-vue. Для rest-запросов должна быть использована библиотека axios.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 качестве СУБД должен быть использован mysql.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 ходе разработки, могут быть использованы дополнительные инструменты.</w:t>
      </w:r>
    </w:p>
    <w:p w:rsidR="00000000" w:rsidDel="00000000" w:rsidP="00000000" w:rsidRDefault="00000000" w:rsidRPr="00000000" w14:paraId="0000006B">
      <w:pPr>
        <w:pStyle w:val="Heading3"/>
        <w:numPr>
          <w:ilvl w:val="1"/>
          <w:numId w:val="7"/>
        </w:numPr>
      </w:pPr>
      <w:bookmarkStart w:colFirst="0" w:colLast="0" w:name="_838avzjtq3xd" w:id="17"/>
      <w:bookmarkEnd w:id="17"/>
      <w:r w:rsidDel="00000000" w:rsidR="00000000" w:rsidRPr="00000000">
        <w:rPr>
          <w:rtl w:val="0"/>
        </w:rPr>
        <w:t xml:space="preserve">Общие требования к оформлению и верстке страниц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Все страницы должны быть выполнены в едином стиле. </w:t>
      </w:r>
    </w:p>
    <w:p w:rsidR="00000000" w:rsidDel="00000000" w:rsidP="00000000" w:rsidRDefault="00000000" w:rsidRPr="00000000" w14:paraId="0000006D">
      <w:pPr>
        <w:pStyle w:val="Heading3"/>
        <w:numPr>
          <w:ilvl w:val="1"/>
          <w:numId w:val="7"/>
        </w:numPr>
        <w:ind w:left="1440" w:hanging="360"/>
        <w:rPr/>
      </w:pPr>
      <w:bookmarkStart w:colFirst="0" w:colLast="0" w:name="_mtnjmxmsrpho" w:id="18"/>
      <w:bookmarkEnd w:id="18"/>
      <w:r w:rsidDel="00000000" w:rsidR="00000000" w:rsidRPr="00000000">
        <w:rPr>
          <w:rtl w:val="0"/>
        </w:rPr>
        <w:t xml:space="preserve">Требования к функционалу</w:t>
      </w:r>
    </w:p>
    <w:p w:rsidR="00000000" w:rsidDel="00000000" w:rsidP="00000000" w:rsidRDefault="00000000" w:rsidRPr="00000000" w14:paraId="0000006E">
      <w:pPr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Приложение должно отвечать следующим функциональным требованиям: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Приложение должно предоставлять возможность хранить информацию о рейсах поездов:</w:t>
        <w:br w:type="textWrapping"/>
        <w:tab/>
        <w:t xml:space="preserve">- Маршрут</w:t>
        <w:br w:type="textWrapping"/>
        <w:tab/>
        <w:t xml:space="preserve">- Состав поезда</w:t>
        <w:br w:type="textWrapping"/>
        <w:tab/>
        <w:t xml:space="preserve">- Цены на места в вагонах поезда</w:t>
        <w:br w:type="textWrapping"/>
        <w:tab/>
        <w:t xml:space="preserve">- Занятые и забронированные места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Приложение должно предоставлять возможность авторизованному пользователю </w:t>
      </w:r>
      <w:r w:rsidDel="00000000" w:rsidR="00000000" w:rsidRPr="00000000">
        <w:rPr>
          <w:rtl w:val="0"/>
        </w:rPr>
        <w:t xml:space="preserve">забронировать билеты на одно или несколько мест в конкретном вагоне(ах) поезда выбранного рейса.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Приложение должно предоставлять возможность отмены бронирования билетов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Приложение должно предоставлять возможность контролировать бронирование мест, т.е. возможность закрывать заявки на бронирование по окончании отведенного на покупку забронированных билетов срока, или же по их успешной покупке клиентом</w:t>
      </w:r>
    </w:p>
    <w:p w:rsidR="00000000" w:rsidDel="00000000" w:rsidP="00000000" w:rsidRDefault="00000000" w:rsidRPr="00000000" w14:paraId="00000073">
      <w:pPr>
        <w:pStyle w:val="Heading3"/>
        <w:numPr>
          <w:ilvl w:val="1"/>
          <w:numId w:val="7"/>
        </w:numPr>
        <w:spacing w:before="0" w:beforeAutospacing="0"/>
        <w:ind w:left="1440" w:hanging="360"/>
        <w:rPr/>
      </w:pPr>
      <w:bookmarkStart w:colFirst="0" w:colLast="0" w:name="_gu42ow974wek" w:id="19"/>
      <w:bookmarkEnd w:id="19"/>
      <w:r w:rsidDel="00000000" w:rsidR="00000000" w:rsidRPr="00000000">
        <w:rPr>
          <w:rtl w:val="0"/>
        </w:rPr>
        <w:t xml:space="preserve">Требования к персоналу</w:t>
      </w:r>
    </w:p>
    <w:p w:rsidR="00000000" w:rsidDel="00000000" w:rsidP="00000000" w:rsidRDefault="00000000" w:rsidRPr="00000000" w14:paraId="0000007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В каждой точке продажи физических билетов на рейсы, учет которых ведется в системе, к которой подключается данное приложение, на протяжении всего времени ее работы должен находиться как минимум один человек, выполняющий роль Менеджера в работе приложения. Квалификация не требуется. Меры по подготовке - ознакомление с интерфейсом приложения, его инструментарием по учету купленных и забронированных </w:t>
      </w:r>
      <w:r w:rsidDel="00000000" w:rsidR="00000000" w:rsidRPr="00000000">
        <w:rPr>
          <w:rtl w:val="0"/>
        </w:rPr>
        <w:t xml:space="preserve">билетов</w:t>
      </w:r>
      <w:r w:rsidDel="00000000" w:rsidR="00000000" w:rsidRPr="00000000">
        <w:rPr>
          <w:b w:val="0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spacing w:line="360" w:lineRule="auto"/>
        <w:ind w:left="0" w:right="7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1"/>
          <w:numId w:val="7"/>
        </w:numPr>
        <w:spacing w:line="360" w:lineRule="auto"/>
        <w:ind w:right="700"/>
        <w:jc w:val="both"/>
        <w:rPr/>
      </w:pPr>
      <w:bookmarkStart w:colFirst="0" w:colLast="0" w:name="_n8538lhgafmk" w:id="20"/>
      <w:bookmarkEnd w:id="20"/>
      <w:r w:rsidDel="00000000" w:rsidR="00000000" w:rsidRPr="00000000">
        <w:rPr>
          <w:rtl w:val="0"/>
        </w:rPr>
        <w:t xml:space="preserve">Требования к информационному обеспечению.</w:t>
      </w:r>
    </w:p>
    <w:p w:rsidR="00000000" w:rsidDel="00000000" w:rsidP="00000000" w:rsidRDefault="00000000" w:rsidRPr="00000000" w14:paraId="00000077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Для нормального функционирования приложения в базе необходимо держать заранее спланированные маршруты для рейсов, а также составы поездов. Текущая реализация предполагает статическое заполнение данных о них, т.е. маршруты и составы поездов буду заранее введены в систему. Новые рейсы должны автоматически создаваться по этим данным с определённым периодом.</w:t>
      </w:r>
    </w:p>
    <w:p w:rsidR="00000000" w:rsidDel="00000000" w:rsidP="00000000" w:rsidRDefault="00000000" w:rsidRPr="00000000" w14:paraId="00000078">
      <w:pPr>
        <w:pStyle w:val="Heading3"/>
        <w:numPr>
          <w:ilvl w:val="1"/>
          <w:numId w:val="7"/>
        </w:numPr>
        <w:spacing w:after="0" w:afterAutospacing="0"/>
      </w:pPr>
      <w:bookmarkStart w:colFirst="0" w:colLast="0" w:name="_mfy0k5novw43" w:id="21"/>
      <w:bookmarkEnd w:id="21"/>
      <w:r w:rsidDel="00000000" w:rsidR="00000000" w:rsidRPr="00000000">
        <w:rPr>
          <w:rtl w:val="0"/>
        </w:rPr>
        <w:t xml:space="preserve">  Требования к лингвистическому обеспечению</w:t>
        <w:br w:type="textWrapping"/>
        <w:br w:type="textWrapping"/>
      </w:r>
      <w:r w:rsidDel="00000000" w:rsidR="00000000" w:rsidRPr="00000000">
        <w:rPr>
          <w:b w:val="0"/>
          <w:rtl w:val="0"/>
        </w:rPr>
        <w:t xml:space="preserve">Приложение должно поддерживать русский язык.</w:t>
      </w:r>
    </w:p>
    <w:p w:rsidR="00000000" w:rsidDel="00000000" w:rsidP="00000000" w:rsidRDefault="00000000" w:rsidRPr="00000000" w14:paraId="00000079">
      <w:pPr>
        <w:pStyle w:val="Heading3"/>
        <w:numPr>
          <w:ilvl w:val="1"/>
          <w:numId w:val="7"/>
        </w:numPr>
        <w:spacing w:after="0" w:afterAutospacing="0" w:before="0" w:beforeAutospacing="0"/>
        <w:ind w:left="1440" w:hanging="360"/>
      </w:pPr>
      <w:bookmarkStart w:colFirst="0" w:colLast="0" w:name="_ir4ru22a4g1g" w:id="22"/>
      <w:bookmarkEnd w:id="22"/>
      <w:r w:rsidDel="00000000" w:rsidR="00000000" w:rsidRPr="00000000">
        <w:rPr>
          <w:rtl w:val="0"/>
        </w:rPr>
        <w:t xml:space="preserve">Требования к формам</w:t>
      </w:r>
    </w:p>
    <w:p w:rsidR="00000000" w:rsidDel="00000000" w:rsidP="00000000" w:rsidRDefault="00000000" w:rsidRPr="00000000" w14:paraId="0000007A">
      <w:pPr>
        <w:pStyle w:val="Heading4"/>
        <w:numPr>
          <w:ilvl w:val="2"/>
          <w:numId w:val="7"/>
        </w:numPr>
        <w:ind w:left="2160" w:hanging="360"/>
      </w:pPr>
      <w:bookmarkStart w:colFirst="0" w:colLast="0" w:name="_4xt8rcmqil6t" w:id="23"/>
      <w:bookmarkEnd w:id="23"/>
      <w:r w:rsidDel="00000000" w:rsidR="00000000" w:rsidRPr="00000000">
        <w:rPr>
          <w:rtl w:val="0"/>
        </w:rPr>
        <w:t xml:space="preserve">Форма “Авторизация”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7785.0" w:type="dxa"/>
        <w:jc w:val="left"/>
        <w:tblInd w:w="1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1485"/>
        <w:gridCol w:w="3480"/>
        <w:tblGridChange w:id="0">
          <w:tblGrid>
            <w:gridCol w:w="2820"/>
            <w:gridCol w:w="1485"/>
            <w:gridCol w:w="3480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Пароль пользователя, минимальная длина 6 символов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Повторить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Должен совпадать с паролем</w:t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numPr>
          <w:ilvl w:val="2"/>
          <w:numId w:val="7"/>
        </w:numPr>
        <w:ind w:left="2160" w:hanging="360"/>
      </w:pPr>
      <w:bookmarkStart w:colFirst="0" w:colLast="0" w:name="_pxbhbm5xxf6o" w:id="24"/>
      <w:bookmarkEnd w:id="24"/>
      <w:r w:rsidDel="00000000" w:rsidR="00000000" w:rsidRPr="00000000">
        <w:rPr>
          <w:rtl w:val="0"/>
        </w:rPr>
        <w:t xml:space="preserve">Форма “Авторизация”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2"/>
        <w:tblW w:w="7785.0" w:type="dxa"/>
        <w:jc w:val="left"/>
        <w:tblInd w:w="1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1485"/>
        <w:gridCol w:w="3480"/>
        <w:tblGridChange w:id="0">
          <w:tblGrid>
            <w:gridCol w:w="2820"/>
            <w:gridCol w:w="1485"/>
            <w:gridCol w:w="3480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почта, указанная при регистрации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Пароль указанный при регистрации</w:t>
            </w:r>
          </w:p>
        </w:tc>
      </w:tr>
    </w:tbl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numPr>
          <w:ilvl w:val="2"/>
          <w:numId w:val="7"/>
        </w:numPr>
        <w:ind w:left="2160" w:hanging="360"/>
        <w:rPr/>
      </w:pPr>
      <w:bookmarkStart w:colFirst="0" w:colLast="0" w:name="_er5w1woxzfmr" w:id="25"/>
      <w:bookmarkEnd w:id="25"/>
      <w:r w:rsidDel="00000000" w:rsidR="00000000" w:rsidRPr="00000000">
        <w:rPr>
          <w:rtl w:val="0"/>
        </w:rPr>
        <w:t xml:space="preserve">Форма “Поиск в расписании”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85.0" w:type="dxa"/>
        <w:jc w:val="left"/>
        <w:tblInd w:w="1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1485"/>
        <w:gridCol w:w="3480"/>
        <w:tblGridChange w:id="0">
          <w:tblGrid>
            <w:gridCol w:w="2820"/>
            <w:gridCol w:w="1485"/>
            <w:gridCol w:w="3480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Город отправления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Город, из которого выезжает состав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Город прибытия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Город, в который прибывает состав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Время прибытия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День в который пользователь желает прибыть на место</w:t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numPr>
          <w:ilvl w:val="2"/>
          <w:numId w:val="7"/>
        </w:numPr>
        <w:ind w:left="2160" w:hanging="360"/>
      </w:pPr>
      <w:bookmarkStart w:colFirst="0" w:colLast="0" w:name="_mfnjixqygf4k" w:id="26"/>
      <w:bookmarkEnd w:id="26"/>
      <w:r w:rsidDel="00000000" w:rsidR="00000000" w:rsidRPr="00000000">
        <w:rPr>
          <w:rtl w:val="0"/>
        </w:rPr>
        <w:t xml:space="preserve">Форма “Поиск билета”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4"/>
        <w:tblW w:w="7785.0" w:type="dxa"/>
        <w:jc w:val="left"/>
        <w:tblInd w:w="1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1485"/>
        <w:gridCol w:w="3480"/>
        <w:tblGridChange w:id="0">
          <w:tblGrid>
            <w:gridCol w:w="2820"/>
            <w:gridCol w:w="1485"/>
            <w:gridCol w:w="3480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Email пользователя или идентификатор билета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Критерий поиска билета</w:t>
            </w:r>
          </w:p>
        </w:tc>
      </w:tr>
    </w:tbl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numPr>
          <w:ilvl w:val="2"/>
          <w:numId w:val="7"/>
        </w:numPr>
        <w:ind w:left="2160" w:hanging="360"/>
      </w:pPr>
      <w:bookmarkStart w:colFirst="0" w:colLast="0" w:name="_hjbuq4z88w04" w:id="27"/>
      <w:bookmarkEnd w:id="27"/>
      <w:r w:rsidDel="00000000" w:rsidR="00000000" w:rsidRPr="00000000">
        <w:rPr>
          <w:rtl w:val="0"/>
        </w:rPr>
        <w:t xml:space="preserve">Дополнительные формы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Возможно дополнение новых форм в ходе разработки.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numPr>
          <w:ilvl w:val="0"/>
          <w:numId w:val="7"/>
        </w:numPr>
        <w:spacing w:before="280" w:line="276" w:lineRule="auto"/>
        <w:ind w:left="992.1259842519685" w:firstLine="0"/>
      </w:pPr>
      <w:bookmarkStart w:colFirst="0" w:colLast="0" w:name="_9lhy49eyanjs" w:id="28"/>
      <w:bookmarkEnd w:id="28"/>
      <w:r w:rsidDel="00000000" w:rsidR="00000000" w:rsidRPr="00000000">
        <w:rPr>
          <w:b w:val="0"/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Требования к техническому обеспечению</w:t>
        <w:br w:type="textWrapping"/>
      </w:r>
      <w:r w:rsidDel="00000000" w:rsidR="00000000" w:rsidRPr="00000000">
        <w:rPr>
          <w:b w:val="0"/>
          <w:rtl w:val="0"/>
        </w:rPr>
        <w:t xml:space="preserve">Точные технические характеристики приложения будут уточнены после завершения разработки.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Ferucius O'Teal" w:id="0" w:date="2020-03-15T13:35:03Z">
            <w:rPr/>
          </w:rPrChange>
        </w:rPr>
        <w:pPrChange w:author="Ferucius O'Teal" w:id="0" w:date="2020-03-15T13:35:03Z">
          <w:pPr/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ind w:firstLine="1440"/>
        <w:jc w:val="both"/>
        <w:rPr/>
      </w:pPr>
      <w:bookmarkStart w:colFirst="0" w:colLast="0" w:name="_i195ig9uiwfa" w:id="29"/>
      <w:bookmarkEnd w:id="29"/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rucius O'Teal" w:id="0" w:date="2020-03-15T14:34:15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цель для Менеджера!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992.125984251968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cs="Times New Roman" w:eastAsia="Times New Roman" w:hAnsi="Times New Roman"/>
        <w:b w:val="1"/>
        <w:color w:val="000000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  <w:ind w:firstLine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440" w:hanging="360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