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46CB" w14:textId="563431E0" w:rsidR="00C40BF1" w:rsidRPr="00420E7B" w:rsidRDefault="00420E7B" w:rsidP="00420E7B">
      <w:pPr>
        <w:jc w:val="center"/>
        <w:rPr>
          <w:rFonts w:ascii="Arial" w:hAnsi="Arial" w:cs="Arial"/>
          <w:color w:val="000000"/>
          <w:sz w:val="18"/>
          <w:szCs w:val="18"/>
          <w:lang w:val="ru-RU"/>
        </w:rPr>
      </w:pPr>
      <w:r w:rsidRPr="009E5F78">
        <w:rPr>
          <w:rFonts w:ascii="Arial" w:hAnsi="Arial" w:cs="Arial"/>
          <w:color w:val="000000"/>
          <w:sz w:val="18"/>
          <w:szCs w:val="18"/>
          <w:lang w:val="ru-RU"/>
        </w:rPr>
        <w:t xml:space="preserve">{{ </w:t>
      </w:r>
      <w:proofErr w:type="spellStart"/>
      <w:r w:rsidRPr="00420E7B">
        <w:rPr>
          <w:rFonts w:ascii="Arial" w:hAnsi="Arial" w:cs="Arial"/>
          <w:color w:val="000000"/>
          <w:sz w:val="18"/>
          <w:szCs w:val="18"/>
          <w:lang w:val="ru-RU"/>
        </w:rPr>
        <w:t>full_company_name</w:t>
      </w:r>
      <w:proofErr w:type="spellEnd"/>
      <w:r w:rsidRPr="009E5F78">
        <w:rPr>
          <w:rFonts w:ascii="Arial" w:hAnsi="Arial" w:cs="Arial"/>
          <w:color w:val="000000"/>
          <w:sz w:val="18"/>
          <w:szCs w:val="18"/>
          <w:lang w:val="ru-RU"/>
        </w:rPr>
        <w:t xml:space="preserve"> }}</w:t>
      </w:r>
    </w:p>
    <w:p w14:paraId="5E0DA619" w14:textId="77777777" w:rsidR="00C40BF1" w:rsidRPr="00F536A8" w:rsidRDefault="00BE6900">
      <w:pPr>
        <w:jc w:val="center"/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Пояснения к</w:t>
      </w:r>
      <w:r w:rsidRPr="00F536A8">
        <w:rPr>
          <w:rFonts w:ascii="Arial" w:hAnsi="Arial" w:cs="Arial"/>
          <w:b/>
          <w:bCs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бухгалтерскому балансу на </w:t>
      </w:r>
      <w:r w:rsidRPr="00F536A8">
        <w:rPr>
          <w:rFonts w:ascii="Arial" w:hAnsi="Arial" w:cs="Arial"/>
          <w:b/>
          <w:sz w:val="18"/>
          <w:szCs w:val="18"/>
          <w:lang w:val="ru-RU"/>
        </w:rPr>
        <w:t>31.12.202</w:t>
      </w:r>
      <w:r w:rsidR="00FD1484" w:rsidRPr="00F536A8">
        <w:rPr>
          <w:rFonts w:ascii="Arial" w:hAnsi="Arial" w:cs="Arial"/>
          <w:b/>
          <w:sz w:val="18"/>
          <w:szCs w:val="18"/>
          <w:lang w:val="ru-RU"/>
        </w:rPr>
        <w:t>5</w:t>
      </w:r>
      <w:r w:rsidRPr="00F536A8">
        <w:rPr>
          <w:rFonts w:ascii="Arial" w:hAnsi="Arial" w:cs="Arial"/>
          <w:b/>
          <w:bCs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sz w:val="18"/>
          <w:szCs w:val="18"/>
          <w:lang w:val="ru-RU"/>
        </w:rPr>
        <w:t>и</w:t>
      </w:r>
      <w:r w:rsidRPr="00F536A8">
        <w:rPr>
          <w:rFonts w:ascii="Arial" w:hAnsi="Arial" w:cs="Arial"/>
          <w:b/>
          <w:bCs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sz w:val="18"/>
          <w:szCs w:val="18"/>
          <w:lang w:val="ru-RU"/>
        </w:rPr>
        <w:t>отчету о</w:t>
      </w:r>
      <w:r w:rsidRPr="00F536A8">
        <w:rPr>
          <w:rFonts w:ascii="Arial" w:hAnsi="Arial" w:cs="Arial"/>
          <w:b/>
          <w:bCs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sz w:val="18"/>
          <w:szCs w:val="18"/>
          <w:lang w:val="ru-RU"/>
        </w:rPr>
        <w:t xml:space="preserve">финансовых результатах за </w:t>
      </w:r>
      <w:r w:rsidRPr="00F536A8">
        <w:rPr>
          <w:rFonts w:ascii="Arial" w:hAnsi="Arial" w:cs="Arial"/>
          <w:sz w:val="18"/>
          <w:szCs w:val="18"/>
          <w:lang w:val="ru-RU"/>
        </w:rPr>
        <w:t>202</w:t>
      </w:r>
      <w:r w:rsidR="00FD1484" w:rsidRPr="00F536A8">
        <w:rPr>
          <w:rFonts w:ascii="Arial" w:hAnsi="Arial" w:cs="Arial"/>
          <w:b/>
          <w:sz w:val="18"/>
          <w:szCs w:val="18"/>
          <w:lang w:val="ru-RU"/>
        </w:rPr>
        <w:t>5</w:t>
      </w:r>
      <w:r w:rsidRPr="00F536A8">
        <w:rPr>
          <w:rFonts w:ascii="Arial" w:hAnsi="Arial" w:cs="Arial"/>
          <w:b/>
          <w:bCs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sz w:val="18"/>
          <w:szCs w:val="18"/>
          <w:lang w:val="ru-RU"/>
        </w:rPr>
        <w:t>год в</w:t>
      </w:r>
      <w:r w:rsidRPr="00F536A8">
        <w:rPr>
          <w:rFonts w:ascii="Arial" w:hAnsi="Arial" w:cs="Arial"/>
          <w:b/>
          <w:bCs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sz w:val="18"/>
          <w:szCs w:val="18"/>
          <w:lang w:val="ru-RU"/>
        </w:rPr>
        <w:t>текстовой форме</w:t>
      </w:r>
    </w:p>
    <w:p w14:paraId="4CA9EA71" w14:textId="77777777" w:rsidR="00C40BF1" w:rsidRPr="00F536A8" w:rsidRDefault="00C40BF1">
      <w:pPr>
        <w:jc w:val="center"/>
        <w:rPr>
          <w:rFonts w:ascii="Arial" w:hAnsi="Arial" w:cs="Arial"/>
          <w:color w:val="000000"/>
          <w:sz w:val="18"/>
          <w:szCs w:val="18"/>
          <w:lang w:val="ru-RU"/>
        </w:rPr>
      </w:pPr>
    </w:p>
    <w:p w14:paraId="2D93D754" w14:textId="77777777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1. Краткая характеристика деятельности организации</w:t>
      </w:r>
    </w:p>
    <w:p w14:paraId="1BB88909" w14:textId="54634CBA" w:rsidR="00C40BF1" w:rsidRPr="00D74747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1.1. Сокращенное наименование</w:t>
      </w:r>
      <w:r w:rsidR="00B00EC2" w:rsidRPr="0035120A">
        <w:rPr>
          <w:rFonts w:ascii="Arial" w:hAnsi="Arial" w:cs="Arial"/>
          <w:color w:val="000000"/>
          <w:sz w:val="18"/>
          <w:szCs w:val="18"/>
          <w:lang w:val="ru-RU"/>
        </w:rPr>
        <w:t>:</w:t>
      </w:r>
      <w:r w:rsidR="00F66CCA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{{</w:t>
      </w:r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="00D74747">
        <w:rPr>
          <w:rFonts w:ascii="Arial" w:hAnsi="Arial" w:cs="Arial"/>
          <w:color w:val="000000"/>
          <w:sz w:val="18"/>
          <w:szCs w:val="18"/>
        </w:rPr>
        <w:t>short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_</w:t>
      </w:r>
      <w:r w:rsidR="00D74747">
        <w:rPr>
          <w:rFonts w:ascii="Arial" w:hAnsi="Arial" w:cs="Arial"/>
          <w:color w:val="000000"/>
          <w:sz w:val="18"/>
          <w:szCs w:val="18"/>
        </w:rPr>
        <w:t>company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_</w:t>
      </w:r>
      <w:r w:rsidR="00D74747">
        <w:rPr>
          <w:rFonts w:ascii="Arial" w:hAnsi="Arial" w:cs="Arial"/>
          <w:color w:val="000000"/>
          <w:sz w:val="18"/>
          <w:szCs w:val="18"/>
        </w:rPr>
        <w:t>name</w:t>
      </w:r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}}</w:t>
      </w:r>
    </w:p>
    <w:p w14:paraId="116DD7BE" w14:textId="49EDF22B" w:rsidR="00C40BF1" w:rsidRPr="004435D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1.2. Юридический адрес</w:t>
      </w:r>
      <w:r w:rsidR="00B00EC2" w:rsidRPr="00B00EC2">
        <w:rPr>
          <w:rFonts w:ascii="Arial" w:hAnsi="Arial" w:cs="Arial"/>
          <w:color w:val="000000"/>
          <w:sz w:val="18"/>
          <w:szCs w:val="18"/>
          <w:lang w:val="ru-RU"/>
        </w:rPr>
        <w:t>: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 xml:space="preserve"> {{</w:t>
      </w:r>
      <w:r w:rsidR="004435D8" w:rsidRPr="00420E7B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="004435D8" w:rsidRPr="004435D8">
        <w:rPr>
          <w:rFonts w:ascii="Arial" w:hAnsi="Arial" w:cs="Arial"/>
          <w:color w:val="000000"/>
          <w:sz w:val="18"/>
          <w:szCs w:val="18"/>
        </w:rPr>
        <w:t>legal</w:t>
      </w:r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>_</w:t>
      </w:r>
      <w:r w:rsidR="004435D8" w:rsidRPr="004435D8">
        <w:rPr>
          <w:rFonts w:ascii="Arial" w:hAnsi="Arial" w:cs="Arial"/>
          <w:color w:val="000000"/>
          <w:sz w:val="18"/>
          <w:szCs w:val="18"/>
        </w:rPr>
        <w:t>address</w:t>
      </w:r>
      <w:r w:rsidR="004435D8" w:rsidRPr="00420E7B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}}</w:t>
      </w:r>
    </w:p>
    <w:p w14:paraId="3DFA53B7" w14:textId="487025E0" w:rsidR="00C40BF1" w:rsidRPr="00D74747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1.3. Дата государственной регистрации</w:t>
      </w:r>
      <w:r w:rsidR="00B00EC2" w:rsidRPr="00B00EC2">
        <w:rPr>
          <w:rFonts w:ascii="Arial" w:hAnsi="Arial" w:cs="Arial"/>
          <w:color w:val="000000"/>
          <w:sz w:val="18"/>
          <w:szCs w:val="18"/>
          <w:lang w:val="ru-RU"/>
        </w:rPr>
        <w:t>: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 xml:space="preserve"> {{</w:t>
      </w:r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proofErr w:type="spellStart"/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>registration_date</w:t>
      </w:r>
      <w:proofErr w:type="spellEnd"/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}}</w:t>
      </w:r>
    </w:p>
    <w:p w14:paraId="55759C8D" w14:textId="06767450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1.5. Численность сотрудников</w:t>
      </w:r>
      <w:r w:rsidR="00F66CCA">
        <w:rPr>
          <w:rFonts w:ascii="Arial" w:hAnsi="Arial" w:cs="Arial"/>
          <w:color w:val="000000"/>
          <w:sz w:val="18"/>
          <w:szCs w:val="18"/>
          <w:lang w:val="ru-RU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5284"/>
        <w:gridCol w:w="3727"/>
      </w:tblGrid>
      <w:tr w:rsidR="00C40BF1" w:rsidRPr="00F536A8" w14:paraId="3CAEC0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03B227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Наименование</w:t>
            </w:r>
            <w:proofErr w:type="spellEnd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подразделения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D64F58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Численность</w:t>
            </w:r>
            <w:proofErr w:type="spellEnd"/>
          </w:p>
        </w:tc>
      </w:tr>
      <w:tr w:rsidR="00C40BF1" w:rsidRPr="00F536A8" w14:paraId="736C0C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125CED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Администрация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83A55F" w14:textId="03A1FD44" w:rsidR="00C40BF1" w:rsidRPr="004435D8" w:rsidRDefault="00D74747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r w:rsidR="004435D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435D8" w:rsidRPr="004435D8">
              <w:rPr>
                <w:rFonts w:ascii="Arial" w:hAnsi="Arial" w:cs="Arial"/>
                <w:sz w:val="18"/>
                <w:szCs w:val="18"/>
                <w:lang w:val="ru-RU"/>
              </w:rPr>
              <w:t>staff_administration</w:t>
            </w:r>
            <w:proofErr w:type="spellEnd"/>
            <w:r w:rsidR="004435D8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C40BF1" w:rsidRPr="00F536A8" w14:paraId="3B940F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3A6FAC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Производственный</w:t>
            </w:r>
            <w:proofErr w:type="spellEnd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отдел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DACA6A" w14:textId="628A8B67" w:rsidR="00C40BF1" w:rsidRPr="004435D8" w:rsidRDefault="004435D8">
            <w:pPr>
              <w:rPr>
                <w:rFonts w:ascii="Arial" w:hAnsi="Arial" w:cs="Arial"/>
                <w:sz w:val="18"/>
                <w:szCs w:val="18"/>
              </w:rPr>
            </w:pPr>
            <w:r w:rsidRPr="004435D8">
              <w:rPr>
                <w:rFonts w:ascii="Arial" w:hAnsi="Arial" w:cs="Arial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4435D8">
              <w:rPr>
                <w:rFonts w:ascii="Arial" w:hAnsi="Arial" w:cs="Arial"/>
                <w:sz w:val="18"/>
                <w:szCs w:val="18"/>
                <w:lang w:val="ru-RU"/>
              </w:rPr>
              <w:t>staff_production</w:t>
            </w:r>
            <w:proofErr w:type="spellEnd"/>
            <w:r w:rsidRPr="004435D8">
              <w:rPr>
                <w:rFonts w:ascii="Arial" w:hAnsi="Arial" w:cs="Arial"/>
                <w:sz w:val="18"/>
                <w:szCs w:val="18"/>
                <w:lang w:val="ru-RU"/>
              </w:rPr>
              <w:t xml:space="preserve"> }}</w:t>
            </w:r>
          </w:p>
        </w:tc>
      </w:tr>
      <w:tr w:rsidR="00C40BF1" w:rsidRPr="00F536A8" w14:paraId="56D002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2107BE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Логистический</w:t>
            </w:r>
            <w:proofErr w:type="spellEnd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отдел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32C583" w14:textId="2D94A25B" w:rsidR="00C40BF1" w:rsidRPr="00420E7B" w:rsidRDefault="00420E7B">
            <w:pPr>
              <w:rPr>
                <w:rFonts w:ascii="Arial" w:hAnsi="Arial" w:cs="Arial"/>
                <w:sz w:val="18"/>
                <w:szCs w:val="18"/>
              </w:rPr>
            </w:pPr>
            <w:r w:rsidRPr="00420E7B">
              <w:rPr>
                <w:rFonts w:ascii="Arial" w:hAnsi="Arial" w:cs="Arial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420E7B">
              <w:rPr>
                <w:rFonts w:ascii="Arial" w:hAnsi="Arial" w:cs="Arial"/>
                <w:sz w:val="18"/>
                <w:szCs w:val="18"/>
                <w:lang w:val="ru-RU"/>
              </w:rPr>
              <w:t>staff_logistics</w:t>
            </w:r>
            <w:proofErr w:type="spellEnd"/>
            <w:r w:rsidRPr="00420E7B">
              <w:rPr>
                <w:rFonts w:ascii="Arial" w:hAnsi="Arial" w:cs="Arial"/>
                <w:sz w:val="18"/>
                <w:szCs w:val="18"/>
                <w:lang w:val="ru-RU"/>
              </w:rPr>
              <w:t xml:space="preserve"> }}</w:t>
            </w:r>
          </w:p>
        </w:tc>
      </w:tr>
      <w:tr w:rsidR="00C40BF1" w:rsidRPr="00F536A8" w14:paraId="392D0B87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C4B603" w14:textId="77777777" w:rsidR="00C40BF1" w:rsidRPr="00F536A8" w:rsidRDefault="00C40BF1">
            <w:pPr>
              <w:ind w:left="75" w:right="7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8750A1" w14:textId="77777777" w:rsidR="00C40BF1" w:rsidRPr="00F536A8" w:rsidRDefault="00C40BF1">
            <w:pPr>
              <w:ind w:left="75" w:right="7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0A28EFCC" w14:textId="51E85F2C" w:rsidR="00C20B5F" w:rsidRPr="00420E7B" w:rsidRDefault="00BE6900">
      <w:pPr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1.</w:t>
      </w:r>
      <w:r w:rsidR="00F66CCA"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6</w:t>
      </w:r>
      <w:r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Уставный капитал составляет</w:t>
      </w:r>
      <w:r w:rsidR="006D67CB" w:rsidRPr="006D67CB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 </w:t>
      </w:r>
      <w:r w:rsidR="004435D8" w:rsidRPr="004435D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{{ </w:t>
      </w:r>
      <w:r w:rsidR="004435D8" w:rsidRPr="004435D8">
        <w:rPr>
          <w:rFonts w:ascii="Arial" w:hAnsi="Arial" w:cs="Arial"/>
          <w:b/>
          <w:bCs/>
          <w:color w:val="000000"/>
          <w:sz w:val="18"/>
          <w:szCs w:val="18"/>
        </w:rPr>
        <w:t>charter</w:t>
      </w:r>
      <w:r w:rsidR="004435D8" w:rsidRPr="004435D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_</w:t>
      </w:r>
      <w:r w:rsidR="004435D8" w:rsidRPr="004435D8">
        <w:rPr>
          <w:rFonts w:ascii="Arial" w:hAnsi="Arial" w:cs="Arial"/>
          <w:b/>
          <w:bCs/>
          <w:color w:val="000000"/>
          <w:sz w:val="18"/>
          <w:szCs w:val="18"/>
        </w:rPr>
        <w:t>capital</w:t>
      </w:r>
      <w:r w:rsidR="004435D8" w:rsidRPr="004435D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 }}</w:t>
      </w:r>
    </w:p>
    <w:p w14:paraId="4079FB2E" w14:textId="002AEF3F" w:rsidR="00C40BF1" w:rsidRPr="0061570D" w:rsidRDefault="00BE6900">
      <w:pPr>
        <w:rPr>
          <w:rFonts w:ascii="Arial" w:hAnsi="Arial" w:cs="Arial"/>
          <w:color w:val="000000"/>
          <w:sz w:val="18"/>
          <w:szCs w:val="18"/>
        </w:rPr>
      </w:pPr>
      <w:r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 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Участниками</w:t>
      </w:r>
      <w:r w:rsidRPr="0061570D">
        <w:rPr>
          <w:rFonts w:ascii="Arial" w:hAnsi="Arial" w:cs="Arial"/>
          <w:color w:val="000000"/>
          <w:sz w:val="18"/>
          <w:szCs w:val="18"/>
        </w:rPr>
        <w:t xml:space="preserve"> 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являются</w:t>
      </w:r>
      <w:r w:rsidRPr="0061570D">
        <w:rPr>
          <w:rFonts w:ascii="Arial" w:hAnsi="Arial" w:cs="Arial"/>
          <w:color w:val="000000"/>
          <w:sz w:val="18"/>
          <w:szCs w:val="18"/>
        </w:rPr>
        <w:t>:</w:t>
      </w:r>
    </w:p>
    <w:p w14:paraId="22A5E4EF" w14:textId="66CA5BAB" w:rsidR="00C40BF1" w:rsidRPr="0061570D" w:rsidRDefault="004435D8" w:rsidP="009E5F78">
      <w:pPr>
        <w:ind w:left="780" w:right="180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{</w:t>
      </w:r>
      <w:r w:rsidR="007C1DDD">
        <w:rPr>
          <w:rFonts w:ascii="Arial" w:hAnsi="Arial" w:cs="Arial"/>
          <w:color w:val="000000"/>
          <w:sz w:val="18"/>
          <w:szCs w:val="18"/>
        </w:rPr>
        <w:t>% for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61570D">
        <w:rPr>
          <w:rFonts w:ascii="Arial" w:hAnsi="Arial" w:cs="Arial"/>
          <w:color w:val="000000"/>
          <w:sz w:val="18"/>
          <w:szCs w:val="18"/>
        </w:rPr>
        <w:t>participant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7C1DDD">
        <w:rPr>
          <w:rFonts w:ascii="Arial" w:hAnsi="Arial" w:cs="Arial"/>
          <w:color w:val="000000"/>
          <w:sz w:val="18"/>
          <w:szCs w:val="18"/>
        </w:rPr>
        <w:t xml:space="preserve">in  </w:t>
      </w:r>
      <w:r w:rsidR="00420E7B" w:rsidRPr="0061570D">
        <w:rPr>
          <w:rFonts w:ascii="Arial" w:hAnsi="Arial" w:cs="Arial"/>
          <w:color w:val="000000"/>
          <w:sz w:val="18"/>
          <w:szCs w:val="18"/>
        </w:rPr>
        <w:t>participants</w:t>
      </w:r>
      <w:r w:rsidR="00420E7B">
        <w:rPr>
          <w:rFonts w:ascii="Arial" w:hAnsi="Arial" w:cs="Arial"/>
          <w:color w:val="000000"/>
          <w:sz w:val="18"/>
          <w:szCs w:val="18"/>
        </w:rPr>
        <w:t xml:space="preserve"> </w:t>
      </w:r>
      <w:r w:rsidR="007C1DDD" w:rsidRPr="00420E7B">
        <w:rPr>
          <w:rFonts w:ascii="Arial" w:hAnsi="Arial" w:cs="Arial"/>
          <w:color w:val="000000"/>
          <w:sz w:val="18"/>
          <w:szCs w:val="18"/>
        </w:rPr>
        <w:t>%</w:t>
      </w:r>
      <w:r w:rsidRPr="00420E7B">
        <w:rPr>
          <w:rFonts w:ascii="Arial" w:hAnsi="Arial" w:cs="Arial"/>
          <w:color w:val="000000"/>
          <w:sz w:val="18"/>
          <w:szCs w:val="18"/>
        </w:rPr>
        <w:t>}</w:t>
      </w:r>
    </w:p>
    <w:p w14:paraId="467A9C7A" w14:textId="191D56D4" w:rsidR="007C1DDD" w:rsidRPr="007C1DDD" w:rsidRDefault="007C1DDD" w:rsidP="004435D8">
      <w:pPr>
        <w:numPr>
          <w:ilvl w:val="0"/>
          <w:numId w:val="1"/>
        </w:numPr>
        <w:ind w:left="780" w:right="180"/>
        <w:contextualSpacing/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color w:val="000000"/>
          <w:sz w:val="18"/>
          <w:szCs w:val="18"/>
        </w:rPr>
        <w:t>{{</w:t>
      </w:r>
      <w:r w:rsidRPr="007C1DDD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proofErr w:type="spellStart"/>
      <w:r w:rsidRPr="004435D8">
        <w:rPr>
          <w:rFonts w:ascii="Arial" w:hAnsi="Arial" w:cs="Arial"/>
          <w:color w:val="000000"/>
          <w:sz w:val="18"/>
          <w:szCs w:val="18"/>
          <w:lang w:val="ru-RU"/>
        </w:rPr>
        <w:t>participant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}}</w:t>
      </w:r>
    </w:p>
    <w:p w14:paraId="22138766" w14:textId="37D77DEE" w:rsidR="007C1DDD" w:rsidRPr="004435D8" w:rsidRDefault="007C1DDD" w:rsidP="009E5F78">
      <w:pPr>
        <w:ind w:left="780" w:right="180"/>
        <w:contextualSpacing/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color w:val="000000"/>
          <w:sz w:val="18"/>
          <w:szCs w:val="18"/>
        </w:rPr>
        <w:t xml:space="preserve">{%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endfor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%}</w:t>
      </w:r>
    </w:p>
    <w:p w14:paraId="4AB23349" w14:textId="77777777" w:rsidR="007C1DDD" w:rsidRDefault="007C1DDD">
      <w:pPr>
        <w:rPr>
          <w:rFonts w:ascii="Arial" w:hAnsi="Arial" w:cs="Arial"/>
          <w:color w:val="000000"/>
          <w:sz w:val="18"/>
          <w:szCs w:val="18"/>
        </w:rPr>
      </w:pPr>
    </w:p>
    <w:p w14:paraId="10F0000A" w14:textId="17950374" w:rsidR="00C40BF1" w:rsidRPr="007B5E16" w:rsidRDefault="00F66CCA">
      <w:pPr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1.7</w:t>
      </w:r>
      <w:r w:rsidR="00BE6900"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Перечень видов деятельности, из</w:t>
      </w:r>
      <w:r w:rsidR="00BE6900" w:rsidRPr="00C20B5F">
        <w:rPr>
          <w:rFonts w:ascii="Arial" w:hAnsi="Arial" w:cs="Arial"/>
          <w:b/>
          <w:bCs/>
          <w:color w:val="000000"/>
          <w:sz w:val="18"/>
          <w:szCs w:val="18"/>
        </w:rPr>
        <w:t> </w:t>
      </w:r>
      <w:r w:rsidR="00BE6900"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них обычных видов деятельности:</w:t>
      </w:r>
    </w:p>
    <w:p w14:paraId="5BA7227C" w14:textId="7B59D501" w:rsidR="00447DD6" w:rsidRPr="0061570D" w:rsidRDefault="00447DD6" w:rsidP="00447DD6">
      <w:pPr>
        <w:ind w:left="780" w:right="180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{% for item in </w:t>
      </w:r>
      <w:proofErr w:type="spellStart"/>
      <w:r w:rsidRPr="00447DD6">
        <w:rPr>
          <w:rFonts w:ascii="Arial" w:hAnsi="Arial" w:cs="Arial"/>
          <w:color w:val="000000"/>
          <w:sz w:val="18"/>
          <w:szCs w:val="18"/>
        </w:rPr>
        <w:t>activities_list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420E7B">
        <w:rPr>
          <w:rFonts w:ascii="Arial" w:hAnsi="Arial" w:cs="Arial"/>
          <w:color w:val="000000"/>
          <w:sz w:val="18"/>
          <w:szCs w:val="18"/>
        </w:rPr>
        <w:t>%}</w:t>
      </w:r>
    </w:p>
    <w:p w14:paraId="35E2CBBC" w14:textId="021A9C95" w:rsidR="00447DD6" w:rsidRPr="007C1DDD" w:rsidRDefault="00447DD6" w:rsidP="00447DD6">
      <w:pPr>
        <w:numPr>
          <w:ilvl w:val="0"/>
          <w:numId w:val="1"/>
        </w:numPr>
        <w:ind w:left="780" w:right="180"/>
        <w:contextualSpacing/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color w:val="000000"/>
          <w:sz w:val="18"/>
          <w:szCs w:val="18"/>
        </w:rPr>
        <w:t>{{</w:t>
      </w:r>
      <w:r w:rsidRPr="007C1DDD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item }}</w:t>
      </w:r>
    </w:p>
    <w:p w14:paraId="58AEB939" w14:textId="77777777" w:rsidR="00447DD6" w:rsidRPr="004435D8" w:rsidRDefault="00447DD6" w:rsidP="00447DD6">
      <w:pPr>
        <w:ind w:left="780" w:right="180"/>
        <w:contextualSpacing/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color w:val="000000"/>
          <w:sz w:val="18"/>
          <w:szCs w:val="18"/>
        </w:rPr>
        <w:t xml:space="preserve">{%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endfor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%}</w:t>
      </w:r>
    </w:p>
    <w:p w14:paraId="590F3D75" w14:textId="77777777" w:rsidR="00447DD6" w:rsidRDefault="00447DD6">
      <w:pPr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0C9CCF06" w14:textId="51F5AD89" w:rsidR="00C40BF1" w:rsidRPr="00447DD6" w:rsidRDefault="00BE6900">
      <w:pPr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1.</w:t>
      </w:r>
      <w:r w:rsidR="00F66CCA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8</w:t>
      </w: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Сведения о</w:t>
      </w:r>
      <w:r w:rsidRPr="00F536A8">
        <w:rPr>
          <w:rFonts w:ascii="Arial" w:hAnsi="Arial" w:cs="Arial"/>
          <w:b/>
          <w:bCs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руководстве и</w:t>
      </w:r>
      <w:r w:rsidRPr="00F536A8">
        <w:rPr>
          <w:rFonts w:ascii="Arial" w:hAnsi="Arial" w:cs="Arial"/>
          <w:b/>
          <w:bCs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главном бухгалтере</w:t>
      </w:r>
    </w:p>
    <w:p w14:paraId="12946410" w14:textId="1E941433" w:rsidR="006F5E76" w:rsidRPr="00447DD6" w:rsidRDefault="006F5E76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447DD6">
        <w:rPr>
          <w:rFonts w:ascii="Arial" w:hAnsi="Arial" w:cs="Arial"/>
          <w:color w:val="000000"/>
          <w:sz w:val="18"/>
          <w:szCs w:val="18"/>
        </w:rPr>
        <w:t xml:space="preserve">{% for </w:t>
      </w:r>
      <w:proofErr w:type="spellStart"/>
      <w:r w:rsidRPr="00447DD6">
        <w:rPr>
          <w:rFonts w:ascii="Arial" w:hAnsi="Arial" w:cs="Arial"/>
          <w:color w:val="000000"/>
          <w:sz w:val="18"/>
          <w:szCs w:val="18"/>
        </w:rPr>
        <w:t>ceo</w:t>
      </w:r>
      <w:proofErr w:type="spellEnd"/>
      <w:r w:rsidRPr="00447DD6">
        <w:rPr>
          <w:rFonts w:ascii="Arial" w:hAnsi="Arial" w:cs="Arial"/>
          <w:color w:val="000000"/>
          <w:sz w:val="18"/>
          <w:szCs w:val="18"/>
        </w:rPr>
        <w:t xml:space="preserve"> in </w:t>
      </w:r>
      <w:proofErr w:type="spellStart"/>
      <w:r w:rsidRPr="00447DD6">
        <w:rPr>
          <w:rFonts w:ascii="Arial" w:hAnsi="Arial" w:cs="Arial"/>
          <w:color w:val="000000"/>
          <w:sz w:val="18"/>
          <w:szCs w:val="18"/>
        </w:rPr>
        <w:t>ceos</w:t>
      </w:r>
      <w:proofErr w:type="spellEnd"/>
      <w:r w:rsidRPr="00447DD6">
        <w:rPr>
          <w:rFonts w:ascii="Arial" w:hAnsi="Arial" w:cs="Arial"/>
          <w:color w:val="000000"/>
          <w:sz w:val="18"/>
          <w:szCs w:val="18"/>
        </w:rPr>
        <w:t xml:space="preserve"> %}</w:t>
      </w:r>
      <w:r w:rsidRPr="00447DD6">
        <w:rPr>
          <w:rFonts w:ascii="Arial" w:hAnsi="Arial" w:cs="Arial"/>
          <w:color w:val="000000"/>
          <w:sz w:val="18"/>
          <w:szCs w:val="18"/>
        </w:rPr>
        <w:br/>
        <w:t xml:space="preserve">{{ </w:t>
      </w:r>
      <w:proofErr w:type="spellStart"/>
      <w:r w:rsidRPr="00447DD6">
        <w:rPr>
          <w:rFonts w:ascii="Arial" w:hAnsi="Arial" w:cs="Arial"/>
          <w:color w:val="000000"/>
          <w:sz w:val="18"/>
          <w:szCs w:val="18"/>
        </w:rPr>
        <w:t>ceo</w:t>
      </w:r>
      <w:proofErr w:type="spellEnd"/>
      <w:r w:rsidRPr="00447DD6">
        <w:rPr>
          <w:rFonts w:ascii="Arial" w:hAnsi="Arial" w:cs="Arial"/>
          <w:color w:val="000000"/>
          <w:sz w:val="18"/>
          <w:szCs w:val="18"/>
        </w:rPr>
        <w:t xml:space="preserve"> }} (</w:t>
      </w:r>
      <w:r w:rsidRPr="00447DD6">
        <w:rPr>
          <w:rFonts w:ascii="Arial" w:hAnsi="Arial" w:cs="Arial"/>
          <w:color w:val="000000"/>
          <w:sz w:val="18"/>
          <w:szCs w:val="18"/>
          <w:lang w:val="ru-RU"/>
        </w:rPr>
        <w:t>Приказ</w:t>
      </w:r>
      <w:r w:rsidRPr="00447DD6">
        <w:rPr>
          <w:rFonts w:ascii="Arial" w:hAnsi="Arial" w:cs="Arial"/>
          <w:color w:val="000000"/>
          <w:sz w:val="18"/>
          <w:szCs w:val="18"/>
        </w:rPr>
        <w:t xml:space="preserve"> __ </w:t>
      </w:r>
      <w:r w:rsidRPr="00447DD6">
        <w:rPr>
          <w:rFonts w:ascii="Arial" w:hAnsi="Arial" w:cs="Arial"/>
          <w:color w:val="000000"/>
          <w:sz w:val="18"/>
          <w:szCs w:val="18"/>
          <w:lang w:val="ru-RU"/>
        </w:rPr>
        <w:t>от</w:t>
      </w:r>
      <w:r w:rsidRPr="00447DD6">
        <w:rPr>
          <w:rFonts w:ascii="Arial" w:hAnsi="Arial" w:cs="Arial"/>
          <w:color w:val="000000"/>
          <w:sz w:val="18"/>
          <w:szCs w:val="18"/>
        </w:rPr>
        <w:t xml:space="preserve"> __.__. </w:t>
      </w:r>
      <w:r w:rsidR="003F4C1C" w:rsidRPr="00447DD6">
        <w:rPr>
          <w:rFonts w:ascii="Arial" w:hAnsi="Arial" w:cs="Arial"/>
          <w:color w:val="000000"/>
          <w:sz w:val="18"/>
          <w:szCs w:val="18"/>
        </w:rPr>
        <w:t xml:space="preserve">20__ </w:t>
      </w:r>
      <w:r w:rsidR="003F4C1C" w:rsidRPr="00447DD6">
        <w:rPr>
          <w:rFonts w:ascii="Arial" w:hAnsi="Arial" w:cs="Arial"/>
          <w:color w:val="000000"/>
          <w:sz w:val="18"/>
          <w:szCs w:val="18"/>
          <w:lang w:val="ru-RU"/>
        </w:rPr>
        <w:t>г</w:t>
      </w:r>
      <w:r w:rsidR="003F4C1C" w:rsidRPr="00447DD6">
        <w:rPr>
          <w:rFonts w:ascii="Arial" w:hAnsi="Arial" w:cs="Arial"/>
          <w:color w:val="000000"/>
          <w:sz w:val="18"/>
          <w:szCs w:val="18"/>
        </w:rPr>
        <w:t>.</w:t>
      </w:r>
      <w:r w:rsidRPr="00447DD6">
        <w:rPr>
          <w:rFonts w:ascii="Arial" w:hAnsi="Arial" w:cs="Arial"/>
          <w:color w:val="000000"/>
          <w:sz w:val="18"/>
          <w:szCs w:val="18"/>
        </w:rPr>
        <w:t>)</w:t>
      </w:r>
      <w:r w:rsidR="003F4C1C" w:rsidRPr="00447DD6">
        <w:rPr>
          <w:rFonts w:ascii="Arial" w:hAnsi="Arial" w:cs="Arial"/>
          <w:color w:val="000000"/>
          <w:sz w:val="18"/>
          <w:szCs w:val="18"/>
        </w:rPr>
        <w:t>.</w:t>
      </w:r>
      <w:r w:rsidRPr="00447DD6">
        <w:rPr>
          <w:rFonts w:ascii="Arial" w:hAnsi="Arial" w:cs="Arial"/>
          <w:color w:val="000000"/>
          <w:sz w:val="18"/>
          <w:szCs w:val="18"/>
        </w:rPr>
        <w:br/>
      </w:r>
      <w:r w:rsidRPr="00447DD6">
        <w:rPr>
          <w:rFonts w:ascii="Arial" w:hAnsi="Arial" w:cs="Arial"/>
          <w:color w:val="000000"/>
          <w:sz w:val="18"/>
          <w:szCs w:val="18"/>
          <w:lang w:val="ru-RU"/>
        </w:rPr>
        <w:t xml:space="preserve">{% </w:t>
      </w:r>
      <w:proofErr w:type="spellStart"/>
      <w:r w:rsidRPr="00447DD6">
        <w:rPr>
          <w:rFonts w:ascii="Arial" w:hAnsi="Arial" w:cs="Arial"/>
          <w:color w:val="000000"/>
          <w:sz w:val="18"/>
          <w:szCs w:val="18"/>
        </w:rPr>
        <w:t>endfor</w:t>
      </w:r>
      <w:proofErr w:type="spellEnd"/>
      <w:r w:rsidRPr="00447DD6">
        <w:rPr>
          <w:rFonts w:ascii="Arial" w:hAnsi="Arial" w:cs="Arial"/>
          <w:color w:val="000000"/>
          <w:sz w:val="18"/>
          <w:szCs w:val="18"/>
          <w:lang w:val="ru-RU"/>
        </w:rPr>
        <w:t xml:space="preserve"> %}</w:t>
      </w:r>
    </w:p>
    <w:p w14:paraId="1814296D" w14:textId="77777777" w:rsidR="0070426F" w:rsidRPr="0070426F" w:rsidRDefault="0070426F" w:rsidP="0070426F">
      <w:pPr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70426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2. Информация об учетной политике</w:t>
      </w:r>
    </w:p>
    <w:p w14:paraId="2295616A" w14:textId="48511594" w:rsidR="0070426F" w:rsidRPr="00F536A8" w:rsidRDefault="0070426F" w:rsidP="0070426F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70426F">
        <w:rPr>
          <w:rFonts w:ascii="Arial" w:hAnsi="Arial" w:cs="Arial"/>
          <w:color w:val="000000"/>
          <w:sz w:val="18"/>
          <w:szCs w:val="18"/>
          <w:lang w:val="ru-RU"/>
        </w:rPr>
        <w:t>Бухгалтерская отчетность сформирована в соответствии с федеральными стандартами бухгалтерского учета РФ.</w:t>
      </w:r>
      <w:r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Pr="0070426F">
        <w:rPr>
          <w:rFonts w:ascii="Arial" w:hAnsi="Arial" w:cs="Arial"/>
          <w:color w:val="000000"/>
          <w:sz w:val="18"/>
          <w:szCs w:val="18"/>
          <w:lang w:val="ru-RU"/>
        </w:rPr>
        <w:t>Изменения в учетную политику в отчетном периоде не вносились</w:t>
      </w:r>
      <w:r>
        <w:rPr>
          <w:rFonts w:ascii="Arial" w:hAnsi="Arial" w:cs="Arial"/>
          <w:color w:val="000000"/>
          <w:sz w:val="18"/>
          <w:szCs w:val="18"/>
          <w:lang w:val="ru-RU"/>
        </w:rPr>
        <w:t>. Б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ухгалтерская (финансовая) отчетность </w:t>
      </w:r>
      <w:r>
        <w:rPr>
          <w:rFonts w:ascii="Arial" w:hAnsi="Arial" w:cs="Arial"/>
          <w:color w:val="000000"/>
          <w:sz w:val="18"/>
          <w:szCs w:val="18"/>
          <w:lang w:val="ru-RU"/>
        </w:rPr>
        <w:t xml:space="preserve">за 2025 год 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подготовлена на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основе исторической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первоначальной стоимости, за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исключением активов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обязательств, которые учитываются 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справедливой стоимости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чистой стоимости продажи в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силу норм стандартов бухучета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отчетности или выбора учетной политики.</w:t>
      </w:r>
      <w:r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Pr="00A172DE">
        <w:rPr>
          <w:rFonts w:ascii="Arial" w:hAnsi="Arial" w:cs="Arial"/>
          <w:color w:val="000000"/>
          <w:sz w:val="18"/>
          <w:szCs w:val="18"/>
          <w:lang w:val="ru-RU"/>
        </w:rPr>
        <w:t>Неприменение федеральных стандартов бухгалтерского учета РФ</w:t>
      </w:r>
      <w:r>
        <w:rPr>
          <w:rFonts w:ascii="Arial" w:hAnsi="Arial" w:cs="Arial"/>
          <w:color w:val="000000"/>
          <w:sz w:val="18"/>
          <w:szCs w:val="18"/>
          <w:lang w:val="ru-RU"/>
        </w:rPr>
        <w:t>.</w:t>
      </w:r>
    </w:p>
    <w:p w14:paraId="290A7289" w14:textId="57C6F1EE" w:rsidR="0070426F" w:rsidRPr="0070426F" w:rsidRDefault="0070426F" w:rsidP="0070426F">
      <w:pPr>
        <w:rPr>
          <w:rFonts w:ascii="Arial" w:hAnsi="Arial" w:cs="Arial"/>
          <w:color w:val="000000"/>
          <w:sz w:val="18"/>
          <w:szCs w:val="18"/>
          <w:lang w:val="ru-RU"/>
        </w:rPr>
      </w:pPr>
    </w:p>
    <w:p w14:paraId="10D8C1DF" w14:textId="77777777" w:rsidR="0070426F" w:rsidRPr="0070426F" w:rsidRDefault="0070426F" w:rsidP="0070426F">
      <w:pPr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70426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lastRenderedPageBreak/>
        <w:t>2.1 Неприменение федеральных стандартов бухгалтерского учета РФ</w:t>
      </w:r>
    </w:p>
    <w:p w14:paraId="693F8958" w14:textId="66924227" w:rsidR="0070426F" w:rsidRPr="0070426F" w:rsidRDefault="0070426F" w:rsidP="0070426F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70426F">
        <w:rPr>
          <w:rFonts w:ascii="Arial" w:hAnsi="Arial" w:cs="Arial"/>
          <w:color w:val="000000"/>
          <w:sz w:val="18"/>
          <w:szCs w:val="18"/>
          <w:lang w:val="ru-RU"/>
        </w:rPr>
        <w:t>Как малое предприятие организация не применяет ПБУ 8/2010 и ПБУ 18/02.</w:t>
      </w:r>
    </w:p>
    <w:p w14:paraId="6E9BD902" w14:textId="02EADBB8" w:rsidR="00F66CCA" w:rsidRPr="00F66CCA" w:rsidRDefault="00F66CCA">
      <w:pPr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F66CCA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3. </w:t>
      </w: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Основные средства</w:t>
      </w:r>
    </w:p>
    <w:p w14:paraId="40DEC250" w14:textId="762EC3B8" w:rsidR="00C40BF1" w:rsidRPr="00F536A8" w:rsidRDefault="00BE6900" w:rsidP="00CF0412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В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составе основных средств 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строке 1150 «Основные средства» баланса </w:t>
      </w:r>
      <w:r w:rsidR="00781653">
        <w:rPr>
          <w:rFonts w:ascii="Arial" w:hAnsi="Arial" w:cs="Arial"/>
          <w:color w:val="000000"/>
          <w:sz w:val="18"/>
          <w:szCs w:val="18"/>
          <w:lang w:val="ru-RU"/>
        </w:rPr>
        <w:t xml:space="preserve">не 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числятся</w:t>
      </w:r>
      <w:r w:rsidR="00F66CCA">
        <w:rPr>
          <w:rFonts w:ascii="Arial" w:hAnsi="Arial" w:cs="Arial"/>
          <w:color w:val="000000"/>
          <w:sz w:val="18"/>
          <w:szCs w:val="18"/>
          <w:lang w:val="ru-RU"/>
        </w:rPr>
        <w:t>________________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. </w:t>
      </w:r>
    </w:p>
    <w:p w14:paraId="3CD15CD1" w14:textId="0B598346" w:rsidR="00C40BF1" w:rsidRPr="00F536A8" w:rsidRDefault="00CF0412">
      <w:pPr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4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Нематериальные активы</w:t>
      </w:r>
    </w:p>
    <w:p w14:paraId="46E28B07" w14:textId="15A21B29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итогам инвентаризации на 28 декабря 202</w:t>
      </w:r>
      <w:r w:rsidR="00FD1484" w:rsidRPr="00F536A8">
        <w:rPr>
          <w:rFonts w:ascii="Arial" w:hAnsi="Arial" w:cs="Arial"/>
          <w:color w:val="000000"/>
          <w:sz w:val="18"/>
          <w:szCs w:val="18"/>
          <w:lang w:val="ru-RU"/>
        </w:rPr>
        <w:t>5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года в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составе НМА числятся 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>________________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. Данные объекты признаются 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ФСБУ 14/2022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согласно учетной политике Общества как НМА 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балансовой (без переоценки) стоимости с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учетом накопленной амортизации. Никакие корректировки в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учете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отчетности не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требуются, так как стоимость активов не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переоценивается, не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было признаков обесценения, срок полезного использования не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пересматривался, ликвидационная стоимость установлена нулевой 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окончании срока эксплуатации объектов НМА.</w:t>
      </w:r>
    </w:p>
    <w:p w14:paraId="1C43185B" w14:textId="21D748A4" w:rsidR="00C40BF1" w:rsidRPr="00F536A8" w:rsidRDefault="00CF0412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5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proofErr w:type="spellStart"/>
      <w:r w:rsidR="00BE6900" w:rsidRPr="00F536A8">
        <w:rPr>
          <w:rFonts w:ascii="Arial" w:hAnsi="Arial" w:cs="Arial"/>
          <w:b/>
          <w:bCs/>
          <w:color w:val="000000"/>
          <w:sz w:val="18"/>
          <w:szCs w:val="18"/>
        </w:rPr>
        <w:t>Инвентаризация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4928"/>
        <w:gridCol w:w="2340"/>
        <w:gridCol w:w="1743"/>
      </w:tblGrid>
      <w:tr w:rsidR="00C40BF1" w:rsidRPr="00F536A8" w14:paraId="039BD0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0A1008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Объект</w:t>
            </w:r>
            <w:proofErr w:type="spellEnd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учета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15ECDA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Дата</w:t>
            </w:r>
            <w:proofErr w:type="spellEnd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проведения</w:t>
            </w:r>
            <w:proofErr w:type="spellEnd"/>
            <w:r w:rsidRPr="00F536A8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инвентаризации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2C6141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Примечания</w:t>
            </w:r>
            <w:proofErr w:type="spellEnd"/>
          </w:p>
        </w:tc>
      </w:tr>
      <w:tr w:rsidR="00C40BF1" w:rsidRPr="00F536A8" w14:paraId="0799FF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96FECD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Основные</w:t>
            </w:r>
            <w:proofErr w:type="spellEnd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средства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B9A9DB" w14:textId="5B0A8D79" w:rsidR="00C40BF1" w:rsidRPr="00F536A8" w:rsidRDefault="00C40BF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B616EA" w14:textId="1614DBCC" w:rsidR="00C40BF1" w:rsidRPr="009F073A" w:rsidRDefault="009F073A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Отсутствует</w:t>
            </w:r>
          </w:p>
        </w:tc>
      </w:tr>
      <w:tr w:rsidR="00C40BF1" w:rsidRPr="00F536A8" w14:paraId="765518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EAB786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Материально-производственные</w:t>
            </w:r>
            <w:proofErr w:type="spellEnd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запасы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8F5F1A" w14:textId="3EE24940" w:rsidR="00C40BF1" w:rsidRPr="00F536A8" w:rsidRDefault="00C40BF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4056F7" w14:textId="55FDEF9D" w:rsidR="00C40BF1" w:rsidRPr="009F073A" w:rsidRDefault="009F073A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Отсутствует</w:t>
            </w:r>
          </w:p>
        </w:tc>
      </w:tr>
      <w:tr w:rsidR="00C40BF1" w:rsidRPr="00F536A8" w14:paraId="3892BB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9C86E2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Нематериальные</w:t>
            </w:r>
            <w:proofErr w:type="spellEnd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 xml:space="preserve"> активы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EF7108" w14:textId="5A6A812F" w:rsidR="00C40BF1" w:rsidRPr="00F536A8" w:rsidRDefault="00C40BF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D00D15" w14:textId="05D1EA0C" w:rsidR="00C40BF1" w:rsidRPr="00F536A8" w:rsidRDefault="009F07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Отсутствует</w:t>
            </w:r>
          </w:p>
        </w:tc>
      </w:tr>
    </w:tbl>
    <w:p w14:paraId="46DF4BAF" w14:textId="77777777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В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ходе инвентаризации недостач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излишков не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установлено. </w:t>
      </w:r>
    </w:p>
    <w:p w14:paraId="7F676345" w14:textId="454BA697" w:rsidR="00C40BF1" w:rsidRPr="00F536A8" w:rsidRDefault="00CF0412">
      <w:pPr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6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Основные факторы, повлиявшие на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</w:rPr>
        <w:t> 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результаты деятельности</w:t>
      </w:r>
    </w:p>
    <w:p w14:paraId="3C584115" w14:textId="304167AE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Выручка организации за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отчетный период составила 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>_________________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., что ниже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 xml:space="preserve"> (выше)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 аналогичного показателя прошлого года. Уменьшение 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 xml:space="preserve">(увеличение) 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данного показателя связано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>____________________________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.</w:t>
      </w:r>
    </w:p>
    <w:p w14:paraId="7CF48E80" w14:textId="1C0721AA" w:rsidR="00C40BF1" w:rsidRPr="00F536A8" w:rsidRDefault="00CF0412">
      <w:pPr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7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Соблюдение принципа непрерывности деятельности</w:t>
      </w:r>
    </w:p>
    <w:p w14:paraId="555B382C" w14:textId="0F77B3AE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Бухгалтерская (финансовая) отчетность за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отчетный год была подготовлена на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основе принципа непрерывности деятельности. </w:t>
      </w:r>
    </w:p>
    <w:p w14:paraId="34367D71" w14:textId="612F4E96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Дата составления текстовых пояснений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>________________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202</w:t>
      </w:r>
      <w:r w:rsidR="00FD1484" w:rsidRPr="00F536A8">
        <w:rPr>
          <w:rFonts w:ascii="Arial" w:hAnsi="Arial" w:cs="Arial"/>
          <w:color w:val="000000"/>
          <w:sz w:val="18"/>
          <w:szCs w:val="18"/>
          <w:lang w:val="ru-RU"/>
        </w:rPr>
        <w:t>6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года.</w:t>
      </w:r>
    </w:p>
    <w:p w14:paraId="297725D4" w14:textId="17DB155D" w:rsidR="00C40BF1" w:rsidRPr="00F536A8" w:rsidRDefault="00CF0412">
      <w:pPr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color w:val="000000"/>
          <w:sz w:val="18"/>
          <w:szCs w:val="18"/>
          <w:lang w:val="ru-RU"/>
        </w:rPr>
        <w:t>Руководитель                                                    Подпись                                        ФИО</w:t>
      </w:r>
    </w:p>
    <w:sectPr w:rsidR="00C40BF1" w:rsidRPr="00F536A8" w:rsidSect="00C40BF1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600A6"/>
    <w:multiLevelType w:val="hybridMultilevel"/>
    <w:tmpl w:val="2EB66492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1CCE3417"/>
    <w:multiLevelType w:val="hybridMultilevel"/>
    <w:tmpl w:val="2B188BF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35C03E39"/>
    <w:multiLevelType w:val="multilevel"/>
    <w:tmpl w:val="73143E9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-1537"/>
        </w:tabs>
        <w:ind w:left="-15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817"/>
        </w:tabs>
        <w:ind w:left="-8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97"/>
        </w:tabs>
        <w:ind w:left="-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23"/>
        </w:tabs>
        <w:ind w:left="6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43"/>
        </w:tabs>
        <w:ind w:left="13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063"/>
        </w:tabs>
        <w:ind w:left="20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783"/>
        </w:tabs>
        <w:ind w:left="27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503"/>
        </w:tabs>
        <w:ind w:left="350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060E4"/>
    <w:multiLevelType w:val="hybridMultilevel"/>
    <w:tmpl w:val="8EC20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4687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33111"/>
    <w:multiLevelType w:val="hybridMultilevel"/>
    <w:tmpl w:val="2878026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73040556">
    <w:abstractNumId w:val="2"/>
  </w:num>
  <w:num w:numId="2" w16cid:durableId="387652189">
    <w:abstractNumId w:val="4"/>
  </w:num>
  <w:num w:numId="3" w16cid:durableId="2048530023">
    <w:abstractNumId w:val="1"/>
  </w:num>
  <w:num w:numId="4" w16cid:durableId="1916041908">
    <w:abstractNumId w:val="0"/>
  </w:num>
  <w:num w:numId="5" w16cid:durableId="961349087">
    <w:abstractNumId w:val="5"/>
  </w:num>
  <w:num w:numId="6" w16cid:durableId="1753352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CE"/>
    <w:rsid w:val="00080EBD"/>
    <w:rsid w:val="000C32F4"/>
    <w:rsid w:val="00211300"/>
    <w:rsid w:val="002D33B1"/>
    <w:rsid w:val="002D3591"/>
    <w:rsid w:val="0035120A"/>
    <w:rsid w:val="003514A0"/>
    <w:rsid w:val="003F4C1C"/>
    <w:rsid w:val="00420E7B"/>
    <w:rsid w:val="00434ED0"/>
    <w:rsid w:val="004435D8"/>
    <w:rsid w:val="00447DD6"/>
    <w:rsid w:val="004B3824"/>
    <w:rsid w:val="004B78A3"/>
    <w:rsid w:val="004F7E17"/>
    <w:rsid w:val="005A05CE"/>
    <w:rsid w:val="0061570D"/>
    <w:rsid w:val="00621B8D"/>
    <w:rsid w:val="00653AF6"/>
    <w:rsid w:val="006D67CB"/>
    <w:rsid w:val="006F5E76"/>
    <w:rsid w:val="0070426F"/>
    <w:rsid w:val="00781653"/>
    <w:rsid w:val="007B5E16"/>
    <w:rsid w:val="007C1DDD"/>
    <w:rsid w:val="0085211C"/>
    <w:rsid w:val="008631D6"/>
    <w:rsid w:val="008D2CB8"/>
    <w:rsid w:val="008D68FD"/>
    <w:rsid w:val="00996E67"/>
    <w:rsid w:val="009E5F78"/>
    <w:rsid w:val="009F073A"/>
    <w:rsid w:val="00A172DE"/>
    <w:rsid w:val="00A75A7B"/>
    <w:rsid w:val="00A9241C"/>
    <w:rsid w:val="00AA1803"/>
    <w:rsid w:val="00B00EC2"/>
    <w:rsid w:val="00B305D3"/>
    <w:rsid w:val="00B73A5A"/>
    <w:rsid w:val="00BB2583"/>
    <w:rsid w:val="00BE6900"/>
    <w:rsid w:val="00C20B5F"/>
    <w:rsid w:val="00C40BF1"/>
    <w:rsid w:val="00CB229F"/>
    <w:rsid w:val="00CF0412"/>
    <w:rsid w:val="00D74747"/>
    <w:rsid w:val="00DC3CD8"/>
    <w:rsid w:val="00DF5FE8"/>
    <w:rsid w:val="00E438A1"/>
    <w:rsid w:val="00E56C36"/>
    <w:rsid w:val="00EC1152"/>
    <w:rsid w:val="00EF58A7"/>
    <w:rsid w:val="00F01E19"/>
    <w:rsid w:val="00F3099F"/>
    <w:rsid w:val="00F536A8"/>
    <w:rsid w:val="00F66CCA"/>
    <w:rsid w:val="00FD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8C7A9"/>
  <w15:docId w15:val="{4466761F-8842-4A8C-A6D1-BBEB5276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DD6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4435D8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20E7B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20E7B"/>
    <w:rPr>
      <w:rFonts w:ascii="Consolas" w:hAnsi="Consolas"/>
      <w:sz w:val="20"/>
      <w:szCs w:val="20"/>
    </w:rPr>
  </w:style>
  <w:style w:type="paragraph" w:styleId="a4">
    <w:name w:val="List Paragraph"/>
    <w:basedOn w:val="a"/>
    <w:uiPriority w:val="34"/>
    <w:qFormat/>
    <w:rsid w:val="00447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Лариса Кутузова</dc:creator>
  <dc:description>Подготовлено экспертами Группы Актион</dc:description>
  <cp:lastModifiedBy>Kirill Domitin</cp:lastModifiedBy>
  <cp:revision>15</cp:revision>
  <dcterms:created xsi:type="dcterms:W3CDTF">2026-01-12T20:05:00Z</dcterms:created>
  <dcterms:modified xsi:type="dcterms:W3CDTF">2026-01-19T14:16:00Z</dcterms:modified>
</cp:coreProperties>
</file>